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36CC435" w14:textId="7D23B2A9" w:rsidR="00CC0555" w:rsidRDefault="00CC0555"/>
    <w:p w14:paraId="5D89FDF8" w14:textId="6D5571A5" w:rsidR="00CC0555" w:rsidRDefault="00CC0555"/>
    <w:p w14:paraId="252840BF" w14:textId="77777777" w:rsidR="00CC0555" w:rsidRPr="00413DA1" w:rsidRDefault="00CC0555" w:rsidP="00CC0555">
      <w:pPr>
        <w:pStyle w:val="Title"/>
        <w:rPr>
          <w:rFonts w:ascii="Century Gothic" w:hAnsi="Century Gothic"/>
        </w:rPr>
      </w:pPr>
      <w:r w:rsidRPr="00413DA1">
        <w:rPr>
          <w:rFonts w:ascii="Century Gothic" w:hAnsi="Century Gothic"/>
        </w:rPr>
        <w:t xml:space="preserve">St Nicholas School </w:t>
      </w:r>
    </w:p>
    <w:p w14:paraId="1448B8A1" w14:textId="7335D312" w:rsidR="00CC0555" w:rsidRPr="00413DA1" w:rsidRDefault="007B3C7D" w:rsidP="00CC0555">
      <w:pPr>
        <w:pStyle w:val="Title"/>
        <w:ind w:left="1276" w:right="1391"/>
        <w:rPr>
          <w:rFonts w:ascii="Century Gothic" w:hAnsi="Century Gothic"/>
        </w:rPr>
      </w:pPr>
      <w:r w:rsidRPr="00413DA1">
        <w:rPr>
          <w:rFonts w:ascii="Century Gothic" w:hAnsi="Century Gothic"/>
        </w:rPr>
        <w:t>Child Protection</w:t>
      </w:r>
      <w:r w:rsidR="00CC0555" w:rsidRPr="00413DA1">
        <w:rPr>
          <w:rFonts w:ascii="Century Gothic" w:hAnsi="Century Gothic"/>
        </w:rPr>
        <w:t xml:space="preserve"> Policy</w:t>
      </w:r>
    </w:p>
    <w:p w14:paraId="44DFB8C7" w14:textId="77777777" w:rsidR="00CC0555" w:rsidRPr="00413DA1" w:rsidRDefault="00CC0555" w:rsidP="00CC0555">
      <w:pPr>
        <w:pStyle w:val="BodyText"/>
        <w:rPr>
          <w:rFonts w:ascii="Century Gothic" w:hAnsi="Century Gothic"/>
          <w:b/>
          <w:color w:val="FF0000"/>
          <w:sz w:val="20"/>
        </w:rPr>
      </w:pPr>
    </w:p>
    <w:p w14:paraId="55C07E49" w14:textId="77777777" w:rsidR="00CC0555" w:rsidRPr="00413DA1" w:rsidRDefault="00CC0555" w:rsidP="00CC0555">
      <w:pPr>
        <w:pStyle w:val="BodyText"/>
        <w:rPr>
          <w:rFonts w:ascii="Century Gothic" w:hAnsi="Century Gothic"/>
          <w:b/>
          <w:color w:val="FF0000"/>
          <w:sz w:val="20"/>
        </w:rPr>
      </w:pPr>
    </w:p>
    <w:p w14:paraId="54B9A81C" w14:textId="77777777" w:rsidR="00CC0555" w:rsidRPr="00413DA1" w:rsidRDefault="00CC0555" w:rsidP="00CC0555">
      <w:pPr>
        <w:pStyle w:val="BodyText"/>
        <w:rPr>
          <w:rFonts w:ascii="Century Gothic" w:hAnsi="Century Gothic"/>
          <w:b/>
          <w:color w:val="FF0000"/>
          <w:sz w:val="20"/>
        </w:rPr>
      </w:pPr>
    </w:p>
    <w:p w14:paraId="71732218" w14:textId="77777777" w:rsidR="00CC0555" w:rsidRPr="00413DA1" w:rsidRDefault="00CC0555" w:rsidP="00CC0555">
      <w:pPr>
        <w:pStyle w:val="BodyText"/>
        <w:rPr>
          <w:rFonts w:ascii="Century Gothic" w:hAnsi="Century Gothic"/>
          <w:b/>
          <w:color w:val="FF0000"/>
          <w:sz w:val="20"/>
        </w:rPr>
      </w:pPr>
    </w:p>
    <w:p w14:paraId="68EFF072" w14:textId="77777777" w:rsidR="00CC0555" w:rsidRPr="00413DA1" w:rsidRDefault="00CC0555" w:rsidP="00CC0555">
      <w:pPr>
        <w:pStyle w:val="BodyText"/>
        <w:rPr>
          <w:rFonts w:ascii="Century Gothic" w:hAnsi="Century Gothic"/>
          <w:b/>
          <w:color w:val="FF0000"/>
          <w:sz w:val="20"/>
        </w:rPr>
      </w:pPr>
    </w:p>
    <w:p w14:paraId="57E83DD3" w14:textId="77777777" w:rsidR="00CC0555" w:rsidRPr="00413DA1" w:rsidRDefault="00CC0555" w:rsidP="00CC0555">
      <w:pPr>
        <w:pStyle w:val="BodyText"/>
        <w:rPr>
          <w:rFonts w:ascii="Century Gothic" w:hAnsi="Century Gothic"/>
          <w:b/>
          <w:color w:val="FF0000"/>
          <w:sz w:val="20"/>
        </w:rPr>
      </w:pPr>
      <w:r w:rsidRPr="00413DA1">
        <w:rPr>
          <w:rFonts w:ascii="Century Gothic" w:hAnsi="Century Gothic"/>
          <w:noProof/>
          <w:color w:val="FF0000"/>
        </w:rPr>
        <w:drawing>
          <wp:anchor distT="0" distB="0" distL="114300" distR="114300" simplePos="0" relativeHeight="251662336" behindDoc="0" locked="0" layoutInCell="1" allowOverlap="1" wp14:anchorId="7DBFCCCF" wp14:editId="42212047">
            <wp:simplePos x="0" y="0"/>
            <wp:positionH relativeFrom="column">
              <wp:posOffset>481367</wp:posOffset>
            </wp:positionH>
            <wp:positionV relativeFrom="paragraph">
              <wp:posOffset>4104</wp:posOffset>
            </wp:positionV>
            <wp:extent cx="4983480" cy="1708473"/>
            <wp:effectExtent l="0" t="0" r="0" b="0"/>
            <wp:wrapNone/>
            <wp:docPr id="24" name="Picture 24" descr="St Nicholas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t Nicholas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3480" cy="1708473"/>
                    </a:xfrm>
                    <a:prstGeom prst="rect">
                      <a:avLst/>
                    </a:prstGeom>
                    <a:noFill/>
                    <a:ln>
                      <a:noFill/>
                    </a:ln>
                  </pic:spPr>
                </pic:pic>
              </a:graphicData>
            </a:graphic>
          </wp:anchor>
        </w:drawing>
      </w:r>
    </w:p>
    <w:p w14:paraId="03989D86" w14:textId="77777777" w:rsidR="00CC0555" w:rsidRPr="00413DA1" w:rsidRDefault="00CC0555" w:rsidP="00CC0555">
      <w:pPr>
        <w:pStyle w:val="BodyText"/>
        <w:rPr>
          <w:rFonts w:ascii="Century Gothic" w:hAnsi="Century Gothic"/>
          <w:b/>
          <w:color w:val="FF0000"/>
          <w:sz w:val="20"/>
        </w:rPr>
      </w:pPr>
    </w:p>
    <w:p w14:paraId="10DFD74E" w14:textId="77777777" w:rsidR="00CC0555" w:rsidRPr="00413DA1" w:rsidRDefault="00CC0555" w:rsidP="00CC0555">
      <w:pPr>
        <w:pStyle w:val="BodyText"/>
        <w:rPr>
          <w:rFonts w:ascii="Century Gothic" w:hAnsi="Century Gothic"/>
          <w:b/>
          <w:color w:val="FF0000"/>
          <w:sz w:val="20"/>
        </w:rPr>
      </w:pPr>
    </w:p>
    <w:p w14:paraId="76537298" w14:textId="77777777" w:rsidR="00CC0555" w:rsidRPr="00413DA1" w:rsidRDefault="00CC0555" w:rsidP="00CC0555">
      <w:pPr>
        <w:pStyle w:val="BodyText"/>
        <w:rPr>
          <w:rFonts w:ascii="Century Gothic" w:hAnsi="Century Gothic"/>
          <w:b/>
          <w:color w:val="FF0000"/>
          <w:sz w:val="20"/>
        </w:rPr>
      </w:pPr>
    </w:p>
    <w:p w14:paraId="7A603850" w14:textId="77777777" w:rsidR="00CC0555" w:rsidRPr="00413DA1" w:rsidRDefault="00CC0555" w:rsidP="00CC0555">
      <w:pPr>
        <w:pStyle w:val="BodyText"/>
        <w:rPr>
          <w:rFonts w:ascii="Century Gothic" w:hAnsi="Century Gothic"/>
          <w:b/>
          <w:color w:val="FF0000"/>
          <w:sz w:val="20"/>
        </w:rPr>
      </w:pPr>
    </w:p>
    <w:p w14:paraId="585D4215" w14:textId="77777777" w:rsidR="00CC0555" w:rsidRPr="00413DA1" w:rsidRDefault="00CC0555" w:rsidP="00CC0555">
      <w:pPr>
        <w:pStyle w:val="BodyText"/>
        <w:rPr>
          <w:rFonts w:ascii="Century Gothic" w:hAnsi="Century Gothic"/>
          <w:b/>
          <w:color w:val="FF0000"/>
          <w:sz w:val="20"/>
        </w:rPr>
      </w:pPr>
    </w:p>
    <w:p w14:paraId="0CBD0490" w14:textId="77777777" w:rsidR="00CC0555" w:rsidRPr="00413DA1" w:rsidRDefault="00CC0555" w:rsidP="00CC0555">
      <w:pPr>
        <w:pStyle w:val="BodyText"/>
        <w:rPr>
          <w:rFonts w:ascii="Century Gothic" w:hAnsi="Century Gothic"/>
          <w:b/>
          <w:color w:val="FF0000"/>
          <w:sz w:val="20"/>
        </w:rPr>
      </w:pPr>
    </w:p>
    <w:p w14:paraId="4A64AF20" w14:textId="77777777" w:rsidR="00CC0555" w:rsidRPr="00413DA1" w:rsidRDefault="00CC0555" w:rsidP="00CC0555">
      <w:pPr>
        <w:pStyle w:val="BodyText"/>
        <w:rPr>
          <w:rFonts w:ascii="Century Gothic" w:hAnsi="Century Gothic"/>
          <w:b/>
          <w:color w:val="FF0000"/>
          <w:sz w:val="20"/>
        </w:rPr>
      </w:pPr>
    </w:p>
    <w:p w14:paraId="139F3BEA" w14:textId="77777777" w:rsidR="00CC0555" w:rsidRPr="00413DA1" w:rsidRDefault="00CC0555" w:rsidP="00CC0555">
      <w:pPr>
        <w:pStyle w:val="BodyText"/>
        <w:rPr>
          <w:rFonts w:ascii="Century Gothic" w:hAnsi="Century Gothic"/>
          <w:b/>
          <w:color w:val="FF0000"/>
          <w:sz w:val="20"/>
        </w:rPr>
      </w:pPr>
    </w:p>
    <w:p w14:paraId="5ECA38F4" w14:textId="77777777" w:rsidR="00CC0555" w:rsidRPr="00413DA1" w:rsidRDefault="00CC0555" w:rsidP="00CC0555">
      <w:pPr>
        <w:pStyle w:val="BodyText"/>
        <w:rPr>
          <w:rFonts w:ascii="Century Gothic" w:hAnsi="Century Gothic"/>
          <w:b/>
          <w:color w:val="FF0000"/>
          <w:sz w:val="20"/>
        </w:rPr>
      </w:pPr>
    </w:p>
    <w:p w14:paraId="0EF7C448" w14:textId="77777777" w:rsidR="00CC0555" w:rsidRPr="00413DA1" w:rsidRDefault="00CC0555" w:rsidP="00CC0555">
      <w:pPr>
        <w:pStyle w:val="BodyText"/>
        <w:rPr>
          <w:rFonts w:ascii="Century Gothic" w:hAnsi="Century Gothic"/>
          <w:b/>
          <w:color w:val="FF0000"/>
          <w:sz w:val="20"/>
        </w:rPr>
      </w:pPr>
    </w:p>
    <w:p w14:paraId="5231B740" w14:textId="77777777" w:rsidR="00CC0555" w:rsidRPr="00413DA1" w:rsidRDefault="00CC0555" w:rsidP="00CC0555">
      <w:pPr>
        <w:pStyle w:val="BodyText"/>
        <w:rPr>
          <w:rFonts w:ascii="Century Gothic" w:hAnsi="Century Gothic"/>
          <w:b/>
          <w:color w:val="FF0000"/>
          <w:sz w:val="20"/>
        </w:rPr>
      </w:pPr>
    </w:p>
    <w:p w14:paraId="584FFBD3" w14:textId="77777777" w:rsidR="00CC0555" w:rsidRPr="00413DA1" w:rsidRDefault="00CC0555" w:rsidP="00CC0555">
      <w:pPr>
        <w:pStyle w:val="BodyText"/>
        <w:rPr>
          <w:rFonts w:ascii="Century Gothic" w:hAnsi="Century Gothic"/>
          <w:b/>
          <w:color w:val="FF0000"/>
          <w:sz w:val="20"/>
        </w:rPr>
      </w:pPr>
    </w:p>
    <w:p w14:paraId="0F7CA4DF" w14:textId="77777777" w:rsidR="00CC0555" w:rsidRPr="00413DA1" w:rsidRDefault="00CC0555" w:rsidP="00CC0555">
      <w:pPr>
        <w:pStyle w:val="BodyText"/>
        <w:spacing w:before="2"/>
        <w:rPr>
          <w:rFonts w:ascii="Century Gothic" w:hAnsi="Century Gothic"/>
          <w:b/>
          <w:color w:val="FF0000"/>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CC0555" w:rsidRPr="00413DA1" w14:paraId="2E6C66EE" w14:textId="77777777" w:rsidTr="00CC0555">
        <w:trPr>
          <w:trHeight w:val="828"/>
        </w:trPr>
        <w:tc>
          <w:tcPr>
            <w:tcW w:w="4508" w:type="dxa"/>
          </w:tcPr>
          <w:p w14:paraId="3BCDC2F9" w14:textId="77777777" w:rsidR="00CC0555" w:rsidRPr="00413DA1" w:rsidRDefault="00CC0555" w:rsidP="00CC0555">
            <w:pPr>
              <w:pStyle w:val="TableParagraph"/>
              <w:spacing w:before="10"/>
              <w:ind w:left="0"/>
              <w:rPr>
                <w:rFonts w:ascii="Century Gothic" w:hAnsi="Century Gothic"/>
                <w:b/>
                <w:sz w:val="23"/>
              </w:rPr>
            </w:pPr>
          </w:p>
          <w:p w14:paraId="5FBD9AA1" w14:textId="77777777" w:rsidR="00CC0555" w:rsidRPr="00413DA1" w:rsidRDefault="00CC0555" w:rsidP="00CC0555">
            <w:pPr>
              <w:pStyle w:val="TableParagraph"/>
              <w:rPr>
                <w:rFonts w:ascii="Century Gothic" w:hAnsi="Century Gothic"/>
                <w:b/>
                <w:sz w:val="24"/>
              </w:rPr>
            </w:pPr>
            <w:r w:rsidRPr="00413DA1">
              <w:rPr>
                <w:rFonts w:ascii="Century Gothic" w:hAnsi="Century Gothic"/>
                <w:b/>
                <w:sz w:val="24"/>
              </w:rPr>
              <w:t>Policy Created</w:t>
            </w:r>
          </w:p>
        </w:tc>
        <w:tc>
          <w:tcPr>
            <w:tcW w:w="4511" w:type="dxa"/>
          </w:tcPr>
          <w:p w14:paraId="07E1F9F8" w14:textId="77777777" w:rsidR="00CC0555" w:rsidRPr="00413DA1" w:rsidRDefault="00CC0555" w:rsidP="00CC0555">
            <w:pPr>
              <w:pStyle w:val="TableParagraph"/>
              <w:spacing w:before="10"/>
              <w:ind w:left="0"/>
              <w:rPr>
                <w:rFonts w:ascii="Century Gothic" w:hAnsi="Century Gothic"/>
                <w:b/>
                <w:sz w:val="23"/>
              </w:rPr>
            </w:pPr>
          </w:p>
          <w:p w14:paraId="033F4CA7" w14:textId="103EDD35" w:rsidR="00CC0555" w:rsidRPr="00413DA1" w:rsidRDefault="007B3C7D" w:rsidP="00CC0555">
            <w:pPr>
              <w:pStyle w:val="TableParagraph"/>
              <w:ind w:left="504" w:right="501"/>
              <w:jc w:val="center"/>
              <w:rPr>
                <w:rFonts w:ascii="Century Gothic" w:hAnsi="Century Gothic"/>
                <w:b/>
                <w:sz w:val="24"/>
              </w:rPr>
            </w:pPr>
            <w:r w:rsidRPr="00413DA1">
              <w:rPr>
                <w:rFonts w:ascii="Century Gothic" w:hAnsi="Century Gothic"/>
                <w:b/>
                <w:sz w:val="24"/>
              </w:rPr>
              <w:t>July 2023</w:t>
            </w:r>
          </w:p>
        </w:tc>
      </w:tr>
      <w:tr w:rsidR="00CC0555" w:rsidRPr="00413DA1" w14:paraId="77BCF4FE" w14:textId="77777777" w:rsidTr="00CC0555">
        <w:trPr>
          <w:trHeight w:val="827"/>
        </w:trPr>
        <w:tc>
          <w:tcPr>
            <w:tcW w:w="4508" w:type="dxa"/>
          </w:tcPr>
          <w:p w14:paraId="0FB57E26" w14:textId="77777777" w:rsidR="00CC0555" w:rsidRPr="00413DA1" w:rsidRDefault="00CC0555" w:rsidP="00CC0555">
            <w:pPr>
              <w:pStyle w:val="TableParagraph"/>
              <w:spacing w:before="9"/>
              <w:ind w:left="0"/>
              <w:rPr>
                <w:rFonts w:ascii="Century Gothic" w:hAnsi="Century Gothic"/>
                <w:b/>
                <w:sz w:val="23"/>
              </w:rPr>
            </w:pPr>
          </w:p>
          <w:p w14:paraId="40B53F70" w14:textId="77777777" w:rsidR="00CC0555" w:rsidRPr="00413DA1" w:rsidRDefault="00CC0555" w:rsidP="00CC0555">
            <w:pPr>
              <w:pStyle w:val="TableParagraph"/>
              <w:rPr>
                <w:rFonts w:ascii="Century Gothic" w:hAnsi="Century Gothic"/>
                <w:b/>
                <w:sz w:val="24"/>
              </w:rPr>
            </w:pPr>
            <w:r w:rsidRPr="00413DA1">
              <w:rPr>
                <w:rFonts w:ascii="Century Gothic" w:hAnsi="Century Gothic"/>
                <w:b/>
                <w:sz w:val="24"/>
              </w:rPr>
              <w:t>Governing Body Committee</w:t>
            </w:r>
          </w:p>
        </w:tc>
        <w:tc>
          <w:tcPr>
            <w:tcW w:w="4511" w:type="dxa"/>
          </w:tcPr>
          <w:p w14:paraId="2728E9FA" w14:textId="77777777" w:rsidR="003D12F5" w:rsidRPr="00413DA1" w:rsidRDefault="003D12F5" w:rsidP="00CC0555">
            <w:pPr>
              <w:pStyle w:val="TableParagraph"/>
              <w:ind w:left="504" w:right="502"/>
              <w:jc w:val="center"/>
              <w:rPr>
                <w:rFonts w:ascii="Century Gothic" w:hAnsi="Century Gothic"/>
                <w:b/>
                <w:sz w:val="24"/>
              </w:rPr>
            </w:pPr>
          </w:p>
          <w:p w14:paraId="044F780B" w14:textId="310BA796" w:rsidR="00CC0555" w:rsidRPr="00413DA1" w:rsidRDefault="00CC0555" w:rsidP="00CC0555">
            <w:pPr>
              <w:pStyle w:val="TableParagraph"/>
              <w:ind w:left="504" w:right="502"/>
              <w:jc w:val="center"/>
              <w:rPr>
                <w:rFonts w:ascii="Century Gothic" w:hAnsi="Century Gothic"/>
                <w:b/>
                <w:sz w:val="24"/>
              </w:rPr>
            </w:pPr>
            <w:r w:rsidRPr="00413DA1">
              <w:rPr>
                <w:rFonts w:ascii="Century Gothic" w:hAnsi="Century Gothic"/>
                <w:b/>
                <w:sz w:val="24"/>
              </w:rPr>
              <w:t>LCS Committee</w:t>
            </w:r>
          </w:p>
        </w:tc>
      </w:tr>
      <w:tr w:rsidR="00CC0555" w:rsidRPr="00413DA1" w14:paraId="1FECF6D5" w14:textId="77777777" w:rsidTr="00CC0555">
        <w:trPr>
          <w:trHeight w:val="827"/>
        </w:trPr>
        <w:tc>
          <w:tcPr>
            <w:tcW w:w="4508" w:type="dxa"/>
          </w:tcPr>
          <w:p w14:paraId="270F9A8D" w14:textId="77777777" w:rsidR="00CC0555" w:rsidRPr="00413DA1" w:rsidRDefault="00CC0555" w:rsidP="00CC0555">
            <w:pPr>
              <w:pStyle w:val="TableParagraph"/>
              <w:spacing w:before="9"/>
              <w:ind w:left="0"/>
              <w:rPr>
                <w:rFonts w:ascii="Century Gothic" w:hAnsi="Century Gothic"/>
                <w:b/>
                <w:sz w:val="23"/>
              </w:rPr>
            </w:pPr>
          </w:p>
          <w:p w14:paraId="1CA8EAD1" w14:textId="77777777" w:rsidR="00CC0555" w:rsidRPr="00413DA1" w:rsidRDefault="00CC0555" w:rsidP="00CC0555">
            <w:pPr>
              <w:pStyle w:val="TableParagraph"/>
              <w:spacing w:before="9"/>
              <w:ind w:left="0"/>
              <w:rPr>
                <w:rFonts w:ascii="Century Gothic" w:hAnsi="Century Gothic"/>
                <w:b/>
                <w:sz w:val="23"/>
              </w:rPr>
            </w:pPr>
            <w:r w:rsidRPr="00413DA1">
              <w:rPr>
                <w:rFonts w:ascii="Century Gothic" w:hAnsi="Century Gothic"/>
                <w:b/>
                <w:sz w:val="23"/>
              </w:rPr>
              <w:t xml:space="preserve">  SLT responsibility</w:t>
            </w:r>
          </w:p>
        </w:tc>
        <w:tc>
          <w:tcPr>
            <w:tcW w:w="4511" w:type="dxa"/>
          </w:tcPr>
          <w:p w14:paraId="1745145E" w14:textId="77777777" w:rsidR="00CC0555" w:rsidRPr="00413DA1" w:rsidRDefault="00CC0555" w:rsidP="00CC0555">
            <w:pPr>
              <w:pStyle w:val="TableParagraph"/>
              <w:spacing w:before="9"/>
              <w:ind w:left="0"/>
              <w:rPr>
                <w:rFonts w:ascii="Century Gothic" w:hAnsi="Century Gothic"/>
                <w:b/>
                <w:sz w:val="23"/>
              </w:rPr>
            </w:pPr>
          </w:p>
          <w:p w14:paraId="502B15B7" w14:textId="5D0429D7" w:rsidR="00CC0555" w:rsidRPr="00413DA1" w:rsidRDefault="003D12F5" w:rsidP="00CC0555">
            <w:pPr>
              <w:pStyle w:val="TableParagraph"/>
              <w:spacing w:before="9"/>
              <w:ind w:left="0"/>
              <w:jc w:val="center"/>
              <w:rPr>
                <w:rFonts w:ascii="Century Gothic" w:hAnsi="Century Gothic"/>
                <w:b/>
                <w:sz w:val="23"/>
              </w:rPr>
            </w:pPr>
            <w:r w:rsidRPr="00413DA1">
              <w:rPr>
                <w:rFonts w:ascii="Century Gothic" w:hAnsi="Century Gothic"/>
                <w:b/>
                <w:sz w:val="23"/>
              </w:rPr>
              <w:t>Stephen King</w:t>
            </w:r>
          </w:p>
        </w:tc>
      </w:tr>
      <w:tr w:rsidR="00CC0555" w:rsidRPr="00413DA1" w14:paraId="211D4C07" w14:textId="77777777" w:rsidTr="00CC0555">
        <w:trPr>
          <w:trHeight w:val="827"/>
        </w:trPr>
        <w:tc>
          <w:tcPr>
            <w:tcW w:w="4508" w:type="dxa"/>
          </w:tcPr>
          <w:p w14:paraId="60C60BB0" w14:textId="77777777" w:rsidR="00CC0555" w:rsidRPr="00413DA1" w:rsidRDefault="00CC0555" w:rsidP="00CC0555">
            <w:pPr>
              <w:pStyle w:val="TableParagraph"/>
              <w:spacing w:before="9"/>
              <w:ind w:left="0"/>
              <w:rPr>
                <w:rFonts w:ascii="Century Gothic" w:hAnsi="Century Gothic"/>
                <w:b/>
                <w:sz w:val="23"/>
              </w:rPr>
            </w:pPr>
          </w:p>
          <w:p w14:paraId="28BB55A0" w14:textId="77777777" w:rsidR="00CC0555" w:rsidRPr="00413DA1" w:rsidRDefault="00CC0555" w:rsidP="00CC0555">
            <w:pPr>
              <w:pStyle w:val="TableParagraph"/>
              <w:rPr>
                <w:rFonts w:ascii="Century Gothic" w:hAnsi="Century Gothic"/>
                <w:b/>
                <w:sz w:val="24"/>
              </w:rPr>
            </w:pPr>
            <w:r w:rsidRPr="00413DA1">
              <w:rPr>
                <w:rFonts w:ascii="Century Gothic" w:hAnsi="Century Gothic"/>
                <w:b/>
                <w:sz w:val="24"/>
              </w:rPr>
              <w:t>Date Reviewed by Governing Body</w:t>
            </w:r>
          </w:p>
        </w:tc>
        <w:tc>
          <w:tcPr>
            <w:tcW w:w="4511" w:type="dxa"/>
          </w:tcPr>
          <w:p w14:paraId="35D0AA2D" w14:textId="61C0BDBB" w:rsidR="00CC0555" w:rsidRPr="00413DA1" w:rsidRDefault="00CC0555" w:rsidP="00CC0555">
            <w:pPr>
              <w:pStyle w:val="TableParagraph"/>
              <w:ind w:left="504" w:right="499"/>
              <w:jc w:val="center"/>
              <w:rPr>
                <w:rFonts w:ascii="Century Gothic" w:hAnsi="Century Gothic"/>
                <w:b/>
                <w:sz w:val="24"/>
              </w:rPr>
            </w:pPr>
            <w:r w:rsidRPr="00413DA1">
              <w:rPr>
                <w:rFonts w:ascii="Century Gothic" w:hAnsi="Century Gothic"/>
                <w:b/>
                <w:sz w:val="24"/>
              </w:rPr>
              <w:t>Adopted by Chairperson’</w:t>
            </w:r>
            <w:r w:rsidR="003D12F5" w:rsidRPr="00413DA1">
              <w:rPr>
                <w:rFonts w:ascii="Century Gothic" w:hAnsi="Century Gothic"/>
                <w:b/>
                <w:sz w:val="24"/>
              </w:rPr>
              <w:t>s Action on 17</w:t>
            </w:r>
            <w:r w:rsidR="007B3C7D" w:rsidRPr="00413DA1">
              <w:rPr>
                <w:rFonts w:ascii="Century Gothic" w:hAnsi="Century Gothic"/>
                <w:b/>
                <w:sz w:val="24"/>
              </w:rPr>
              <w:t>/7</w:t>
            </w:r>
            <w:r w:rsidRPr="00413DA1">
              <w:rPr>
                <w:rFonts w:ascii="Century Gothic" w:hAnsi="Century Gothic"/>
                <w:b/>
                <w:sz w:val="24"/>
              </w:rPr>
              <w:t>/23</w:t>
            </w:r>
          </w:p>
        </w:tc>
      </w:tr>
      <w:tr w:rsidR="00CC0555" w:rsidRPr="00413DA1" w14:paraId="1CE44E21" w14:textId="77777777" w:rsidTr="00CC0555">
        <w:trPr>
          <w:trHeight w:val="829"/>
        </w:trPr>
        <w:tc>
          <w:tcPr>
            <w:tcW w:w="4508" w:type="dxa"/>
          </w:tcPr>
          <w:p w14:paraId="7BFA6D8C" w14:textId="77777777" w:rsidR="00CC0555" w:rsidRPr="00413DA1" w:rsidRDefault="00CC0555" w:rsidP="00CC0555">
            <w:pPr>
              <w:pStyle w:val="TableParagraph"/>
              <w:ind w:left="0"/>
              <w:rPr>
                <w:rFonts w:ascii="Century Gothic" w:hAnsi="Century Gothic"/>
                <w:b/>
                <w:sz w:val="24"/>
              </w:rPr>
            </w:pPr>
          </w:p>
          <w:p w14:paraId="51499F3A" w14:textId="77777777" w:rsidR="00CC0555" w:rsidRPr="00413DA1" w:rsidRDefault="00CC0555" w:rsidP="00CC0555">
            <w:pPr>
              <w:pStyle w:val="TableParagraph"/>
              <w:rPr>
                <w:rFonts w:ascii="Century Gothic" w:hAnsi="Century Gothic"/>
                <w:b/>
                <w:sz w:val="24"/>
              </w:rPr>
            </w:pPr>
            <w:r w:rsidRPr="00413DA1">
              <w:rPr>
                <w:rFonts w:ascii="Century Gothic" w:hAnsi="Century Gothic"/>
                <w:b/>
                <w:sz w:val="24"/>
              </w:rPr>
              <w:t>Date of Next Review</w:t>
            </w:r>
          </w:p>
        </w:tc>
        <w:tc>
          <w:tcPr>
            <w:tcW w:w="4511" w:type="dxa"/>
          </w:tcPr>
          <w:p w14:paraId="106E4838" w14:textId="77777777" w:rsidR="00CC0555" w:rsidRPr="00413DA1" w:rsidRDefault="00CC0555" w:rsidP="00CC0555">
            <w:pPr>
              <w:pStyle w:val="TableParagraph"/>
              <w:ind w:left="0"/>
              <w:rPr>
                <w:rFonts w:ascii="Century Gothic" w:hAnsi="Century Gothic"/>
                <w:b/>
                <w:sz w:val="24"/>
              </w:rPr>
            </w:pPr>
          </w:p>
          <w:p w14:paraId="71D53F24" w14:textId="17809423" w:rsidR="00CC0555" w:rsidRPr="00413DA1" w:rsidRDefault="003D12F5" w:rsidP="00CC0555">
            <w:pPr>
              <w:pStyle w:val="TableParagraph"/>
              <w:ind w:left="504" w:right="497"/>
              <w:jc w:val="center"/>
              <w:rPr>
                <w:rFonts w:ascii="Century Gothic" w:hAnsi="Century Gothic"/>
                <w:b/>
                <w:sz w:val="24"/>
              </w:rPr>
            </w:pPr>
            <w:r w:rsidRPr="00413DA1">
              <w:rPr>
                <w:rFonts w:ascii="Century Gothic" w:hAnsi="Century Gothic"/>
                <w:b/>
                <w:sz w:val="24"/>
              </w:rPr>
              <w:t>July 2024</w:t>
            </w:r>
          </w:p>
        </w:tc>
      </w:tr>
    </w:tbl>
    <w:p w14:paraId="7D95F9D0" w14:textId="77777777" w:rsidR="00CC0555" w:rsidRPr="00413DA1" w:rsidRDefault="00CC0555" w:rsidP="00CC0555">
      <w:pPr>
        <w:pStyle w:val="BodyText"/>
        <w:ind w:left="289"/>
        <w:rPr>
          <w:rFonts w:ascii="Century Gothic" w:hAnsi="Century Gothic"/>
          <w:sz w:val="20"/>
        </w:rPr>
      </w:pPr>
    </w:p>
    <w:p w14:paraId="7D9D98BE" w14:textId="77777777" w:rsidR="00CC0555" w:rsidRPr="00413DA1" w:rsidRDefault="00CC0555" w:rsidP="00CC0555">
      <w:pPr>
        <w:pStyle w:val="BodyText"/>
        <w:ind w:left="289"/>
        <w:rPr>
          <w:rFonts w:ascii="Century Gothic" w:hAnsi="Century Gothic"/>
          <w:sz w:val="20"/>
        </w:rPr>
      </w:pPr>
    </w:p>
    <w:p w14:paraId="21F9BEB7" w14:textId="77777777" w:rsidR="00CC0555" w:rsidRPr="00413DA1" w:rsidRDefault="00CC0555" w:rsidP="00CC0555">
      <w:pPr>
        <w:pStyle w:val="BodyText"/>
        <w:ind w:left="289"/>
        <w:rPr>
          <w:rFonts w:ascii="Century Gothic" w:hAnsi="Century Gothic"/>
          <w:sz w:val="20"/>
        </w:rPr>
      </w:pPr>
    </w:p>
    <w:p w14:paraId="0516388B" w14:textId="77777777" w:rsidR="00CC0555" w:rsidRPr="00413DA1" w:rsidRDefault="00CC0555" w:rsidP="00CC0555">
      <w:pPr>
        <w:pStyle w:val="BodyText"/>
        <w:ind w:left="289"/>
        <w:rPr>
          <w:rFonts w:ascii="Century Gothic" w:hAnsi="Century Gothic"/>
          <w:sz w:val="20"/>
        </w:rPr>
      </w:pPr>
    </w:p>
    <w:p w14:paraId="4083D99A" w14:textId="77777777" w:rsidR="00CC0555" w:rsidRPr="00413DA1" w:rsidRDefault="00CC0555" w:rsidP="00CC0555">
      <w:pPr>
        <w:pStyle w:val="BodyText"/>
        <w:ind w:left="289"/>
        <w:rPr>
          <w:rFonts w:ascii="Century Gothic" w:hAnsi="Century Gothic"/>
          <w:sz w:val="20"/>
        </w:rPr>
      </w:pPr>
    </w:p>
    <w:p w14:paraId="1D3FD020" w14:textId="77777777" w:rsidR="00CC0555" w:rsidRPr="00413DA1" w:rsidRDefault="00CC0555" w:rsidP="00CC0555">
      <w:pPr>
        <w:pStyle w:val="BodyText"/>
        <w:ind w:left="289"/>
        <w:rPr>
          <w:rFonts w:ascii="Century Gothic" w:hAnsi="Century Gothic"/>
          <w:sz w:val="20"/>
        </w:rPr>
      </w:pPr>
    </w:p>
    <w:p w14:paraId="342013AC" w14:textId="77777777" w:rsidR="00CC0555" w:rsidRPr="00413DA1" w:rsidRDefault="00CC0555" w:rsidP="00CC0555">
      <w:pPr>
        <w:pStyle w:val="BodyText"/>
        <w:ind w:left="289"/>
        <w:rPr>
          <w:rFonts w:ascii="Century Gothic" w:hAnsi="Century Gothic"/>
          <w:sz w:val="20"/>
        </w:rPr>
      </w:pPr>
    </w:p>
    <w:p w14:paraId="4D9F823A" w14:textId="77777777" w:rsidR="00CC0555" w:rsidRPr="00413DA1" w:rsidRDefault="00CC0555" w:rsidP="00CC0555">
      <w:pPr>
        <w:pStyle w:val="BodyText"/>
        <w:ind w:left="289"/>
        <w:rPr>
          <w:rFonts w:ascii="Century Gothic" w:hAnsi="Century Gothic"/>
          <w:sz w:val="20"/>
        </w:rPr>
      </w:pPr>
    </w:p>
    <w:p w14:paraId="7B53D59D" w14:textId="77777777" w:rsidR="00CC0555" w:rsidRPr="00413DA1" w:rsidRDefault="00CC0555" w:rsidP="00CC0555">
      <w:pPr>
        <w:pStyle w:val="BodyText"/>
        <w:ind w:left="289"/>
        <w:rPr>
          <w:rFonts w:ascii="Century Gothic" w:hAnsi="Century Gothic"/>
          <w:sz w:val="20"/>
        </w:rPr>
      </w:pPr>
    </w:p>
    <w:p w14:paraId="5A36F37A" w14:textId="77777777" w:rsidR="00CC0555" w:rsidRPr="00413DA1" w:rsidRDefault="00CC0555" w:rsidP="00CC0555">
      <w:pPr>
        <w:pStyle w:val="BodyText"/>
        <w:ind w:left="289"/>
        <w:rPr>
          <w:rFonts w:ascii="Century Gothic" w:hAnsi="Century Gothic"/>
          <w:sz w:val="20"/>
        </w:rPr>
      </w:pPr>
    </w:p>
    <w:p w14:paraId="09276A83" w14:textId="77777777" w:rsidR="00CC0555" w:rsidRPr="00413DA1" w:rsidRDefault="00CC0555" w:rsidP="00CC0555">
      <w:pPr>
        <w:pStyle w:val="BodyText"/>
        <w:ind w:left="289"/>
        <w:rPr>
          <w:rFonts w:ascii="Century Gothic" w:hAnsi="Century Gothic"/>
          <w:sz w:val="20"/>
        </w:rPr>
      </w:pPr>
    </w:p>
    <w:p w14:paraId="482DD93D" w14:textId="77777777" w:rsidR="00CC0555" w:rsidRPr="00413DA1" w:rsidRDefault="00CC0555" w:rsidP="00CC0555">
      <w:pPr>
        <w:pStyle w:val="BodyText"/>
        <w:ind w:left="289"/>
        <w:rPr>
          <w:rFonts w:ascii="Century Gothic" w:hAnsi="Century Gothic"/>
          <w:sz w:val="20"/>
        </w:rPr>
      </w:pPr>
    </w:p>
    <w:p w14:paraId="21F3D519" w14:textId="77777777" w:rsidR="00CC0555" w:rsidRPr="00413DA1" w:rsidRDefault="00CC0555" w:rsidP="00CC0555">
      <w:pPr>
        <w:pStyle w:val="BodyText"/>
        <w:ind w:left="289"/>
        <w:rPr>
          <w:rFonts w:ascii="Century Gothic" w:hAnsi="Century Gothic"/>
          <w:sz w:val="20"/>
        </w:rPr>
      </w:pPr>
    </w:p>
    <w:tbl>
      <w:tblPr>
        <w:tblW w:w="0" w:type="auto"/>
        <w:tblInd w:w="98" w:type="dxa"/>
        <w:tblCellMar>
          <w:left w:w="10" w:type="dxa"/>
          <w:right w:w="10" w:type="dxa"/>
        </w:tblCellMar>
        <w:tblLook w:val="0000" w:firstRow="0" w:lastRow="0" w:firstColumn="0" w:lastColumn="0" w:noHBand="0" w:noVBand="0"/>
      </w:tblPr>
      <w:tblGrid>
        <w:gridCol w:w="9252"/>
      </w:tblGrid>
      <w:tr w:rsidR="004E1CBB" w:rsidRPr="00413DA1" w14:paraId="0DE9B0BF" w14:textId="77777777" w:rsidTr="00CC0555">
        <w:trPr>
          <w:trHeight w:val="1"/>
        </w:trPr>
        <w:tc>
          <w:tcPr>
            <w:tcW w:w="9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1FD98D" w14:textId="77777777" w:rsidR="00BA3F81" w:rsidRPr="00413DA1" w:rsidRDefault="00BA3F81" w:rsidP="00BA3F81">
            <w:pPr>
              <w:keepNext/>
              <w:jc w:val="center"/>
              <w:rPr>
                <w:rFonts w:ascii="Century Gothic" w:hAnsi="Century Gothic" w:cstheme="minorHAnsi"/>
                <w:sz w:val="22"/>
                <w:szCs w:val="22"/>
              </w:rPr>
            </w:pPr>
            <w:r w:rsidRPr="00413DA1">
              <w:rPr>
                <w:rFonts w:ascii="Century Gothic" w:eastAsia="Comic Sans MS" w:hAnsi="Century Gothic" w:cstheme="minorHAnsi"/>
                <w:b/>
                <w:sz w:val="22"/>
                <w:szCs w:val="22"/>
              </w:rPr>
              <w:lastRenderedPageBreak/>
              <w:t>ST NICHOLAS SCHOOL</w:t>
            </w:r>
          </w:p>
        </w:tc>
      </w:tr>
    </w:tbl>
    <w:p w14:paraId="592E3D8B" w14:textId="569F38B8" w:rsidR="00BA3F81" w:rsidRPr="00413DA1" w:rsidRDefault="00BA3F81" w:rsidP="00BA3F81">
      <w:pPr>
        <w:jc w:val="both"/>
        <w:rPr>
          <w:rFonts w:ascii="Century Gothic" w:eastAsia="Comic Sans MS" w:hAnsi="Century Gothic" w:cstheme="minorHAnsi"/>
          <w:sz w:val="22"/>
          <w:szCs w:val="22"/>
        </w:rPr>
      </w:pPr>
    </w:p>
    <w:p w14:paraId="5DFBD323" w14:textId="77777777" w:rsidR="00BA3F81" w:rsidRPr="00413DA1" w:rsidRDefault="00BA3F81" w:rsidP="00BA3F81">
      <w:pPr>
        <w:jc w:val="both"/>
        <w:rPr>
          <w:rFonts w:ascii="Century Gothic" w:eastAsia="Comic Sans MS" w:hAnsi="Century Gothic" w:cstheme="minorHAnsi"/>
          <w:b/>
          <w:caps/>
          <w:sz w:val="22"/>
          <w:szCs w:val="22"/>
        </w:rPr>
      </w:pPr>
      <w:r w:rsidRPr="00413DA1">
        <w:rPr>
          <w:rFonts w:ascii="Century Gothic" w:eastAsia="Comic Sans MS" w:hAnsi="Century Gothic" w:cstheme="minorHAnsi"/>
          <w:b/>
          <w:caps/>
          <w:sz w:val="22"/>
          <w:szCs w:val="22"/>
          <w:shd w:val="clear" w:color="auto" w:fill="C0C0C0"/>
        </w:rPr>
        <w:t>CHild protection policy</w:t>
      </w:r>
    </w:p>
    <w:p w14:paraId="20DFD729" w14:textId="77777777" w:rsidR="00BA3F81" w:rsidRPr="00413DA1" w:rsidRDefault="00BA3F81" w:rsidP="00BA3F81">
      <w:pPr>
        <w:jc w:val="both"/>
        <w:rPr>
          <w:rFonts w:ascii="Century Gothic" w:eastAsia="Comic Sans MS" w:hAnsi="Century Gothic" w:cstheme="minorHAnsi"/>
          <w:sz w:val="10"/>
          <w:szCs w:val="10"/>
        </w:rPr>
      </w:pPr>
    </w:p>
    <w:p w14:paraId="7C043648" w14:textId="57FE63A9" w:rsidR="00E5591D" w:rsidRDefault="00BA3F81" w:rsidP="00E5591D">
      <w:pPr>
        <w:pStyle w:val="NoSpacing"/>
        <w:rPr>
          <w:rFonts w:ascii="Century Gothic" w:eastAsia="Comic Sans MS" w:hAnsi="Century Gothic" w:cstheme="minorHAnsi"/>
        </w:rPr>
      </w:pPr>
      <w:r w:rsidRPr="00413DA1">
        <w:rPr>
          <w:rFonts w:ascii="Century Gothic" w:eastAsia="Comic Sans MS" w:hAnsi="Century Gothic" w:cstheme="minorHAnsi"/>
        </w:rPr>
        <w:t>Designated Safeguarding Lead(s):</w:t>
      </w:r>
      <w:r w:rsidRPr="00413DA1">
        <w:rPr>
          <w:rFonts w:ascii="Century Gothic" w:eastAsia="Comic Sans MS" w:hAnsi="Century Gothic" w:cstheme="minorHAnsi"/>
        </w:rPr>
        <w:tab/>
      </w:r>
      <w:r w:rsidR="00E5591D">
        <w:rPr>
          <w:rFonts w:ascii="Century Gothic" w:eastAsia="Comic Sans MS" w:hAnsi="Century Gothic" w:cstheme="minorHAnsi"/>
        </w:rPr>
        <w:t xml:space="preserve">Stephen King, </w:t>
      </w:r>
      <w:r w:rsidRPr="00413DA1">
        <w:rPr>
          <w:rFonts w:ascii="Century Gothic" w:eastAsia="Comic Sans MS" w:hAnsi="Century Gothic" w:cstheme="minorHAnsi"/>
        </w:rPr>
        <w:t xml:space="preserve">assisted by </w:t>
      </w:r>
      <w:r w:rsidR="00E5591D">
        <w:rPr>
          <w:rFonts w:ascii="Century Gothic" w:eastAsia="Comic Sans MS" w:hAnsi="Century Gothic" w:cstheme="minorHAnsi"/>
        </w:rPr>
        <w:t>Deputy DSLs:</w:t>
      </w:r>
    </w:p>
    <w:p w14:paraId="023AB5CE" w14:textId="0DA4880E" w:rsidR="00E5591D" w:rsidRPr="00413DA1" w:rsidRDefault="00E5591D" w:rsidP="00E5591D">
      <w:pPr>
        <w:pStyle w:val="NoSpacing"/>
        <w:ind w:left="3600" w:firstLine="720"/>
        <w:rPr>
          <w:rFonts w:ascii="Century Gothic" w:hAnsi="Century Gothic" w:cstheme="minorHAnsi"/>
        </w:rPr>
      </w:pPr>
      <w:r w:rsidRPr="00413DA1">
        <w:rPr>
          <w:rFonts w:ascii="Century Gothic" w:hAnsi="Century Gothic" w:cstheme="minorHAnsi"/>
        </w:rPr>
        <w:t>Richard Dalton (HT)</w:t>
      </w:r>
    </w:p>
    <w:p w14:paraId="215D3E55" w14:textId="77777777" w:rsidR="00E5591D" w:rsidRPr="00413DA1" w:rsidRDefault="00E5591D" w:rsidP="00E5591D">
      <w:pPr>
        <w:pStyle w:val="NoSpacing"/>
        <w:ind w:left="3600" w:firstLine="720"/>
        <w:rPr>
          <w:rFonts w:ascii="Century Gothic" w:hAnsi="Century Gothic" w:cstheme="minorHAnsi"/>
        </w:rPr>
      </w:pPr>
      <w:r w:rsidRPr="00413DA1">
        <w:rPr>
          <w:rFonts w:ascii="Century Gothic" w:hAnsi="Century Gothic" w:cstheme="minorHAnsi"/>
        </w:rPr>
        <w:t>Lorna Sullivan (AHT)</w:t>
      </w:r>
    </w:p>
    <w:p w14:paraId="112D19F3" w14:textId="77777777" w:rsidR="00E5591D" w:rsidRPr="00413DA1" w:rsidRDefault="00E5591D" w:rsidP="00E5591D">
      <w:pPr>
        <w:pStyle w:val="NoSpacing"/>
        <w:ind w:left="3600" w:firstLine="720"/>
        <w:rPr>
          <w:rFonts w:ascii="Century Gothic" w:hAnsi="Century Gothic" w:cstheme="minorHAnsi"/>
        </w:rPr>
      </w:pPr>
      <w:r w:rsidRPr="00413DA1">
        <w:rPr>
          <w:rFonts w:ascii="Century Gothic" w:hAnsi="Century Gothic" w:cstheme="minorHAnsi"/>
        </w:rPr>
        <w:t>David Jenner (AHT)</w:t>
      </w:r>
    </w:p>
    <w:p w14:paraId="0A494C4F" w14:textId="77777777" w:rsidR="00E5591D" w:rsidRPr="00413DA1" w:rsidRDefault="00E5591D" w:rsidP="00E5591D">
      <w:pPr>
        <w:pStyle w:val="NoSpacing"/>
        <w:ind w:left="3600" w:firstLine="720"/>
        <w:rPr>
          <w:rFonts w:ascii="Century Gothic" w:hAnsi="Century Gothic" w:cstheme="minorHAnsi"/>
        </w:rPr>
      </w:pPr>
      <w:r w:rsidRPr="00413DA1">
        <w:rPr>
          <w:rFonts w:ascii="Century Gothic" w:hAnsi="Century Gothic" w:cstheme="minorHAnsi"/>
        </w:rPr>
        <w:t>Gillian Newport (AHT)</w:t>
      </w:r>
    </w:p>
    <w:p w14:paraId="39011BB0" w14:textId="77777777" w:rsidR="00E5591D" w:rsidRPr="00413DA1" w:rsidRDefault="00E5591D" w:rsidP="00E5591D">
      <w:pPr>
        <w:pStyle w:val="NoSpacing"/>
        <w:ind w:left="3600" w:firstLine="720"/>
        <w:rPr>
          <w:rFonts w:ascii="Century Gothic" w:hAnsi="Century Gothic" w:cstheme="minorHAnsi"/>
        </w:rPr>
      </w:pPr>
      <w:r w:rsidRPr="00413DA1">
        <w:rPr>
          <w:rFonts w:ascii="Century Gothic" w:hAnsi="Century Gothic" w:cstheme="minorHAnsi"/>
        </w:rPr>
        <w:t>Emma Wellard (DMHL)</w:t>
      </w:r>
    </w:p>
    <w:p w14:paraId="7A8FF01F" w14:textId="77777777" w:rsidR="00E5591D" w:rsidRPr="00413DA1" w:rsidRDefault="00E5591D" w:rsidP="00E5591D">
      <w:pPr>
        <w:pStyle w:val="NoSpacing"/>
        <w:ind w:left="3600" w:firstLine="720"/>
        <w:rPr>
          <w:rFonts w:ascii="Century Gothic" w:hAnsi="Century Gothic" w:cstheme="minorHAnsi"/>
        </w:rPr>
      </w:pPr>
      <w:r w:rsidRPr="00413DA1">
        <w:rPr>
          <w:rFonts w:ascii="Century Gothic" w:hAnsi="Century Gothic" w:cstheme="minorHAnsi"/>
        </w:rPr>
        <w:t>Charlotte Wiffen (EYFS Lead)</w:t>
      </w:r>
    </w:p>
    <w:p w14:paraId="7EFBD682" w14:textId="787CF0BC" w:rsidR="00E5591D" w:rsidRPr="00413DA1" w:rsidRDefault="00E5591D" w:rsidP="00E5591D">
      <w:pPr>
        <w:pStyle w:val="NoSpacing"/>
        <w:ind w:left="3600" w:firstLine="720"/>
        <w:rPr>
          <w:rFonts w:ascii="Century Gothic" w:hAnsi="Century Gothic" w:cstheme="minorHAnsi"/>
        </w:rPr>
      </w:pPr>
      <w:r w:rsidRPr="00413DA1">
        <w:rPr>
          <w:rFonts w:ascii="Century Gothic" w:hAnsi="Century Gothic" w:cstheme="minorHAnsi"/>
        </w:rPr>
        <w:t>Carrie Myhill (1</w:t>
      </w:r>
      <w:r>
        <w:rPr>
          <w:rFonts w:ascii="Century Gothic" w:hAnsi="Century Gothic" w:cstheme="minorHAnsi"/>
        </w:rPr>
        <w:t>6</w:t>
      </w:r>
      <w:r w:rsidRPr="00413DA1">
        <w:rPr>
          <w:rFonts w:ascii="Century Gothic" w:hAnsi="Century Gothic" w:cstheme="minorHAnsi"/>
        </w:rPr>
        <w:t>-19</w:t>
      </w:r>
      <w:r w:rsidR="00CD5371">
        <w:rPr>
          <w:rFonts w:ascii="Century Gothic" w:hAnsi="Century Gothic" w:cstheme="minorHAnsi"/>
        </w:rPr>
        <w:t xml:space="preserve"> Pathway</w:t>
      </w:r>
      <w:r w:rsidRPr="00413DA1">
        <w:rPr>
          <w:rFonts w:ascii="Century Gothic" w:hAnsi="Century Gothic" w:cstheme="minorHAnsi"/>
        </w:rPr>
        <w:t xml:space="preserve"> Lead)</w:t>
      </w:r>
    </w:p>
    <w:p w14:paraId="1E61462B" w14:textId="77777777" w:rsidR="00E5591D" w:rsidRPr="00413DA1" w:rsidRDefault="00E5591D" w:rsidP="00E5591D">
      <w:pPr>
        <w:pStyle w:val="NoSpacing"/>
        <w:ind w:left="3600" w:firstLine="720"/>
        <w:rPr>
          <w:rFonts w:ascii="Century Gothic" w:hAnsi="Century Gothic" w:cstheme="minorHAnsi"/>
        </w:rPr>
      </w:pPr>
      <w:r w:rsidRPr="00413DA1">
        <w:rPr>
          <w:rFonts w:ascii="Century Gothic" w:hAnsi="Century Gothic" w:cstheme="minorHAnsi"/>
        </w:rPr>
        <w:t>Julie Dimech (T-</w:t>
      </w:r>
      <w:proofErr w:type="spellStart"/>
      <w:r w:rsidRPr="00413DA1">
        <w:rPr>
          <w:rFonts w:ascii="Century Gothic" w:hAnsi="Century Gothic" w:cstheme="minorHAnsi"/>
        </w:rPr>
        <w:t>i</w:t>
      </w:r>
      <w:proofErr w:type="spellEnd"/>
      <w:r w:rsidRPr="00413DA1">
        <w:rPr>
          <w:rFonts w:ascii="Century Gothic" w:hAnsi="Century Gothic" w:cstheme="minorHAnsi"/>
        </w:rPr>
        <w:t>-C Chartham Satellite)</w:t>
      </w:r>
    </w:p>
    <w:p w14:paraId="14CDACBA" w14:textId="77777777" w:rsidR="00E5591D" w:rsidRPr="00413DA1" w:rsidRDefault="00E5591D" w:rsidP="00CD5371">
      <w:pPr>
        <w:pStyle w:val="NoSpacing"/>
        <w:ind w:left="4320"/>
        <w:rPr>
          <w:rFonts w:ascii="Century Gothic" w:hAnsi="Century Gothic" w:cstheme="minorHAnsi"/>
        </w:rPr>
      </w:pPr>
      <w:r w:rsidRPr="00413DA1">
        <w:rPr>
          <w:rFonts w:ascii="Century Gothic" w:hAnsi="Century Gothic" w:cstheme="minorHAnsi"/>
        </w:rPr>
        <w:t>Nuala McGill (T-</w:t>
      </w:r>
      <w:proofErr w:type="spellStart"/>
      <w:r w:rsidRPr="00413DA1">
        <w:rPr>
          <w:rFonts w:ascii="Century Gothic" w:hAnsi="Century Gothic" w:cstheme="minorHAnsi"/>
        </w:rPr>
        <w:t>i</w:t>
      </w:r>
      <w:proofErr w:type="spellEnd"/>
      <w:r w:rsidRPr="00413DA1">
        <w:rPr>
          <w:rFonts w:ascii="Century Gothic" w:hAnsi="Century Gothic" w:cstheme="minorHAnsi"/>
        </w:rPr>
        <w:t>-C Canterbury Primary Satellite)</w:t>
      </w:r>
    </w:p>
    <w:p w14:paraId="31680B87" w14:textId="77777777" w:rsidR="00E5591D" w:rsidRPr="00413DA1" w:rsidRDefault="00E5591D" w:rsidP="00CD5371">
      <w:pPr>
        <w:pStyle w:val="NoSpacing"/>
        <w:ind w:left="4320"/>
        <w:rPr>
          <w:rFonts w:ascii="Century Gothic" w:hAnsi="Century Gothic" w:cstheme="minorHAnsi"/>
        </w:rPr>
      </w:pPr>
      <w:r w:rsidRPr="00413DA1">
        <w:rPr>
          <w:rFonts w:ascii="Century Gothic" w:hAnsi="Century Gothic" w:cstheme="minorHAnsi"/>
        </w:rPr>
        <w:t>Tracy Turner (Satellite Lead teacher)</w:t>
      </w:r>
    </w:p>
    <w:p w14:paraId="7F8EF71B" w14:textId="77777777" w:rsidR="00E5591D" w:rsidRPr="00413DA1" w:rsidRDefault="00E5591D" w:rsidP="00CD5371">
      <w:pPr>
        <w:pStyle w:val="NoSpacing"/>
        <w:ind w:left="4320"/>
        <w:rPr>
          <w:rFonts w:ascii="Century Gothic" w:hAnsi="Century Gothic" w:cstheme="minorHAnsi"/>
        </w:rPr>
      </w:pPr>
      <w:r w:rsidRPr="00413DA1">
        <w:rPr>
          <w:rFonts w:ascii="Century Gothic" w:hAnsi="Century Gothic" w:cstheme="minorHAnsi"/>
        </w:rPr>
        <w:t>Simon Gulliford (T-</w:t>
      </w:r>
      <w:proofErr w:type="spellStart"/>
      <w:r w:rsidRPr="00413DA1">
        <w:rPr>
          <w:rFonts w:ascii="Century Gothic" w:hAnsi="Century Gothic" w:cstheme="minorHAnsi"/>
        </w:rPr>
        <w:t>i</w:t>
      </w:r>
      <w:proofErr w:type="spellEnd"/>
      <w:r w:rsidRPr="00413DA1">
        <w:rPr>
          <w:rFonts w:ascii="Century Gothic" w:hAnsi="Century Gothic" w:cstheme="minorHAnsi"/>
        </w:rPr>
        <w:t>-C Canterbury Academy Satellite)</w:t>
      </w:r>
    </w:p>
    <w:p w14:paraId="2AAAC870" w14:textId="77777777" w:rsidR="00E5591D" w:rsidRPr="00413DA1" w:rsidRDefault="00E5591D" w:rsidP="00CD5371">
      <w:pPr>
        <w:pStyle w:val="NoSpacing"/>
        <w:ind w:left="3600" w:firstLine="720"/>
        <w:rPr>
          <w:rFonts w:ascii="Century Gothic" w:hAnsi="Century Gothic" w:cstheme="minorHAnsi"/>
        </w:rPr>
      </w:pPr>
      <w:r w:rsidRPr="00413DA1">
        <w:rPr>
          <w:rFonts w:ascii="Century Gothic" w:hAnsi="Century Gothic" w:cstheme="minorHAnsi"/>
        </w:rPr>
        <w:t>Gary Mayne (KS5 Manager)</w:t>
      </w:r>
    </w:p>
    <w:p w14:paraId="74D82D74" w14:textId="77777777" w:rsidR="00E5591D" w:rsidRPr="00413DA1" w:rsidRDefault="00E5591D" w:rsidP="00CD5371">
      <w:pPr>
        <w:pStyle w:val="NoSpacing"/>
        <w:ind w:left="3600" w:firstLine="720"/>
        <w:rPr>
          <w:rFonts w:ascii="Century Gothic" w:hAnsi="Century Gothic" w:cstheme="minorHAnsi"/>
        </w:rPr>
      </w:pPr>
      <w:r w:rsidRPr="00413DA1">
        <w:rPr>
          <w:rFonts w:ascii="Century Gothic" w:hAnsi="Century Gothic" w:cstheme="minorHAnsi"/>
        </w:rPr>
        <w:t>Caroline Bennett (Cedar Pathway Lead)</w:t>
      </w:r>
    </w:p>
    <w:p w14:paraId="2454A0E5" w14:textId="77777777" w:rsidR="00E5591D" w:rsidRPr="00413DA1" w:rsidRDefault="00E5591D" w:rsidP="00CD5371">
      <w:pPr>
        <w:pStyle w:val="NoSpacing"/>
        <w:ind w:left="3600" w:firstLine="720"/>
        <w:rPr>
          <w:rFonts w:ascii="Century Gothic" w:hAnsi="Century Gothic" w:cstheme="minorHAnsi"/>
        </w:rPr>
      </w:pPr>
      <w:r w:rsidRPr="00413DA1">
        <w:rPr>
          <w:rFonts w:ascii="Century Gothic" w:hAnsi="Century Gothic" w:cstheme="minorHAnsi"/>
        </w:rPr>
        <w:t>Lee Gore (Beech Pathway Lead)</w:t>
      </w:r>
    </w:p>
    <w:p w14:paraId="464DF385" w14:textId="6DF8F0CC" w:rsidR="00BA3F81" w:rsidRPr="00413DA1" w:rsidRDefault="00BA3F81" w:rsidP="00BA3F81">
      <w:pPr>
        <w:ind w:left="4320" w:hanging="4320"/>
        <w:rPr>
          <w:rFonts w:ascii="Century Gothic" w:eastAsia="Comic Sans MS" w:hAnsi="Century Gothic" w:cstheme="minorHAnsi"/>
          <w:sz w:val="22"/>
          <w:szCs w:val="22"/>
        </w:rPr>
      </w:pPr>
    </w:p>
    <w:p w14:paraId="378414ED" w14:textId="77777777" w:rsidR="00BA3F81" w:rsidRPr="00413DA1" w:rsidRDefault="00BA3F81" w:rsidP="00BA3F81">
      <w:pPr>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Named Child Protection Governor:</w:t>
      </w:r>
      <w:r w:rsidRPr="00413DA1">
        <w:rPr>
          <w:rFonts w:ascii="Century Gothic" w:eastAsia="Comic Sans MS" w:hAnsi="Century Gothic" w:cstheme="minorHAnsi"/>
          <w:sz w:val="22"/>
          <w:szCs w:val="22"/>
        </w:rPr>
        <w:tab/>
      </w:r>
      <w:r w:rsidRPr="00413DA1">
        <w:rPr>
          <w:rFonts w:ascii="Century Gothic" w:eastAsia="Comic Sans MS" w:hAnsi="Century Gothic" w:cstheme="minorHAnsi"/>
          <w:sz w:val="22"/>
          <w:szCs w:val="22"/>
        </w:rPr>
        <w:tab/>
        <w:t>Heidi Dawson</w:t>
      </w:r>
    </w:p>
    <w:p w14:paraId="6123993E" w14:textId="77777777" w:rsidR="00BA3F81" w:rsidRPr="00413DA1" w:rsidRDefault="00BA3F81" w:rsidP="00BA3F81">
      <w:pPr>
        <w:rPr>
          <w:rFonts w:ascii="Century Gothic" w:hAnsi="Century Gothic" w:cstheme="minorHAnsi"/>
          <w:sz w:val="10"/>
          <w:szCs w:val="10"/>
        </w:rPr>
      </w:pPr>
    </w:p>
    <w:p w14:paraId="2DBAD4DD" w14:textId="77777777" w:rsidR="00BA3F81" w:rsidRPr="00413DA1" w:rsidRDefault="00BA3F81" w:rsidP="00BA3F81">
      <w:pPr>
        <w:ind w:right="555"/>
        <w:rPr>
          <w:rFonts w:ascii="Century Gothic" w:eastAsia="Arial" w:hAnsi="Century Gothic" w:cstheme="minorHAnsi"/>
          <w:sz w:val="22"/>
          <w:szCs w:val="22"/>
        </w:rPr>
      </w:pPr>
      <w:r w:rsidRPr="00413DA1">
        <w:rPr>
          <w:rFonts w:ascii="Century Gothic" w:eastAsia="Arial" w:hAnsi="Century Gothic" w:cstheme="minorHAnsi"/>
          <w:b/>
          <w:bCs/>
          <w:sz w:val="22"/>
          <w:szCs w:val="22"/>
        </w:rPr>
        <w:t>This</w:t>
      </w:r>
      <w:r w:rsidRPr="00413DA1">
        <w:rPr>
          <w:rFonts w:ascii="Century Gothic" w:eastAsia="Arial" w:hAnsi="Century Gothic" w:cstheme="minorHAnsi"/>
          <w:b/>
          <w:bCs/>
          <w:spacing w:val="-7"/>
          <w:sz w:val="22"/>
          <w:szCs w:val="22"/>
        </w:rPr>
        <w:t xml:space="preserve"> </w:t>
      </w:r>
      <w:r w:rsidRPr="00413DA1">
        <w:rPr>
          <w:rFonts w:ascii="Century Gothic" w:eastAsia="Arial" w:hAnsi="Century Gothic" w:cstheme="minorHAnsi"/>
          <w:b/>
          <w:bCs/>
          <w:sz w:val="22"/>
          <w:szCs w:val="22"/>
        </w:rPr>
        <w:t>is</w:t>
      </w:r>
      <w:r w:rsidRPr="00413DA1">
        <w:rPr>
          <w:rFonts w:ascii="Century Gothic" w:eastAsia="Arial" w:hAnsi="Century Gothic" w:cstheme="minorHAnsi"/>
          <w:b/>
          <w:bCs/>
          <w:spacing w:val="-1"/>
          <w:sz w:val="22"/>
          <w:szCs w:val="22"/>
        </w:rPr>
        <w:t xml:space="preserve"> </w:t>
      </w:r>
      <w:r w:rsidRPr="00413DA1">
        <w:rPr>
          <w:rFonts w:ascii="Century Gothic" w:eastAsia="Arial" w:hAnsi="Century Gothic" w:cstheme="minorHAnsi"/>
          <w:b/>
          <w:bCs/>
          <w:sz w:val="22"/>
          <w:szCs w:val="22"/>
        </w:rPr>
        <w:t>a</w:t>
      </w:r>
      <w:r w:rsidRPr="00413DA1">
        <w:rPr>
          <w:rFonts w:ascii="Century Gothic" w:eastAsia="Arial" w:hAnsi="Century Gothic" w:cstheme="minorHAnsi"/>
          <w:b/>
          <w:bCs/>
          <w:spacing w:val="-2"/>
          <w:sz w:val="22"/>
          <w:szCs w:val="22"/>
        </w:rPr>
        <w:t xml:space="preserve"> </w:t>
      </w:r>
      <w:r w:rsidRPr="00413DA1">
        <w:rPr>
          <w:rFonts w:ascii="Century Gothic" w:eastAsia="Arial" w:hAnsi="Century Gothic" w:cstheme="minorHAnsi"/>
          <w:b/>
          <w:bCs/>
          <w:sz w:val="22"/>
          <w:szCs w:val="22"/>
        </w:rPr>
        <w:t>core</w:t>
      </w:r>
      <w:r w:rsidRPr="00413DA1">
        <w:rPr>
          <w:rFonts w:ascii="Century Gothic" w:eastAsia="Arial" w:hAnsi="Century Gothic" w:cstheme="minorHAnsi"/>
          <w:b/>
          <w:bCs/>
          <w:spacing w:val="-5"/>
          <w:sz w:val="22"/>
          <w:szCs w:val="22"/>
        </w:rPr>
        <w:t xml:space="preserve"> </w:t>
      </w:r>
      <w:r w:rsidRPr="00413DA1">
        <w:rPr>
          <w:rFonts w:ascii="Century Gothic" w:eastAsia="Arial" w:hAnsi="Century Gothic" w:cstheme="minorHAnsi"/>
          <w:b/>
          <w:bCs/>
          <w:spacing w:val="2"/>
          <w:sz w:val="22"/>
          <w:szCs w:val="22"/>
        </w:rPr>
        <w:t>p</w:t>
      </w:r>
      <w:r w:rsidRPr="00413DA1">
        <w:rPr>
          <w:rFonts w:ascii="Century Gothic" w:eastAsia="Arial" w:hAnsi="Century Gothic" w:cstheme="minorHAnsi"/>
          <w:b/>
          <w:bCs/>
          <w:sz w:val="22"/>
          <w:szCs w:val="22"/>
        </w:rPr>
        <w:t>oli</w:t>
      </w:r>
      <w:r w:rsidRPr="00413DA1">
        <w:rPr>
          <w:rFonts w:ascii="Century Gothic" w:eastAsia="Arial" w:hAnsi="Century Gothic" w:cstheme="minorHAnsi"/>
          <w:b/>
          <w:bCs/>
          <w:spacing w:val="4"/>
          <w:sz w:val="22"/>
          <w:szCs w:val="22"/>
        </w:rPr>
        <w:t>c</w:t>
      </w:r>
      <w:r w:rsidRPr="00413DA1">
        <w:rPr>
          <w:rFonts w:ascii="Century Gothic" w:eastAsia="Arial" w:hAnsi="Century Gothic" w:cstheme="minorHAnsi"/>
          <w:b/>
          <w:bCs/>
          <w:sz w:val="22"/>
          <w:szCs w:val="22"/>
        </w:rPr>
        <w:t>y</w:t>
      </w:r>
      <w:r w:rsidRPr="00413DA1">
        <w:rPr>
          <w:rFonts w:ascii="Century Gothic" w:eastAsia="Arial" w:hAnsi="Century Gothic" w:cstheme="minorHAnsi"/>
          <w:b/>
          <w:bCs/>
          <w:spacing w:val="-14"/>
          <w:sz w:val="22"/>
          <w:szCs w:val="22"/>
        </w:rPr>
        <w:t xml:space="preserve"> </w:t>
      </w:r>
      <w:r w:rsidRPr="00413DA1">
        <w:rPr>
          <w:rFonts w:ascii="Century Gothic" w:eastAsia="Arial" w:hAnsi="Century Gothic" w:cstheme="minorHAnsi"/>
          <w:b/>
          <w:bCs/>
          <w:spacing w:val="2"/>
          <w:sz w:val="22"/>
          <w:szCs w:val="22"/>
        </w:rPr>
        <w:t>t</w:t>
      </w:r>
      <w:r w:rsidRPr="00413DA1">
        <w:rPr>
          <w:rFonts w:ascii="Century Gothic" w:eastAsia="Arial" w:hAnsi="Century Gothic" w:cstheme="minorHAnsi"/>
          <w:b/>
          <w:bCs/>
          <w:sz w:val="22"/>
          <w:szCs w:val="22"/>
        </w:rPr>
        <w:t>hat</w:t>
      </w:r>
      <w:r w:rsidRPr="00413DA1">
        <w:rPr>
          <w:rFonts w:ascii="Century Gothic" w:eastAsia="Arial" w:hAnsi="Century Gothic" w:cstheme="minorHAnsi"/>
          <w:b/>
          <w:bCs/>
          <w:spacing w:val="-6"/>
          <w:sz w:val="22"/>
          <w:szCs w:val="22"/>
        </w:rPr>
        <w:t xml:space="preserve"> </w:t>
      </w:r>
      <w:r w:rsidRPr="00413DA1">
        <w:rPr>
          <w:rFonts w:ascii="Century Gothic" w:eastAsia="Arial" w:hAnsi="Century Gothic" w:cstheme="minorHAnsi"/>
          <w:b/>
          <w:bCs/>
          <w:sz w:val="22"/>
          <w:szCs w:val="22"/>
        </w:rPr>
        <w:t>f</w:t>
      </w:r>
      <w:r w:rsidRPr="00413DA1">
        <w:rPr>
          <w:rFonts w:ascii="Century Gothic" w:eastAsia="Arial" w:hAnsi="Century Gothic" w:cstheme="minorHAnsi"/>
          <w:b/>
          <w:bCs/>
          <w:spacing w:val="-1"/>
          <w:sz w:val="22"/>
          <w:szCs w:val="22"/>
        </w:rPr>
        <w:t>o</w:t>
      </w:r>
      <w:r w:rsidRPr="00413DA1">
        <w:rPr>
          <w:rFonts w:ascii="Century Gothic" w:eastAsia="Arial" w:hAnsi="Century Gothic" w:cstheme="minorHAnsi"/>
          <w:b/>
          <w:bCs/>
          <w:spacing w:val="3"/>
          <w:sz w:val="22"/>
          <w:szCs w:val="22"/>
        </w:rPr>
        <w:t>r</w:t>
      </w:r>
      <w:r w:rsidRPr="00413DA1">
        <w:rPr>
          <w:rFonts w:ascii="Century Gothic" w:eastAsia="Arial" w:hAnsi="Century Gothic" w:cstheme="minorHAnsi"/>
          <w:b/>
          <w:bCs/>
          <w:sz w:val="22"/>
          <w:szCs w:val="22"/>
        </w:rPr>
        <w:t>ms</w:t>
      </w:r>
      <w:r w:rsidRPr="00413DA1">
        <w:rPr>
          <w:rFonts w:ascii="Century Gothic" w:eastAsia="Arial" w:hAnsi="Century Gothic" w:cstheme="minorHAnsi"/>
          <w:b/>
          <w:bCs/>
          <w:spacing w:val="-8"/>
          <w:sz w:val="22"/>
          <w:szCs w:val="22"/>
        </w:rPr>
        <w:t xml:space="preserve"> </w:t>
      </w:r>
      <w:r w:rsidRPr="00413DA1">
        <w:rPr>
          <w:rFonts w:ascii="Century Gothic" w:eastAsia="Arial" w:hAnsi="Century Gothic" w:cstheme="minorHAnsi"/>
          <w:b/>
          <w:bCs/>
          <w:sz w:val="22"/>
          <w:szCs w:val="22"/>
        </w:rPr>
        <w:t>part</w:t>
      </w:r>
      <w:r w:rsidRPr="00413DA1">
        <w:rPr>
          <w:rFonts w:ascii="Century Gothic" w:eastAsia="Arial" w:hAnsi="Century Gothic" w:cstheme="minorHAnsi"/>
          <w:b/>
          <w:bCs/>
          <w:spacing w:val="-6"/>
          <w:sz w:val="22"/>
          <w:szCs w:val="22"/>
        </w:rPr>
        <w:t xml:space="preserve"> </w:t>
      </w:r>
      <w:r w:rsidRPr="00413DA1">
        <w:rPr>
          <w:rFonts w:ascii="Century Gothic" w:eastAsia="Arial" w:hAnsi="Century Gothic" w:cstheme="minorHAnsi"/>
          <w:b/>
          <w:bCs/>
          <w:spacing w:val="1"/>
          <w:sz w:val="22"/>
          <w:szCs w:val="22"/>
        </w:rPr>
        <w:t>o</w:t>
      </w:r>
      <w:r w:rsidRPr="00413DA1">
        <w:rPr>
          <w:rFonts w:ascii="Century Gothic" w:eastAsia="Arial" w:hAnsi="Century Gothic" w:cstheme="minorHAnsi"/>
          <w:b/>
          <w:bCs/>
          <w:sz w:val="22"/>
          <w:szCs w:val="22"/>
        </w:rPr>
        <w:t>f</w:t>
      </w:r>
      <w:r w:rsidRPr="00413DA1">
        <w:rPr>
          <w:rFonts w:ascii="Century Gothic" w:eastAsia="Arial" w:hAnsi="Century Gothic" w:cstheme="minorHAnsi"/>
          <w:b/>
          <w:bCs/>
          <w:spacing w:val="-3"/>
          <w:sz w:val="22"/>
          <w:szCs w:val="22"/>
        </w:rPr>
        <w:t xml:space="preserve"> </w:t>
      </w:r>
      <w:r w:rsidRPr="00413DA1">
        <w:rPr>
          <w:rFonts w:ascii="Century Gothic" w:eastAsia="Arial" w:hAnsi="Century Gothic" w:cstheme="minorHAnsi"/>
          <w:b/>
          <w:bCs/>
          <w:spacing w:val="1"/>
          <w:sz w:val="22"/>
          <w:szCs w:val="22"/>
        </w:rPr>
        <w:t>t</w:t>
      </w:r>
      <w:r w:rsidRPr="00413DA1">
        <w:rPr>
          <w:rFonts w:ascii="Century Gothic" w:eastAsia="Arial" w:hAnsi="Century Gothic" w:cstheme="minorHAnsi"/>
          <w:b/>
          <w:bCs/>
          <w:sz w:val="22"/>
          <w:szCs w:val="22"/>
        </w:rPr>
        <w:t>he</w:t>
      </w:r>
      <w:r w:rsidRPr="00413DA1">
        <w:rPr>
          <w:rFonts w:ascii="Century Gothic" w:eastAsia="Arial" w:hAnsi="Century Gothic" w:cstheme="minorHAnsi"/>
          <w:b/>
          <w:bCs/>
          <w:spacing w:val="-5"/>
          <w:sz w:val="22"/>
          <w:szCs w:val="22"/>
        </w:rPr>
        <w:t xml:space="preserve"> </w:t>
      </w:r>
      <w:r w:rsidRPr="00413DA1">
        <w:rPr>
          <w:rFonts w:ascii="Century Gothic" w:eastAsia="Arial" w:hAnsi="Century Gothic" w:cstheme="minorHAnsi"/>
          <w:b/>
          <w:bCs/>
          <w:sz w:val="22"/>
          <w:szCs w:val="22"/>
        </w:rPr>
        <w:t>i</w:t>
      </w:r>
      <w:r w:rsidRPr="00413DA1">
        <w:rPr>
          <w:rFonts w:ascii="Century Gothic" w:eastAsia="Arial" w:hAnsi="Century Gothic" w:cstheme="minorHAnsi"/>
          <w:b/>
          <w:bCs/>
          <w:spacing w:val="1"/>
          <w:sz w:val="22"/>
          <w:szCs w:val="22"/>
        </w:rPr>
        <w:t>n</w:t>
      </w:r>
      <w:r w:rsidRPr="00413DA1">
        <w:rPr>
          <w:rFonts w:ascii="Century Gothic" w:eastAsia="Arial" w:hAnsi="Century Gothic" w:cstheme="minorHAnsi"/>
          <w:b/>
          <w:bCs/>
          <w:sz w:val="22"/>
          <w:szCs w:val="22"/>
        </w:rPr>
        <w:t>d</w:t>
      </w:r>
      <w:r w:rsidRPr="00413DA1">
        <w:rPr>
          <w:rFonts w:ascii="Century Gothic" w:eastAsia="Arial" w:hAnsi="Century Gothic" w:cstheme="minorHAnsi"/>
          <w:b/>
          <w:bCs/>
          <w:spacing w:val="1"/>
          <w:sz w:val="22"/>
          <w:szCs w:val="22"/>
        </w:rPr>
        <w:t>u</w:t>
      </w:r>
      <w:r w:rsidRPr="00413DA1">
        <w:rPr>
          <w:rFonts w:ascii="Century Gothic" w:eastAsia="Arial" w:hAnsi="Century Gothic" w:cstheme="minorHAnsi"/>
          <w:b/>
          <w:bCs/>
          <w:sz w:val="22"/>
          <w:szCs w:val="22"/>
        </w:rPr>
        <w:t>cti</w:t>
      </w:r>
      <w:r w:rsidRPr="00413DA1">
        <w:rPr>
          <w:rFonts w:ascii="Century Gothic" w:eastAsia="Arial" w:hAnsi="Century Gothic" w:cstheme="minorHAnsi"/>
          <w:b/>
          <w:bCs/>
          <w:spacing w:val="1"/>
          <w:sz w:val="22"/>
          <w:szCs w:val="22"/>
        </w:rPr>
        <w:t>o</w:t>
      </w:r>
      <w:r w:rsidRPr="00413DA1">
        <w:rPr>
          <w:rFonts w:ascii="Century Gothic" w:eastAsia="Arial" w:hAnsi="Century Gothic" w:cstheme="minorHAnsi"/>
          <w:b/>
          <w:bCs/>
          <w:sz w:val="22"/>
          <w:szCs w:val="22"/>
        </w:rPr>
        <w:t>n</w:t>
      </w:r>
      <w:r w:rsidRPr="00413DA1">
        <w:rPr>
          <w:rFonts w:ascii="Century Gothic" w:eastAsia="Arial" w:hAnsi="Century Gothic" w:cstheme="minorHAnsi"/>
          <w:b/>
          <w:bCs/>
          <w:spacing w:val="-14"/>
          <w:sz w:val="22"/>
          <w:szCs w:val="22"/>
        </w:rPr>
        <w:t xml:space="preserve"> </w:t>
      </w:r>
      <w:r w:rsidRPr="00413DA1">
        <w:rPr>
          <w:rFonts w:ascii="Century Gothic" w:eastAsia="Arial" w:hAnsi="Century Gothic" w:cstheme="minorHAnsi"/>
          <w:b/>
          <w:bCs/>
          <w:spacing w:val="-1"/>
          <w:sz w:val="22"/>
          <w:szCs w:val="22"/>
        </w:rPr>
        <w:t>f</w:t>
      </w:r>
      <w:r w:rsidRPr="00413DA1">
        <w:rPr>
          <w:rFonts w:ascii="Century Gothic" w:eastAsia="Arial" w:hAnsi="Century Gothic" w:cstheme="minorHAnsi"/>
          <w:b/>
          <w:bCs/>
          <w:sz w:val="22"/>
          <w:szCs w:val="22"/>
        </w:rPr>
        <w:t>or</w:t>
      </w:r>
      <w:r w:rsidRPr="00413DA1">
        <w:rPr>
          <w:rFonts w:ascii="Century Gothic" w:eastAsia="Arial" w:hAnsi="Century Gothic" w:cstheme="minorHAnsi"/>
          <w:b/>
          <w:bCs/>
          <w:spacing w:val="-2"/>
          <w:sz w:val="22"/>
          <w:szCs w:val="22"/>
        </w:rPr>
        <w:t xml:space="preserve"> </w:t>
      </w:r>
      <w:r w:rsidRPr="00413DA1">
        <w:rPr>
          <w:rFonts w:ascii="Century Gothic" w:eastAsia="Arial" w:hAnsi="Century Gothic" w:cstheme="minorHAnsi"/>
          <w:b/>
          <w:bCs/>
          <w:sz w:val="22"/>
          <w:szCs w:val="22"/>
        </w:rPr>
        <w:t>all sta</w:t>
      </w:r>
      <w:r w:rsidRPr="00413DA1">
        <w:rPr>
          <w:rFonts w:ascii="Century Gothic" w:eastAsia="Arial" w:hAnsi="Century Gothic" w:cstheme="minorHAnsi"/>
          <w:b/>
          <w:bCs/>
          <w:spacing w:val="1"/>
          <w:sz w:val="22"/>
          <w:szCs w:val="22"/>
        </w:rPr>
        <w:t>f</w:t>
      </w:r>
      <w:r w:rsidRPr="00413DA1">
        <w:rPr>
          <w:rFonts w:ascii="Century Gothic" w:eastAsia="Arial" w:hAnsi="Century Gothic" w:cstheme="minorHAnsi"/>
          <w:b/>
          <w:bCs/>
          <w:sz w:val="22"/>
          <w:szCs w:val="22"/>
        </w:rPr>
        <w:t>f.</w:t>
      </w:r>
      <w:r w:rsidRPr="00413DA1">
        <w:rPr>
          <w:rFonts w:ascii="Century Gothic" w:eastAsia="Arial" w:hAnsi="Century Gothic" w:cstheme="minorHAnsi"/>
          <w:b/>
          <w:bCs/>
          <w:spacing w:val="-8"/>
          <w:sz w:val="22"/>
          <w:szCs w:val="22"/>
        </w:rPr>
        <w:t xml:space="preserve"> </w:t>
      </w:r>
      <w:r w:rsidRPr="00413DA1">
        <w:rPr>
          <w:rFonts w:ascii="Century Gothic" w:eastAsia="Arial" w:hAnsi="Century Gothic" w:cstheme="minorHAnsi"/>
          <w:b/>
          <w:bCs/>
          <w:sz w:val="22"/>
          <w:szCs w:val="22"/>
        </w:rPr>
        <w:t>It</w:t>
      </w:r>
      <w:r w:rsidRPr="00413DA1">
        <w:rPr>
          <w:rFonts w:ascii="Century Gothic" w:eastAsia="Arial" w:hAnsi="Century Gothic" w:cstheme="minorHAnsi"/>
          <w:b/>
          <w:bCs/>
          <w:spacing w:val="-3"/>
          <w:sz w:val="22"/>
          <w:szCs w:val="22"/>
        </w:rPr>
        <w:t xml:space="preserve"> </w:t>
      </w:r>
      <w:r w:rsidRPr="00413DA1">
        <w:rPr>
          <w:rFonts w:ascii="Century Gothic" w:eastAsia="Arial" w:hAnsi="Century Gothic" w:cstheme="minorHAnsi"/>
          <w:b/>
          <w:bCs/>
          <w:sz w:val="22"/>
          <w:szCs w:val="22"/>
        </w:rPr>
        <w:t>is</w:t>
      </w:r>
      <w:r w:rsidRPr="00413DA1">
        <w:rPr>
          <w:rFonts w:ascii="Century Gothic" w:eastAsia="Arial" w:hAnsi="Century Gothic" w:cstheme="minorHAnsi"/>
          <w:b/>
          <w:bCs/>
          <w:spacing w:val="-1"/>
          <w:sz w:val="22"/>
          <w:szCs w:val="22"/>
        </w:rPr>
        <w:t xml:space="preserve"> </w:t>
      </w:r>
      <w:r w:rsidRPr="00413DA1">
        <w:rPr>
          <w:rFonts w:ascii="Century Gothic" w:eastAsia="Arial" w:hAnsi="Century Gothic" w:cstheme="minorHAnsi"/>
          <w:b/>
          <w:bCs/>
          <w:sz w:val="22"/>
          <w:szCs w:val="22"/>
        </w:rPr>
        <w:t>a</w:t>
      </w:r>
      <w:r w:rsidRPr="00413DA1">
        <w:rPr>
          <w:rFonts w:ascii="Century Gothic" w:eastAsia="Arial" w:hAnsi="Century Gothic" w:cstheme="minorHAnsi"/>
          <w:b/>
          <w:bCs/>
          <w:spacing w:val="-2"/>
          <w:sz w:val="22"/>
          <w:szCs w:val="22"/>
        </w:rPr>
        <w:t xml:space="preserve"> </w:t>
      </w:r>
      <w:r w:rsidRPr="00413DA1">
        <w:rPr>
          <w:rFonts w:ascii="Century Gothic" w:eastAsia="Arial" w:hAnsi="Century Gothic" w:cstheme="minorHAnsi"/>
          <w:b/>
          <w:bCs/>
          <w:sz w:val="22"/>
          <w:szCs w:val="22"/>
        </w:rPr>
        <w:t>re</w:t>
      </w:r>
      <w:r w:rsidRPr="00413DA1">
        <w:rPr>
          <w:rFonts w:ascii="Century Gothic" w:eastAsia="Arial" w:hAnsi="Century Gothic" w:cstheme="minorHAnsi"/>
          <w:b/>
          <w:bCs/>
          <w:spacing w:val="2"/>
          <w:sz w:val="22"/>
          <w:szCs w:val="22"/>
        </w:rPr>
        <w:t>qu</w:t>
      </w:r>
      <w:r w:rsidRPr="00413DA1">
        <w:rPr>
          <w:rFonts w:ascii="Century Gothic" w:eastAsia="Arial" w:hAnsi="Century Gothic" w:cstheme="minorHAnsi"/>
          <w:b/>
          <w:bCs/>
          <w:sz w:val="22"/>
          <w:szCs w:val="22"/>
        </w:rPr>
        <w:t>ireme</w:t>
      </w:r>
      <w:r w:rsidRPr="00413DA1">
        <w:rPr>
          <w:rFonts w:ascii="Century Gothic" w:eastAsia="Arial" w:hAnsi="Century Gothic" w:cstheme="minorHAnsi"/>
          <w:b/>
          <w:bCs/>
          <w:spacing w:val="2"/>
          <w:sz w:val="22"/>
          <w:szCs w:val="22"/>
        </w:rPr>
        <w:t>n</w:t>
      </w:r>
      <w:r w:rsidRPr="00413DA1">
        <w:rPr>
          <w:rFonts w:ascii="Century Gothic" w:eastAsia="Arial" w:hAnsi="Century Gothic" w:cstheme="minorHAnsi"/>
          <w:b/>
          <w:bCs/>
          <w:sz w:val="22"/>
          <w:szCs w:val="22"/>
        </w:rPr>
        <w:t>t</w:t>
      </w:r>
      <w:r w:rsidRPr="00413DA1">
        <w:rPr>
          <w:rFonts w:ascii="Century Gothic" w:eastAsia="Arial" w:hAnsi="Century Gothic" w:cstheme="minorHAnsi"/>
          <w:b/>
          <w:bCs/>
          <w:spacing w:val="-18"/>
          <w:sz w:val="22"/>
          <w:szCs w:val="22"/>
        </w:rPr>
        <w:t xml:space="preserve"> </w:t>
      </w:r>
      <w:r w:rsidRPr="00413DA1">
        <w:rPr>
          <w:rFonts w:ascii="Century Gothic" w:eastAsia="Arial" w:hAnsi="Century Gothic" w:cstheme="minorHAnsi"/>
          <w:b/>
          <w:bCs/>
          <w:spacing w:val="1"/>
          <w:sz w:val="22"/>
          <w:szCs w:val="22"/>
        </w:rPr>
        <w:t>t</w:t>
      </w:r>
      <w:r w:rsidRPr="00413DA1">
        <w:rPr>
          <w:rFonts w:ascii="Century Gothic" w:eastAsia="Arial" w:hAnsi="Century Gothic" w:cstheme="minorHAnsi"/>
          <w:b/>
          <w:bCs/>
          <w:sz w:val="22"/>
          <w:szCs w:val="22"/>
        </w:rPr>
        <w:t>hat</w:t>
      </w:r>
      <w:r w:rsidRPr="00413DA1">
        <w:rPr>
          <w:rFonts w:ascii="Century Gothic" w:eastAsia="Arial" w:hAnsi="Century Gothic" w:cstheme="minorHAnsi"/>
          <w:b/>
          <w:bCs/>
          <w:spacing w:val="-7"/>
          <w:sz w:val="22"/>
          <w:szCs w:val="22"/>
        </w:rPr>
        <w:t xml:space="preserve"> </w:t>
      </w:r>
      <w:r w:rsidRPr="00413DA1">
        <w:rPr>
          <w:rFonts w:ascii="Century Gothic" w:eastAsia="Arial" w:hAnsi="Century Gothic" w:cstheme="minorHAnsi"/>
          <w:b/>
          <w:bCs/>
          <w:sz w:val="22"/>
          <w:szCs w:val="22"/>
        </w:rPr>
        <w:t>all</w:t>
      </w:r>
      <w:r w:rsidRPr="00413DA1">
        <w:rPr>
          <w:rFonts w:ascii="Century Gothic" w:eastAsia="Arial" w:hAnsi="Century Gothic" w:cstheme="minorHAnsi"/>
          <w:b/>
          <w:bCs/>
          <w:spacing w:val="-2"/>
          <w:sz w:val="22"/>
          <w:szCs w:val="22"/>
        </w:rPr>
        <w:t xml:space="preserve"> members of </w:t>
      </w:r>
      <w:r w:rsidRPr="00413DA1">
        <w:rPr>
          <w:rFonts w:ascii="Century Gothic" w:eastAsia="Arial" w:hAnsi="Century Gothic" w:cstheme="minorHAnsi"/>
          <w:b/>
          <w:bCs/>
          <w:sz w:val="22"/>
          <w:szCs w:val="22"/>
        </w:rPr>
        <w:t>sta</w:t>
      </w:r>
      <w:r w:rsidRPr="00413DA1">
        <w:rPr>
          <w:rFonts w:ascii="Century Gothic" w:eastAsia="Arial" w:hAnsi="Century Gothic" w:cstheme="minorHAnsi"/>
          <w:b/>
          <w:bCs/>
          <w:spacing w:val="1"/>
          <w:sz w:val="22"/>
          <w:szCs w:val="22"/>
        </w:rPr>
        <w:t>f</w:t>
      </w:r>
      <w:r w:rsidRPr="00413DA1">
        <w:rPr>
          <w:rFonts w:ascii="Century Gothic" w:eastAsia="Arial" w:hAnsi="Century Gothic" w:cstheme="minorHAnsi"/>
          <w:b/>
          <w:bCs/>
          <w:sz w:val="22"/>
          <w:szCs w:val="22"/>
        </w:rPr>
        <w:t>f</w:t>
      </w:r>
      <w:r w:rsidRPr="00413DA1">
        <w:rPr>
          <w:rFonts w:ascii="Century Gothic" w:eastAsia="Arial" w:hAnsi="Century Gothic" w:cstheme="minorHAnsi"/>
          <w:b/>
          <w:bCs/>
          <w:spacing w:val="-7"/>
          <w:sz w:val="22"/>
          <w:szCs w:val="22"/>
        </w:rPr>
        <w:t xml:space="preserve"> </w:t>
      </w:r>
      <w:r w:rsidRPr="00413DA1">
        <w:rPr>
          <w:rFonts w:ascii="Century Gothic" w:eastAsia="Arial" w:hAnsi="Century Gothic" w:cstheme="minorHAnsi"/>
          <w:b/>
          <w:bCs/>
          <w:spacing w:val="-1"/>
          <w:sz w:val="22"/>
          <w:szCs w:val="22"/>
        </w:rPr>
        <w:t>h</w:t>
      </w:r>
      <w:r w:rsidRPr="00413DA1">
        <w:rPr>
          <w:rFonts w:ascii="Century Gothic" w:eastAsia="Arial" w:hAnsi="Century Gothic" w:cstheme="minorHAnsi"/>
          <w:b/>
          <w:bCs/>
          <w:spacing w:val="4"/>
          <w:sz w:val="22"/>
          <w:szCs w:val="22"/>
        </w:rPr>
        <w:t>a</w:t>
      </w:r>
      <w:r w:rsidRPr="00413DA1">
        <w:rPr>
          <w:rFonts w:ascii="Century Gothic" w:eastAsia="Arial" w:hAnsi="Century Gothic" w:cstheme="minorHAnsi"/>
          <w:b/>
          <w:bCs/>
          <w:spacing w:val="-5"/>
          <w:sz w:val="22"/>
          <w:szCs w:val="22"/>
        </w:rPr>
        <w:t>v</w:t>
      </w:r>
      <w:r w:rsidRPr="00413DA1">
        <w:rPr>
          <w:rFonts w:ascii="Century Gothic" w:eastAsia="Arial" w:hAnsi="Century Gothic" w:cstheme="minorHAnsi"/>
          <w:b/>
          <w:bCs/>
          <w:sz w:val="22"/>
          <w:szCs w:val="22"/>
        </w:rPr>
        <w:t>e</w:t>
      </w:r>
      <w:r w:rsidRPr="00413DA1">
        <w:rPr>
          <w:rFonts w:ascii="Century Gothic" w:eastAsia="Arial" w:hAnsi="Century Gothic" w:cstheme="minorHAnsi"/>
          <w:b/>
          <w:bCs/>
          <w:spacing w:val="-5"/>
          <w:sz w:val="22"/>
          <w:szCs w:val="22"/>
        </w:rPr>
        <w:t xml:space="preserve"> </w:t>
      </w:r>
      <w:r w:rsidRPr="00413DA1">
        <w:rPr>
          <w:rFonts w:ascii="Century Gothic" w:eastAsia="Arial" w:hAnsi="Century Gothic" w:cstheme="minorHAnsi"/>
          <w:b/>
          <w:bCs/>
          <w:sz w:val="22"/>
          <w:szCs w:val="22"/>
        </w:rPr>
        <w:t>acc</w:t>
      </w:r>
      <w:r w:rsidRPr="00413DA1">
        <w:rPr>
          <w:rFonts w:ascii="Century Gothic" w:eastAsia="Arial" w:hAnsi="Century Gothic" w:cstheme="minorHAnsi"/>
          <w:b/>
          <w:bCs/>
          <w:spacing w:val="3"/>
          <w:sz w:val="22"/>
          <w:szCs w:val="22"/>
        </w:rPr>
        <w:t>e</w:t>
      </w:r>
      <w:r w:rsidRPr="00413DA1">
        <w:rPr>
          <w:rFonts w:ascii="Century Gothic" w:eastAsia="Arial" w:hAnsi="Century Gothic" w:cstheme="minorHAnsi"/>
          <w:b/>
          <w:bCs/>
          <w:sz w:val="22"/>
          <w:szCs w:val="22"/>
        </w:rPr>
        <w:t>ss</w:t>
      </w:r>
      <w:r w:rsidRPr="00413DA1">
        <w:rPr>
          <w:rFonts w:ascii="Century Gothic" w:eastAsia="Arial" w:hAnsi="Century Gothic" w:cstheme="minorHAnsi"/>
          <w:b/>
          <w:bCs/>
          <w:spacing w:val="-11"/>
          <w:sz w:val="22"/>
          <w:szCs w:val="22"/>
        </w:rPr>
        <w:t xml:space="preserve"> </w:t>
      </w:r>
      <w:r w:rsidRPr="00413DA1">
        <w:rPr>
          <w:rFonts w:ascii="Century Gothic" w:eastAsia="Arial" w:hAnsi="Century Gothic" w:cstheme="minorHAnsi"/>
          <w:b/>
          <w:bCs/>
          <w:sz w:val="22"/>
          <w:szCs w:val="22"/>
        </w:rPr>
        <w:t>to</w:t>
      </w:r>
      <w:r w:rsidRPr="00413DA1">
        <w:rPr>
          <w:rFonts w:ascii="Century Gothic" w:eastAsia="Arial" w:hAnsi="Century Gothic" w:cstheme="minorHAnsi"/>
          <w:b/>
          <w:bCs/>
          <w:spacing w:val="-2"/>
          <w:sz w:val="22"/>
          <w:szCs w:val="22"/>
        </w:rPr>
        <w:t xml:space="preserve"> </w:t>
      </w:r>
      <w:r w:rsidRPr="00413DA1">
        <w:rPr>
          <w:rFonts w:ascii="Century Gothic" w:eastAsia="Arial" w:hAnsi="Century Gothic" w:cstheme="minorHAnsi"/>
          <w:b/>
          <w:bCs/>
          <w:sz w:val="22"/>
          <w:szCs w:val="22"/>
        </w:rPr>
        <w:t>t</w:t>
      </w:r>
      <w:r w:rsidRPr="00413DA1">
        <w:rPr>
          <w:rFonts w:ascii="Century Gothic" w:eastAsia="Arial" w:hAnsi="Century Gothic" w:cstheme="minorHAnsi"/>
          <w:b/>
          <w:bCs/>
          <w:spacing w:val="-1"/>
          <w:sz w:val="22"/>
          <w:szCs w:val="22"/>
        </w:rPr>
        <w:t>h</w:t>
      </w:r>
      <w:r w:rsidRPr="00413DA1">
        <w:rPr>
          <w:rFonts w:ascii="Century Gothic" w:eastAsia="Arial" w:hAnsi="Century Gothic" w:cstheme="minorHAnsi"/>
          <w:b/>
          <w:bCs/>
          <w:sz w:val="22"/>
          <w:szCs w:val="22"/>
        </w:rPr>
        <w:t>is p</w:t>
      </w:r>
      <w:r w:rsidRPr="00413DA1">
        <w:rPr>
          <w:rFonts w:ascii="Century Gothic" w:eastAsia="Arial" w:hAnsi="Century Gothic" w:cstheme="minorHAnsi"/>
          <w:b/>
          <w:bCs/>
          <w:spacing w:val="-1"/>
          <w:sz w:val="22"/>
          <w:szCs w:val="22"/>
        </w:rPr>
        <w:t>o</w:t>
      </w:r>
      <w:r w:rsidRPr="00413DA1">
        <w:rPr>
          <w:rFonts w:ascii="Century Gothic" w:eastAsia="Arial" w:hAnsi="Century Gothic" w:cstheme="minorHAnsi"/>
          <w:b/>
          <w:bCs/>
          <w:sz w:val="22"/>
          <w:szCs w:val="22"/>
        </w:rPr>
        <w:t>li</w:t>
      </w:r>
      <w:r w:rsidRPr="00413DA1">
        <w:rPr>
          <w:rFonts w:ascii="Century Gothic" w:eastAsia="Arial" w:hAnsi="Century Gothic" w:cstheme="minorHAnsi"/>
          <w:b/>
          <w:bCs/>
          <w:spacing w:val="5"/>
          <w:sz w:val="22"/>
          <w:szCs w:val="22"/>
        </w:rPr>
        <w:t>c</w:t>
      </w:r>
      <w:r w:rsidRPr="00413DA1">
        <w:rPr>
          <w:rFonts w:ascii="Century Gothic" w:eastAsia="Arial" w:hAnsi="Century Gothic" w:cstheme="minorHAnsi"/>
          <w:b/>
          <w:bCs/>
          <w:sz w:val="22"/>
          <w:szCs w:val="22"/>
        </w:rPr>
        <w:t>y</w:t>
      </w:r>
      <w:r w:rsidRPr="00413DA1">
        <w:rPr>
          <w:rFonts w:ascii="Century Gothic" w:eastAsia="Arial" w:hAnsi="Century Gothic" w:cstheme="minorHAnsi"/>
          <w:b/>
          <w:bCs/>
          <w:spacing w:val="-12"/>
          <w:sz w:val="22"/>
          <w:szCs w:val="22"/>
        </w:rPr>
        <w:t xml:space="preserve"> </w:t>
      </w:r>
      <w:r w:rsidRPr="00413DA1">
        <w:rPr>
          <w:rFonts w:ascii="Century Gothic" w:eastAsia="Arial" w:hAnsi="Century Gothic" w:cstheme="minorHAnsi"/>
          <w:b/>
          <w:bCs/>
          <w:sz w:val="22"/>
          <w:szCs w:val="22"/>
        </w:rPr>
        <w:t>and</w:t>
      </w:r>
      <w:r w:rsidRPr="00413DA1">
        <w:rPr>
          <w:rFonts w:ascii="Century Gothic" w:eastAsia="Arial" w:hAnsi="Century Gothic" w:cstheme="minorHAnsi"/>
          <w:b/>
          <w:bCs/>
          <w:spacing w:val="-4"/>
          <w:sz w:val="22"/>
          <w:szCs w:val="22"/>
        </w:rPr>
        <w:t xml:space="preserve"> </w:t>
      </w:r>
      <w:r w:rsidRPr="00413DA1">
        <w:rPr>
          <w:rFonts w:ascii="Century Gothic" w:eastAsia="Arial" w:hAnsi="Century Gothic" w:cstheme="minorHAnsi"/>
          <w:b/>
          <w:bCs/>
          <w:sz w:val="22"/>
          <w:szCs w:val="22"/>
        </w:rPr>
        <w:t>si</w:t>
      </w:r>
      <w:r w:rsidRPr="00413DA1">
        <w:rPr>
          <w:rFonts w:ascii="Century Gothic" w:eastAsia="Arial" w:hAnsi="Century Gothic" w:cstheme="minorHAnsi"/>
          <w:b/>
          <w:bCs/>
          <w:spacing w:val="2"/>
          <w:sz w:val="22"/>
          <w:szCs w:val="22"/>
        </w:rPr>
        <w:t>g</w:t>
      </w:r>
      <w:r w:rsidRPr="00413DA1">
        <w:rPr>
          <w:rFonts w:ascii="Century Gothic" w:eastAsia="Arial" w:hAnsi="Century Gothic" w:cstheme="minorHAnsi"/>
          <w:b/>
          <w:bCs/>
          <w:sz w:val="22"/>
          <w:szCs w:val="22"/>
        </w:rPr>
        <w:t>n</w:t>
      </w:r>
      <w:r w:rsidRPr="00413DA1">
        <w:rPr>
          <w:rFonts w:ascii="Century Gothic" w:eastAsia="Arial" w:hAnsi="Century Gothic" w:cstheme="minorHAnsi"/>
          <w:b/>
          <w:bCs/>
          <w:spacing w:val="-6"/>
          <w:sz w:val="22"/>
          <w:szCs w:val="22"/>
        </w:rPr>
        <w:t xml:space="preserve"> </w:t>
      </w:r>
      <w:r w:rsidRPr="00413DA1">
        <w:rPr>
          <w:rFonts w:ascii="Century Gothic" w:eastAsia="Arial" w:hAnsi="Century Gothic" w:cstheme="minorHAnsi"/>
          <w:b/>
          <w:bCs/>
          <w:sz w:val="22"/>
          <w:szCs w:val="22"/>
        </w:rPr>
        <w:t>to</w:t>
      </w:r>
      <w:r w:rsidRPr="00413DA1">
        <w:rPr>
          <w:rFonts w:ascii="Century Gothic" w:eastAsia="Arial" w:hAnsi="Century Gothic" w:cstheme="minorHAnsi"/>
          <w:b/>
          <w:bCs/>
          <w:spacing w:val="-4"/>
          <w:sz w:val="22"/>
          <w:szCs w:val="22"/>
        </w:rPr>
        <w:t xml:space="preserve"> </w:t>
      </w:r>
      <w:r w:rsidRPr="00413DA1">
        <w:rPr>
          <w:rFonts w:ascii="Century Gothic" w:eastAsia="Arial" w:hAnsi="Century Gothic" w:cstheme="minorHAnsi"/>
          <w:b/>
          <w:bCs/>
          <w:sz w:val="22"/>
          <w:szCs w:val="22"/>
        </w:rPr>
        <w:t>s</w:t>
      </w:r>
      <w:r w:rsidRPr="00413DA1">
        <w:rPr>
          <w:rFonts w:ascii="Century Gothic" w:eastAsia="Arial" w:hAnsi="Century Gothic" w:cstheme="minorHAnsi"/>
          <w:b/>
          <w:bCs/>
          <w:spacing w:val="5"/>
          <w:sz w:val="22"/>
          <w:szCs w:val="22"/>
        </w:rPr>
        <w:t>a</w:t>
      </w:r>
      <w:r w:rsidRPr="00413DA1">
        <w:rPr>
          <w:rFonts w:ascii="Century Gothic" w:eastAsia="Arial" w:hAnsi="Century Gothic" w:cstheme="minorHAnsi"/>
          <w:b/>
          <w:bCs/>
          <w:sz w:val="22"/>
          <w:szCs w:val="22"/>
        </w:rPr>
        <w:t>y</w:t>
      </w:r>
      <w:r w:rsidRPr="00413DA1">
        <w:rPr>
          <w:rFonts w:ascii="Century Gothic" w:eastAsia="Arial" w:hAnsi="Century Gothic" w:cstheme="minorHAnsi"/>
          <w:b/>
          <w:bCs/>
          <w:spacing w:val="-8"/>
          <w:sz w:val="22"/>
          <w:szCs w:val="22"/>
        </w:rPr>
        <w:t xml:space="preserve"> </w:t>
      </w:r>
      <w:r w:rsidRPr="00413DA1">
        <w:rPr>
          <w:rFonts w:ascii="Century Gothic" w:eastAsia="Arial" w:hAnsi="Century Gothic" w:cstheme="minorHAnsi"/>
          <w:b/>
          <w:bCs/>
          <w:sz w:val="22"/>
          <w:szCs w:val="22"/>
        </w:rPr>
        <w:t>t</w:t>
      </w:r>
      <w:r w:rsidRPr="00413DA1">
        <w:rPr>
          <w:rFonts w:ascii="Century Gothic" w:eastAsia="Arial" w:hAnsi="Century Gothic" w:cstheme="minorHAnsi"/>
          <w:b/>
          <w:bCs/>
          <w:spacing w:val="-1"/>
          <w:sz w:val="22"/>
          <w:szCs w:val="22"/>
        </w:rPr>
        <w:t>h</w:t>
      </w:r>
      <w:r w:rsidRPr="00413DA1">
        <w:rPr>
          <w:rFonts w:ascii="Century Gothic" w:eastAsia="Arial" w:hAnsi="Century Gothic" w:cstheme="minorHAnsi"/>
          <w:b/>
          <w:bCs/>
          <w:spacing w:val="4"/>
          <w:sz w:val="22"/>
          <w:szCs w:val="22"/>
        </w:rPr>
        <w:t>e</w:t>
      </w:r>
      <w:r w:rsidRPr="00413DA1">
        <w:rPr>
          <w:rFonts w:ascii="Century Gothic" w:eastAsia="Arial" w:hAnsi="Century Gothic" w:cstheme="minorHAnsi"/>
          <w:b/>
          <w:bCs/>
          <w:sz w:val="22"/>
          <w:szCs w:val="22"/>
        </w:rPr>
        <w:t>y</w:t>
      </w:r>
      <w:r w:rsidRPr="00413DA1">
        <w:rPr>
          <w:rFonts w:ascii="Century Gothic" w:eastAsia="Arial" w:hAnsi="Century Gothic" w:cstheme="minorHAnsi"/>
          <w:b/>
          <w:bCs/>
          <w:spacing w:val="-10"/>
          <w:sz w:val="22"/>
          <w:szCs w:val="22"/>
        </w:rPr>
        <w:t xml:space="preserve"> </w:t>
      </w:r>
      <w:r w:rsidRPr="00413DA1">
        <w:rPr>
          <w:rFonts w:ascii="Century Gothic" w:eastAsia="Arial" w:hAnsi="Century Gothic" w:cstheme="minorHAnsi"/>
          <w:b/>
          <w:bCs/>
          <w:sz w:val="22"/>
          <w:szCs w:val="22"/>
        </w:rPr>
        <w:t>h</w:t>
      </w:r>
      <w:r w:rsidRPr="00413DA1">
        <w:rPr>
          <w:rFonts w:ascii="Century Gothic" w:eastAsia="Arial" w:hAnsi="Century Gothic" w:cstheme="minorHAnsi"/>
          <w:b/>
          <w:bCs/>
          <w:spacing w:val="7"/>
          <w:sz w:val="22"/>
          <w:szCs w:val="22"/>
        </w:rPr>
        <w:t>a</w:t>
      </w:r>
      <w:r w:rsidRPr="00413DA1">
        <w:rPr>
          <w:rFonts w:ascii="Century Gothic" w:eastAsia="Arial" w:hAnsi="Century Gothic" w:cstheme="minorHAnsi"/>
          <w:b/>
          <w:bCs/>
          <w:spacing w:val="-2"/>
          <w:sz w:val="22"/>
          <w:szCs w:val="22"/>
        </w:rPr>
        <w:t>v</w:t>
      </w:r>
      <w:r w:rsidRPr="00413DA1">
        <w:rPr>
          <w:rFonts w:ascii="Century Gothic" w:eastAsia="Arial" w:hAnsi="Century Gothic" w:cstheme="minorHAnsi"/>
          <w:b/>
          <w:bCs/>
          <w:sz w:val="22"/>
          <w:szCs w:val="22"/>
        </w:rPr>
        <w:t>e</w:t>
      </w:r>
      <w:r w:rsidRPr="00413DA1">
        <w:rPr>
          <w:rFonts w:ascii="Century Gothic" w:eastAsia="Arial" w:hAnsi="Century Gothic" w:cstheme="minorHAnsi"/>
          <w:b/>
          <w:bCs/>
          <w:spacing w:val="-7"/>
          <w:sz w:val="22"/>
          <w:szCs w:val="22"/>
        </w:rPr>
        <w:t xml:space="preserve"> </w:t>
      </w:r>
      <w:r w:rsidRPr="00413DA1">
        <w:rPr>
          <w:rFonts w:ascii="Century Gothic" w:eastAsia="Arial" w:hAnsi="Century Gothic" w:cstheme="minorHAnsi"/>
          <w:b/>
          <w:bCs/>
          <w:sz w:val="22"/>
          <w:szCs w:val="22"/>
        </w:rPr>
        <w:t>re</w:t>
      </w:r>
      <w:r w:rsidRPr="00413DA1">
        <w:rPr>
          <w:rFonts w:ascii="Century Gothic" w:eastAsia="Arial" w:hAnsi="Century Gothic" w:cstheme="minorHAnsi"/>
          <w:b/>
          <w:bCs/>
          <w:spacing w:val="1"/>
          <w:sz w:val="22"/>
          <w:szCs w:val="22"/>
        </w:rPr>
        <w:t>a</w:t>
      </w:r>
      <w:r w:rsidRPr="00413DA1">
        <w:rPr>
          <w:rFonts w:ascii="Century Gothic" w:eastAsia="Arial" w:hAnsi="Century Gothic" w:cstheme="minorHAnsi"/>
          <w:b/>
          <w:bCs/>
          <w:sz w:val="22"/>
          <w:szCs w:val="22"/>
        </w:rPr>
        <w:t>d</w:t>
      </w:r>
      <w:r w:rsidRPr="00413DA1">
        <w:rPr>
          <w:rFonts w:ascii="Century Gothic" w:eastAsia="Arial" w:hAnsi="Century Gothic" w:cstheme="minorHAnsi"/>
          <w:b/>
          <w:bCs/>
          <w:spacing w:val="-7"/>
          <w:sz w:val="22"/>
          <w:szCs w:val="22"/>
        </w:rPr>
        <w:t xml:space="preserve"> </w:t>
      </w:r>
      <w:r w:rsidRPr="00413DA1">
        <w:rPr>
          <w:rFonts w:ascii="Century Gothic" w:eastAsia="Arial" w:hAnsi="Century Gothic" w:cstheme="minorHAnsi"/>
          <w:b/>
          <w:bCs/>
          <w:spacing w:val="2"/>
          <w:sz w:val="22"/>
          <w:szCs w:val="22"/>
          <w:u w:val="thick" w:color="FF0000"/>
        </w:rPr>
        <w:t>a</w:t>
      </w:r>
      <w:r w:rsidRPr="00413DA1">
        <w:rPr>
          <w:rFonts w:ascii="Century Gothic" w:eastAsia="Arial" w:hAnsi="Century Gothic" w:cstheme="minorHAnsi"/>
          <w:b/>
          <w:bCs/>
          <w:sz w:val="22"/>
          <w:szCs w:val="22"/>
          <w:u w:val="thick" w:color="FF0000"/>
        </w:rPr>
        <w:t>nd</w:t>
      </w:r>
      <w:r w:rsidRPr="00413DA1">
        <w:rPr>
          <w:rFonts w:ascii="Century Gothic" w:eastAsia="Arial" w:hAnsi="Century Gothic" w:cstheme="minorHAnsi"/>
          <w:b/>
          <w:bCs/>
          <w:spacing w:val="-7"/>
          <w:sz w:val="22"/>
          <w:szCs w:val="22"/>
        </w:rPr>
        <w:t xml:space="preserve"> </w:t>
      </w:r>
      <w:r w:rsidRPr="00413DA1">
        <w:rPr>
          <w:rFonts w:ascii="Century Gothic" w:eastAsia="Arial" w:hAnsi="Century Gothic" w:cstheme="minorHAnsi"/>
          <w:b/>
          <w:bCs/>
          <w:spacing w:val="2"/>
          <w:sz w:val="22"/>
          <w:szCs w:val="22"/>
        </w:rPr>
        <w:t>u</w:t>
      </w:r>
      <w:r w:rsidRPr="00413DA1">
        <w:rPr>
          <w:rFonts w:ascii="Century Gothic" w:eastAsia="Arial" w:hAnsi="Century Gothic" w:cstheme="minorHAnsi"/>
          <w:b/>
          <w:bCs/>
          <w:sz w:val="22"/>
          <w:szCs w:val="22"/>
        </w:rPr>
        <w:t>n</w:t>
      </w:r>
      <w:r w:rsidRPr="00413DA1">
        <w:rPr>
          <w:rFonts w:ascii="Century Gothic" w:eastAsia="Arial" w:hAnsi="Century Gothic" w:cstheme="minorHAnsi"/>
          <w:b/>
          <w:bCs/>
          <w:spacing w:val="1"/>
          <w:sz w:val="22"/>
          <w:szCs w:val="22"/>
        </w:rPr>
        <w:t>d</w:t>
      </w:r>
      <w:r w:rsidRPr="00413DA1">
        <w:rPr>
          <w:rFonts w:ascii="Century Gothic" w:eastAsia="Arial" w:hAnsi="Century Gothic" w:cstheme="minorHAnsi"/>
          <w:b/>
          <w:bCs/>
          <w:spacing w:val="2"/>
          <w:sz w:val="22"/>
          <w:szCs w:val="22"/>
        </w:rPr>
        <w:t>e</w:t>
      </w:r>
      <w:r w:rsidRPr="00413DA1">
        <w:rPr>
          <w:rFonts w:ascii="Century Gothic" w:eastAsia="Arial" w:hAnsi="Century Gothic" w:cstheme="minorHAnsi"/>
          <w:b/>
          <w:bCs/>
          <w:sz w:val="22"/>
          <w:szCs w:val="22"/>
        </w:rPr>
        <w:t>rsto</w:t>
      </w:r>
      <w:r w:rsidRPr="00413DA1">
        <w:rPr>
          <w:rFonts w:ascii="Century Gothic" w:eastAsia="Arial" w:hAnsi="Century Gothic" w:cstheme="minorHAnsi"/>
          <w:b/>
          <w:bCs/>
          <w:spacing w:val="1"/>
          <w:sz w:val="22"/>
          <w:szCs w:val="22"/>
        </w:rPr>
        <w:t>o</w:t>
      </w:r>
      <w:r w:rsidRPr="00413DA1">
        <w:rPr>
          <w:rFonts w:ascii="Century Gothic" w:eastAsia="Arial" w:hAnsi="Century Gothic" w:cstheme="minorHAnsi"/>
          <w:b/>
          <w:bCs/>
          <w:sz w:val="22"/>
          <w:szCs w:val="22"/>
        </w:rPr>
        <w:t>d</w:t>
      </w:r>
      <w:r w:rsidRPr="00413DA1">
        <w:rPr>
          <w:rFonts w:ascii="Century Gothic" w:eastAsia="Arial" w:hAnsi="Century Gothic" w:cstheme="minorHAnsi"/>
          <w:b/>
          <w:bCs/>
          <w:spacing w:val="-18"/>
          <w:sz w:val="22"/>
          <w:szCs w:val="22"/>
        </w:rPr>
        <w:t xml:space="preserve"> </w:t>
      </w:r>
      <w:r w:rsidRPr="00413DA1">
        <w:rPr>
          <w:rFonts w:ascii="Century Gothic" w:eastAsia="Arial" w:hAnsi="Century Gothic" w:cstheme="minorHAnsi"/>
          <w:b/>
          <w:bCs/>
          <w:spacing w:val="1"/>
          <w:sz w:val="22"/>
          <w:szCs w:val="22"/>
        </w:rPr>
        <w:t>i</w:t>
      </w:r>
      <w:r w:rsidRPr="00413DA1">
        <w:rPr>
          <w:rFonts w:ascii="Century Gothic" w:eastAsia="Arial" w:hAnsi="Century Gothic" w:cstheme="minorHAnsi"/>
          <w:b/>
          <w:bCs/>
          <w:sz w:val="22"/>
          <w:szCs w:val="22"/>
        </w:rPr>
        <w:t>ts co</w:t>
      </w:r>
      <w:r w:rsidRPr="00413DA1">
        <w:rPr>
          <w:rFonts w:ascii="Century Gothic" w:eastAsia="Arial" w:hAnsi="Century Gothic" w:cstheme="minorHAnsi"/>
          <w:b/>
          <w:bCs/>
          <w:spacing w:val="-1"/>
          <w:sz w:val="22"/>
          <w:szCs w:val="22"/>
        </w:rPr>
        <w:t>n</w:t>
      </w:r>
      <w:r w:rsidRPr="00413DA1">
        <w:rPr>
          <w:rFonts w:ascii="Century Gothic" w:eastAsia="Arial" w:hAnsi="Century Gothic" w:cstheme="minorHAnsi"/>
          <w:b/>
          <w:bCs/>
          <w:spacing w:val="1"/>
          <w:sz w:val="22"/>
          <w:szCs w:val="22"/>
        </w:rPr>
        <w:t>t</w:t>
      </w:r>
      <w:r w:rsidRPr="00413DA1">
        <w:rPr>
          <w:rFonts w:ascii="Century Gothic" w:eastAsia="Arial" w:hAnsi="Century Gothic" w:cstheme="minorHAnsi"/>
          <w:b/>
          <w:bCs/>
          <w:sz w:val="22"/>
          <w:szCs w:val="22"/>
        </w:rPr>
        <w:t>en</w:t>
      </w:r>
      <w:r w:rsidRPr="00413DA1">
        <w:rPr>
          <w:rFonts w:ascii="Century Gothic" w:eastAsia="Arial" w:hAnsi="Century Gothic" w:cstheme="minorHAnsi"/>
          <w:b/>
          <w:bCs/>
          <w:spacing w:val="1"/>
          <w:sz w:val="22"/>
          <w:szCs w:val="22"/>
        </w:rPr>
        <w:t>ts</w:t>
      </w:r>
      <w:r w:rsidRPr="00413DA1">
        <w:rPr>
          <w:rFonts w:ascii="Century Gothic" w:eastAsia="Arial" w:hAnsi="Century Gothic" w:cstheme="minorHAnsi"/>
          <w:sz w:val="22"/>
          <w:szCs w:val="22"/>
        </w:rPr>
        <w:t>.</w:t>
      </w:r>
    </w:p>
    <w:p w14:paraId="7384E6FE" w14:textId="77777777" w:rsidR="00BA3F81" w:rsidRPr="00413DA1" w:rsidRDefault="00BA3F81" w:rsidP="00BA3F81">
      <w:pPr>
        <w:rPr>
          <w:rFonts w:ascii="Century Gothic" w:hAnsi="Century Gothic" w:cstheme="minorHAnsi"/>
          <w:sz w:val="10"/>
          <w:szCs w:val="10"/>
          <w:lang w:val="en-GB"/>
        </w:rPr>
      </w:pPr>
    </w:p>
    <w:p w14:paraId="4C9E8DC4" w14:textId="77777777" w:rsidR="00BA3F81" w:rsidRPr="00413DA1" w:rsidRDefault="00BA3F81" w:rsidP="00BA3F81">
      <w:pPr>
        <w:rPr>
          <w:rFonts w:ascii="Century Gothic" w:hAnsi="Century Gothic" w:cstheme="minorHAnsi"/>
          <w:b/>
          <w:sz w:val="22"/>
          <w:szCs w:val="22"/>
          <w:lang w:val="en-GB"/>
        </w:rPr>
      </w:pPr>
      <w:r w:rsidRPr="00413DA1">
        <w:rPr>
          <w:rFonts w:ascii="Century Gothic" w:eastAsia="Arial" w:hAnsi="Century Gothic" w:cstheme="minorHAnsi"/>
          <w:b/>
          <w:bCs/>
          <w:sz w:val="22"/>
          <w:szCs w:val="22"/>
        </w:rPr>
        <w:t xml:space="preserve">This policy will be reviewed </w:t>
      </w:r>
      <w:r w:rsidRPr="00413DA1">
        <w:rPr>
          <w:rFonts w:ascii="Century Gothic" w:eastAsia="Arial" w:hAnsi="Century Gothic" w:cstheme="minorHAnsi"/>
          <w:b/>
          <w:bCs/>
          <w:sz w:val="22"/>
          <w:szCs w:val="22"/>
          <w:u w:val="single"/>
        </w:rPr>
        <w:t xml:space="preserve">at least </w:t>
      </w:r>
      <w:r w:rsidRPr="00413DA1">
        <w:rPr>
          <w:rFonts w:ascii="Century Gothic" w:eastAsia="Arial" w:hAnsi="Century Gothic" w:cstheme="minorHAnsi"/>
          <w:b/>
          <w:bCs/>
          <w:sz w:val="22"/>
          <w:szCs w:val="22"/>
        </w:rPr>
        <w:t>annually and/or following any updates to national and local guidance and procedures.</w:t>
      </w:r>
    </w:p>
    <w:p w14:paraId="79B17CD4" w14:textId="77777777" w:rsidR="00BA3F81" w:rsidRPr="00413DA1" w:rsidRDefault="00BA3F81" w:rsidP="00BA3F81">
      <w:pPr>
        <w:rPr>
          <w:rFonts w:ascii="Century Gothic" w:hAnsi="Century Gothic" w:cstheme="minorHAnsi"/>
          <w:b/>
          <w:sz w:val="10"/>
          <w:szCs w:val="10"/>
          <w:lang w:val="en-GB"/>
        </w:rPr>
      </w:pPr>
    </w:p>
    <w:p w14:paraId="290ECF0C" w14:textId="77777777" w:rsidR="00BA3F81" w:rsidRPr="00413DA1" w:rsidRDefault="00BA3F81" w:rsidP="00BA3F81">
      <w:pPr>
        <w:pStyle w:val="Heading3"/>
        <w:rPr>
          <w:rFonts w:ascii="Century Gothic" w:hAnsi="Century Gothic" w:cstheme="minorHAnsi"/>
          <w:caps/>
          <w:sz w:val="22"/>
          <w:szCs w:val="22"/>
        </w:rPr>
      </w:pPr>
      <w:r w:rsidRPr="00413DA1">
        <w:rPr>
          <w:rFonts w:ascii="Century Gothic" w:hAnsi="Century Gothic" w:cstheme="minorHAnsi"/>
          <w:caps/>
          <w:sz w:val="22"/>
          <w:szCs w:val="22"/>
        </w:rPr>
        <w:t>Contents</w:t>
      </w:r>
    </w:p>
    <w:tbl>
      <w:tblPr>
        <w:tblW w:w="10588" w:type="dxa"/>
        <w:tblInd w:w="-34" w:type="dxa"/>
        <w:tblLayout w:type="fixed"/>
        <w:tblLook w:val="0000" w:firstRow="0" w:lastRow="0" w:firstColumn="0" w:lastColumn="0" w:noHBand="0" w:noVBand="0"/>
      </w:tblPr>
      <w:tblGrid>
        <w:gridCol w:w="8993"/>
        <w:gridCol w:w="1595"/>
      </w:tblGrid>
      <w:tr w:rsidR="004E1CBB" w:rsidRPr="00413DA1" w14:paraId="44FACF98" w14:textId="77777777" w:rsidTr="00BA3F81">
        <w:trPr>
          <w:trHeight w:val="300"/>
        </w:trPr>
        <w:tc>
          <w:tcPr>
            <w:tcW w:w="8993" w:type="dxa"/>
          </w:tcPr>
          <w:p w14:paraId="3829C6EB" w14:textId="77777777" w:rsidR="00BA3F81" w:rsidRPr="00413DA1" w:rsidRDefault="00BA3F81" w:rsidP="00BA3F81">
            <w:pPr>
              <w:rPr>
                <w:rFonts w:ascii="Century Gothic" w:hAnsi="Century Gothic" w:cstheme="minorHAnsi"/>
                <w:b/>
                <w:sz w:val="22"/>
                <w:szCs w:val="22"/>
                <w:lang w:val="en-GB"/>
              </w:rPr>
            </w:pPr>
          </w:p>
        </w:tc>
        <w:tc>
          <w:tcPr>
            <w:tcW w:w="1595" w:type="dxa"/>
          </w:tcPr>
          <w:p w14:paraId="35C0EAC1" w14:textId="77777777" w:rsidR="00BA3F81" w:rsidRPr="00413DA1" w:rsidRDefault="00BA3F81" w:rsidP="00BA3F81">
            <w:pPr>
              <w:jc w:val="center"/>
              <w:rPr>
                <w:rFonts w:ascii="Century Gothic" w:hAnsi="Century Gothic" w:cstheme="minorHAnsi"/>
                <w:b/>
                <w:sz w:val="22"/>
                <w:szCs w:val="22"/>
                <w:lang w:val="en-GB"/>
              </w:rPr>
            </w:pPr>
            <w:r w:rsidRPr="00413DA1">
              <w:rPr>
                <w:rFonts w:ascii="Century Gothic" w:hAnsi="Century Gothic" w:cstheme="minorHAnsi"/>
                <w:b/>
                <w:sz w:val="22"/>
                <w:szCs w:val="22"/>
                <w:lang w:val="en-GB"/>
              </w:rPr>
              <w:t>Page no</w:t>
            </w:r>
          </w:p>
        </w:tc>
      </w:tr>
      <w:tr w:rsidR="004E1CBB" w:rsidRPr="00413DA1" w14:paraId="29CDB80D" w14:textId="77777777" w:rsidTr="00BA3F81">
        <w:trPr>
          <w:trHeight w:val="314"/>
        </w:trPr>
        <w:tc>
          <w:tcPr>
            <w:tcW w:w="8993" w:type="dxa"/>
          </w:tcPr>
          <w:p w14:paraId="2EEB594D" w14:textId="20A88EA7" w:rsidR="00571B65" w:rsidRPr="00413DA1" w:rsidRDefault="00687BF0" w:rsidP="00571B65">
            <w:p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Policies relating to </w:t>
            </w:r>
            <w:proofErr w:type="gramStart"/>
            <w:r w:rsidR="008C03C4" w:rsidRPr="00413DA1">
              <w:rPr>
                <w:rFonts w:ascii="Century Gothic" w:hAnsi="Century Gothic" w:cstheme="minorHAnsi"/>
                <w:sz w:val="22"/>
                <w:szCs w:val="22"/>
                <w:lang w:val="en-GB"/>
              </w:rPr>
              <w:t>safeguarding</w:t>
            </w:r>
            <w:proofErr w:type="gramEnd"/>
            <w:r w:rsidR="00571B65" w:rsidRPr="00413DA1">
              <w:rPr>
                <w:rFonts w:ascii="Century Gothic" w:hAnsi="Century Gothic" w:cstheme="minorHAnsi"/>
                <w:sz w:val="22"/>
                <w:szCs w:val="22"/>
                <w:lang w:val="en-GB"/>
              </w:rPr>
              <w:t xml:space="preserve"> </w:t>
            </w:r>
          </w:p>
          <w:p w14:paraId="36288E40" w14:textId="2E003799" w:rsidR="00687BF0" w:rsidRPr="00413DA1" w:rsidRDefault="00571B65" w:rsidP="00BA3F81">
            <w:pPr>
              <w:rPr>
                <w:rFonts w:ascii="Century Gothic" w:hAnsi="Century Gothic" w:cstheme="minorHAnsi"/>
                <w:sz w:val="22"/>
                <w:szCs w:val="22"/>
                <w:lang w:val="en-GB"/>
              </w:rPr>
            </w:pPr>
            <w:r w:rsidRPr="00413DA1">
              <w:rPr>
                <w:rFonts w:ascii="Century Gothic" w:hAnsi="Century Gothic" w:cstheme="minorHAnsi"/>
                <w:sz w:val="22"/>
                <w:szCs w:val="22"/>
                <w:lang w:val="en-GB"/>
              </w:rPr>
              <w:t>Key Contacts</w:t>
            </w:r>
          </w:p>
          <w:p w14:paraId="64FAE01F" w14:textId="41F0C966" w:rsidR="00BA3F81" w:rsidRPr="00413DA1" w:rsidRDefault="00BA3F81" w:rsidP="00BA3F81">
            <w:pPr>
              <w:rPr>
                <w:rFonts w:ascii="Century Gothic" w:hAnsi="Century Gothic" w:cstheme="minorHAnsi"/>
                <w:sz w:val="22"/>
                <w:szCs w:val="22"/>
                <w:lang w:val="en-GB"/>
              </w:rPr>
            </w:pPr>
            <w:r w:rsidRPr="00413DA1">
              <w:rPr>
                <w:rFonts w:ascii="Century Gothic" w:hAnsi="Century Gothic" w:cstheme="minorHAnsi"/>
                <w:sz w:val="22"/>
                <w:szCs w:val="22"/>
                <w:lang w:val="en-GB"/>
              </w:rPr>
              <w:t>What to do if you have a welfare concern - flowchart</w:t>
            </w:r>
          </w:p>
        </w:tc>
        <w:tc>
          <w:tcPr>
            <w:tcW w:w="1595" w:type="dxa"/>
          </w:tcPr>
          <w:p w14:paraId="0DAE31CF" w14:textId="40FCF28F" w:rsidR="00CF2AC9" w:rsidRPr="00413DA1" w:rsidRDefault="00113A29" w:rsidP="00BA3F81">
            <w:pPr>
              <w:jc w:val="center"/>
              <w:rPr>
                <w:rFonts w:ascii="Century Gothic" w:hAnsi="Century Gothic" w:cstheme="minorHAnsi"/>
                <w:sz w:val="22"/>
                <w:szCs w:val="22"/>
                <w:lang w:val="en-GB"/>
              </w:rPr>
            </w:pPr>
            <w:r w:rsidRPr="00413DA1">
              <w:rPr>
                <w:rFonts w:ascii="Century Gothic" w:hAnsi="Century Gothic" w:cstheme="minorHAnsi"/>
                <w:sz w:val="22"/>
                <w:szCs w:val="22"/>
                <w:lang w:val="en-GB"/>
              </w:rPr>
              <w:t>2</w:t>
            </w:r>
          </w:p>
          <w:p w14:paraId="5097EA69" w14:textId="62FAF437" w:rsidR="00687BF0" w:rsidRPr="00413DA1" w:rsidRDefault="00525718" w:rsidP="00BA3F81">
            <w:pPr>
              <w:jc w:val="center"/>
              <w:rPr>
                <w:rFonts w:ascii="Century Gothic" w:hAnsi="Century Gothic" w:cstheme="minorHAnsi"/>
                <w:sz w:val="22"/>
                <w:szCs w:val="22"/>
                <w:lang w:val="en-GB"/>
              </w:rPr>
            </w:pPr>
            <w:r w:rsidRPr="00413DA1">
              <w:rPr>
                <w:rFonts w:ascii="Century Gothic" w:hAnsi="Century Gothic" w:cstheme="minorHAnsi"/>
                <w:sz w:val="22"/>
                <w:szCs w:val="22"/>
                <w:lang w:val="en-GB"/>
              </w:rPr>
              <w:t>2</w:t>
            </w:r>
          </w:p>
          <w:p w14:paraId="0774E04E" w14:textId="465E130C" w:rsidR="00BA3F81" w:rsidRPr="00413DA1" w:rsidRDefault="00525718" w:rsidP="00BA3F81">
            <w:pPr>
              <w:jc w:val="center"/>
              <w:rPr>
                <w:rFonts w:ascii="Century Gothic" w:hAnsi="Century Gothic" w:cstheme="minorHAnsi"/>
                <w:sz w:val="22"/>
                <w:szCs w:val="22"/>
                <w:lang w:val="en-GB"/>
              </w:rPr>
            </w:pPr>
            <w:r w:rsidRPr="00413DA1">
              <w:rPr>
                <w:rFonts w:ascii="Century Gothic" w:hAnsi="Century Gothic" w:cstheme="minorHAnsi"/>
                <w:sz w:val="22"/>
                <w:szCs w:val="22"/>
                <w:lang w:val="en-GB"/>
              </w:rPr>
              <w:t>3</w:t>
            </w:r>
          </w:p>
        </w:tc>
      </w:tr>
      <w:tr w:rsidR="004E1CBB" w:rsidRPr="00413DA1" w14:paraId="06CF5ED5" w14:textId="77777777" w:rsidTr="00BA3F81">
        <w:trPr>
          <w:trHeight w:val="317"/>
        </w:trPr>
        <w:tc>
          <w:tcPr>
            <w:tcW w:w="8993" w:type="dxa"/>
          </w:tcPr>
          <w:p w14:paraId="224E243F" w14:textId="574376D6" w:rsidR="0075059A" w:rsidRPr="00413DA1" w:rsidRDefault="00817EDC" w:rsidP="00C75B78">
            <w:pPr>
              <w:pStyle w:val="ListParagraph"/>
              <w:numPr>
                <w:ilvl w:val="0"/>
                <w:numId w:val="90"/>
              </w:numPr>
              <w:ind w:left="356" w:hanging="356"/>
              <w:rPr>
                <w:rFonts w:ascii="Century Gothic" w:hAnsi="Century Gothic" w:cstheme="minorHAnsi"/>
                <w:sz w:val="22"/>
                <w:szCs w:val="22"/>
                <w:lang w:val="en-GB"/>
              </w:rPr>
            </w:pPr>
            <w:r w:rsidRPr="00413DA1">
              <w:rPr>
                <w:rFonts w:ascii="Century Gothic" w:hAnsi="Century Gothic" w:cstheme="minorHAnsi"/>
                <w:sz w:val="22"/>
                <w:szCs w:val="22"/>
                <w:lang w:val="en-GB"/>
              </w:rPr>
              <w:t>Child focused approaches to safeguarding</w:t>
            </w:r>
          </w:p>
          <w:p w14:paraId="541A888A" w14:textId="70E274B5" w:rsidR="00BA3F81" w:rsidRPr="00413DA1" w:rsidRDefault="00886006" w:rsidP="00FA432C">
            <w:p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1.1 </w:t>
            </w:r>
            <w:r w:rsidR="00BA3F81" w:rsidRPr="00413DA1">
              <w:rPr>
                <w:rFonts w:ascii="Century Gothic" w:hAnsi="Century Gothic" w:cstheme="minorHAnsi"/>
                <w:sz w:val="22"/>
                <w:szCs w:val="22"/>
                <w:lang w:val="en-GB"/>
              </w:rPr>
              <w:t>Introduction and Ethos</w:t>
            </w:r>
          </w:p>
        </w:tc>
        <w:tc>
          <w:tcPr>
            <w:tcW w:w="1595" w:type="dxa"/>
          </w:tcPr>
          <w:p w14:paraId="0AD19709" w14:textId="104C83B5" w:rsidR="00817EDC" w:rsidRPr="00413DA1" w:rsidRDefault="00525718" w:rsidP="00BA3F81">
            <w:pPr>
              <w:jc w:val="center"/>
              <w:rPr>
                <w:rFonts w:ascii="Century Gothic" w:hAnsi="Century Gothic" w:cstheme="minorHAnsi"/>
                <w:sz w:val="22"/>
                <w:szCs w:val="22"/>
                <w:lang w:val="en-GB"/>
              </w:rPr>
            </w:pPr>
            <w:r w:rsidRPr="00413DA1">
              <w:rPr>
                <w:rFonts w:ascii="Century Gothic" w:hAnsi="Century Gothic" w:cstheme="minorHAnsi"/>
                <w:sz w:val="22"/>
                <w:szCs w:val="22"/>
                <w:lang w:val="en-GB"/>
              </w:rPr>
              <w:t>4</w:t>
            </w:r>
          </w:p>
          <w:p w14:paraId="18F4EA5B" w14:textId="47260A16" w:rsidR="00BA3F81" w:rsidRPr="00413DA1" w:rsidRDefault="00571B65" w:rsidP="00BA3F81">
            <w:pPr>
              <w:jc w:val="center"/>
              <w:rPr>
                <w:rFonts w:ascii="Century Gothic" w:hAnsi="Century Gothic" w:cstheme="minorHAnsi"/>
                <w:sz w:val="22"/>
                <w:szCs w:val="22"/>
                <w:lang w:val="en-GB"/>
              </w:rPr>
            </w:pPr>
            <w:r w:rsidRPr="00413DA1">
              <w:rPr>
                <w:rFonts w:ascii="Century Gothic" w:hAnsi="Century Gothic" w:cstheme="minorHAnsi"/>
                <w:sz w:val="22"/>
                <w:szCs w:val="22"/>
                <w:lang w:val="en-GB"/>
              </w:rPr>
              <w:t>5</w:t>
            </w:r>
          </w:p>
        </w:tc>
      </w:tr>
      <w:tr w:rsidR="004E1CBB" w:rsidRPr="00413DA1" w14:paraId="035D4517" w14:textId="77777777" w:rsidTr="00BA3F81">
        <w:trPr>
          <w:trHeight w:val="317"/>
        </w:trPr>
        <w:tc>
          <w:tcPr>
            <w:tcW w:w="8993" w:type="dxa"/>
          </w:tcPr>
          <w:p w14:paraId="5F887EC3" w14:textId="4760B614" w:rsidR="00BA3F81" w:rsidRPr="00413DA1" w:rsidRDefault="00BA3F81" w:rsidP="00C75B78">
            <w:pPr>
              <w:pStyle w:val="ListParagraph"/>
              <w:numPr>
                <w:ilvl w:val="0"/>
                <w:numId w:val="91"/>
              </w:numPr>
              <w:rPr>
                <w:rFonts w:ascii="Century Gothic" w:hAnsi="Century Gothic" w:cstheme="minorHAnsi"/>
                <w:b/>
                <w:sz w:val="22"/>
                <w:szCs w:val="22"/>
                <w:lang w:val="en-GB"/>
              </w:rPr>
            </w:pPr>
            <w:r w:rsidRPr="00413DA1">
              <w:rPr>
                <w:rFonts w:ascii="Century Gothic" w:hAnsi="Century Gothic" w:cstheme="minorHAnsi"/>
                <w:sz w:val="22"/>
                <w:szCs w:val="22"/>
                <w:lang w:val="en-GB"/>
              </w:rPr>
              <w:t>Key Responsibilities</w:t>
            </w:r>
          </w:p>
        </w:tc>
        <w:tc>
          <w:tcPr>
            <w:tcW w:w="1595" w:type="dxa"/>
          </w:tcPr>
          <w:p w14:paraId="1273E678" w14:textId="3CCEC471" w:rsidR="00BA3F81" w:rsidRPr="00413DA1" w:rsidRDefault="00525718" w:rsidP="00BA3F81">
            <w:pPr>
              <w:jc w:val="center"/>
              <w:rPr>
                <w:rFonts w:ascii="Century Gothic" w:hAnsi="Century Gothic" w:cstheme="minorHAnsi"/>
                <w:sz w:val="22"/>
                <w:szCs w:val="22"/>
                <w:lang w:val="en-GB"/>
              </w:rPr>
            </w:pPr>
            <w:r w:rsidRPr="00413DA1">
              <w:rPr>
                <w:rFonts w:ascii="Century Gothic" w:hAnsi="Century Gothic" w:cstheme="minorHAnsi"/>
                <w:sz w:val="22"/>
                <w:szCs w:val="22"/>
                <w:lang w:val="en-GB"/>
              </w:rPr>
              <w:t>8</w:t>
            </w:r>
          </w:p>
        </w:tc>
      </w:tr>
      <w:tr w:rsidR="004E1CBB" w:rsidRPr="00413DA1" w14:paraId="4D7102A6" w14:textId="77777777" w:rsidTr="00BA3F81">
        <w:trPr>
          <w:trHeight w:val="317"/>
        </w:trPr>
        <w:tc>
          <w:tcPr>
            <w:tcW w:w="8993" w:type="dxa"/>
          </w:tcPr>
          <w:p w14:paraId="3109CA40" w14:textId="77777777" w:rsidR="00002D01" w:rsidRPr="00413DA1" w:rsidRDefault="00425234" w:rsidP="009C0FB6">
            <w:pPr>
              <w:numPr>
                <w:ilvl w:val="0"/>
                <w:numId w:val="91"/>
              </w:numPr>
              <w:ind w:left="497" w:hanging="497"/>
              <w:rPr>
                <w:rFonts w:ascii="Century Gothic" w:hAnsi="Century Gothic" w:cstheme="minorHAnsi"/>
                <w:sz w:val="22"/>
                <w:szCs w:val="22"/>
                <w:lang w:val="en-GB"/>
              </w:rPr>
            </w:pPr>
            <w:r w:rsidRPr="00413DA1">
              <w:rPr>
                <w:rFonts w:ascii="Century Gothic" w:hAnsi="Century Gothic" w:cstheme="minorHAnsi"/>
                <w:sz w:val="22"/>
                <w:szCs w:val="22"/>
                <w:lang w:val="en-GB"/>
              </w:rPr>
              <w:t>Child Protection Procedures</w:t>
            </w:r>
          </w:p>
          <w:p w14:paraId="2C303F60" w14:textId="1FFBD6C0" w:rsidR="00002D01" w:rsidRPr="00413DA1" w:rsidRDefault="00002D01" w:rsidP="009C0FB6">
            <w:pPr>
              <w:numPr>
                <w:ilvl w:val="0"/>
                <w:numId w:val="91"/>
              </w:numPr>
              <w:ind w:left="497" w:hanging="497"/>
              <w:rPr>
                <w:rFonts w:ascii="Century Gothic" w:hAnsi="Century Gothic" w:cstheme="minorHAnsi"/>
                <w:sz w:val="22"/>
                <w:szCs w:val="22"/>
                <w:lang w:val="en-GB"/>
              </w:rPr>
            </w:pPr>
            <w:r w:rsidRPr="00413DA1">
              <w:rPr>
                <w:rFonts w:ascii="Century Gothic" w:hAnsi="Century Gothic" w:cstheme="minorHAnsi"/>
                <w:sz w:val="22"/>
                <w:szCs w:val="22"/>
                <w:lang w:val="en-GB"/>
              </w:rPr>
              <w:t>Notifying Parents and Carers</w:t>
            </w:r>
          </w:p>
        </w:tc>
        <w:tc>
          <w:tcPr>
            <w:tcW w:w="1595" w:type="dxa"/>
          </w:tcPr>
          <w:p w14:paraId="7F9BD712" w14:textId="25E39BFC" w:rsidR="009C0FB6" w:rsidRPr="00413DA1" w:rsidRDefault="00002D01" w:rsidP="00002D01">
            <w:pPr>
              <w:jc w:val="center"/>
              <w:rPr>
                <w:rFonts w:ascii="Century Gothic" w:hAnsi="Century Gothic" w:cstheme="minorHAnsi"/>
                <w:sz w:val="22"/>
                <w:szCs w:val="22"/>
                <w:lang w:val="en-GB"/>
              </w:rPr>
            </w:pPr>
            <w:r w:rsidRPr="00413DA1">
              <w:rPr>
                <w:rFonts w:ascii="Century Gothic" w:hAnsi="Century Gothic" w:cstheme="minorHAnsi"/>
                <w:sz w:val="22"/>
                <w:szCs w:val="22"/>
                <w:lang w:val="en-GB"/>
              </w:rPr>
              <w:t>1</w:t>
            </w:r>
            <w:r w:rsidR="00525718" w:rsidRPr="00413DA1">
              <w:rPr>
                <w:rFonts w:ascii="Century Gothic" w:hAnsi="Century Gothic" w:cstheme="minorHAnsi"/>
                <w:sz w:val="22"/>
                <w:szCs w:val="22"/>
                <w:lang w:val="en-GB"/>
              </w:rPr>
              <w:t>3</w:t>
            </w:r>
          </w:p>
          <w:p w14:paraId="51FC0C4F" w14:textId="4BB14E8E" w:rsidR="00002D01" w:rsidRPr="00413DA1" w:rsidRDefault="003B6157" w:rsidP="00002D01">
            <w:pPr>
              <w:jc w:val="center"/>
              <w:rPr>
                <w:rFonts w:ascii="Century Gothic" w:hAnsi="Century Gothic" w:cstheme="minorHAnsi"/>
                <w:sz w:val="22"/>
                <w:szCs w:val="22"/>
                <w:lang w:val="en-GB"/>
              </w:rPr>
            </w:pPr>
            <w:r w:rsidRPr="00413DA1">
              <w:rPr>
                <w:rFonts w:ascii="Century Gothic" w:hAnsi="Century Gothic" w:cstheme="minorHAnsi"/>
                <w:sz w:val="22"/>
                <w:szCs w:val="22"/>
                <w:lang w:val="en-GB"/>
              </w:rPr>
              <w:t>2</w:t>
            </w:r>
            <w:r w:rsidR="00525718" w:rsidRPr="00413DA1">
              <w:rPr>
                <w:rFonts w:ascii="Century Gothic" w:hAnsi="Century Gothic" w:cstheme="minorHAnsi"/>
                <w:sz w:val="22"/>
                <w:szCs w:val="22"/>
                <w:lang w:val="en-GB"/>
              </w:rPr>
              <w:t>6</w:t>
            </w:r>
          </w:p>
        </w:tc>
      </w:tr>
      <w:tr w:rsidR="004E1CBB" w:rsidRPr="00413DA1" w14:paraId="583CBE99" w14:textId="77777777" w:rsidTr="00BA3F81">
        <w:trPr>
          <w:trHeight w:val="317"/>
        </w:trPr>
        <w:tc>
          <w:tcPr>
            <w:tcW w:w="8993" w:type="dxa"/>
          </w:tcPr>
          <w:p w14:paraId="0B18D499" w14:textId="77777777" w:rsidR="000B773D" w:rsidRPr="00413DA1" w:rsidRDefault="00740096" w:rsidP="00002D01">
            <w:pPr>
              <w:pStyle w:val="ListParagraph"/>
              <w:numPr>
                <w:ilvl w:val="0"/>
                <w:numId w:val="91"/>
              </w:numPr>
              <w:rPr>
                <w:rFonts w:ascii="Century Gothic" w:hAnsi="Century Gothic" w:cstheme="minorHAnsi"/>
                <w:sz w:val="22"/>
                <w:szCs w:val="22"/>
                <w:lang w:val="en-GB"/>
              </w:rPr>
            </w:pPr>
            <w:r w:rsidRPr="00413DA1">
              <w:rPr>
                <w:rFonts w:ascii="Century Gothic" w:hAnsi="Century Gothic" w:cstheme="minorHAnsi"/>
                <w:sz w:val="22"/>
                <w:szCs w:val="22"/>
                <w:lang w:val="en-GB"/>
              </w:rPr>
              <w:t>Specia</w:t>
            </w:r>
            <w:r w:rsidR="005561D2" w:rsidRPr="00413DA1">
              <w:rPr>
                <w:rFonts w:ascii="Century Gothic" w:hAnsi="Century Gothic" w:cstheme="minorHAnsi"/>
                <w:sz w:val="22"/>
                <w:szCs w:val="22"/>
                <w:lang w:val="en-GB"/>
              </w:rPr>
              <w:t>l Safeguarding Issues</w:t>
            </w:r>
          </w:p>
          <w:p w14:paraId="27C2AA64" w14:textId="6D353609" w:rsidR="00111AAD" w:rsidRPr="00413DA1" w:rsidRDefault="00111AAD" w:rsidP="00002D01">
            <w:pPr>
              <w:pStyle w:val="ListParagraph"/>
              <w:numPr>
                <w:ilvl w:val="0"/>
                <w:numId w:val="91"/>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Supporting </w:t>
            </w:r>
            <w:r w:rsidR="004C0CB3" w:rsidRPr="00413DA1">
              <w:rPr>
                <w:rFonts w:ascii="Century Gothic" w:hAnsi="Century Gothic" w:cstheme="minorHAnsi"/>
                <w:sz w:val="22"/>
                <w:szCs w:val="22"/>
                <w:lang w:val="en-GB"/>
              </w:rPr>
              <w:t>c</w:t>
            </w:r>
            <w:r w:rsidRPr="00413DA1">
              <w:rPr>
                <w:rFonts w:ascii="Century Gothic" w:hAnsi="Century Gothic" w:cstheme="minorHAnsi"/>
                <w:sz w:val="22"/>
                <w:szCs w:val="22"/>
                <w:lang w:val="en-GB"/>
              </w:rPr>
              <w:t>hildren potentially at greater risk of harm</w:t>
            </w:r>
          </w:p>
        </w:tc>
        <w:tc>
          <w:tcPr>
            <w:tcW w:w="1595" w:type="dxa"/>
          </w:tcPr>
          <w:p w14:paraId="24EE174E" w14:textId="77777777" w:rsidR="000B773D" w:rsidRPr="00413DA1" w:rsidRDefault="003B6157" w:rsidP="00BA3F81">
            <w:pPr>
              <w:jc w:val="center"/>
              <w:rPr>
                <w:rFonts w:ascii="Century Gothic" w:hAnsi="Century Gothic" w:cstheme="minorHAnsi"/>
                <w:sz w:val="22"/>
                <w:szCs w:val="22"/>
                <w:lang w:val="en-GB"/>
              </w:rPr>
            </w:pPr>
            <w:r w:rsidRPr="00413DA1">
              <w:rPr>
                <w:rFonts w:ascii="Century Gothic" w:hAnsi="Century Gothic" w:cstheme="minorHAnsi"/>
                <w:sz w:val="22"/>
                <w:szCs w:val="22"/>
                <w:lang w:val="en-GB"/>
              </w:rPr>
              <w:t>2</w:t>
            </w:r>
            <w:r w:rsidR="00525718" w:rsidRPr="00413DA1">
              <w:rPr>
                <w:rFonts w:ascii="Century Gothic" w:hAnsi="Century Gothic" w:cstheme="minorHAnsi"/>
                <w:sz w:val="22"/>
                <w:szCs w:val="22"/>
                <w:lang w:val="en-GB"/>
              </w:rPr>
              <w:t>6</w:t>
            </w:r>
          </w:p>
          <w:p w14:paraId="13671F6C" w14:textId="77777777" w:rsidR="00111AAD" w:rsidRPr="00413DA1" w:rsidRDefault="00111AAD" w:rsidP="00BA3F81">
            <w:pPr>
              <w:jc w:val="center"/>
              <w:rPr>
                <w:rFonts w:ascii="Century Gothic" w:hAnsi="Century Gothic" w:cstheme="minorHAnsi"/>
                <w:sz w:val="22"/>
                <w:szCs w:val="22"/>
                <w:lang w:val="en-GB"/>
              </w:rPr>
            </w:pPr>
            <w:r w:rsidRPr="00413DA1">
              <w:rPr>
                <w:rFonts w:ascii="Century Gothic" w:hAnsi="Century Gothic" w:cstheme="minorHAnsi"/>
                <w:sz w:val="22"/>
                <w:szCs w:val="22"/>
                <w:lang w:val="en-GB"/>
              </w:rPr>
              <w:t>34</w:t>
            </w:r>
          </w:p>
          <w:p w14:paraId="720F83B6" w14:textId="739AC43C" w:rsidR="004C0CB3" w:rsidRPr="00413DA1" w:rsidRDefault="004C0CB3" w:rsidP="00BA3F81">
            <w:pPr>
              <w:jc w:val="center"/>
              <w:rPr>
                <w:rFonts w:ascii="Century Gothic" w:hAnsi="Century Gothic" w:cstheme="minorHAnsi"/>
                <w:sz w:val="22"/>
                <w:szCs w:val="22"/>
                <w:lang w:val="en-GB"/>
              </w:rPr>
            </w:pPr>
          </w:p>
        </w:tc>
      </w:tr>
      <w:tr w:rsidR="004E1CBB" w:rsidRPr="00413DA1" w14:paraId="570D5B26" w14:textId="77777777" w:rsidTr="00BA3F81">
        <w:trPr>
          <w:gridAfter w:val="1"/>
          <w:wAfter w:w="1595" w:type="dxa"/>
          <w:trHeight w:val="334"/>
        </w:trPr>
        <w:tc>
          <w:tcPr>
            <w:tcW w:w="8993" w:type="dxa"/>
          </w:tcPr>
          <w:p w14:paraId="3F47C6CD" w14:textId="5DAF5340" w:rsidR="000B759C" w:rsidRPr="00413DA1" w:rsidRDefault="000B759C" w:rsidP="004C0CB3">
            <w:pPr>
              <w:rPr>
                <w:rFonts w:ascii="Century Gothic" w:hAnsi="Century Gothic" w:cstheme="minorHAnsi"/>
                <w:sz w:val="22"/>
                <w:szCs w:val="22"/>
                <w:lang w:val="en-GB"/>
              </w:rPr>
            </w:pPr>
          </w:p>
        </w:tc>
      </w:tr>
      <w:tr w:rsidR="004E1CBB" w:rsidRPr="00413DA1" w14:paraId="2B4E7C97" w14:textId="77777777" w:rsidTr="00BA3F81">
        <w:trPr>
          <w:trHeight w:val="317"/>
        </w:trPr>
        <w:tc>
          <w:tcPr>
            <w:tcW w:w="8993" w:type="dxa"/>
          </w:tcPr>
          <w:p w14:paraId="6344DC58" w14:textId="6C67A71F" w:rsidR="00F8066A" w:rsidRPr="00413DA1" w:rsidRDefault="000B759C" w:rsidP="000B759C">
            <w:pPr>
              <w:rPr>
                <w:rFonts w:ascii="Century Gothic" w:hAnsi="Century Gothic" w:cstheme="minorHAnsi"/>
                <w:sz w:val="22"/>
                <w:szCs w:val="22"/>
                <w:lang w:val="en-GB"/>
              </w:rPr>
            </w:pPr>
            <w:proofErr w:type="gramStart"/>
            <w:r w:rsidRPr="00413DA1">
              <w:rPr>
                <w:rFonts w:ascii="Century Gothic" w:hAnsi="Century Gothic" w:cstheme="minorHAnsi"/>
                <w:sz w:val="22"/>
                <w:szCs w:val="22"/>
                <w:lang w:val="en-GB"/>
              </w:rPr>
              <w:t xml:space="preserve">7.0  </w:t>
            </w:r>
            <w:r w:rsidR="004272F9" w:rsidRPr="00413DA1">
              <w:rPr>
                <w:rFonts w:ascii="Century Gothic" w:hAnsi="Century Gothic" w:cstheme="minorHAnsi"/>
                <w:sz w:val="22"/>
                <w:szCs w:val="22"/>
                <w:lang w:val="en-GB"/>
              </w:rPr>
              <w:t>Internet</w:t>
            </w:r>
            <w:proofErr w:type="gramEnd"/>
            <w:r w:rsidR="004272F9" w:rsidRPr="00413DA1">
              <w:rPr>
                <w:rFonts w:ascii="Century Gothic" w:hAnsi="Century Gothic" w:cstheme="minorHAnsi"/>
                <w:sz w:val="22"/>
                <w:szCs w:val="22"/>
                <w:lang w:val="en-GB"/>
              </w:rPr>
              <w:t xml:space="preserve"> Safety</w:t>
            </w:r>
          </w:p>
          <w:p w14:paraId="6F17F6C6" w14:textId="183D22D0" w:rsidR="00F8066A" w:rsidRPr="00413DA1" w:rsidRDefault="00F8066A" w:rsidP="003B6157">
            <w:pPr>
              <w:pStyle w:val="ListParagraph"/>
              <w:numPr>
                <w:ilvl w:val="0"/>
                <w:numId w:val="126"/>
              </w:numPr>
              <w:rPr>
                <w:rFonts w:ascii="Century Gothic" w:hAnsi="Century Gothic" w:cstheme="minorHAnsi"/>
                <w:sz w:val="22"/>
                <w:szCs w:val="22"/>
                <w:lang w:val="en-GB"/>
              </w:rPr>
            </w:pPr>
            <w:r w:rsidRPr="00413DA1">
              <w:rPr>
                <w:rFonts w:ascii="Century Gothic" w:hAnsi="Century Gothic" w:cstheme="minorHAnsi"/>
                <w:sz w:val="22"/>
                <w:szCs w:val="22"/>
                <w:lang w:val="en-GB"/>
              </w:rPr>
              <w:t>Staff Engagement and Expectations</w:t>
            </w:r>
          </w:p>
          <w:p w14:paraId="5533CCBE" w14:textId="034F5370" w:rsidR="00F8066A" w:rsidRPr="00413DA1" w:rsidRDefault="00434108" w:rsidP="00434108">
            <w:pPr>
              <w:pStyle w:val="ListParagraph"/>
              <w:numPr>
                <w:ilvl w:val="0"/>
                <w:numId w:val="126"/>
              </w:numPr>
              <w:rPr>
                <w:rFonts w:ascii="Century Gothic" w:hAnsi="Century Gothic" w:cstheme="minorHAnsi"/>
                <w:sz w:val="22"/>
                <w:szCs w:val="22"/>
                <w:lang w:val="en-GB"/>
              </w:rPr>
            </w:pPr>
            <w:r w:rsidRPr="00413DA1">
              <w:rPr>
                <w:rFonts w:ascii="Century Gothic" w:hAnsi="Century Gothic" w:cstheme="minorHAnsi"/>
                <w:sz w:val="22"/>
                <w:szCs w:val="22"/>
                <w:lang w:val="en-GB"/>
              </w:rPr>
              <w:t>S</w:t>
            </w:r>
            <w:r w:rsidR="00A50926" w:rsidRPr="00413DA1">
              <w:rPr>
                <w:rFonts w:ascii="Century Gothic" w:hAnsi="Century Gothic" w:cstheme="minorHAnsi"/>
                <w:sz w:val="22"/>
                <w:szCs w:val="22"/>
                <w:lang w:val="en-GB"/>
              </w:rPr>
              <w:t>afe Recruitment and Allegations</w:t>
            </w:r>
          </w:p>
          <w:p w14:paraId="539E4E89" w14:textId="6582547E" w:rsidR="00CD6A0E" w:rsidRPr="00413DA1" w:rsidRDefault="00CD6A0E" w:rsidP="00434108">
            <w:pPr>
              <w:pStyle w:val="ListParagraph"/>
              <w:numPr>
                <w:ilvl w:val="0"/>
                <w:numId w:val="126"/>
              </w:numPr>
              <w:rPr>
                <w:rFonts w:ascii="Century Gothic" w:hAnsi="Century Gothic" w:cstheme="minorHAnsi"/>
                <w:sz w:val="22"/>
                <w:szCs w:val="22"/>
                <w:lang w:val="en-GB"/>
              </w:rPr>
            </w:pPr>
            <w:r w:rsidRPr="00413DA1">
              <w:rPr>
                <w:rFonts w:ascii="Century Gothic" w:hAnsi="Century Gothic" w:cstheme="minorHAnsi"/>
                <w:sz w:val="22"/>
                <w:szCs w:val="22"/>
                <w:lang w:val="en-GB"/>
              </w:rPr>
              <w:t>Opportunities to Teach Safeguarding</w:t>
            </w:r>
          </w:p>
          <w:p w14:paraId="366EA62F" w14:textId="1338993D" w:rsidR="009868BD" w:rsidRPr="00413DA1" w:rsidRDefault="00434108" w:rsidP="00434108">
            <w:p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11.0       </w:t>
            </w:r>
            <w:r w:rsidR="009868BD" w:rsidRPr="00413DA1">
              <w:rPr>
                <w:rFonts w:ascii="Century Gothic" w:hAnsi="Century Gothic" w:cstheme="minorHAnsi"/>
                <w:sz w:val="22"/>
                <w:szCs w:val="22"/>
                <w:lang w:val="en-GB"/>
              </w:rPr>
              <w:t>Physical Safety</w:t>
            </w:r>
          </w:p>
        </w:tc>
        <w:tc>
          <w:tcPr>
            <w:tcW w:w="1595" w:type="dxa"/>
            <w:vAlign w:val="center"/>
          </w:tcPr>
          <w:p w14:paraId="11C45086" w14:textId="0B0367C2" w:rsidR="000B773D" w:rsidRPr="00413DA1" w:rsidRDefault="004C0CB3" w:rsidP="00BA3F81">
            <w:pPr>
              <w:jc w:val="center"/>
              <w:rPr>
                <w:rFonts w:ascii="Century Gothic" w:hAnsi="Century Gothic" w:cstheme="minorHAnsi"/>
                <w:sz w:val="22"/>
                <w:szCs w:val="22"/>
                <w:lang w:val="en-GB"/>
              </w:rPr>
            </w:pPr>
            <w:r w:rsidRPr="00413DA1">
              <w:rPr>
                <w:rFonts w:ascii="Century Gothic" w:hAnsi="Century Gothic" w:cstheme="minorHAnsi"/>
                <w:sz w:val="22"/>
                <w:szCs w:val="22"/>
                <w:lang w:val="en-GB"/>
              </w:rPr>
              <w:t>36</w:t>
            </w:r>
          </w:p>
          <w:p w14:paraId="185A6832" w14:textId="344C0F1B" w:rsidR="00F8066A" w:rsidRPr="00413DA1" w:rsidRDefault="004C0CB3" w:rsidP="00BA3F81">
            <w:pPr>
              <w:jc w:val="center"/>
              <w:rPr>
                <w:rFonts w:ascii="Century Gothic" w:hAnsi="Century Gothic" w:cstheme="minorHAnsi"/>
                <w:sz w:val="22"/>
                <w:szCs w:val="22"/>
                <w:lang w:val="en-GB"/>
              </w:rPr>
            </w:pPr>
            <w:r w:rsidRPr="00413DA1">
              <w:rPr>
                <w:rFonts w:ascii="Century Gothic" w:hAnsi="Century Gothic" w:cstheme="minorHAnsi"/>
                <w:sz w:val="22"/>
                <w:szCs w:val="22"/>
                <w:lang w:val="en-GB"/>
              </w:rPr>
              <w:t>40</w:t>
            </w:r>
          </w:p>
          <w:p w14:paraId="1EEC4C46" w14:textId="46E3F110" w:rsidR="00A50926" w:rsidRPr="00413DA1" w:rsidRDefault="004C0CB3" w:rsidP="00BA3F81">
            <w:pPr>
              <w:jc w:val="center"/>
              <w:rPr>
                <w:rFonts w:ascii="Century Gothic" w:hAnsi="Century Gothic" w:cstheme="minorHAnsi"/>
                <w:sz w:val="22"/>
                <w:szCs w:val="22"/>
                <w:lang w:val="en-GB"/>
              </w:rPr>
            </w:pPr>
            <w:r w:rsidRPr="00413DA1">
              <w:rPr>
                <w:rFonts w:ascii="Century Gothic" w:hAnsi="Century Gothic" w:cstheme="minorHAnsi"/>
                <w:sz w:val="22"/>
                <w:szCs w:val="22"/>
                <w:lang w:val="en-GB"/>
              </w:rPr>
              <w:t>41</w:t>
            </w:r>
          </w:p>
          <w:p w14:paraId="4D0324EA" w14:textId="6A193508" w:rsidR="00CD6A0E" w:rsidRPr="00413DA1" w:rsidRDefault="004C0CB3" w:rsidP="00BA3F81">
            <w:pPr>
              <w:jc w:val="center"/>
              <w:rPr>
                <w:rFonts w:ascii="Century Gothic" w:hAnsi="Century Gothic" w:cstheme="minorHAnsi"/>
                <w:sz w:val="22"/>
                <w:szCs w:val="22"/>
                <w:lang w:val="en-GB"/>
              </w:rPr>
            </w:pPr>
            <w:r w:rsidRPr="00413DA1">
              <w:rPr>
                <w:rFonts w:ascii="Century Gothic" w:hAnsi="Century Gothic" w:cstheme="minorHAnsi"/>
                <w:sz w:val="22"/>
                <w:szCs w:val="22"/>
                <w:lang w:val="en-GB"/>
              </w:rPr>
              <w:t>43</w:t>
            </w:r>
          </w:p>
          <w:p w14:paraId="4DEA29B2" w14:textId="18B35A80" w:rsidR="00464D47" w:rsidRPr="00413DA1" w:rsidRDefault="002F52B5" w:rsidP="00794DAD">
            <w:pPr>
              <w:jc w:val="center"/>
              <w:rPr>
                <w:rFonts w:ascii="Century Gothic" w:hAnsi="Century Gothic" w:cstheme="minorHAnsi"/>
                <w:sz w:val="22"/>
                <w:szCs w:val="22"/>
                <w:lang w:val="en-GB"/>
              </w:rPr>
            </w:pPr>
            <w:r w:rsidRPr="00413DA1">
              <w:rPr>
                <w:rFonts w:ascii="Century Gothic" w:hAnsi="Century Gothic" w:cstheme="minorHAnsi"/>
                <w:sz w:val="22"/>
                <w:szCs w:val="22"/>
                <w:lang w:val="en-GB"/>
              </w:rPr>
              <w:t>44</w:t>
            </w:r>
          </w:p>
        </w:tc>
      </w:tr>
      <w:tr w:rsidR="004E1CBB" w:rsidRPr="00413DA1" w14:paraId="465F4736" w14:textId="77777777" w:rsidTr="00BA3F81">
        <w:trPr>
          <w:trHeight w:val="317"/>
        </w:trPr>
        <w:tc>
          <w:tcPr>
            <w:tcW w:w="8993" w:type="dxa"/>
          </w:tcPr>
          <w:p w14:paraId="0E471F4F" w14:textId="0DAFFF18" w:rsidR="000B773D" w:rsidRPr="00413DA1" w:rsidRDefault="00434108" w:rsidP="00434108">
            <w:pPr>
              <w:pStyle w:val="ListParagraph"/>
              <w:numPr>
                <w:ilvl w:val="0"/>
                <w:numId w:val="126"/>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 L</w:t>
            </w:r>
            <w:r w:rsidR="000B773D" w:rsidRPr="00413DA1">
              <w:rPr>
                <w:rFonts w:ascii="Century Gothic" w:hAnsi="Century Gothic" w:cstheme="minorHAnsi"/>
                <w:sz w:val="22"/>
                <w:szCs w:val="22"/>
                <w:lang w:val="en-GB"/>
              </w:rPr>
              <w:t>ocal Support</w:t>
            </w:r>
          </w:p>
          <w:p w14:paraId="537FEF08" w14:textId="0F9276E9" w:rsidR="00356038" w:rsidRPr="00413DA1" w:rsidRDefault="00434108" w:rsidP="00434108">
            <w:pPr>
              <w:pStyle w:val="ListParagraph"/>
              <w:numPr>
                <w:ilvl w:val="0"/>
                <w:numId w:val="128"/>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 </w:t>
            </w:r>
            <w:r w:rsidR="00356038" w:rsidRPr="00413DA1">
              <w:rPr>
                <w:rFonts w:ascii="Century Gothic" w:hAnsi="Century Gothic" w:cstheme="minorHAnsi"/>
                <w:sz w:val="22"/>
                <w:szCs w:val="22"/>
                <w:lang w:val="en-GB"/>
              </w:rPr>
              <w:t>Equal</w:t>
            </w:r>
            <w:r w:rsidR="00756A27" w:rsidRPr="00413DA1">
              <w:rPr>
                <w:rFonts w:ascii="Century Gothic" w:hAnsi="Century Gothic" w:cstheme="minorHAnsi"/>
                <w:sz w:val="22"/>
                <w:szCs w:val="22"/>
                <w:lang w:val="en-GB"/>
              </w:rPr>
              <w:t xml:space="preserve">ity, Safeguarding and </w:t>
            </w:r>
            <w:proofErr w:type="gramStart"/>
            <w:r w:rsidR="00756A27" w:rsidRPr="00413DA1">
              <w:rPr>
                <w:rFonts w:ascii="Century Gothic" w:hAnsi="Century Gothic" w:cstheme="minorHAnsi"/>
                <w:sz w:val="22"/>
                <w:szCs w:val="22"/>
                <w:lang w:val="en-GB"/>
              </w:rPr>
              <w:t xml:space="preserve">Equal </w:t>
            </w:r>
            <w:r w:rsidR="00356038" w:rsidRPr="00413DA1">
              <w:rPr>
                <w:rFonts w:ascii="Century Gothic" w:hAnsi="Century Gothic" w:cstheme="minorHAnsi"/>
                <w:sz w:val="22"/>
                <w:szCs w:val="22"/>
                <w:lang w:val="en-GB"/>
              </w:rPr>
              <w:t xml:space="preserve"> Opportunities</w:t>
            </w:r>
            <w:proofErr w:type="gramEnd"/>
            <w:r w:rsidR="00356038" w:rsidRPr="00413DA1">
              <w:rPr>
                <w:rFonts w:ascii="Century Gothic" w:hAnsi="Century Gothic" w:cstheme="minorHAnsi"/>
                <w:sz w:val="22"/>
                <w:szCs w:val="22"/>
                <w:lang w:val="en-GB"/>
              </w:rPr>
              <w:t xml:space="preserve"> </w:t>
            </w:r>
          </w:p>
          <w:p w14:paraId="721AED34" w14:textId="6FF9FAE5" w:rsidR="007A100E" w:rsidRPr="00413DA1" w:rsidRDefault="007A100E" w:rsidP="002F52B5">
            <w:pPr>
              <w:pStyle w:val="ListParagraph"/>
              <w:numPr>
                <w:ilvl w:val="0"/>
                <w:numId w:val="128"/>
              </w:numPr>
              <w:rPr>
                <w:rFonts w:ascii="Century Gothic" w:hAnsi="Century Gothic" w:cstheme="minorHAnsi"/>
                <w:sz w:val="22"/>
                <w:szCs w:val="22"/>
                <w:lang w:val="en-GB"/>
              </w:rPr>
            </w:pPr>
            <w:r w:rsidRPr="00413DA1">
              <w:rPr>
                <w:rFonts w:ascii="Century Gothic" w:hAnsi="Century Gothic" w:cstheme="minorHAnsi"/>
                <w:sz w:val="22"/>
                <w:szCs w:val="22"/>
                <w:lang w:val="en-GB"/>
              </w:rPr>
              <w:t>Links to other Policies</w:t>
            </w:r>
          </w:p>
          <w:p w14:paraId="64A2A7D3" w14:textId="5FED3917" w:rsidR="002F52B5" w:rsidRPr="00413DA1" w:rsidRDefault="002F52B5" w:rsidP="002F52B5">
            <w:pPr>
              <w:rPr>
                <w:rFonts w:ascii="Century Gothic" w:hAnsi="Century Gothic" w:cstheme="minorHAnsi"/>
                <w:sz w:val="22"/>
                <w:szCs w:val="22"/>
                <w:lang w:val="en-GB"/>
              </w:rPr>
            </w:pPr>
            <w:r w:rsidRPr="00413DA1">
              <w:rPr>
                <w:rFonts w:ascii="Century Gothic" w:eastAsia="Comic Sans MS" w:hAnsi="Century Gothic" w:cstheme="minorHAnsi"/>
                <w:sz w:val="22"/>
                <w:szCs w:val="22"/>
              </w:rPr>
              <w:t>Appendices</w:t>
            </w:r>
          </w:p>
        </w:tc>
        <w:tc>
          <w:tcPr>
            <w:tcW w:w="1595" w:type="dxa"/>
            <w:vAlign w:val="center"/>
          </w:tcPr>
          <w:p w14:paraId="209B7564" w14:textId="7312953F" w:rsidR="000B773D" w:rsidRPr="00413DA1" w:rsidRDefault="002F52B5" w:rsidP="00BA3F81">
            <w:pPr>
              <w:jc w:val="center"/>
              <w:rPr>
                <w:rFonts w:ascii="Century Gothic" w:hAnsi="Century Gothic" w:cstheme="minorHAnsi"/>
                <w:sz w:val="22"/>
                <w:szCs w:val="22"/>
                <w:lang w:val="en-GB"/>
              </w:rPr>
            </w:pPr>
            <w:r w:rsidRPr="00413DA1">
              <w:rPr>
                <w:rFonts w:ascii="Century Gothic" w:hAnsi="Century Gothic" w:cstheme="minorHAnsi"/>
                <w:sz w:val="22"/>
                <w:szCs w:val="22"/>
                <w:lang w:val="en-GB"/>
              </w:rPr>
              <w:t>45</w:t>
            </w:r>
          </w:p>
          <w:p w14:paraId="182CE444" w14:textId="46F0BA80" w:rsidR="00756A27" w:rsidRPr="00413DA1" w:rsidRDefault="002F52B5" w:rsidP="00BA3F81">
            <w:pPr>
              <w:jc w:val="center"/>
              <w:rPr>
                <w:rFonts w:ascii="Century Gothic" w:hAnsi="Century Gothic" w:cstheme="minorHAnsi"/>
                <w:sz w:val="22"/>
                <w:szCs w:val="22"/>
                <w:lang w:val="en-GB"/>
              </w:rPr>
            </w:pPr>
            <w:r w:rsidRPr="00413DA1">
              <w:rPr>
                <w:rFonts w:ascii="Century Gothic" w:hAnsi="Century Gothic" w:cstheme="minorHAnsi"/>
                <w:sz w:val="22"/>
                <w:szCs w:val="22"/>
                <w:lang w:val="en-GB"/>
              </w:rPr>
              <w:t>45</w:t>
            </w:r>
          </w:p>
          <w:p w14:paraId="263E87AD" w14:textId="77777777" w:rsidR="004D60AC" w:rsidRPr="00413DA1" w:rsidRDefault="002F52B5" w:rsidP="004D60AC">
            <w:pPr>
              <w:jc w:val="center"/>
              <w:rPr>
                <w:rFonts w:ascii="Century Gothic" w:hAnsi="Century Gothic" w:cstheme="minorHAnsi"/>
                <w:sz w:val="22"/>
                <w:szCs w:val="22"/>
                <w:lang w:val="en-GB"/>
              </w:rPr>
            </w:pPr>
            <w:r w:rsidRPr="00413DA1">
              <w:rPr>
                <w:rFonts w:ascii="Century Gothic" w:hAnsi="Century Gothic" w:cstheme="minorHAnsi"/>
                <w:sz w:val="22"/>
                <w:szCs w:val="22"/>
                <w:lang w:val="en-GB"/>
              </w:rPr>
              <w:t>46</w:t>
            </w:r>
          </w:p>
          <w:p w14:paraId="4F0D255D" w14:textId="0D7E1340" w:rsidR="002F52B5" w:rsidRPr="00413DA1" w:rsidRDefault="002F52B5" w:rsidP="004D60AC">
            <w:pPr>
              <w:jc w:val="center"/>
              <w:rPr>
                <w:rFonts w:ascii="Century Gothic" w:hAnsi="Century Gothic" w:cstheme="minorHAnsi"/>
                <w:sz w:val="22"/>
                <w:szCs w:val="22"/>
                <w:lang w:val="en-GB"/>
              </w:rPr>
            </w:pPr>
            <w:r w:rsidRPr="00413DA1">
              <w:rPr>
                <w:rFonts w:ascii="Century Gothic" w:hAnsi="Century Gothic" w:cstheme="minorHAnsi"/>
                <w:sz w:val="22"/>
                <w:szCs w:val="22"/>
                <w:lang w:val="en-GB"/>
              </w:rPr>
              <w:t>47</w:t>
            </w:r>
          </w:p>
        </w:tc>
      </w:tr>
    </w:tbl>
    <w:p w14:paraId="503BC812" w14:textId="66E973EF" w:rsidR="00BA3F81" w:rsidRPr="00413DA1" w:rsidRDefault="002F52B5" w:rsidP="00BA3F81">
      <w:pPr>
        <w:rPr>
          <w:rFonts w:ascii="Century Gothic" w:hAnsi="Century Gothic" w:cstheme="minorHAnsi"/>
          <w:sz w:val="22"/>
          <w:szCs w:val="22"/>
        </w:rPr>
      </w:pPr>
      <w:r w:rsidRPr="00413DA1">
        <w:rPr>
          <w:rFonts w:ascii="Century Gothic" w:eastAsia="Comic Sans MS" w:hAnsi="Century Gothic" w:cstheme="minorHAnsi"/>
          <w:sz w:val="22"/>
          <w:szCs w:val="22"/>
        </w:rPr>
        <w:lastRenderedPageBreak/>
        <w:tab/>
      </w:r>
      <w:r w:rsidRPr="00413DA1">
        <w:rPr>
          <w:rFonts w:ascii="Century Gothic" w:eastAsia="Comic Sans MS" w:hAnsi="Century Gothic" w:cstheme="minorHAnsi"/>
          <w:sz w:val="22"/>
          <w:szCs w:val="22"/>
        </w:rPr>
        <w:tab/>
      </w:r>
      <w:r w:rsidRPr="00413DA1">
        <w:rPr>
          <w:rFonts w:ascii="Century Gothic" w:eastAsia="Comic Sans MS" w:hAnsi="Century Gothic" w:cstheme="minorHAnsi"/>
          <w:sz w:val="22"/>
          <w:szCs w:val="22"/>
        </w:rPr>
        <w:tab/>
      </w:r>
      <w:r w:rsidRPr="00413DA1">
        <w:rPr>
          <w:rFonts w:ascii="Century Gothic" w:eastAsia="Comic Sans MS" w:hAnsi="Century Gothic" w:cstheme="minorHAnsi"/>
          <w:sz w:val="22"/>
          <w:szCs w:val="22"/>
        </w:rPr>
        <w:tab/>
      </w:r>
      <w:r w:rsidRPr="00413DA1">
        <w:rPr>
          <w:rFonts w:ascii="Century Gothic" w:eastAsia="Comic Sans MS" w:hAnsi="Century Gothic" w:cstheme="minorHAnsi"/>
          <w:sz w:val="22"/>
          <w:szCs w:val="22"/>
        </w:rPr>
        <w:tab/>
      </w:r>
      <w:r w:rsidRPr="00413DA1">
        <w:rPr>
          <w:rFonts w:ascii="Century Gothic" w:eastAsia="Comic Sans MS" w:hAnsi="Century Gothic" w:cstheme="minorHAnsi"/>
          <w:sz w:val="22"/>
          <w:szCs w:val="22"/>
        </w:rPr>
        <w:tab/>
      </w:r>
      <w:r w:rsidRPr="00413DA1">
        <w:rPr>
          <w:rFonts w:ascii="Century Gothic" w:eastAsia="Comic Sans MS" w:hAnsi="Century Gothic" w:cstheme="minorHAnsi"/>
          <w:sz w:val="22"/>
          <w:szCs w:val="22"/>
        </w:rPr>
        <w:tab/>
      </w:r>
      <w:r w:rsidRPr="00413DA1">
        <w:rPr>
          <w:rFonts w:ascii="Century Gothic" w:eastAsia="Comic Sans MS" w:hAnsi="Century Gothic" w:cstheme="minorHAnsi"/>
          <w:sz w:val="22"/>
          <w:szCs w:val="22"/>
        </w:rPr>
        <w:tab/>
      </w:r>
      <w:r w:rsidRPr="00413DA1">
        <w:rPr>
          <w:rFonts w:ascii="Century Gothic" w:eastAsia="Comic Sans MS" w:hAnsi="Century Gothic" w:cstheme="minorHAnsi"/>
          <w:sz w:val="22"/>
          <w:szCs w:val="22"/>
        </w:rPr>
        <w:tab/>
      </w:r>
      <w:r w:rsidRPr="00413DA1">
        <w:rPr>
          <w:rFonts w:ascii="Century Gothic" w:eastAsia="Comic Sans MS" w:hAnsi="Century Gothic" w:cstheme="minorHAnsi"/>
          <w:sz w:val="22"/>
          <w:szCs w:val="22"/>
        </w:rPr>
        <w:tab/>
      </w:r>
      <w:r w:rsidRPr="00413DA1">
        <w:rPr>
          <w:rFonts w:ascii="Century Gothic" w:eastAsia="Comic Sans MS" w:hAnsi="Century Gothic" w:cstheme="minorHAnsi"/>
          <w:sz w:val="22"/>
          <w:szCs w:val="22"/>
        </w:rPr>
        <w:tab/>
      </w:r>
    </w:p>
    <w:p w14:paraId="20773222" w14:textId="73E0B188" w:rsidR="00BA3F81" w:rsidRPr="00413DA1" w:rsidRDefault="00BA3F81" w:rsidP="00C75B78">
      <w:pPr>
        <w:pStyle w:val="ListParagraph"/>
        <w:numPr>
          <w:ilvl w:val="0"/>
          <w:numId w:val="64"/>
        </w:numPr>
        <w:ind w:hanging="578"/>
        <w:contextualSpacing/>
        <w:rPr>
          <w:rFonts w:ascii="Century Gothic" w:hAnsi="Century Gothic" w:cstheme="minorHAnsi"/>
          <w:sz w:val="22"/>
          <w:szCs w:val="22"/>
        </w:rPr>
      </w:pPr>
      <w:r w:rsidRPr="00413DA1">
        <w:rPr>
          <w:rFonts w:ascii="Century Gothic" w:eastAsia="Comic Sans MS" w:hAnsi="Century Gothic" w:cstheme="minorHAnsi"/>
          <w:sz w:val="22"/>
          <w:szCs w:val="22"/>
        </w:rPr>
        <w:t>Appendix 1 – Categories of Abuse</w:t>
      </w:r>
      <w:r w:rsidR="004D60AC" w:rsidRPr="00413DA1">
        <w:rPr>
          <w:rFonts w:ascii="Century Gothic" w:eastAsia="Comic Sans MS" w:hAnsi="Century Gothic" w:cstheme="minorHAnsi"/>
          <w:sz w:val="22"/>
          <w:szCs w:val="22"/>
        </w:rPr>
        <w:t xml:space="preserve">       </w:t>
      </w:r>
    </w:p>
    <w:p w14:paraId="17CB02CB" w14:textId="6FDFC7D6" w:rsidR="00BA3F81" w:rsidRPr="00413DA1" w:rsidRDefault="00BA3F81" w:rsidP="00C75B78">
      <w:pPr>
        <w:pStyle w:val="ListParagraph"/>
        <w:numPr>
          <w:ilvl w:val="0"/>
          <w:numId w:val="64"/>
        </w:numPr>
        <w:ind w:hanging="578"/>
        <w:contextualSpacing/>
        <w:rPr>
          <w:rFonts w:ascii="Century Gothic" w:hAnsi="Century Gothic" w:cstheme="minorHAnsi"/>
          <w:sz w:val="22"/>
          <w:szCs w:val="22"/>
        </w:rPr>
      </w:pPr>
      <w:r w:rsidRPr="00413DA1">
        <w:rPr>
          <w:rFonts w:ascii="Century Gothic" w:hAnsi="Century Gothic" w:cstheme="minorHAnsi"/>
          <w:sz w:val="22"/>
          <w:szCs w:val="22"/>
        </w:rPr>
        <w:t>Appendix 2 –</w:t>
      </w:r>
      <w:r w:rsidRPr="00413DA1">
        <w:rPr>
          <w:rFonts w:ascii="Century Gothic" w:eastAsia="Comic Sans MS" w:hAnsi="Century Gothic" w:cstheme="minorHAnsi"/>
          <w:sz w:val="22"/>
          <w:szCs w:val="22"/>
        </w:rPr>
        <w:t xml:space="preserve"> Appendix 2: National Support Organisations</w:t>
      </w:r>
      <w:r w:rsidR="004D60AC" w:rsidRPr="00413DA1">
        <w:rPr>
          <w:rFonts w:ascii="Century Gothic" w:eastAsia="Comic Sans MS" w:hAnsi="Century Gothic" w:cstheme="minorHAnsi"/>
          <w:sz w:val="22"/>
          <w:szCs w:val="22"/>
        </w:rPr>
        <w:t xml:space="preserve"> </w:t>
      </w:r>
    </w:p>
    <w:p w14:paraId="6236E150" w14:textId="59480E62" w:rsidR="00BA3F81" w:rsidRPr="00413DA1" w:rsidRDefault="00BA3F81" w:rsidP="00C75B78">
      <w:pPr>
        <w:pStyle w:val="ListParagraph"/>
        <w:numPr>
          <w:ilvl w:val="0"/>
          <w:numId w:val="64"/>
        </w:numPr>
        <w:ind w:hanging="578"/>
        <w:contextualSpacing/>
        <w:rPr>
          <w:rFonts w:ascii="Century Gothic" w:hAnsi="Century Gothic" w:cstheme="minorHAnsi"/>
          <w:sz w:val="22"/>
          <w:szCs w:val="22"/>
        </w:rPr>
      </w:pPr>
      <w:r w:rsidRPr="00413DA1">
        <w:rPr>
          <w:rFonts w:ascii="Century Gothic" w:eastAsia="Comic Sans MS" w:hAnsi="Century Gothic" w:cstheme="minorHAnsi"/>
          <w:sz w:val="22"/>
          <w:szCs w:val="22"/>
        </w:rPr>
        <w:t>Appendix 3 – Policy statement on implementing the Prevent Duty</w:t>
      </w:r>
    </w:p>
    <w:p w14:paraId="1E70C968" w14:textId="0A355A81" w:rsidR="00012407" w:rsidRPr="00413DA1" w:rsidRDefault="00012407" w:rsidP="00C75B78">
      <w:pPr>
        <w:pStyle w:val="ListParagraph"/>
        <w:numPr>
          <w:ilvl w:val="0"/>
          <w:numId w:val="64"/>
        </w:numPr>
        <w:ind w:hanging="578"/>
        <w:contextualSpacing/>
        <w:rPr>
          <w:rFonts w:ascii="Century Gothic" w:hAnsi="Century Gothic" w:cstheme="minorHAnsi"/>
          <w:sz w:val="22"/>
          <w:szCs w:val="22"/>
        </w:rPr>
      </w:pPr>
      <w:r w:rsidRPr="00413DA1">
        <w:rPr>
          <w:rFonts w:ascii="Century Gothic" w:eastAsia="Comic Sans MS" w:hAnsi="Century Gothic" w:cstheme="minorHAnsi"/>
          <w:sz w:val="22"/>
          <w:szCs w:val="22"/>
        </w:rPr>
        <w:t>Appendix 4</w:t>
      </w:r>
      <w:r w:rsidR="00FE6C3F" w:rsidRPr="00413DA1">
        <w:rPr>
          <w:rFonts w:ascii="Century Gothic" w:eastAsia="Comic Sans MS" w:hAnsi="Century Gothic" w:cstheme="minorHAnsi"/>
          <w:sz w:val="22"/>
          <w:szCs w:val="22"/>
        </w:rPr>
        <w:t xml:space="preserve"> – Policy </w:t>
      </w:r>
      <w:r w:rsidR="000C38CD" w:rsidRPr="00413DA1">
        <w:rPr>
          <w:rFonts w:ascii="Century Gothic" w:eastAsia="Comic Sans MS" w:hAnsi="Century Gothic" w:cstheme="minorHAnsi"/>
          <w:sz w:val="22"/>
          <w:szCs w:val="22"/>
        </w:rPr>
        <w:t xml:space="preserve">statement on Childcare Disqualifications </w:t>
      </w:r>
    </w:p>
    <w:p w14:paraId="010BC0A5" w14:textId="20133EB9" w:rsidR="00012407" w:rsidRPr="00413DA1" w:rsidRDefault="00012407" w:rsidP="00C75B78">
      <w:pPr>
        <w:pStyle w:val="ListParagraph"/>
        <w:numPr>
          <w:ilvl w:val="0"/>
          <w:numId w:val="64"/>
        </w:numPr>
        <w:ind w:hanging="578"/>
        <w:contextualSpacing/>
        <w:rPr>
          <w:rFonts w:ascii="Century Gothic" w:hAnsi="Century Gothic" w:cstheme="minorHAnsi"/>
          <w:sz w:val="22"/>
          <w:szCs w:val="22"/>
        </w:rPr>
      </w:pPr>
      <w:r w:rsidRPr="00413DA1">
        <w:rPr>
          <w:rFonts w:ascii="Century Gothic" w:eastAsia="Comic Sans MS" w:hAnsi="Century Gothic" w:cstheme="minorHAnsi"/>
          <w:sz w:val="22"/>
          <w:szCs w:val="22"/>
        </w:rPr>
        <w:t>Appendix 5</w:t>
      </w:r>
      <w:r w:rsidR="0064652F" w:rsidRPr="00413DA1">
        <w:rPr>
          <w:rFonts w:ascii="Century Gothic" w:eastAsia="Comic Sans MS" w:hAnsi="Century Gothic" w:cstheme="minorHAnsi"/>
          <w:sz w:val="22"/>
          <w:szCs w:val="22"/>
        </w:rPr>
        <w:t xml:space="preserve"> – Safer Recruitment and DBS </w:t>
      </w:r>
    </w:p>
    <w:p w14:paraId="0773CB95" w14:textId="77777777" w:rsidR="00FA467B" w:rsidRPr="00413DA1" w:rsidRDefault="00012407" w:rsidP="00525718">
      <w:pPr>
        <w:pStyle w:val="ListParagraph"/>
        <w:numPr>
          <w:ilvl w:val="0"/>
          <w:numId w:val="64"/>
        </w:numPr>
        <w:ind w:hanging="578"/>
        <w:contextualSpacing/>
        <w:rPr>
          <w:rFonts w:ascii="Century Gothic" w:hAnsi="Century Gothic" w:cstheme="minorHAnsi"/>
          <w:sz w:val="22"/>
          <w:szCs w:val="22"/>
        </w:rPr>
      </w:pPr>
      <w:r w:rsidRPr="00413DA1">
        <w:rPr>
          <w:rFonts w:ascii="Century Gothic" w:eastAsia="Comic Sans MS" w:hAnsi="Century Gothic" w:cstheme="minorHAnsi"/>
          <w:sz w:val="22"/>
          <w:szCs w:val="22"/>
        </w:rPr>
        <w:t>Appendix 6</w:t>
      </w:r>
      <w:r w:rsidR="00794DAD" w:rsidRPr="00413DA1">
        <w:rPr>
          <w:rFonts w:ascii="Century Gothic" w:eastAsia="Comic Sans MS" w:hAnsi="Century Gothic" w:cstheme="minorHAnsi"/>
          <w:sz w:val="22"/>
          <w:szCs w:val="22"/>
        </w:rPr>
        <w:t xml:space="preserve"> </w:t>
      </w:r>
      <w:r w:rsidR="006B1345" w:rsidRPr="00413DA1">
        <w:rPr>
          <w:rFonts w:ascii="Century Gothic" w:eastAsia="Comic Sans MS" w:hAnsi="Century Gothic" w:cstheme="minorHAnsi"/>
          <w:sz w:val="22"/>
          <w:szCs w:val="22"/>
        </w:rPr>
        <w:t>–</w:t>
      </w:r>
      <w:r w:rsidR="00794DAD" w:rsidRPr="00413DA1">
        <w:rPr>
          <w:rFonts w:ascii="Century Gothic" w:eastAsia="Comic Sans MS" w:hAnsi="Century Gothic" w:cstheme="minorHAnsi"/>
          <w:sz w:val="22"/>
          <w:szCs w:val="22"/>
        </w:rPr>
        <w:t xml:space="preserve"> </w:t>
      </w:r>
      <w:r w:rsidR="006B1345" w:rsidRPr="00413DA1">
        <w:rPr>
          <w:rFonts w:ascii="Century Gothic" w:eastAsia="Comic Sans MS" w:hAnsi="Century Gothic" w:cstheme="minorHAnsi"/>
          <w:sz w:val="22"/>
          <w:szCs w:val="22"/>
        </w:rPr>
        <w:t>Safeguarding and Contractors</w:t>
      </w:r>
    </w:p>
    <w:p w14:paraId="4EA84021" w14:textId="4DD16123" w:rsidR="00012407" w:rsidRPr="00413DA1" w:rsidRDefault="00012407" w:rsidP="00525718">
      <w:pPr>
        <w:pStyle w:val="ListParagraph"/>
        <w:numPr>
          <w:ilvl w:val="0"/>
          <w:numId w:val="64"/>
        </w:numPr>
        <w:ind w:hanging="578"/>
        <w:contextualSpacing/>
        <w:rPr>
          <w:rFonts w:ascii="Century Gothic" w:hAnsi="Century Gothic" w:cstheme="minorHAnsi"/>
          <w:sz w:val="22"/>
          <w:szCs w:val="22"/>
        </w:rPr>
      </w:pPr>
      <w:r w:rsidRPr="00413DA1">
        <w:rPr>
          <w:rFonts w:ascii="Century Gothic" w:eastAsia="Comic Sans MS" w:hAnsi="Century Gothic" w:cstheme="minorHAnsi"/>
          <w:sz w:val="22"/>
          <w:szCs w:val="22"/>
        </w:rPr>
        <w:t>Appendix 7</w:t>
      </w:r>
      <w:r w:rsidR="006D31E8" w:rsidRPr="00413DA1">
        <w:rPr>
          <w:rFonts w:ascii="Century Gothic" w:eastAsia="Comic Sans MS" w:hAnsi="Century Gothic" w:cstheme="minorHAnsi"/>
          <w:sz w:val="22"/>
          <w:szCs w:val="22"/>
        </w:rPr>
        <w:t xml:space="preserve"> </w:t>
      </w:r>
      <w:r w:rsidR="00FA467B" w:rsidRPr="00413DA1">
        <w:rPr>
          <w:rFonts w:ascii="Century Gothic" w:eastAsia="Comic Sans MS" w:hAnsi="Century Gothic" w:cstheme="minorHAnsi"/>
          <w:sz w:val="22"/>
          <w:szCs w:val="22"/>
        </w:rPr>
        <w:t xml:space="preserve">– Safeguarding and Lettings </w:t>
      </w:r>
    </w:p>
    <w:p w14:paraId="74885E8B" w14:textId="7B27806B" w:rsidR="0077584E" w:rsidRPr="00413DA1" w:rsidRDefault="0077584E" w:rsidP="00525718">
      <w:pPr>
        <w:pStyle w:val="ListParagraph"/>
        <w:numPr>
          <w:ilvl w:val="0"/>
          <w:numId w:val="64"/>
        </w:numPr>
        <w:ind w:hanging="578"/>
        <w:contextualSpacing/>
        <w:rPr>
          <w:rFonts w:ascii="Century Gothic" w:hAnsi="Century Gothic" w:cstheme="minorHAnsi"/>
          <w:sz w:val="22"/>
          <w:szCs w:val="22"/>
        </w:rPr>
      </w:pPr>
      <w:r w:rsidRPr="00413DA1">
        <w:rPr>
          <w:rFonts w:ascii="Century Gothic" w:eastAsia="Comic Sans MS" w:hAnsi="Century Gothic" w:cstheme="minorHAnsi"/>
          <w:sz w:val="22"/>
          <w:szCs w:val="22"/>
        </w:rPr>
        <w:t>Appendix 8 – Operation Encompass</w:t>
      </w:r>
    </w:p>
    <w:p w14:paraId="35768960" w14:textId="530DADFB" w:rsidR="0077584E" w:rsidRPr="00413DA1" w:rsidRDefault="0077584E" w:rsidP="00525718">
      <w:pPr>
        <w:pStyle w:val="ListParagraph"/>
        <w:numPr>
          <w:ilvl w:val="0"/>
          <w:numId w:val="64"/>
        </w:numPr>
        <w:ind w:hanging="578"/>
        <w:contextualSpacing/>
        <w:rPr>
          <w:rFonts w:ascii="Century Gothic" w:hAnsi="Century Gothic" w:cstheme="minorHAnsi"/>
          <w:sz w:val="22"/>
          <w:szCs w:val="22"/>
        </w:rPr>
      </w:pPr>
      <w:r w:rsidRPr="00413DA1">
        <w:rPr>
          <w:rFonts w:ascii="Century Gothic" w:eastAsia="Comic Sans MS" w:hAnsi="Century Gothic" w:cstheme="minorHAnsi"/>
          <w:sz w:val="22"/>
          <w:szCs w:val="22"/>
        </w:rPr>
        <w:t>Appendix 9 – Safeguarding protocol for satellite provision(s).</w:t>
      </w:r>
    </w:p>
    <w:p w14:paraId="09774E90" w14:textId="77777777" w:rsidR="005077F9" w:rsidRPr="00413DA1" w:rsidRDefault="005077F9" w:rsidP="005077F9">
      <w:pPr>
        <w:pStyle w:val="ListParagraph"/>
        <w:contextualSpacing/>
        <w:rPr>
          <w:rFonts w:ascii="Century Gothic" w:hAnsi="Century Gothic" w:cstheme="minorHAnsi"/>
          <w:sz w:val="22"/>
          <w:szCs w:val="22"/>
        </w:rPr>
      </w:pPr>
    </w:p>
    <w:p w14:paraId="3520D7B0" w14:textId="77777777" w:rsidR="00BA3F81" w:rsidRPr="00413DA1" w:rsidRDefault="00BA3F81" w:rsidP="00BA3F81">
      <w:pPr>
        <w:rPr>
          <w:rFonts w:ascii="Century Gothic" w:eastAsia="Comic Sans MS" w:hAnsi="Century Gothic" w:cstheme="minorHAnsi"/>
          <w:b/>
          <w:caps/>
          <w:sz w:val="22"/>
          <w:szCs w:val="22"/>
        </w:rPr>
      </w:pPr>
      <w:r w:rsidRPr="00413DA1">
        <w:rPr>
          <w:rFonts w:ascii="Century Gothic" w:eastAsia="Comic Sans MS" w:hAnsi="Century Gothic" w:cstheme="minorHAnsi"/>
          <w:b/>
          <w:caps/>
          <w:sz w:val="22"/>
          <w:szCs w:val="22"/>
        </w:rPr>
        <w:t xml:space="preserve">School Policies on Related Safeguarding / CHild protection Issues </w:t>
      </w:r>
    </w:p>
    <w:p w14:paraId="47FF50F4" w14:textId="77777777" w:rsidR="00BA3F81" w:rsidRPr="00413DA1" w:rsidRDefault="00BA3F81" w:rsidP="00BA3F81">
      <w:pPr>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w:t>
      </w:r>
      <w:proofErr w:type="gramStart"/>
      <w:r w:rsidRPr="00413DA1">
        <w:rPr>
          <w:rFonts w:ascii="Century Gothic" w:eastAsia="Comic Sans MS" w:hAnsi="Century Gothic" w:cstheme="minorHAnsi"/>
          <w:sz w:val="22"/>
          <w:szCs w:val="22"/>
        </w:rPr>
        <w:t>to</w:t>
      </w:r>
      <w:proofErr w:type="gramEnd"/>
      <w:r w:rsidRPr="00413DA1">
        <w:rPr>
          <w:rFonts w:ascii="Century Gothic" w:eastAsia="Comic Sans MS" w:hAnsi="Century Gothic" w:cstheme="minorHAnsi"/>
          <w:sz w:val="22"/>
          <w:szCs w:val="22"/>
        </w:rPr>
        <w:t xml:space="preserve"> be read and followed alongside this document)</w:t>
      </w:r>
    </w:p>
    <w:p w14:paraId="28D18E90" w14:textId="2B00BBA8" w:rsidR="00BA3F81" w:rsidRPr="00413DA1" w:rsidRDefault="00D55D7E" w:rsidP="00C75B78">
      <w:pPr>
        <w:numPr>
          <w:ilvl w:val="0"/>
          <w:numId w:val="65"/>
        </w:numPr>
        <w:tabs>
          <w:tab w:val="left" w:pos="720"/>
        </w:tabs>
        <w:ind w:left="720" w:hanging="360"/>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Internet safety</w:t>
      </w:r>
      <w:r w:rsidR="00BA3F81" w:rsidRPr="00413DA1">
        <w:rPr>
          <w:rFonts w:ascii="Century Gothic" w:eastAsia="Comic Sans MS" w:hAnsi="Century Gothic" w:cstheme="minorHAnsi"/>
          <w:sz w:val="22"/>
          <w:szCs w:val="22"/>
        </w:rPr>
        <w:t xml:space="preserve"> Policy</w:t>
      </w:r>
    </w:p>
    <w:p w14:paraId="0A56EFB3" w14:textId="77777777" w:rsidR="00BA3F81" w:rsidRPr="00413DA1" w:rsidRDefault="00BA3F81" w:rsidP="00C75B78">
      <w:pPr>
        <w:numPr>
          <w:ilvl w:val="0"/>
          <w:numId w:val="65"/>
        </w:numPr>
        <w:tabs>
          <w:tab w:val="left" w:pos="720"/>
        </w:tabs>
        <w:ind w:left="720" w:hanging="360"/>
        <w:rPr>
          <w:rFonts w:ascii="Century Gothic" w:eastAsia="Comic Sans MS" w:hAnsi="Century Gothic" w:cstheme="minorHAnsi"/>
          <w:sz w:val="22"/>
          <w:szCs w:val="22"/>
        </w:rPr>
      </w:pPr>
      <w:proofErr w:type="spellStart"/>
      <w:r w:rsidRPr="00413DA1">
        <w:rPr>
          <w:rFonts w:ascii="Century Gothic" w:eastAsia="Comic Sans MS" w:hAnsi="Century Gothic" w:cstheme="minorHAnsi"/>
          <w:sz w:val="22"/>
          <w:szCs w:val="22"/>
        </w:rPr>
        <w:t>Behaviour</w:t>
      </w:r>
      <w:proofErr w:type="spellEnd"/>
      <w:r w:rsidRPr="00413DA1">
        <w:rPr>
          <w:rFonts w:ascii="Century Gothic" w:eastAsia="Comic Sans MS" w:hAnsi="Century Gothic" w:cstheme="minorHAnsi"/>
          <w:sz w:val="22"/>
          <w:szCs w:val="22"/>
        </w:rPr>
        <w:t xml:space="preserve"> Management Policy</w:t>
      </w:r>
    </w:p>
    <w:p w14:paraId="44366125" w14:textId="77777777" w:rsidR="00BA3F81" w:rsidRPr="00413DA1" w:rsidRDefault="00BA3F81" w:rsidP="00C75B78">
      <w:pPr>
        <w:numPr>
          <w:ilvl w:val="0"/>
          <w:numId w:val="65"/>
        </w:numPr>
        <w:tabs>
          <w:tab w:val="left" w:pos="720"/>
        </w:tabs>
        <w:ind w:left="720" w:hanging="360"/>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Guidelines for the Use of Physical Intervention</w:t>
      </w:r>
    </w:p>
    <w:p w14:paraId="7539AE57" w14:textId="77777777" w:rsidR="00BA3F81" w:rsidRPr="00413DA1" w:rsidRDefault="00BA3F81" w:rsidP="00C75B78">
      <w:pPr>
        <w:numPr>
          <w:ilvl w:val="0"/>
          <w:numId w:val="65"/>
        </w:numPr>
        <w:tabs>
          <w:tab w:val="left" w:pos="720"/>
        </w:tabs>
        <w:ind w:left="720" w:hanging="360"/>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Procedures for Managing Allegations Against Staff</w:t>
      </w:r>
    </w:p>
    <w:p w14:paraId="40E24102" w14:textId="77777777" w:rsidR="00BA3F81" w:rsidRPr="00413DA1" w:rsidRDefault="00BA3F81" w:rsidP="00C75B78">
      <w:pPr>
        <w:numPr>
          <w:ilvl w:val="0"/>
          <w:numId w:val="65"/>
        </w:numPr>
        <w:tabs>
          <w:tab w:val="left" w:pos="720"/>
        </w:tabs>
        <w:ind w:left="720" w:hanging="360"/>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Guidelines for Safeguarding Record Keeping in Schools</w:t>
      </w:r>
    </w:p>
    <w:p w14:paraId="42E4B7E0" w14:textId="77777777" w:rsidR="00BA3F81" w:rsidRPr="00413DA1" w:rsidRDefault="00BA3F81" w:rsidP="00C75B78">
      <w:pPr>
        <w:numPr>
          <w:ilvl w:val="0"/>
          <w:numId w:val="65"/>
        </w:numPr>
        <w:tabs>
          <w:tab w:val="left" w:pos="720"/>
        </w:tabs>
        <w:ind w:left="720" w:hanging="360"/>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Safeguarding Children and Child Protection - Induction Leaflet Guidelines for School Staff</w:t>
      </w:r>
    </w:p>
    <w:p w14:paraId="5B6EF785" w14:textId="77777777" w:rsidR="00BA3F81" w:rsidRPr="00413DA1" w:rsidRDefault="00BA3F81" w:rsidP="00C75B78">
      <w:pPr>
        <w:numPr>
          <w:ilvl w:val="0"/>
          <w:numId w:val="65"/>
        </w:numPr>
        <w:tabs>
          <w:tab w:val="left" w:pos="720"/>
        </w:tabs>
        <w:ind w:left="720" w:hanging="360"/>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Advice notes: Dealing with Disclosures in School</w:t>
      </w:r>
    </w:p>
    <w:p w14:paraId="4B1A9FC7" w14:textId="77777777" w:rsidR="00BA3F81" w:rsidRPr="00413DA1" w:rsidRDefault="00BA3F81" w:rsidP="00C75B78">
      <w:pPr>
        <w:numPr>
          <w:ilvl w:val="0"/>
          <w:numId w:val="65"/>
        </w:numPr>
        <w:tabs>
          <w:tab w:val="left" w:pos="720"/>
        </w:tabs>
        <w:ind w:left="720" w:hanging="360"/>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Health and Safety Policy</w:t>
      </w:r>
    </w:p>
    <w:p w14:paraId="577075CD" w14:textId="77777777" w:rsidR="00BA3F81" w:rsidRPr="00413DA1" w:rsidRDefault="00BA3F81" w:rsidP="00C75B78">
      <w:pPr>
        <w:numPr>
          <w:ilvl w:val="0"/>
          <w:numId w:val="65"/>
        </w:numPr>
        <w:tabs>
          <w:tab w:val="left" w:pos="720"/>
        </w:tabs>
        <w:ind w:left="720" w:hanging="360"/>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Guidance for Safer Working Practice for Adults who Work with Children and Young People</w:t>
      </w:r>
      <w:r w:rsidRPr="00413DA1">
        <w:rPr>
          <w:rFonts w:ascii="Century Gothic" w:eastAsia="Comic Sans MS" w:hAnsi="Century Gothic" w:cstheme="minorHAnsi"/>
          <w:i/>
          <w:sz w:val="22"/>
          <w:szCs w:val="22"/>
        </w:rPr>
        <w:t xml:space="preserve"> </w:t>
      </w:r>
      <w:r w:rsidRPr="00413DA1">
        <w:rPr>
          <w:rFonts w:ascii="Century Gothic" w:eastAsia="Comic Sans MS" w:hAnsi="Century Gothic" w:cstheme="minorHAnsi"/>
          <w:sz w:val="22"/>
          <w:szCs w:val="22"/>
        </w:rPr>
        <w:t>/ Code of Conduct for Staff</w:t>
      </w:r>
    </w:p>
    <w:p w14:paraId="10641184" w14:textId="1F65D526" w:rsidR="00BA3F81" w:rsidRPr="00413DA1" w:rsidRDefault="00954A5E" w:rsidP="00C75B78">
      <w:pPr>
        <w:numPr>
          <w:ilvl w:val="0"/>
          <w:numId w:val="65"/>
        </w:numPr>
        <w:tabs>
          <w:tab w:val="left" w:pos="720"/>
        </w:tabs>
        <w:ind w:left="720" w:hanging="360"/>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 xml:space="preserve">KSCMP </w:t>
      </w:r>
      <w:r w:rsidR="00BA3F81" w:rsidRPr="00413DA1">
        <w:rPr>
          <w:rFonts w:ascii="Century Gothic" w:eastAsia="Comic Sans MS" w:hAnsi="Century Gothic" w:cstheme="minorHAnsi"/>
          <w:sz w:val="22"/>
          <w:szCs w:val="22"/>
        </w:rPr>
        <w:t>document: Safer Practice with Technology – Guidance for Adults who Work with Children and Young People</w:t>
      </w:r>
    </w:p>
    <w:p w14:paraId="6A00B8D6" w14:textId="77777777" w:rsidR="00BA3F81" w:rsidRPr="00413DA1" w:rsidRDefault="00BA3F81" w:rsidP="00C75B78">
      <w:pPr>
        <w:numPr>
          <w:ilvl w:val="0"/>
          <w:numId w:val="65"/>
        </w:numPr>
        <w:tabs>
          <w:tab w:val="left" w:pos="720"/>
        </w:tabs>
        <w:ind w:left="720" w:hanging="360"/>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Bullying / Anti-Bullying Procedure</w:t>
      </w:r>
    </w:p>
    <w:p w14:paraId="38BFD950" w14:textId="77777777" w:rsidR="00BA3F81" w:rsidRPr="00413DA1" w:rsidRDefault="00BA3F81" w:rsidP="00C75B78">
      <w:pPr>
        <w:numPr>
          <w:ilvl w:val="0"/>
          <w:numId w:val="65"/>
        </w:numPr>
        <w:tabs>
          <w:tab w:val="left" w:pos="720"/>
        </w:tabs>
        <w:ind w:left="720" w:hanging="360"/>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Racism / Anti-Racism Policy</w:t>
      </w:r>
    </w:p>
    <w:p w14:paraId="3300974C" w14:textId="77777777" w:rsidR="00BA3F81" w:rsidRPr="00413DA1" w:rsidRDefault="00BA3F81" w:rsidP="00C75B78">
      <w:pPr>
        <w:numPr>
          <w:ilvl w:val="0"/>
          <w:numId w:val="65"/>
        </w:numPr>
        <w:tabs>
          <w:tab w:val="left" w:pos="720"/>
        </w:tabs>
        <w:ind w:left="720" w:hanging="360"/>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Guidance on the Use of Photographic Images</w:t>
      </w:r>
    </w:p>
    <w:p w14:paraId="38B91228" w14:textId="77777777" w:rsidR="00BA3F81" w:rsidRPr="00413DA1" w:rsidRDefault="00BA3F81" w:rsidP="00C75B78">
      <w:pPr>
        <w:numPr>
          <w:ilvl w:val="0"/>
          <w:numId w:val="65"/>
        </w:numPr>
        <w:tabs>
          <w:tab w:val="left" w:pos="720"/>
        </w:tabs>
        <w:ind w:left="720" w:hanging="360"/>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Safer Recruitment Guidelines</w:t>
      </w:r>
    </w:p>
    <w:p w14:paraId="2EFA5050" w14:textId="77777777" w:rsidR="00BA3F81" w:rsidRPr="00413DA1" w:rsidRDefault="00BA3F81" w:rsidP="00C75B78">
      <w:pPr>
        <w:numPr>
          <w:ilvl w:val="0"/>
          <w:numId w:val="65"/>
        </w:numPr>
        <w:tabs>
          <w:tab w:val="left" w:pos="720"/>
        </w:tabs>
        <w:ind w:left="720" w:hanging="360"/>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Whistle-Blowing Policy</w:t>
      </w:r>
    </w:p>
    <w:p w14:paraId="53E7E75A" w14:textId="77777777" w:rsidR="00BA3F81" w:rsidRPr="00413DA1" w:rsidRDefault="00BA3F81" w:rsidP="00C75B78">
      <w:pPr>
        <w:numPr>
          <w:ilvl w:val="0"/>
          <w:numId w:val="65"/>
        </w:numPr>
        <w:tabs>
          <w:tab w:val="left" w:pos="720"/>
        </w:tabs>
        <w:ind w:left="720" w:hanging="360"/>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School Drug Policy</w:t>
      </w:r>
    </w:p>
    <w:p w14:paraId="02A33CD1" w14:textId="77777777" w:rsidR="00BA3F81" w:rsidRPr="00413DA1" w:rsidRDefault="00BA3F81" w:rsidP="00C75B78">
      <w:pPr>
        <w:numPr>
          <w:ilvl w:val="0"/>
          <w:numId w:val="65"/>
        </w:numPr>
        <w:tabs>
          <w:tab w:val="left" w:pos="720"/>
        </w:tabs>
        <w:ind w:left="720" w:hanging="360"/>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Intimate Care Guidance</w:t>
      </w:r>
    </w:p>
    <w:p w14:paraId="4B60DE97" w14:textId="77777777" w:rsidR="00BA3F81" w:rsidRPr="00413DA1" w:rsidRDefault="00BA3F81" w:rsidP="00C75B78">
      <w:pPr>
        <w:numPr>
          <w:ilvl w:val="0"/>
          <w:numId w:val="65"/>
        </w:numPr>
        <w:tabs>
          <w:tab w:val="left" w:pos="720"/>
        </w:tabs>
        <w:ind w:left="720" w:hanging="360"/>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Procedures for Assessing Risk (re school trips)</w:t>
      </w:r>
    </w:p>
    <w:p w14:paraId="5E481754" w14:textId="77777777" w:rsidR="00BA3F81" w:rsidRPr="00413DA1" w:rsidRDefault="00BA3F81" w:rsidP="00C75B78">
      <w:pPr>
        <w:numPr>
          <w:ilvl w:val="0"/>
          <w:numId w:val="65"/>
        </w:numPr>
        <w:tabs>
          <w:tab w:val="left" w:pos="720"/>
        </w:tabs>
        <w:ind w:left="720" w:hanging="360"/>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First Aid and Accident Policies</w:t>
      </w:r>
    </w:p>
    <w:p w14:paraId="0EB3E582" w14:textId="77777777" w:rsidR="00BA3F81" w:rsidRPr="00413DA1" w:rsidRDefault="00BA3F81" w:rsidP="00C75B78">
      <w:pPr>
        <w:numPr>
          <w:ilvl w:val="0"/>
          <w:numId w:val="65"/>
        </w:numPr>
        <w:tabs>
          <w:tab w:val="left" w:pos="720"/>
        </w:tabs>
        <w:ind w:left="720" w:hanging="360"/>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DOH (2009) “Safeguarding Disabled Children – Practice Guidance”</w:t>
      </w:r>
    </w:p>
    <w:p w14:paraId="3A435D58" w14:textId="65E9334D" w:rsidR="001B7F53" w:rsidRPr="00413DA1" w:rsidRDefault="00BA3F81" w:rsidP="00BA3F81">
      <w:pPr>
        <w:pStyle w:val="Heading1"/>
        <w:rPr>
          <w:rFonts w:ascii="Century Gothic" w:hAnsi="Century Gothic" w:cs="Arial"/>
          <w:sz w:val="52"/>
          <w:szCs w:val="52"/>
        </w:rPr>
      </w:pPr>
      <w:r w:rsidRPr="00413DA1">
        <w:rPr>
          <w:rFonts w:ascii="Century Gothic" w:eastAsia="Comic Sans MS" w:hAnsi="Century Gothic" w:cstheme="minorHAnsi"/>
          <w:sz w:val="22"/>
          <w:szCs w:val="22"/>
        </w:rPr>
        <w:t xml:space="preserve">These documents can be found in the </w:t>
      </w:r>
      <w:r w:rsidR="00863496" w:rsidRPr="00413DA1">
        <w:rPr>
          <w:rFonts w:ascii="Century Gothic" w:eastAsia="Comic Sans MS" w:hAnsi="Century Gothic" w:cstheme="minorHAnsi"/>
          <w:sz w:val="22"/>
          <w:szCs w:val="22"/>
        </w:rPr>
        <w:t>Deputy</w:t>
      </w:r>
      <w:r w:rsidRPr="00413DA1">
        <w:rPr>
          <w:rFonts w:ascii="Century Gothic" w:eastAsia="Comic Sans MS" w:hAnsi="Century Gothic" w:cstheme="minorHAnsi"/>
          <w:sz w:val="22"/>
          <w:szCs w:val="22"/>
        </w:rPr>
        <w:t xml:space="preserve"> Headteacher’s Office. They are also available to access via the school website </w:t>
      </w:r>
      <w:hyperlink r:id="rId12">
        <w:r w:rsidRPr="00413DA1">
          <w:rPr>
            <w:rFonts w:ascii="Century Gothic" w:eastAsia="Comic Sans MS" w:hAnsi="Century Gothic" w:cstheme="minorHAnsi"/>
            <w:sz w:val="22"/>
            <w:szCs w:val="22"/>
            <w:u w:val="single"/>
          </w:rPr>
          <w:t>www.st-nicholas.kent.sch.uk</w:t>
        </w:r>
      </w:hyperlink>
    </w:p>
    <w:p w14:paraId="310F554D" w14:textId="77777777" w:rsidR="00B51A96" w:rsidRPr="00413DA1" w:rsidRDefault="00B51A96" w:rsidP="0009404B">
      <w:pPr>
        <w:ind w:left="-709"/>
        <w:rPr>
          <w:rFonts w:ascii="Century Gothic" w:hAnsi="Century Gothic" w:cstheme="minorHAnsi"/>
          <w:sz w:val="22"/>
          <w:szCs w:val="22"/>
          <w:lang w:val="en-GB"/>
        </w:rPr>
      </w:pPr>
    </w:p>
    <w:p w14:paraId="34483CDF" w14:textId="1CE06AD8" w:rsidR="00B51A96" w:rsidRPr="00413DA1" w:rsidRDefault="00B51A96" w:rsidP="0009404B">
      <w:pPr>
        <w:ind w:left="-709"/>
        <w:jc w:val="center"/>
        <w:rPr>
          <w:rFonts w:ascii="Century Gothic" w:eastAsia="Arial" w:hAnsi="Century Gothic" w:cstheme="minorHAnsi"/>
          <w:b/>
          <w:bCs/>
          <w:sz w:val="22"/>
          <w:szCs w:val="22"/>
        </w:rPr>
        <w:sectPr w:rsidR="00B51A96" w:rsidRPr="00413DA1" w:rsidSect="00E5526A">
          <w:headerReference w:type="even" r:id="rId13"/>
          <w:headerReference w:type="default" r:id="rId14"/>
          <w:footerReference w:type="even" r:id="rId15"/>
          <w:footerReference w:type="default" r:id="rId16"/>
          <w:headerReference w:type="first" r:id="rId17"/>
          <w:footerReference w:type="first" r:id="rId18"/>
          <w:type w:val="continuous"/>
          <w:pgSz w:w="12240" w:h="15840"/>
          <w:pgMar w:top="864" w:right="1440" w:bottom="709" w:left="1440" w:header="706" w:footer="196" w:gutter="0"/>
          <w:cols w:space="720"/>
        </w:sectPr>
      </w:pPr>
      <w:r w:rsidRPr="00413DA1">
        <w:rPr>
          <w:rFonts w:ascii="Century Gothic" w:eastAsia="Arial" w:hAnsi="Century Gothic" w:cstheme="minorHAnsi"/>
          <w:b/>
          <w:bCs/>
          <w:sz w:val="24"/>
          <w:szCs w:val="24"/>
        </w:rPr>
        <w:t xml:space="preserve">This policy will be reviewed </w:t>
      </w:r>
      <w:r w:rsidRPr="00413DA1">
        <w:rPr>
          <w:rFonts w:ascii="Century Gothic" w:eastAsia="Arial" w:hAnsi="Century Gothic" w:cstheme="minorHAnsi"/>
          <w:b/>
          <w:bCs/>
          <w:sz w:val="24"/>
          <w:szCs w:val="24"/>
          <w:u w:val="single"/>
        </w:rPr>
        <w:t xml:space="preserve">at least </w:t>
      </w:r>
      <w:r w:rsidRPr="00413DA1">
        <w:rPr>
          <w:rFonts w:ascii="Century Gothic" w:eastAsia="Arial" w:hAnsi="Century Gothic" w:cstheme="minorHAnsi"/>
          <w:b/>
          <w:bCs/>
          <w:sz w:val="24"/>
          <w:szCs w:val="24"/>
        </w:rPr>
        <w:t xml:space="preserve">annually and/or following any updates to national and local </w:t>
      </w:r>
      <w:r w:rsidRPr="00413DA1">
        <w:rPr>
          <w:rFonts w:ascii="Century Gothic" w:eastAsia="Arial" w:hAnsi="Century Gothic" w:cstheme="minorHAnsi"/>
          <w:b/>
          <w:bCs/>
          <w:sz w:val="22"/>
          <w:szCs w:val="22"/>
        </w:rPr>
        <w:t>guidance and procedure</w:t>
      </w:r>
      <w:r w:rsidR="00A428B2" w:rsidRPr="00413DA1">
        <w:rPr>
          <w:rFonts w:ascii="Century Gothic" w:eastAsia="Arial" w:hAnsi="Century Gothic" w:cstheme="minorHAnsi"/>
          <w:b/>
          <w:bCs/>
          <w:sz w:val="22"/>
          <w:szCs w:val="22"/>
        </w:rPr>
        <w:t xml:space="preserve">s. </w:t>
      </w:r>
    </w:p>
    <w:p w14:paraId="48E44BD6" w14:textId="77777777" w:rsidR="009F5F05" w:rsidRPr="00413DA1" w:rsidRDefault="009F5F05" w:rsidP="0009404B">
      <w:pPr>
        <w:ind w:left="-142"/>
        <w:rPr>
          <w:rFonts w:ascii="Century Gothic" w:hAnsi="Century Gothic" w:cstheme="minorHAnsi"/>
          <w:b/>
          <w:sz w:val="22"/>
          <w:szCs w:val="22"/>
          <w:u w:val="single"/>
          <w:lang w:val="en-GB"/>
        </w:rPr>
      </w:pPr>
    </w:p>
    <w:p w14:paraId="0371C159" w14:textId="77777777" w:rsidR="009F5F05" w:rsidRPr="00413DA1" w:rsidRDefault="009F5F05" w:rsidP="0009404B">
      <w:pPr>
        <w:ind w:left="-142"/>
        <w:rPr>
          <w:rFonts w:ascii="Century Gothic" w:hAnsi="Century Gothic" w:cstheme="minorHAnsi"/>
          <w:b/>
          <w:sz w:val="22"/>
          <w:szCs w:val="22"/>
          <w:u w:val="single"/>
          <w:lang w:val="en-GB"/>
        </w:rPr>
      </w:pPr>
    </w:p>
    <w:p w14:paraId="2953CD8B" w14:textId="257E9047" w:rsidR="001B6B16" w:rsidRPr="00413DA1" w:rsidRDefault="001B6B16" w:rsidP="0009404B">
      <w:pPr>
        <w:ind w:left="-142"/>
        <w:rPr>
          <w:rFonts w:ascii="Century Gothic" w:hAnsi="Century Gothic" w:cstheme="minorHAnsi"/>
          <w:b/>
          <w:sz w:val="22"/>
          <w:szCs w:val="22"/>
          <w:u w:val="single"/>
          <w:lang w:val="en-GB"/>
        </w:rPr>
      </w:pPr>
      <w:r w:rsidRPr="00413DA1">
        <w:rPr>
          <w:rFonts w:ascii="Century Gothic" w:hAnsi="Century Gothic" w:cstheme="minorHAnsi"/>
          <w:b/>
          <w:sz w:val="22"/>
          <w:szCs w:val="22"/>
          <w:u w:val="single"/>
          <w:lang w:val="en-GB"/>
        </w:rPr>
        <w:t>Key Contact</w:t>
      </w:r>
      <w:r w:rsidR="00E36EDE" w:rsidRPr="00413DA1">
        <w:rPr>
          <w:rFonts w:ascii="Century Gothic" w:hAnsi="Century Gothic" w:cstheme="minorHAnsi"/>
          <w:b/>
          <w:sz w:val="22"/>
          <w:szCs w:val="22"/>
          <w:u w:val="single"/>
          <w:lang w:val="en-GB"/>
        </w:rPr>
        <w:t>s</w:t>
      </w:r>
    </w:p>
    <w:p w14:paraId="0E2BFFE6" w14:textId="2188BF21" w:rsidR="001B6B16" w:rsidRPr="00413DA1" w:rsidRDefault="001B6B16" w:rsidP="0009404B">
      <w:pPr>
        <w:rPr>
          <w:rFonts w:ascii="Century Gothic" w:eastAsia="Calibri" w:hAnsi="Century Gothic" w:cs="Arial"/>
          <w:b/>
          <w:i/>
          <w:sz w:val="22"/>
          <w:szCs w:val="22"/>
          <w:lang w:val="en-GB" w:eastAsia="en-US"/>
        </w:rPr>
      </w:pPr>
    </w:p>
    <w:tbl>
      <w:tblPr>
        <w:tblStyle w:val="TableGrid"/>
        <w:tblW w:w="11171" w:type="dxa"/>
        <w:tblInd w:w="-431" w:type="dxa"/>
        <w:tblLook w:val="04A0" w:firstRow="1" w:lastRow="0" w:firstColumn="1" w:lastColumn="0" w:noHBand="0" w:noVBand="1"/>
      </w:tblPr>
      <w:tblGrid>
        <w:gridCol w:w="3460"/>
        <w:gridCol w:w="4943"/>
        <w:gridCol w:w="2768"/>
      </w:tblGrid>
      <w:tr w:rsidR="00E36EDE" w:rsidRPr="00413DA1" w14:paraId="083C3935" w14:textId="77777777" w:rsidTr="00A428B2">
        <w:trPr>
          <w:trHeight w:val="582"/>
        </w:trPr>
        <w:tc>
          <w:tcPr>
            <w:tcW w:w="3545" w:type="dxa"/>
            <w:shd w:val="clear" w:color="auto" w:fill="E7E6E6" w:themeFill="background2"/>
          </w:tcPr>
          <w:p w14:paraId="1D72D79A" w14:textId="77777777" w:rsidR="00E36EDE" w:rsidRPr="00413DA1" w:rsidRDefault="00E36EDE" w:rsidP="0009404B">
            <w:pPr>
              <w:pStyle w:val="NoSpacing"/>
              <w:rPr>
                <w:rFonts w:ascii="Century Gothic" w:hAnsi="Century Gothic" w:cstheme="minorHAnsi"/>
              </w:rPr>
            </w:pPr>
          </w:p>
        </w:tc>
        <w:tc>
          <w:tcPr>
            <w:tcW w:w="5103" w:type="dxa"/>
            <w:shd w:val="clear" w:color="auto" w:fill="E7E6E6" w:themeFill="background2"/>
            <w:vAlign w:val="center"/>
          </w:tcPr>
          <w:p w14:paraId="59C5FA9F" w14:textId="77777777" w:rsidR="00E36EDE" w:rsidRPr="00413DA1" w:rsidRDefault="00E36EDE" w:rsidP="0009404B">
            <w:pPr>
              <w:pStyle w:val="NoSpacing"/>
              <w:jc w:val="center"/>
              <w:rPr>
                <w:rFonts w:ascii="Century Gothic" w:hAnsi="Century Gothic" w:cstheme="minorHAnsi"/>
                <w:b/>
                <w:bCs/>
              </w:rPr>
            </w:pPr>
            <w:r w:rsidRPr="00413DA1">
              <w:rPr>
                <w:rFonts w:ascii="Century Gothic" w:hAnsi="Century Gothic" w:cstheme="minorHAnsi"/>
                <w:b/>
                <w:bCs/>
              </w:rPr>
              <w:t>Name</w:t>
            </w:r>
          </w:p>
        </w:tc>
        <w:tc>
          <w:tcPr>
            <w:tcW w:w="2523" w:type="dxa"/>
            <w:shd w:val="clear" w:color="auto" w:fill="E7E6E6" w:themeFill="background2"/>
            <w:vAlign w:val="center"/>
          </w:tcPr>
          <w:p w14:paraId="1B2C9123" w14:textId="3DFAB640" w:rsidR="00E36EDE" w:rsidRPr="00413DA1" w:rsidRDefault="002A72F9" w:rsidP="002A72F9">
            <w:pPr>
              <w:pStyle w:val="NoSpacing"/>
              <w:jc w:val="center"/>
              <w:rPr>
                <w:rFonts w:ascii="Century Gothic" w:hAnsi="Century Gothic" w:cstheme="minorHAnsi"/>
                <w:b/>
                <w:bCs/>
              </w:rPr>
            </w:pPr>
            <w:r w:rsidRPr="00413DA1">
              <w:rPr>
                <w:rFonts w:ascii="Century Gothic" w:hAnsi="Century Gothic" w:cstheme="minorHAnsi"/>
                <w:b/>
                <w:bCs/>
              </w:rPr>
              <w:t xml:space="preserve">School </w:t>
            </w:r>
            <w:r w:rsidR="00E36EDE" w:rsidRPr="00413DA1">
              <w:rPr>
                <w:rFonts w:ascii="Century Gothic" w:hAnsi="Century Gothic" w:cstheme="minorHAnsi"/>
                <w:b/>
                <w:bCs/>
              </w:rPr>
              <w:t xml:space="preserve">contact information </w:t>
            </w:r>
          </w:p>
        </w:tc>
      </w:tr>
      <w:tr w:rsidR="00E36EDE" w:rsidRPr="00413DA1" w14:paraId="634B3B0B" w14:textId="77777777" w:rsidTr="00A428B2">
        <w:tc>
          <w:tcPr>
            <w:tcW w:w="3545" w:type="dxa"/>
            <w:vAlign w:val="center"/>
          </w:tcPr>
          <w:p w14:paraId="096B590F" w14:textId="77777777" w:rsidR="00E36EDE" w:rsidRPr="00413DA1" w:rsidRDefault="00E36EDE" w:rsidP="0009404B">
            <w:pPr>
              <w:pStyle w:val="NoSpacing"/>
              <w:rPr>
                <w:rFonts w:ascii="Century Gothic" w:hAnsi="Century Gothic" w:cstheme="minorHAnsi"/>
                <w:b/>
                <w:bCs/>
              </w:rPr>
            </w:pPr>
            <w:r w:rsidRPr="00413DA1">
              <w:rPr>
                <w:rFonts w:ascii="Century Gothic" w:hAnsi="Century Gothic" w:cstheme="minorHAnsi"/>
                <w:b/>
                <w:bCs/>
              </w:rPr>
              <w:t>Designated Safeguarding Lead (DSL)</w:t>
            </w:r>
          </w:p>
        </w:tc>
        <w:tc>
          <w:tcPr>
            <w:tcW w:w="5103" w:type="dxa"/>
          </w:tcPr>
          <w:p w14:paraId="76444DC4" w14:textId="4DCA68BB" w:rsidR="00E36EDE" w:rsidRPr="00413DA1" w:rsidRDefault="00F9661F" w:rsidP="0009404B">
            <w:pPr>
              <w:pStyle w:val="NoSpacing"/>
              <w:rPr>
                <w:rFonts w:ascii="Century Gothic" w:hAnsi="Century Gothic" w:cstheme="minorHAnsi"/>
              </w:rPr>
            </w:pPr>
            <w:r w:rsidRPr="00413DA1">
              <w:rPr>
                <w:rFonts w:ascii="Century Gothic" w:hAnsi="Century Gothic" w:cstheme="minorHAnsi"/>
              </w:rPr>
              <w:t>Stephen King (DHT</w:t>
            </w:r>
            <w:r w:rsidR="006F63AD" w:rsidRPr="00413DA1">
              <w:rPr>
                <w:rFonts w:ascii="Century Gothic" w:hAnsi="Century Gothic" w:cstheme="minorHAnsi"/>
              </w:rPr>
              <w:t xml:space="preserve"> / DTCIC / H &amp; S Officer</w:t>
            </w:r>
            <w:r w:rsidRPr="00413DA1">
              <w:rPr>
                <w:rFonts w:ascii="Century Gothic" w:hAnsi="Century Gothic" w:cstheme="minorHAnsi"/>
              </w:rPr>
              <w:t>)</w:t>
            </w:r>
          </w:p>
        </w:tc>
        <w:tc>
          <w:tcPr>
            <w:tcW w:w="2523" w:type="dxa"/>
          </w:tcPr>
          <w:p w14:paraId="356856AF" w14:textId="6602A1F6" w:rsidR="003B1721" w:rsidRPr="00413DA1" w:rsidRDefault="00C46774" w:rsidP="0009404B">
            <w:pPr>
              <w:pStyle w:val="NoSpacing"/>
              <w:rPr>
                <w:rFonts w:ascii="Century Gothic" w:hAnsi="Century Gothic" w:cstheme="minorHAnsi"/>
              </w:rPr>
            </w:pPr>
            <w:hyperlink r:id="rId19" w:history="1">
              <w:r w:rsidR="003B1721" w:rsidRPr="00413DA1">
                <w:rPr>
                  <w:rStyle w:val="Hyperlink"/>
                  <w:rFonts w:ascii="Century Gothic" w:hAnsi="Century Gothic" w:cstheme="minorHAnsi"/>
                  <w:color w:val="auto"/>
                </w:rPr>
                <w:t>s.king@stns.org.uk</w:t>
              </w:r>
            </w:hyperlink>
          </w:p>
        </w:tc>
      </w:tr>
      <w:tr w:rsidR="00E36EDE" w:rsidRPr="00413DA1" w14:paraId="43DDFE5E" w14:textId="77777777" w:rsidTr="00A428B2">
        <w:tc>
          <w:tcPr>
            <w:tcW w:w="3545" w:type="dxa"/>
            <w:vAlign w:val="center"/>
          </w:tcPr>
          <w:p w14:paraId="5825011E" w14:textId="447BC577" w:rsidR="00E36EDE" w:rsidRPr="00413DA1" w:rsidRDefault="00E36EDE" w:rsidP="0009404B">
            <w:pPr>
              <w:pStyle w:val="NoSpacing"/>
              <w:rPr>
                <w:rFonts w:ascii="Century Gothic" w:hAnsi="Century Gothic" w:cstheme="minorHAnsi"/>
                <w:b/>
                <w:bCs/>
              </w:rPr>
            </w:pPr>
            <w:r w:rsidRPr="00413DA1">
              <w:rPr>
                <w:rFonts w:ascii="Century Gothic" w:hAnsi="Century Gothic" w:cstheme="minorHAnsi"/>
                <w:b/>
                <w:bCs/>
              </w:rPr>
              <w:t>Deputy Designated Safeguarding Lead</w:t>
            </w:r>
            <w:r w:rsidR="00424556" w:rsidRPr="00413DA1">
              <w:rPr>
                <w:rFonts w:ascii="Century Gothic" w:hAnsi="Century Gothic" w:cstheme="minorHAnsi"/>
                <w:b/>
                <w:bCs/>
              </w:rPr>
              <w:t>s</w:t>
            </w:r>
          </w:p>
        </w:tc>
        <w:tc>
          <w:tcPr>
            <w:tcW w:w="5103" w:type="dxa"/>
          </w:tcPr>
          <w:p w14:paraId="1EA8B9DC" w14:textId="7EEC61B6" w:rsidR="00E36EDE" w:rsidRPr="00413DA1" w:rsidRDefault="00D07DA6" w:rsidP="0009404B">
            <w:pPr>
              <w:pStyle w:val="NoSpacing"/>
              <w:rPr>
                <w:rFonts w:ascii="Century Gothic" w:hAnsi="Century Gothic" w:cstheme="minorHAnsi"/>
              </w:rPr>
            </w:pPr>
            <w:r w:rsidRPr="00413DA1">
              <w:rPr>
                <w:rFonts w:ascii="Century Gothic" w:hAnsi="Century Gothic" w:cstheme="minorHAnsi"/>
              </w:rPr>
              <w:t>Richard Dalton</w:t>
            </w:r>
            <w:r w:rsidR="00424556" w:rsidRPr="00413DA1">
              <w:rPr>
                <w:rFonts w:ascii="Century Gothic" w:hAnsi="Century Gothic" w:cstheme="minorHAnsi"/>
              </w:rPr>
              <w:t xml:space="preserve"> (HT)</w:t>
            </w:r>
          </w:p>
          <w:p w14:paraId="07159944" w14:textId="7FAFC7E4" w:rsidR="00424556" w:rsidRPr="00413DA1" w:rsidRDefault="00424556" w:rsidP="0009404B">
            <w:pPr>
              <w:pStyle w:val="NoSpacing"/>
              <w:rPr>
                <w:rFonts w:ascii="Century Gothic" w:hAnsi="Century Gothic" w:cstheme="minorHAnsi"/>
              </w:rPr>
            </w:pPr>
            <w:r w:rsidRPr="00413DA1">
              <w:rPr>
                <w:rFonts w:ascii="Century Gothic" w:hAnsi="Century Gothic" w:cstheme="minorHAnsi"/>
              </w:rPr>
              <w:t>Lorna Sullivan (AHT)</w:t>
            </w:r>
          </w:p>
          <w:p w14:paraId="159468EC" w14:textId="564AD744" w:rsidR="00424556" w:rsidRPr="00413DA1" w:rsidRDefault="00424556" w:rsidP="0009404B">
            <w:pPr>
              <w:pStyle w:val="NoSpacing"/>
              <w:rPr>
                <w:rFonts w:ascii="Century Gothic" w:hAnsi="Century Gothic" w:cstheme="minorHAnsi"/>
              </w:rPr>
            </w:pPr>
            <w:r w:rsidRPr="00413DA1">
              <w:rPr>
                <w:rFonts w:ascii="Century Gothic" w:hAnsi="Century Gothic" w:cstheme="minorHAnsi"/>
              </w:rPr>
              <w:t>David Jenner (AHT)</w:t>
            </w:r>
          </w:p>
          <w:p w14:paraId="10312EB0" w14:textId="20FAC08F" w:rsidR="00424556" w:rsidRPr="00413DA1" w:rsidRDefault="00424556" w:rsidP="0009404B">
            <w:pPr>
              <w:pStyle w:val="NoSpacing"/>
              <w:rPr>
                <w:rFonts w:ascii="Century Gothic" w:hAnsi="Century Gothic" w:cstheme="minorHAnsi"/>
              </w:rPr>
            </w:pPr>
            <w:r w:rsidRPr="00413DA1">
              <w:rPr>
                <w:rFonts w:ascii="Century Gothic" w:hAnsi="Century Gothic" w:cstheme="minorHAnsi"/>
              </w:rPr>
              <w:lastRenderedPageBreak/>
              <w:t>Gillian Newport (AHT)</w:t>
            </w:r>
          </w:p>
          <w:p w14:paraId="4EBA0504" w14:textId="43C27E01" w:rsidR="00424556" w:rsidRPr="00413DA1" w:rsidRDefault="00424556" w:rsidP="0009404B">
            <w:pPr>
              <w:pStyle w:val="NoSpacing"/>
              <w:rPr>
                <w:rFonts w:ascii="Century Gothic" w:hAnsi="Century Gothic" w:cstheme="minorHAnsi"/>
              </w:rPr>
            </w:pPr>
            <w:r w:rsidRPr="00413DA1">
              <w:rPr>
                <w:rFonts w:ascii="Century Gothic" w:hAnsi="Century Gothic" w:cstheme="minorHAnsi"/>
              </w:rPr>
              <w:t xml:space="preserve">Emma </w:t>
            </w:r>
            <w:r w:rsidR="00B8694D" w:rsidRPr="00413DA1">
              <w:rPr>
                <w:rFonts w:ascii="Century Gothic" w:hAnsi="Century Gothic" w:cstheme="minorHAnsi"/>
              </w:rPr>
              <w:t>Wellard</w:t>
            </w:r>
            <w:r w:rsidRPr="00413DA1">
              <w:rPr>
                <w:rFonts w:ascii="Century Gothic" w:hAnsi="Century Gothic" w:cstheme="minorHAnsi"/>
              </w:rPr>
              <w:t xml:space="preserve"> (DMHL)</w:t>
            </w:r>
          </w:p>
          <w:p w14:paraId="1768BDF7" w14:textId="4C2F9958" w:rsidR="009E4611" w:rsidRPr="00413DA1" w:rsidRDefault="00D07DA6" w:rsidP="0009404B">
            <w:pPr>
              <w:pStyle w:val="NoSpacing"/>
              <w:rPr>
                <w:rFonts w:ascii="Century Gothic" w:hAnsi="Century Gothic" w:cstheme="minorHAnsi"/>
              </w:rPr>
            </w:pPr>
            <w:r w:rsidRPr="00413DA1">
              <w:rPr>
                <w:rFonts w:ascii="Century Gothic" w:hAnsi="Century Gothic" w:cstheme="minorHAnsi"/>
              </w:rPr>
              <w:t>Charlotte Wiffen</w:t>
            </w:r>
            <w:r w:rsidR="009E4611" w:rsidRPr="00413DA1">
              <w:rPr>
                <w:rFonts w:ascii="Century Gothic" w:hAnsi="Century Gothic" w:cstheme="minorHAnsi"/>
              </w:rPr>
              <w:t xml:space="preserve"> (EYFS Lead)</w:t>
            </w:r>
          </w:p>
          <w:p w14:paraId="54641770" w14:textId="236497C5" w:rsidR="009E4611" w:rsidRPr="00413DA1" w:rsidRDefault="009E4611" w:rsidP="0009404B">
            <w:pPr>
              <w:pStyle w:val="NoSpacing"/>
              <w:rPr>
                <w:rFonts w:ascii="Century Gothic" w:hAnsi="Century Gothic" w:cstheme="minorHAnsi"/>
              </w:rPr>
            </w:pPr>
            <w:r w:rsidRPr="00413DA1">
              <w:rPr>
                <w:rFonts w:ascii="Century Gothic" w:hAnsi="Century Gothic" w:cstheme="minorHAnsi"/>
              </w:rPr>
              <w:t>Carrie Myhill (14-19 Lead)</w:t>
            </w:r>
          </w:p>
          <w:p w14:paraId="651F18C3" w14:textId="4B0B51D4" w:rsidR="009E4611" w:rsidRPr="00413DA1" w:rsidRDefault="009E4611" w:rsidP="0009404B">
            <w:pPr>
              <w:pStyle w:val="NoSpacing"/>
              <w:rPr>
                <w:rFonts w:ascii="Century Gothic" w:hAnsi="Century Gothic" w:cstheme="minorHAnsi"/>
              </w:rPr>
            </w:pPr>
            <w:r w:rsidRPr="00413DA1">
              <w:rPr>
                <w:rFonts w:ascii="Century Gothic" w:hAnsi="Century Gothic" w:cstheme="minorHAnsi"/>
              </w:rPr>
              <w:t>Julie Dimech (T-</w:t>
            </w:r>
            <w:proofErr w:type="spellStart"/>
            <w:r w:rsidRPr="00413DA1">
              <w:rPr>
                <w:rFonts w:ascii="Century Gothic" w:hAnsi="Century Gothic" w:cstheme="minorHAnsi"/>
              </w:rPr>
              <w:t>i</w:t>
            </w:r>
            <w:proofErr w:type="spellEnd"/>
            <w:r w:rsidRPr="00413DA1">
              <w:rPr>
                <w:rFonts w:ascii="Century Gothic" w:hAnsi="Century Gothic" w:cstheme="minorHAnsi"/>
              </w:rPr>
              <w:t>-C Chartham Satellite)</w:t>
            </w:r>
          </w:p>
          <w:p w14:paraId="2F935D7C" w14:textId="53DC826B" w:rsidR="00E36EDE" w:rsidRPr="00413DA1" w:rsidRDefault="002A72F9" w:rsidP="0009404B">
            <w:pPr>
              <w:pStyle w:val="NoSpacing"/>
              <w:rPr>
                <w:rFonts w:ascii="Century Gothic" w:hAnsi="Century Gothic" w:cstheme="minorHAnsi"/>
              </w:rPr>
            </w:pPr>
            <w:r w:rsidRPr="00413DA1">
              <w:rPr>
                <w:rFonts w:ascii="Century Gothic" w:hAnsi="Century Gothic" w:cstheme="minorHAnsi"/>
              </w:rPr>
              <w:t>Nuala McGill (T-</w:t>
            </w:r>
            <w:proofErr w:type="spellStart"/>
            <w:r w:rsidRPr="00413DA1">
              <w:rPr>
                <w:rFonts w:ascii="Century Gothic" w:hAnsi="Century Gothic" w:cstheme="minorHAnsi"/>
              </w:rPr>
              <w:t>i</w:t>
            </w:r>
            <w:proofErr w:type="spellEnd"/>
            <w:r w:rsidRPr="00413DA1">
              <w:rPr>
                <w:rFonts w:ascii="Century Gothic" w:hAnsi="Century Gothic" w:cstheme="minorHAnsi"/>
              </w:rPr>
              <w:t>-C</w:t>
            </w:r>
            <w:r w:rsidR="009E4611" w:rsidRPr="00413DA1">
              <w:rPr>
                <w:rFonts w:ascii="Century Gothic" w:hAnsi="Century Gothic" w:cstheme="minorHAnsi"/>
              </w:rPr>
              <w:t xml:space="preserve"> Canterbury Primary Satellite</w:t>
            </w:r>
            <w:r w:rsidRPr="00413DA1">
              <w:rPr>
                <w:rFonts w:ascii="Century Gothic" w:hAnsi="Century Gothic" w:cstheme="minorHAnsi"/>
              </w:rPr>
              <w:t>)</w:t>
            </w:r>
          </w:p>
          <w:p w14:paraId="4F59F8FD" w14:textId="207D936F" w:rsidR="002A72F9" w:rsidRPr="00413DA1" w:rsidRDefault="00D07DA6" w:rsidP="0009404B">
            <w:pPr>
              <w:pStyle w:val="NoSpacing"/>
              <w:rPr>
                <w:rFonts w:ascii="Century Gothic" w:hAnsi="Century Gothic" w:cstheme="minorHAnsi"/>
              </w:rPr>
            </w:pPr>
            <w:r w:rsidRPr="00413DA1">
              <w:rPr>
                <w:rFonts w:ascii="Century Gothic" w:hAnsi="Century Gothic" w:cstheme="minorHAnsi"/>
              </w:rPr>
              <w:t xml:space="preserve">Tracy </w:t>
            </w:r>
            <w:r w:rsidR="001979DF" w:rsidRPr="00413DA1">
              <w:rPr>
                <w:rFonts w:ascii="Century Gothic" w:hAnsi="Century Gothic" w:cstheme="minorHAnsi"/>
              </w:rPr>
              <w:t>Turner</w:t>
            </w:r>
            <w:r w:rsidRPr="00413DA1">
              <w:rPr>
                <w:rFonts w:ascii="Century Gothic" w:hAnsi="Century Gothic" w:cstheme="minorHAnsi"/>
              </w:rPr>
              <w:t xml:space="preserve"> (</w:t>
            </w:r>
            <w:r w:rsidR="009E4611" w:rsidRPr="00413DA1">
              <w:rPr>
                <w:rFonts w:ascii="Century Gothic" w:hAnsi="Century Gothic" w:cstheme="minorHAnsi"/>
              </w:rPr>
              <w:t>Satellite</w:t>
            </w:r>
            <w:r w:rsidRPr="00413DA1">
              <w:rPr>
                <w:rFonts w:ascii="Century Gothic" w:hAnsi="Century Gothic" w:cstheme="minorHAnsi"/>
              </w:rPr>
              <w:t xml:space="preserve"> Lead teacher</w:t>
            </w:r>
            <w:r w:rsidR="002A72F9" w:rsidRPr="00413DA1">
              <w:rPr>
                <w:rFonts w:ascii="Century Gothic" w:hAnsi="Century Gothic" w:cstheme="minorHAnsi"/>
              </w:rPr>
              <w:t>)</w:t>
            </w:r>
          </w:p>
          <w:p w14:paraId="1DF01496" w14:textId="3A8AECB4" w:rsidR="002A72F9" w:rsidRPr="00413DA1" w:rsidRDefault="002A72F9" w:rsidP="0009404B">
            <w:pPr>
              <w:pStyle w:val="NoSpacing"/>
              <w:rPr>
                <w:rFonts w:ascii="Century Gothic" w:hAnsi="Century Gothic" w:cstheme="minorHAnsi"/>
              </w:rPr>
            </w:pPr>
            <w:r w:rsidRPr="00413DA1">
              <w:rPr>
                <w:rFonts w:ascii="Century Gothic" w:hAnsi="Century Gothic" w:cstheme="minorHAnsi"/>
              </w:rPr>
              <w:t>Simon Gulliford (T-</w:t>
            </w:r>
            <w:proofErr w:type="spellStart"/>
            <w:r w:rsidRPr="00413DA1">
              <w:rPr>
                <w:rFonts w:ascii="Century Gothic" w:hAnsi="Century Gothic" w:cstheme="minorHAnsi"/>
              </w:rPr>
              <w:t>i</w:t>
            </w:r>
            <w:proofErr w:type="spellEnd"/>
            <w:r w:rsidRPr="00413DA1">
              <w:rPr>
                <w:rFonts w:ascii="Century Gothic" w:hAnsi="Century Gothic" w:cstheme="minorHAnsi"/>
              </w:rPr>
              <w:t>-C</w:t>
            </w:r>
            <w:r w:rsidR="009E4611" w:rsidRPr="00413DA1">
              <w:rPr>
                <w:rFonts w:ascii="Century Gothic" w:hAnsi="Century Gothic" w:cstheme="minorHAnsi"/>
              </w:rPr>
              <w:t xml:space="preserve"> Canterbury Academy Satellite</w:t>
            </w:r>
            <w:r w:rsidRPr="00413DA1">
              <w:rPr>
                <w:rFonts w:ascii="Century Gothic" w:hAnsi="Century Gothic" w:cstheme="minorHAnsi"/>
              </w:rPr>
              <w:t>)</w:t>
            </w:r>
          </w:p>
          <w:p w14:paraId="7EA799A4" w14:textId="0C682662" w:rsidR="00D07DA6" w:rsidRPr="00413DA1" w:rsidRDefault="00D07DA6" w:rsidP="0009404B">
            <w:pPr>
              <w:pStyle w:val="NoSpacing"/>
              <w:rPr>
                <w:rFonts w:ascii="Century Gothic" w:hAnsi="Century Gothic" w:cstheme="minorHAnsi"/>
              </w:rPr>
            </w:pPr>
            <w:r w:rsidRPr="00413DA1">
              <w:rPr>
                <w:rFonts w:ascii="Century Gothic" w:hAnsi="Century Gothic" w:cstheme="minorHAnsi"/>
              </w:rPr>
              <w:t>Gary Mayne (KS5 Manager)</w:t>
            </w:r>
          </w:p>
          <w:p w14:paraId="129526BE" w14:textId="0ED56405" w:rsidR="00D07DA6" w:rsidRPr="00413DA1" w:rsidRDefault="00D07DA6" w:rsidP="0009404B">
            <w:pPr>
              <w:pStyle w:val="NoSpacing"/>
              <w:rPr>
                <w:rFonts w:ascii="Century Gothic" w:hAnsi="Century Gothic" w:cstheme="minorHAnsi"/>
              </w:rPr>
            </w:pPr>
            <w:r w:rsidRPr="00413DA1">
              <w:rPr>
                <w:rFonts w:ascii="Century Gothic" w:hAnsi="Century Gothic" w:cstheme="minorHAnsi"/>
              </w:rPr>
              <w:t>Caroline Bennett (Cedar Pathway Lead)</w:t>
            </w:r>
          </w:p>
          <w:p w14:paraId="2B6AD814" w14:textId="4C0828AF" w:rsidR="00D07DA6" w:rsidRPr="00413DA1" w:rsidRDefault="003D6CA0" w:rsidP="0009404B">
            <w:pPr>
              <w:pStyle w:val="NoSpacing"/>
              <w:rPr>
                <w:rFonts w:ascii="Century Gothic" w:hAnsi="Century Gothic" w:cstheme="minorHAnsi"/>
              </w:rPr>
            </w:pPr>
            <w:r w:rsidRPr="00413DA1">
              <w:rPr>
                <w:rFonts w:ascii="Century Gothic" w:hAnsi="Century Gothic" w:cstheme="minorHAnsi"/>
              </w:rPr>
              <w:t>Lee Gore (Beech Pathway Lead)</w:t>
            </w:r>
          </w:p>
          <w:p w14:paraId="700D9FD5" w14:textId="7E781942" w:rsidR="003D6CA0" w:rsidRPr="00413DA1" w:rsidRDefault="003D6CA0" w:rsidP="0009404B">
            <w:pPr>
              <w:pStyle w:val="NoSpacing"/>
              <w:rPr>
                <w:rFonts w:ascii="Century Gothic" w:hAnsi="Century Gothic" w:cstheme="minorHAnsi"/>
              </w:rPr>
            </w:pPr>
            <w:r w:rsidRPr="00413DA1">
              <w:rPr>
                <w:rFonts w:ascii="Century Gothic" w:hAnsi="Century Gothic" w:cstheme="minorHAnsi"/>
              </w:rPr>
              <w:t>Kate Taylor (Counsellor)</w:t>
            </w:r>
          </w:p>
          <w:p w14:paraId="32CA76AF" w14:textId="6B1C7C2D" w:rsidR="003D6CA0" w:rsidRPr="00413DA1" w:rsidRDefault="003D6CA0" w:rsidP="0009404B">
            <w:pPr>
              <w:pStyle w:val="NoSpacing"/>
              <w:rPr>
                <w:rFonts w:ascii="Century Gothic" w:hAnsi="Century Gothic" w:cstheme="minorHAnsi"/>
              </w:rPr>
            </w:pPr>
            <w:r w:rsidRPr="00413DA1">
              <w:rPr>
                <w:rFonts w:ascii="Century Gothic" w:hAnsi="Century Gothic" w:cstheme="minorHAnsi"/>
              </w:rPr>
              <w:t>Stephanie Box (Counsellor)</w:t>
            </w:r>
          </w:p>
          <w:p w14:paraId="49EEFE38" w14:textId="628E973C" w:rsidR="00D07DA6" w:rsidRPr="00413DA1" w:rsidRDefault="003D6CA0" w:rsidP="0009404B">
            <w:pPr>
              <w:pStyle w:val="NoSpacing"/>
              <w:rPr>
                <w:rFonts w:ascii="Century Gothic" w:hAnsi="Century Gothic" w:cstheme="minorHAnsi"/>
              </w:rPr>
            </w:pPr>
            <w:r w:rsidRPr="00413DA1">
              <w:rPr>
                <w:rFonts w:ascii="Century Gothic" w:hAnsi="Century Gothic" w:cstheme="minorHAnsi"/>
              </w:rPr>
              <w:t>Zach Davies (Designated Teacher for Children-In-Care)</w:t>
            </w:r>
          </w:p>
        </w:tc>
        <w:tc>
          <w:tcPr>
            <w:tcW w:w="2523" w:type="dxa"/>
          </w:tcPr>
          <w:p w14:paraId="4E1E7BBF" w14:textId="707A6CD4" w:rsidR="00E36EDE" w:rsidRPr="00413DA1" w:rsidRDefault="00C46774" w:rsidP="0009404B">
            <w:pPr>
              <w:pStyle w:val="NoSpacing"/>
              <w:rPr>
                <w:rFonts w:ascii="Century Gothic" w:hAnsi="Century Gothic" w:cstheme="minorHAnsi"/>
              </w:rPr>
            </w:pPr>
            <w:hyperlink r:id="rId20" w:history="1">
              <w:r w:rsidR="00D07DA6" w:rsidRPr="00413DA1">
                <w:rPr>
                  <w:rStyle w:val="Hyperlink"/>
                  <w:rFonts w:ascii="Century Gothic" w:hAnsi="Century Gothic" w:cstheme="minorHAnsi"/>
                </w:rPr>
                <w:t>r.dalton@stns.org.uk</w:t>
              </w:r>
            </w:hyperlink>
          </w:p>
          <w:p w14:paraId="57BF553A" w14:textId="7ED9B7F4" w:rsidR="00AF66AE" w:rsidRPr="00413DA1" w:rsidRDefault="00C46774" w:rsidP="0009404B">
            <w:pPr>
              <w:pStyle w:val="NoSpacing"/>
              <w:rPr>
                <w:rFonts w:ascii="Century Gothic" w:hAnsi="Century Gothic" w:cstheme="minorHAnsi"/>
              </w:rPr>
            </w:pPr>
            <w:hyperlink r:id="rId21" w:history="1">
              <w:r w:rsidR="00AF66AE" w:rsidRPr="00413DA1">
                <w:rPr>
                  <w:rStyle w:val="Hyperlink"/>
                  <w:rFonts w:ascii="Century Gothic" w:hAnsi="Century Gothic" w:cstheme="minorHAnsi"/>
                  <w:color w:val="auto"/>
                </w:rPr>
                <w:t>l.sullivan@stns.org.uk</w:t>
              </w:r>
            </w:hyperlink>
          </w:p>
          <w:p w14:paraId="6834B6CC" w14:textId="5417C8D9" w:rsidR="00AF66AE" w:rsidRPr="00413DA1" w:rsidRDefault="00C46774" w:rsidP="0009404B">
            <w:pPr>
              <w:pStyle w:val="NoSpacing"/>
              <w:rPr>
                <w:rFonts w:ascii="Century Gothic" w:hAnsi="Century Gothic" w:cstheme="minorHAnsi"/>
              </w:rPr>
            </w:pPr>
            <w:hyperlink r:id="rId22" w:history="1">
              <w:r w:rsidR="00AF66AE" w:rsidRPr="00413DA1">
                <w:rPr>
                  <w:rStyle w:val="Hyperlink"/>
                  <w:rFonts w:ascii="Century Gothic" w:hAnsi="Century Gothic" w:cstheme="minorHAnsi"/>
                  <w:color w:val="auto"/>
                </w:rPr>
                <w:t>d.jenner@stns.org.uk</w:t>
              </w:r>
            </w:hyperlink>
          </w:p>
          <w:p w14:paraId="57402AC1" w14:textId="59348DC1" w:rsidR="00AF66AE" w:rsidRPr="00413DA1" w:rsidRDefault="00C46774" w:rsidP="0009404B">
            <w:pPr>
              <w:pStyle w:val="NoSpacing"/>
              <w:rPr>
                <w:rFonts w:ascii="Century Gothic" w:hAnsi="Century Gothic" w:cstheme="minorHAnsi"/>
              </w:rPr>
            </w:pPr>
            <w:hyperlink r:id="rId23" w:history="1">
              <w:r w:rsidR="00AF66AE" w:rsidRPr="00413DA1">
                <w:rPr>
                  <w:rStyle w:val="Hyperlink"/>
                  <w:rFonts w:ascii="Century Gothic" w:hAnsi="Century Gothic" w:cstheme="minorHAnsi"/>
                  <w:color w:val="auto"/>
                </w:rPr>
                <w:t>g.newport@stns.org.uk</w:t>
              </w:r>
            </w:hyperlink>
          </w:p>
          <w:p w14:paraId="2696924E" w14:textId="364D0EEF" w:rsidR="00AF66AE" w:rsidRPr="00413DA1" w:rsidRDefault="00C46774" w:rsidP="0009404B">
            <w:pPr>
              <w:pStyle w:val="NoSpacing"/>
              <w:rPr>
                <w:rFonts w:ascii="Century Gothic" w:hAnsi="Century Gothic" w:cstheme="minorHAnsi"/>
              </w:rPr>
            </w:pPr>
            <w:hyperlink r:id="rId24" w:history="1">
              <w:r w:rsidR="00AF66AE" w:rsidRPr="00413DA1">
                <w:rPr>
                  <w:rStyle w:val="Hyperlink"/>
                  <w:rFonts w:ascii="Century Gothic" w:hAnsi="Century Gothic" w:cstheme="minorHAnsi"/>
                  <w:color w:val="auto"/>
                </w:rPr>
                <w:t>e.wellard@stns.org.uk</w:t>
              </w:r>
            </w:hyperlink>
          </w:p>
          <w:p w14:paraId="4542A743" w14:textId="254C377A" w:rsidR="009E4611" w:rsidRPr="00413DA1" w:rsidRDefault="00C46774" w:rsidP="0009404B">
            <w:pPr>
              <w:pStyle w:val="NoSpacing"/>
              <w:rPr>
                <w:rFonts w:ascii="Century Gothic" w:hAnsi="Century Gothic" w:cstheme="minorHAnsi"/>
              </w:rPr>
            </w:pPr>
            <w:hyperlink r:id="rId25" w:history="1">
              <w:r w:rsidR="00D07DA6" w:rsidRPr="00413DA1">
                <w:rPr>
                  <w:rStyle w:val="Hyperlink"/>
                  <w:rFonts w:ascii="Century Gothic" w:hAnsi="Century Gothic" w:cstheme="minorHAnsi"/>
                </w:rPr>
                <w:t>c.wiffen@stns.org.uk</w:t>
              </w:r>
            </w:hyperlink>
          </w:p>
          <w:p w14:paraId="62C0BAC6" w14:textId="7AC461BB" w:rsidR="009E4611" w:rsidRPr="00413DA1" w:rsidRDefault="00C46774" w:rsidP="0009404B">
            <w:pPr>
              <w:pStyle w:val="NoSpacing"/>
              <w:rPr>
                <w:rFonts w:ascii="Century Gothic" w:hAnsi="Century Gothic" w:cstheme="minorHAnsi"/>
              </w:rPr>
            </w:pPr>
            <w:hyperlink r:id="rId26" w:history="1">
              <w:r w:rsidR="009E4611" w:rsidRPr="00413DA1">
                <w:rPr>
                  <w:rStyle w:val="Hyperlink"/>
                  <w:rFonts w:ascii="Century Gothic" w:hAnsi="Century Gothic" w:cstheme="minorHAnsi"/>
                  <w:color w:val="auto"/>
                </w:rPr>
                <w:t>c.myhill@stns.org.uk</w:t>
              </w:r>
            </w:hyperlink>
          </w:p>
          <w:p w14:paraId="3CC6A2EF" w14:textId="52148507" w:rsidR="009E4611" w:rsidRPr="00413DA1" w:rsidRDefault="00C46774" w:rsidP="0009404B">
            <w:pPr>
              <w:pStyle w:val="NoSpacing"/>
              <w:rPr>
                <w:rFonts w:ascii="Century Gothic" w:hAnsi="Century Gothic" w:cstheme="minorHAnsi"/>
              </w:rPr>
            </w:pPr>
            <w:hyperlink r:id="rId27" w:history="1">
              <w:r w:rsidR="009E4611" w:rsidRPr="00413DA1">
                <w:rPr>
                  <w:rStyle w:val="Hyperlink"/>
                  <w:rFonts w:ascii="Century Gothic" w:hAnsi="Century Gothic" w:cstheme="minorHAnsi"/>
                  <w:color w:val="auto"/>
                </w:rPr>
                <w:t>j.dimech@stns.org.uk</w:t>
              </w:r>
            </w:hyperlink>
          </w:p>
          <w:p w14:paraId="70B81E72" w14:textId="058F3E7F" w:rsidR="00AF66AE" w:rsidRPr="00413DA1" w:rsidRDefault="00C46774" w:rsidP="0009404B">
            <w:pPr>
              <w:pStyle w:val="NoSpacing"/>
              <w:rPr>
                <w:rFonts w:ascii="Century Gothic" w:hAnsi="Century Gothic" w:cstheme="minorHAnsi"/>
              </w:rPr>
            </w:pPr>
            <w:hyperlink r:id="rId28" w:history="1">
              <w:r w:rsidR="00AF66AE" w:rsidRPr="00413DA1">
                <w:rPr>
                  <w:rStyle w:val="Hyperlink"/>
                  <w:rFonts w:ascii="Century Gothic" w:hAnsi="Century Gothic" w:cstheme="minorHAnsi"/>
                  <w:color w:val="auto"/>
                </w:rPr>
                <w:t>n.mcgill@stns.org.uk</w:t>
              </w:r>
            </w:hyperlink>
          </w:p>
          <w:p w14:paraId="7958974F" w14:textId="440C13A2" w:rsidR="00AF66AE" w:rsidRPr="00413DA1" w:rsidRDefault="00C46774" w:rsidP="0009404B">
            <w:pPr>
              <w:pStyle w:val="NoSpacing"/>
              <w:rPr>
                <w:rFonts w:ascii="Century Gothic" w:hAnsi="Century Gothic" w:cstheme="minorHAnsi"/>
              </w:rPr>
            </w:pPr>
            <w:hyperlink r:id="rId29" w:history="1">
              <w:r w:rsidR="001979DF" w:rsidRPr="00413DA1">
                <w:rPr>
                  <w:rStyle w:val="Hyperlink"/>
                  <w:rFonts w:ascii="Century Gothic" w:hAnsi="Century Gothic" w:cstheme="minorHAnsi"/>
                </w:rPr>
                <w:t>t.turner@stns.org.uk</w:t>
              </w:r>
            </w:hyperlink>
          </w:p>
          <w:p w14:paraId="69D4F263" w14:textId="66B23583" w:rsidR="00AF66AE" w:rsidRPr="00413DA1" w:rsidRDefault="00C46774" w:rsidP="0009404B">
            <w:pPr>
              <w:pStyle w:val="NoSpacing"/>
              <w:rPr>
                <w:rStyle w:val="Hyperlink"/>
                <w:rFonts w:ascii="Century Gothic" w:hAnsi="Century Gothic" w:cstheme="minorHAnsi"/>
                <w:color w:val="auto"/>
              </w:rPr>
            </w:pPr>
            <w:hyperlink r:id="rId30" w:history="1">
              <w:r w:rsidR="00AF66AE" w:rsidRPr="00413DA1">
                <w:rPr>
                  <w:rStyle w:val="Hyperlink"/>
                  <w:rFonts w:ascii="Century Gothic" w:hAnsi="Century Gothic" w:cstheme="minorHAnsi"/>
                  <w:color w:val="auto"/>
                </w:rPr>
                <w:t>s.gulliford@stns.org.uk</w:t>
              </w:r>
            </w:hyperlink>
          </w:p>
          <w:p w14:paraId="5DBBBE86" w14:textId="1C21C98B" w:rsidR="00D07DA6" w:rsidRPr="00413DA1" w:rsidRDefault="00C46774" w:rsidP="0009404B">
            <w:pPr>
              <w:pStyle w:val="NoSpacing"/>
              <w:rPr>
                <w:rStyle w:val="Hyperlink"/>
                <w:rFonts w:ascii="Century Gothic" w:hAnsi="Century Gothic" w:cstheme="minorHAnsi"/>
                <w:color w:val="auto"/>
              </w:rPr>
            </w:pPr>
            <w:hyperlink r:id="rId31" w:history="1">
              <w:r w:rsidR="003D6CA0" w:rsidRPr="00413DA1">
                <w:rPr>
                  <w:rStyle w:val="Hyperlink"/>
                  <w:rFonts w:ascii="Century Gothic" w:hAnsi="Century Gothic" w:cstheme="minorHAnsi"/>
                </w:rPr>
                <w:t>g.mayne@stns.org.uk</w:t>
              </w:r>
            </w:hyperlink>
          </w:p>
          <w:p w14:paraId="547D7A0A" w14:textId="79513992" w:rsidR="003D6CA0" w:rsidRPr="00413DA1" w:rsidRDefault="003D6CA0" w:rsidP="0009404B">
            <w:pPr>
              <w:pStyle w:val="NoSpacing"/>
              <w:rPr>
                <w:rStyle w:val="Hyperlink"/>
                <w:rFonts w:ascii="Century Gothic" w:hAnsi="Century Gothic" w:cstheme="minorHAnsi"/>
                <w:color w:val="auto"/>
              </w:rPr>
            </w:pPr>
            <w:r w:rsidRPr="00413DA1">
              <w:rPr>
                <w:rStyle w:val="Hyperlink"/>
                <w:rFonts w:ascii="Century Gothic" w:hAnsi="Century Gothic" w:cstheme="minorHAnsi"/>
                <w:color w:val="auto"/>
              </w:rPr>
              <w:t>c.bennett@stns.org.uk</w:t>
            </w:r>
          </w:p>
          <w:p w14:paraId="3C9995C5" w14:textId="3C9B8F12" w:rsidR="003D6CA0" w:rsidRPr="00413DA1" w:rsidRDefault="003D6CA0" w:rsidP="0009404B">
            <w:pPr>
              <w:pStyle w:val="NoSpacing"/>
              <w:rPr>
                <w:rStyle w:val="Hyperlink"/>
                <w:rFonts w:ascii="Century Gothic" w:hAnsi="Century Gothic" w:cstheme="minorHAnsi"/>
                <w:color w:val="auto"/>
              </w:rPr>
            </w:pPr>
            <w:r w:rsidRPr="00413DA1">
              <w:rPr>
                <w:rStyle w:val="Hyperlink"/>
                <w:rFonts w:ascii="Century Gothic" w:hAnsi="Century Gothic" w:cstheme="minorHAnsi"/>
                <w:color w:val="auto"/>
              </w:rPr>
              <w:t>l.gore@stns.org.uk</w:t>
            </w:r>
          </w:p>
          <w:p w14:paraId="7F5FCA6F" w14:textId="3A6C9317" w:rsidR="003D6CA0" w:rsidRPr="00413DA1" w:rsidRDefault="003D6CA0" w:rsidP="003D6CA0">
            <w:pPr>
              <w:pStyle w:val="NoSpacing"/>
              <w:rPr>
                <w:rFonts w:ascii="Century Gothic" w:hAnsi="Century Gothic" w:cstheme="minorHAnsi"/>
              </w:rPr>
            </w:pPr>
            <w:r w:rsidRPr="00413DA1">
              <w:rPr>
                <w:rFonts w:ascii="Century Gothic" w:hAnsi="Century Gothic" w:cstheme="minorHAnsi"/>
              </w:rPr>
              <w:t>k.taylor@stns.org.uk</w:t>
            </w:r>
          </w:p>
          <w:p w14:paraId="1427EC78" w14:textId="18BFDABB" w:rsidR="003D6CA0" w:rsidRPr="00413DA1" w:rsidRDefault="003D6CA0" w:rsidP="003D6CA0">
            <w:pPr>
              <w:pStyle w:val="NoSpacing"/>
              <w:rPr>
                <w:rFonts w:ascii="Century Gothic" w:hAnsi="Century Gothic" w:cstheme="minorHAnsi"/>
              </w:rPr>
            </w:pPr>
            <w:r w:rsidRPr="00413DA1">
              <w:rPr>
                <w:rFonts w:ascii="Century Gothic" w:hAnsi="Century Gothic" w:cstheme="minorHAnsi"/>
              </w:rPr>
              <w:t>s.box@stns.org.uk</w:t>
            </w:r>
          </w:p>
          <w:p w14:paraId="709B8741" w14:textId="32FC4D22" w:rsidR="00AF66AE" w:rsidRPr="00413DA1" w:rsidRDefault="003D6CA0" w:rsidP="003D6CA0">
            <w:pPr>
              <w:pStyle w:val="NoSpacing"/>
              <w:rPr>
                <w:rFonts w:ascii="Century Gothic" w:hAnsi="Century Gothic" w:cstheme="minorHAnsi"/>
              </w:rPr>
            </w:pPr>
            <w:r w:rsidRPr="00413DA1">
              <w:rPr>
                <w:rFonts w:ascii="Century Gothic" w:hAnsi="Century Gothic" w:cstheme="minorHAnsi"/>
              </w:rPr>
              <w:t>z.davies@stns.org.uk</w:t>
            </w:r>
          </w:p>
        </w:tc>
      </w:tr>
      <w:tr w:rsidR="00E36EDE" w:rsidRPr="00413DA1" w14:paraId="7EAD1BD8" w14:textId="77777777" w:rsidTr="00A428B2">
        <w:tc>
          <w:tcPr>
            <w:tcW w:w="3545" w:type="dxa"/>
            <w:vAlign w:val="center"/>
          </w:tcPr>
          <w:p w14:paraId="367440B4" w14:textId="4DB6564A" w:rsidR="00E36EDE" w:rsidRPr="00413DA1" w:rsidRDefault="00E36EDE" w:rsidP="00424556">
            <w:pPr>
              <w:pStyle w:val="NoSpacing"/>
              <w:rPr>
                <w:rFonts w:ascii="Century Gothic" w:hAnsi="Century Gothic" w:cstheme="minorHAnsi"/>
                <w:b/>
                <w:bCs/>
                <w:i/>
              </w:rPr>
            </w:pPr>
            <w:r w:rsidRPr="00413DA1">
              <w:rPr>
                <w:rFonts w:ascii="Century Gothic" w:hAnsi="Century Gothic" w:cstheme="minorHAnsi"/>
                <w:b/>
                <w:bCs/>
              </w:rPr>
              <w:lastRenderedPageBreak/>
              <w:t>Headteacher</w:t>
            </w:r>
            <w:r w:rsidRPr="00413DA1">
              <w:rPr>
                <w:rFonts w:ascii="Century Gothic" w:hAnsi="Century Gothic" w:cstheme="minorHAnsi"/>
                <w:b/>
                <w:bCs/>
                <w:i/>
              </w:rPr>
              <w:t xml:space="preserve"> </w:t>
            </w:r>
          </w:p>
        </w:tc>
        <w:tc>
          <w:tcPr>
            <w:tcW w:w="5103" w:type="dxa"/>
          </w:tcPr>
          <w:p w14:paraId="3506DFE2" w14:textId="21F6BB4A" w:rsidR="00E36EDE" w:rsidRPr="00413DA1" w:rsidRDefault="00D07DA6" w:rsidP="0009404B">
            <w:pPr>
              <w:pStyle w:val="NoSpacing"/>
              <w:rPr>
                <w:rFonts w:ascii="Century Gothic" w:hAnsi="Century Gothic" w:cstheme="minorHAnsi"/>
              </w:rPr>
            </w:pPr>
            <w:r w:rsidRPr="00413DA1">
              <w:rPr>
                <w:rFonts w:ascii="Century Gothic" w:hAnsi="Century Gothic" w:cstheme="minorHAnsi"/>
              </w:rPr>
              <w:t>Richard Dalton</w:t>
            </w:r>
          </w:p>
        </w:tc>
        <w:tc>
          <w:tcPr>
            <w:tcW w:w="2523" w:type="dxa"/>
          </w:tcPr>
          <w:p w14:paraId="63C7BE89" w14:textId="1849A2A2" w:rsidR="00AF66AE" w:rsidRPr="00413DA1" w:rsidRDefault="00F14400" w:rsidP="0009404B">
            <w:pPr>
              <w:pStyle w:val="NoSpacing"/>
              <w:rPr>
                <w:rFonts w:ascii="Century Gothic" w:hAnsi="Century Gothic" w:cstheme="minorHAnsi"/>
              </w:rPr>
            </w:pPr>
            <w:hyperlink r:id="rId32" w:history="1">
              <w:r w:rsidRPr="00B42DBC">
                <w:rPr>
                  <w:rStyle w:val="Hyperlink"/>
                  <w:rFonts w:ascii="Century Gothic" w:hAnsi="Century Gothic" w:cstheme="minorHAnsi"/>
                </w:rPr>
                <w:t>r.dalton@stns.org.uk</w:t>
              </w:r>
            </w:hyperlink>
          </w:p>
        </w:tc>
      </w:tr>
      <w:tr w:rsidR="00E36EDE" w:rsidRPr="00413DA1" w14:paraId="6FD7D91E" w14:textId="77777777" w:rsidTr="00A428B2">
        <w:tc>
          <w:tcPr>
            <w:tcW w:w="3545" w:type="dxa"/>
            <w:vAlign w:val="center"/>
          </w:tcPr>
          <w:p w14:paraId="2A794AC4" w14:textId="26CEC3C0" w:rsidR="00E36EDE" w:rsidRPr="00413DA1" w:rsidRDefault="00E36EDE" w:rsidP="00424556">
            <w:pPr>
              <w:pStyle w:val="NoSpacing"/>
              <w:rPr>
                <w:rFonts w:ascii="Century Gothic" w:hAnsi="Century Gothic" w:cstheme="minorHAnsi"/>
                <w:b/>
                <w:bCs/>
              </w:rPr>
            </w:pPr>
            <w:r w:rsidRPr="00413DA1">
              <w:rPr>
                <w:rFonts w:ascii="Century Gothic" w:hAnsi="Century Gothic" w:cstheme="minorHAnsi"/>
                <w:b/>
                <w:bCs/>
              </w:rPr>
              <w:t xml:space="preserve">Safeguarding Governor </w:t>
            </w:r>
          </w:p>
        </w:tc>
        <w:tc>
          <w:tcPr>
            <w:tcW w:w="5103" w:type="dxa"/>
          </w:tcPr>
          <w:p w14:paraId="0A3602C5" w14:textId="6884CD3E" w:rsidR="00E36EDE" w:rsidRPr="00413DA1" w:rsidRDefault="00AF66AE" w:rsidP="0009404B">
            <w:pPr>
              <w:pStyle w:val="NoSpacing"/>
              <w:rPr>
                <w:rFonts w:ascii="Century Gothic" w:hAnsi="Century Gothic" w:cstheme="minorHAnsi"/>
              </w:rPr>
            </w:pPr>
            <w:r w:rsidRPr="00413DA1">
              <w:rPr>
                <w:rFonts w:ascii="Century Gothic" w:hAnsi="Century Gothic" w:cstheme="minorHAnsi"/>
              </w:rPr>
              <w:t>Heidi Dawson</w:t>
            </w:r>
          </w:p>
        </w:tc>
        <w:tc>
          <w:tcPr>
            <w:tcW w:w="2523" w:type="dxa"/>
          </w:tcPr>
          <w:p w14:paraId="5514F092" w14:textId="17564592" w:rsidR="003B1721" w:rsidRPr="00413DA1" w:rsidRDefault="00C46774" w:rsidP="0009404B">
            <w:pPr>
              <w:pStyle w:val="NoSpacing"/>
              <w:rPr>
                <w:rFonts w:ascii="Century Gothic" w:hAnsi="Century Gothic" w:cstheme="minorHAnsi"/>
              </w:rPr>
            </w:pPr>
            <w:hyperlink r:id="rId33" w:history="1">
              <w:r w:rsidR="003B1721" w:rsidRPr="00413DA1">
                <w:rPr>
                  <w:rStyle w:val="Hyperlink"/>
                  <w:rFonts w:ascii="Century Gothic" w:hAnsi="Century Gothic" w:cstheme="minorHAnsi"/>
                  <w:color w:val="auto"/>
                </w:rPr>
                <w:t>h.dawson@stns.org.uk</w:t>
              </w:r>
            </w:hyperlink>
          </w:p>
        </w:tc>
      </w:tr>
      <w:tr w:rsidR="00E36EDE" w:rsidRPr="00413DA1" w14:paraId="53C31E62" w14:textId="77777777" w:rsidTr="00A428B2">
        <w:tc>
          <w:tcPr>
            <w:tcW w:w="3545" w:type="dxa"/>
            <w:vAlign w:val="center"/>
          </w:tcPr>
          <w:p w14:paraId="46B13C20" w14:textId="09B584B7" w:rsidR="00E36EDE" w:rsidRPr="00413DA1" w:rsidRDefault="00E36EDE" w:rsidP="00424556">
            <w:pPr>
              <w:pStyle w:val="NoSpacing"/>
              <w:rPr>
                <w:rFonts w:ascii="Century Gothic" w:hAnsi="Century Gothic" w:cstheme="minorHAnsi"/>
                <w:b/>
                <w:bCs/>
              </w:rPr>
            </w:pPr>
            <w:r w:rsidRPr="00413DA1">
              <w:rPr>
                <w:rFonts w:ascii="Century Gothic" w:hAnsi="Century Gothic" w:cstheme="minorHAnsi"/>
                <w:b/>
                <w:bCs/>
              </w:rPr>
              <w:t xml:space="preserve">Other key staff </w:t>
            </w:r>
          </w:p>
        </w:tc>
        <w:tc>
          <w:tcPr>
            <w:tcW w:w="5103" w:type="dxa"/>
          </w:tcPr>
          <w:p w14:paraId="4244D416" w14:textId="2410940B" w:rsidR="00AF66AE" w:rsidRPr="00413DA1" w:rsidRDefault="00BE5B89" w:rsidP="0009404B">
            <w:pPr>
              <w:pStyle w:val="NoSpacing"/>
              <w:rPr>
                <w:rFonts w:ascii="Century Gothic" w:hAnsi="Century Gothic" w:cstheme="minorHAnsi"/>
              </w:rPr>
            </w:pPr>
            <w:r>
              <w:rPr>
                <w:rFonts w:ascii="Century Gothic" w:hAnsi="Century Gothic" w:cstheme="minorHAnsi"/>
              </w:rPr>
              <w:t xml:space="preserve">Simon </w:t>
            </w:r>
            <w:proofErr w:type="spellStart"/>
            <w:r>
              <w:rPr>
                <w:rFonts w:ascii="Century Gothic" w:hAnsi="Century Gothic" w:cstheme="minorHAnsi"/>
              </w:rPr>
              <w:t>Wooliscroft</w:t>
            </w:r>
            <w:proofErr w:type="spellEnd"/>
            <w:r w:rsidR="00AF66AE" w:rsidRPr="00413DA1">
              <w:rPr>
                <w:rFonts w:ascii="Century Gothic" w:hAnsi="Century Gothic" w:cstheme="minorHAnsi"/>
              </w:rPr>
              <w:t xml:space="preserve"> (Site Manager / Health &amp; Safety lead)</w:t>
            </w:r>
          </w:p>
          <w:p w14:paraId="2B8B4A26" w14:textId="72FA5AD7" w:rsidR="00E36EDE" w:rsidRPr="00413DA1" w:rsidRDefault="0013036D" w:rsidP="0009404B">
            <w:pPr>
              <w:tabs>
                <w:tab w:val="left" w:pos="1982"/>
              </w:tabs>
              <w:rPr>
                <w:rFonts w:ascii="Century Gothic" w:hAnsi="Century Gothic" w:cstheme="minorHAnsi"/>
                <w:sz w:val="22"/>
                <w:szCs w:val="22"/>
              </w:rPr>
            </w:pPr>
            <w:r w:rsidRPr="00413DA1">
              <w:rPr>
                <w:rFonts w:ascii="Century Gothic" w:hAnsi="Century Gothic" w:cstheme="minorHAnsi"/>
                <w:sz w:val="22"/>
                <w:szCs w:val="22"/>
              </w:rPr>
              <w:t>Sam Thorogood (School Nurse)</w:t>
            </w:r>
          </w:p>
        </w:tc>
        <w:tc>
          <w:tcPr>
            <w:tcW w:w="2523" w:type="dxa"/>
          </w:tcPr>
          <w:p w14:paraId="1DB1487C" w14:textId="13E44122" w:rsidR="00BE5B89" w:rsidRDefault="00C46774" w:rsidP="0009404B">
            <w:pPr>
              <w:pStyle w:val="NoSpacing"/>
              <w:rPr>
                <w:rFonts w:ascii="Century Gothic" w:hAnsi="Century Gothic" w:cstheme="minorHAnsi"/>
              </w:rPr>
            </w:pPr>
            <w:hyperlink r:id="rId34" w:history="1">
              <w:r w:rsidR="00BE5B89" w:rsidRPr="00816B75">
                <w:rPr>
                  <w:rStyle w:val="Hyperlink"/>
                </w:rPr>
                <w:t>S.Wooliscroft</w:t>
              </w:r>
              <w:r w:rsidR="00BE5B89" w:rsidRPr="00816B75">
                <w:rPr>
                  <w:rStyle w:val="Hyperlink"/>
                  <w:rFonts w:ascii="Century Gothic" w:hAnsi="Century Gothic" w:cstheme="minorHAnsi"/>
                </w:rPr>
                <w:t>@stns.org.uk</w:t>
              </w:r>
            </w:hyperlink>
          </w:p>
          <w:p w14:paraId="6A0C0F7B" w14:textId="77777777" w:rsidR="00BE5B89" w:rsidRPr="00413DA1" w:rsidRDefault="00BE5B89" w:rsidP="0009404B">
            <w:pPr>
              <w:pStyle w:val="NoSpacing"/>
              <w:rPr>
                <w:rFonts w:ascii="Century Gothic" w:hAnsi="Century Gothic" w:cstheme="minorHAnsi"/>
              </w:rPr>
            </w:pPr>
          </w:p>
          <w:p w14:paraId="19A8591E" w14:textId="2E5C9A1E" w:rsidR="003B1721" w:rsidRPr="00413DA1" w:rsidRDefault="00C46774" w:rsidP="0009404B">
            <w:pPr>
              <w:pStyle w:val="NoSpacing"/>
              <w:rPr>
                <w:rFonts w:ascii="Century Gothic" w:hAnsi="Century Gothic" w:cstheme="minorHAnsi"/>
              </w:rPr>
            </w:pPr>
            <w:hyperlink r:id="rId35" w:history="1">
              <w:r w:rsidR="00BE5B89" w:rsidRPr="00816B75">
                <w:rPr>
                  <w:rStyle w:val="Hyperlink"/>
                  <w:rFonts w:ascii="Century Gothic" w:hAnsi="Century Gothic" w:cstheme="minorHAnsi"/>
                </w:rPr>
                <w:t>schoolnurse@stns.org.uk</w:t>
              </w:r>
            </w:hyperlink>
          </w:p>
        </w:tc>
      </w:tr>
    </w:tbl>
    <w:p w14:paraId="5052E7E7" w14:textId="20AFE361" w:rsidR="001E1699" w:rsidRPr="00413DA1" w:rsidRDefault="00A428B2" w:rsidP="00A428B2">
      <w:pPr>
        <w:pStyle w:val="Heading3"/>
        <w:jc w:val="left"/>
        <w:rPr>
          <w:rFonts w:ascii="Century Gothic" w:hAnsi="Century Gothic"/>
        </w:rPr>
      </w:pPr>
      <w:r w:rsidRPr="00413DA1">
        <w:rPr>
          <w:rFonts w:ascii="Century Gothic" w:hAnsi="Century Gothic" w:cstheme="minorHAnsi"/>
          <w:noProof/>
          <w:sz w:val="28"/>
          <w:szCs w:val="22"/>
        </w:rPr>
        <w:lastRenderedPageBreak/>
        <mc:AlternateContent>
          <mc:Choice Requires="wpc">
            <w:drawing>
              <wp:anchor distT="0" distB="0" distL="114300" distR="114300" simplePos="0" relativeHeight="251660288" behindDoc="1" locked="0" layoutInCell="1" allowOverlap="1" wp14:anchorId="245798AD" wp14:editId="1E73431C">
                <wp:simplePos x="0" y="0"/>
                <wp:positionH relativeFrom="margin">
                  <wp:align>left</wp:align>
                </wp:positionH>
                <wp:positionV relativeFrom="paragraph">
                  <wp:posOffset>0</wp:posOffset>
                </wp:positionV>
                <wp:extent cx="6381115" cy="8881110"/>
                <wp:effectExtent l="0" t="0" r="635" b="15240"/>
                <wp:wrapTight wrapText="bothSides">
                  <wp:wrapPolygon edited="0">
                    <wp:start x="258" y="0"/>
                    <wp:lineTo x="193" y="880"/>
                    <wp:lineTo x="1483" y="1575"/>
                    <wp:lineTo x="1548" y="3382"/>
                    <wp:lineTo x="6900" y="3799"/>
                    <wp:lineTo x="2837" y="3846"/>
                    <wp:lineTo x="1999" y="3892"/>
                    <wp:lineTo x="1999" y="6718"/>
                    <wp:lineTo x="2773" y="6764"/>
                    <wp:lineTo x="10704" y="6764"/>
                    <wp:lineTo x="0" y="6996"/>
                    <wp:lineTo x="0" y="7969"/>
                    <wp:lineTo x="2192" y="8247"/>
                    <wp:lineTo x="1161" y="8293"/>
                    <wp:lineTo x="0" y="8432"/>
                    <wp:lineTo x="0" y="13483"/>
                    <wp:lineTo x="451" y="14178"/>
                    <wp:lineTo x="516" y="19367"/>
                    <wp:lineTo x="193" y="20108"/>
                    <wp:lineTo x="193" y="21035"/>
                    <wp:lineTo x="322" y="21591"/>
                    <wp:lineTo x="387" y="21591"/>
                    <wp:lineTo x="21151" y="21591"/>
                    <wp:lineTo x="21215" y="21591"/>
                    <wp:lineTo x="21344" y="21035"/>
                    <wp:lineTo x="21473" y="19876"/>
                    <wp:lineTo x="20893" y="19737"/>
                    <wp:lineTo x="18313" y="19367"/>
                    <wp:lineTo x="18313" y="18625"/>
                    <wp:lineTo x="18571" y="18625"/>
                    <wp:lineTo x="19539" y="18023"/>
                    <wp:lineTo x="19603" y="16402"/>
                    <wp:lineTo x="20441" y="15660"/>
                    <wp:lineTo x="20635" y="14456"/>
                    <wp:lineTo x="19861" y="14409"/>
                    <wp:lineTo x="6126" y="14178"/>
                    <wp:lineTo x="9028" y="14178"/>
                    <wp:lineTo x="11027" y="13853"/>
                    <wp:lineTo x="10962" y="13436"/>
                    <wp:lineTo x="16959" y="13436"/>
                    <wp:lineTo x="21151" y="13112"/>
                    <wp:lineTo x="21215" y="8525"/>
                    <wp:lineTo x="20119" y="8340"/>
                    <wp:lineTo x="19539" y="8247"/>
                    <wp:lineTo x="21215" y="7969"/>
                    <wp:lineTo x="21280" y="7042"/>
                    <wp:lineTo x="20635" y="6996"/>
                    <wp:lineTo x="11027" y="6764"/>
                    <wp:lineTo x="19023" y="6764"/>
                    <wp:lineTo x="19861" y="6672"/>
                    <wp:lineTo x="19861" y="3892"/>
                    <wp:lineTo x="19023" y="3846"/>
                    <wp:lineTo x="14896" y="3799"/>
                    <wp:lineTo x="20506" y="3382"/>
                    <wp:lineTo x="20506" y="1575"/>
                    <wp:lineTo x="21538" y="880"/>
                    <wp:lineTo x="21538" y="0"/>
                    <wp:lineTo x="258" y="0"/>
                  </wp:wrapPolygon>
                </wp:wrapTight>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Straight Connector 21"/>
                        <wps:cNvCnPr>
                          <a:cxnSpLocks noChangeShapeType="1"/>
                        </wps:cNvCnPr>
                        <wps:spPr bwMode="auto">
                          <a:xfrm>
                            <a:off x="3171826" y="784459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74909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00641"/>
                            <a:ext cx="5160645" cy="1154430"/>
                          </a:xfrm>
                          <a:prstGeom prst="flowChartAlternateProcess">
                            <a:avLst/>
                          </a:prstGeom>
                          <a:solidFill>
                            <a:srgbClr val="FFFFFF"/>
                          </a:solidFill>
                          <a:ln w="9525">
                            <a:solidFill>
                              <a:srgbClr val="000000"/>
                            </a:solidFill>
                            <a:miter lim="800000"/>
                            <a:headEnd/>
                            <a:tailEnd/>
                          </a:ln>
                        </wps:spPr>
                        <wps:txbx>
                          <w:txbxContent>
                            <w:p w14:paraId="40FD8722" w14:textId="77777777" w:rsidR="00E5591D" w:rsidRPr="00F643B4" w:rsidRDefault="00E5591D" w:rsidP="00A428B2">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5935E74F" w14:textId="77777777" w:rsidR="00E5591D" w:rsidRPr="00B51A96" w:rsidRDefault="00E5591D" w:rsidP="00A428B2">
                              <w:pPr>
                                <w:rPr>
                                  <w:rFonts w:ascii="Arial" w:hAnsi="Arial" w:cs="Arial"/>
                                </w:rPr>
                              </w:pPr>
                              <w:r w:rsidRPr="00B51A96">
                                <w:rPr>
                                  <w:rFonts w:ascii="Arial" w:hAnsi="Arial" w:cs="Arial"/>
                                  <w:sz w:val="18"/>
                                </w:rPr>
                                <w:t>Follow the school procedure</w:t>
                              </w:r>
                              <w:r>
                                <w:rPr>
                                  <w:rFonts w:ascii="Arial" w:hAnsi="Arial" w:cs="Arial"/>
                                  <w:sz w:val="22"/>
                                </w:rPr>
                                <w:t>:</w:t>
                              </w:r>
                            </w:p>
                            <w:p w14:paraId="03F7B83D" w14:textId="77777777" w:rsidR="00E5591D" w:rsidRPr="00B51A96" w:rsidRDefault="00E5591D" w:rsidP="00A428B2">
                              <w:pPr>
                                <w:numPr>
                                  <w:ilvl w:val="0"/>
                                  <w:numId w:val="4"/>
                                </w:numPr>
                                <w:rPr>
                                  <w:rFonts w:ascii="Arial" w:hAnsi="Arial" w:cs="Arial"/>
                                  <w:sz w:val="18"/>
                                </w:rPr>
                              </w:pPr>
                              <w:r w:rsidRPr="00B51A96">
                                <w:rPr>
                                  <w:rFonts w:ascii="Arial" w:hAnsi="Arial" w:cs="Arial"/>
                                  <w:sz w:val="16"/>
                                </w:rPr>
                                <w:t xml:space="preserve">Reassure the </w:t>
                              </w:r>
                              <w:proofErr w:type="gramStart"/>
                              <w:r w:rsidRPr="00B51A96">
                                <w:rPr>
                                  <w:rFonts w:ascii="Arial" w:hAnsi="Arial" w:cs="Arial"/>
                                  <w:sz w:val="16"/>
                                </w:rPr>
                                <w:t>child</w:t>
                              </w:r>
                              <w:proofErr w:type="gramEnd"/>
                            </w:p>
                            <w:p w14:paraId="5163BD46" w14:textId="77777777" w:rsidR="00E5591D" w:rsidRPr="00CC00A4" w:rsidRDefault="00E5591D" w:rsidP="00A428B2">
                              <w:pPr>
                                <w:numPr>
                                  <w:ilvl w:val="0"/>
                                  <w:numId w:val="4"/>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7A60FA59" w14:textId="77777777" w:rsidR="00E5591D" w:rsidRPr="00CC00A4" w:rsidRDefault="00E5591D" w:rsidP="00A428B2">
                              <w:pPr>
                                <w:numPr>
                                  <w:ilvl w:val="0"/>
                                  <w:numId w:val="4"/>
                                </w:numPr>
                                <w:rPr>
                                  <w:rFonts w:ascii="Arial" w:hAnsi="Arial" w:cs="Arial"/>
                                  <w:sz w:val="18"/>
                                </w:rPr>
                              </w:pPr>
                              <w:r w:rsidRPr="00CC00A4">
                                <w:rPr>
                                  <w:rFonts w:ascii="Arial" w:hAnsi="Arial" w:cs="Arial"/>
                                  <w:sz w:val="16"/>
                                </w:rPr>
                                <w:t xml:space="preserve">Use child’s own words, record facts not opinions. </w:t>
                              </w:r>
                            </w:p>
                            <w:p w14:paraId="757112F4" w14:textId="77777777" w:rsidR="00E5591D" w:rsidRPr="00B51A96" w:rsidRDefault="00E5591D" w:rsidP="00A428B2">
                              <w:pPr>
                                <w:numPr>
                                  <w:ilvl w:val="0"/>
                                  <w:numId w:val="4"/>
                                </w:numPr>
                                <w:rPr>
                                  <w:rFonts w:ascii="Arial" w:hAnsi="Arial" w:cs="Arial"/>
                                  <w:sz w:val="18"/>
                                </w:rPr>
                              </w:pPr>
                              <w:r w:rsidRPr="00B51A96">
                                <w:rPr>
                                  <w:rFonts w:ascii="Arial" w:hAnsi="Arial" w:cs="Arial"/>
                                  <w:sz w:val="16"/>
                                </w:rPr>
                                <w:t>Sign and date your records</w:t>
                              </w:r>
                            </w:p>
                            <w:p w14:paraId="0DF106C4" w14:textId="77777777" w:rsidR="00E5591D" w:rsidRPr="00B51A96" w:rsidRDefault="00E5591D" w:rsidP="00A428B2">
                              <w:pPr>
                                <w:numPr>
                                  <w:ilvl w:val="0"/>
                                  <w:numId w:val="4"/>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(Stephen King)</w:t>
                              </w:r>
                            </w:p>
                            <w:p w14:paraId="729D44DF" w14:textId="77777777" w:rsidR="00E5591D" w:rsidRPr="00296C18" w:rsidRDefault="00E5591D" w:rsidP="00A428B2">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899215"/>
                            <a:ext cx="6177280" cy="370840"/>
                          </a:xfrm>
                          <a:prstGeom prst="flowChartAlternateProcess">
                            <a:avLst/>
                          </a:prstGeom>
                          <a:solidFill>
                            <a:srgbClr val="FFFFFF"/>
                          </a:solidFill>
                          <a:ln w="9525">
                            <a:solidFill>
                              <a:srgbClr val="000000"/>
                            </a:solidFill>
                            <a:miter lim="800000"/>
                            <a:headEnd/>
                            <a:tailEnd/>
                          </a:ln>
                        </wps:spPr>
                        <wps:txbx>
                          <w:txbxContent>
                            <w:p w14:paraId="16681DA5" w14:textId="77777777" w:rsidR="00E5591D" w:rsidRPr="002C72CB" w:rsidRDefault="00E5591D" w:rsidP="00A428B2">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Pr>
                                  <w:rFonts w:ascii="Arial" w:hAnsi="Arial" w:cs="Arial"/>
                                  <w:sz w:val="26"/>
                                </w:rPr>
                                <w:t>(Stephen King, s.king@stns.org.uk)</w:t>
                              </w:r>
                            </w:p>
                            <w:p w14:paraId="3345F585" w14:textId="77777777" w:rsidR="00E5591D" w:rsidRPr="006F31C6" w:rsidRDefault="00E5591D" w:rsidP="00A428B2">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6" name="AutoShape 7"/>
                        <wps:cNvSpPr>
                          <a:spLocks noChangeArrowheads="1"/>
                        </wps:cNvSpPr>
                        <wps:spPr bwMode="auto">
                          <a:xfrm>
                            <a:off x="0" y="3419913"/>
                            <a:ext cx="3220720" cy="2338707"/>
                          </a:xfrm>
                          <a:prstGeom prst="flowChartAlternateProcess">
                            <a:avLst/>
                          </a:prstGeom>
                          <a:solidFill>
                            <a:srgbClr val="FFFFFF"/>
                          </a:solidFill>
                          <a:ln w="9525">
                            <a:solidFill>
                              <a:srgbClr val="000000"/>
                            </a:solidFill>
                            <a:miter lim="800000"/>
                            <a:headEnd/>
                            <a:tailEnd/>
                          </a:ln>
                        </wps:spPr>
                        <wps:txbx>
                          <w:txbxContent>
                            <w:p w14:paraId="1DE8BA19" w14:textId="77777777" w:rsidR="00E5591D" w:rsidRPr="00B60B0E" w:rsidRDefault="00E5591D" w:rsidP="00A428B2">
                              <w:pPr>
                                <w:jc w:val="center"/>
                                <w:rPr>
                                  <w:rFonts w:ascii="Arial" w:hAnsi="Arial" w:cs="Arial"/>
                                  <w:b/>
                                </w:rPr>
                              </w:pPr>
                              <w:r w:rsidRPr="00F643B4">
                                <w:rPr>
                                  <w:rFonts w:ascii="Arial" w:hAnsi="Arial" w:cs="Arial"/>
                                  <w:b/>
                                </w:rPr>
                                <w:t xml:space="preserve">Designated Safeguarding Lead </w:t>
                              </w:r>
                            </w:p>
                            <w:p w14:paraId="04380F34" w14:textId="77777777" w:rsidR="00E5591D" w:rsidRPr="005645EF" w:rsidRDefault="00E5591D" w:rsidP="00A428B2">
                              <w:pPr>
                                <w:rPr>
                                  <w:rFonts w:ascii="Arial" w:hAnsi="Arial" w:cs="Arial"/>
                                  <w:sz w:val="8"/>
                                </w:rPr>
                              </w:pPr>
                            </w:p>
                            <w:p w14:paraId="75ABE141" w14:textId="77777777" w:rsidR="00E5591D" w:rsidRPr="007D33A5" w:rsidRDefault="00E5591D" w:rsidP="00A428B2">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w:t>
                              </w:r>
                              <w:proofErr w:type="gramStart"/>
                              <w:r w:rsidRPr="007D33A5">
                                <w:rPr>
                                  <w:rFonts w:ascii="Arial" w:hAnsi="Arial" w:cs="Arial"/>
                                  <w:sz w:val="18"/>
                                </w:rPr>
                                <w:t>e.g.</w:t>
                              </w:r>
                              <w:proofErr w:type="gramEnd"/>
                              <w:r w:rsidRPr="007D33A5">
                                <w:rPr>
                                  <w:rFonts w:ascii="Arial" w:hAnsi="Arial" w:cs="Arial"/>
                                  <w:sz w:val="18"/>
                                </w:rPr>
                                <w:t xml:space="preserve"> unsafe to go home </w:t>
                              </w:r>
                            </w:p>
                            <w:p w14:paraId="5DED70A0" w14:textId="77777777" w:rsidR="00E5591D" w:rsidRPr="00101643" w:rsidRDefault="00E5591D" w:rsidP="00A428B2">
                              <w:pPr>
                                <w:numPr>
                                  <w:ilvl w:val="0"/>
                                  <w:numId w:val="3"/>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36" w:history="1">
                                <w:r w:rsidRPr="00101643">
                                  <w:rPr>
                                    <w:rStyle w:val="Hyperlink"/>
                                    <w:rFonts w:ascii="Arial" w:hAnsi="Arial" w:cs="Arial"/>
                                    <w:sz w:val="18"/>
                                  </w:rPr>
                                  <w:t>www.kscmp.org.uk</w:t>
                                </w:r>
                              </w:hyperlink>
                              <w:r w:rsidRPr="00101643">
                                <w:rPr>
                                  <w:rFonts w:ascii="Arial" w:hAnsi="Arial" w:cs="Arial"/>
                                  <w:sz w:val="18"/>
                                </w:rPr>
                                <w:t xml:space="preserve"> </w:t>
                              </w:r>
                            </w:p>
                            <w:p w14:paraId="79068742" w14:textId="77777777" w:rsidR="00E5591D" w:rsidRPr="006D4418" w:rsidRDefault="00E5591D" w:rsidP="00A428B2">
                              <w:pPr>
                                <w:numPr>
                                  <w:ilvl w:val="0"/>
                                  <w:numId w:val="3"/>
                                </w:numPr>
                                <w:ind w:left="360"/>
                                <w:rPr>
                                  <w:rFonts w:ascii="Arial" w:hAnsi="Arial" w:cs="Arial"/>
                                  <w:sz w:val="18"/>
                                </w:rPr>
                              </w:pPr>
                              <w:r w:rsidRPr="006D4418">
                                <w:rPr>
                                  <w:rFonts w:ascii="Arial" w:hAnsi="Arial" w:cs="Arial"/>
                                  <w:sz w:val="18"/>
                                </w:rPr>
                                <w:t xml:space="preserve">Refer to other agencies as appropriate </w:t>
                              </w:r>
                              <w:proofErr w:type="gramStart"/>
                              <w:r w:rsidRPr="006D4418">
                                <w:rPr>
                                  <w:rFonts w:ascii="Arial" w:hAnsi="Arial" w:cs="Arial"/>
                                  <w:sz w:val="18"/>
                                </w:rPr>
                                <w:t>e.g.</w:t>
                              </w:r>
                              <w:proofErr w:type="gramEnd"/>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0A7FE6B7" w14:textId="77777777" w:rsidR="00E5591D" w:rsidRPr="006D4418" w:rsidRDefault="00E5591D" w:rsidP="00A428B2">
                              <w:pPr>
                                <w:numPr>
                                  <w:ilvl w:val="0"/>
                                  <w:numId w:val="3"/>
                                </w:numPr>
                                <w:ind w:left="360"/>
                                <w:rPr>
                                  <w:rFonts w:ascii="Arial" w:hAnsi="Arial" w:cs="Arial"/>
                                  <w:sz w:val="18"/>
                                </w:rPr>
                              </w:pPr>
                              <w:r w:rsidRPr="006D4418">
                                <w:rPr>
                                  <w:rFonts w:ascii="Arial" w:hAnsi="Arial" w:cs="Arial"/>
                                  <w:sz w:val="18"/>
                                </w:rPr>
                                <w:t xml:space="preserve">If </w:t>
                              </w:r>
                              <w:proofErr w:type="gramStart"/>
                              <w:r w:rsidRPr="006D4418">
                                <w:rPr>
                                  <w:rFonts w:ascii="Arial" w:hAnsi="Arial" w:cs="Arial"/>
                                  <w:sz w:val="18"/>
                                </w:rPr>
                                <w:t>unsure</w:t>
                              </w:r>
                              <w:proofErr w:type="gramEnd"/>
                              <w:r w:rsidRPr="006D4418">
                                <w:rPr>
                                  <w:rFonts w:ascii="Arial" w:hAnsi="Arial" w:cs="Arial"/>
                                  <w:sz w:val="18"/>
                                </w:rPr>
                                <w:t xml:space="preserve"> then consult with Area Education Safeguarding Advis</w:t>
                              </w:r>
                              <w:r>
                                <w:rPr>
                                  <w:rFonts w:ascii="Arial" w:hAnsi="Arial" w:cs="Arial"/>
                                  <w:sz w:val="18"/>
                                </w:rPr>
                                <w:t>o</w:t>
                              </w:r>
                              <w:r w:rsidRPr="006D4418">
                                <w:rPr>
                                  <w:rFonts w:ascii="Arial" w:hAnsi="Arial" w:cs="Arial"/>
                                  <w:sz w:val="18"/>
                                </w:rPr>
                                <w:t>r (</w:t>
                              </w:r>
                              <w:r>
                                <w:rPr>
                                  <w:rFonts w:ascii="Arial" w:hAnsi="Arial" w:cs="Arial"/>
                                  <w:color w:val="009EFF"/>
                                  <w:sz w:val="18"/>
                                  <w:szCs w:val="18"/>
                                </w:rPr>
                                <w:t>03000 418503</w:t>
                              </w:r>
                              <w:r w:rsidRPr="006D4418">
                                <w:rPr>
                                  <w:rFonts w:ascii="Arial" w:hAnsi="Arial" w:cs="Arial"/>
                                  <w:sz w:val="18"/>
                                </w:rPr>
                                <w:t xml:space="preserve">) or Local Authority Social Worker at </w:t>
                              </w:r>
                              <w:r>
                                <w:rPr>
                                  <w:rFonts w:ascii="Arial" w:hAnsi="Arial" w:cs="Arial"/>
                                  <w:sz w:val="18"/>
                                </w:rPr>
                                <w:t>the Front Door.</w:t>
                              </w:r>
                              <w:r w:rsidRPr="006D4418">
                                <w:rPr>
                                  <w:rFonts w:ascii="Arial" w:hAnsi="Arial" w:cs="Arial"/>
                                  <w:sz w:val="18"/>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32251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75507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456745"/>
                            <a:ext cx="2748280" cy="1960245"/>
                          </a:xfrm>
                          <a:prstGeom prst="flowChartAlternateProcess">
                            <a:avLst/>
                          </a:prstGeom>
                          <a:solidFill>
                            <a:srgbClr val="FFFFFF"/>
                          </a:solidFill>
                          <a:ln w="9525">
                            <a:solidFill>
                              <a:srgbClr val="000000"/>
                            </a:solidFill>
                            <a:miter lim="800000"/>
                            <a:headEnd/>
                            <a:tailEnd/>
                          </a:ln>
                        </wps:spPr>
                        <wps:txbx>
                          <w:txbxContent>
                            <w:p w14:paraId="67C2B825" w14:textId="77777777" w:rsidR="00E5591D" w:rsidRPr="00774C46" w:rsidRDefault="00E5591D" w:rsidP="00A428B2">
                              <w:pPr>
                                <w:rPr>
                                  <w:rFonts w:ascii="Arial" w:hAnsi="Arial" w:cs="Arial"/>
                                  <w:sz w:val="24"/>
                                </w:rPr>
                              </w:pPr>
                              <w:r w:rsidRPr="00774C46">
                                <w:rPr>
                                  <w:rFonts w:ascii="Arial" w:hAnsi="Arial" w:cs="Arial"/>
                                  <w:b/>
                                  <w:sz w:val="24"/>
                                </w:rPr>
                                <w:t>If you are unhappy with the response</w:t>
                              </w:r>
                            </w:p>
                            <w:p w14:paraId="341F5017" w14:textId="77777777" w:rsidR="00E5591D" w:rsidRPr="005645EF" w:rsidRDefault="00E5591D" w:rsidP="00A428B2">
                              <w:pPr>
                                <w:rPr>
                                  <w:rFonts w:ascii="Arial" w:hAnsi="Arial" w:cs="Arial"/>
                                  <w:sz w:val="6"/>
                                </w:rPr>
                              </w:pPr>
                            </w:p>
                            <w:p w14:paraId="3050445E" w14:textId="77777777" w:rsidR="00E5591D" w:rsidRPr="005D52AC" w:rsidRDefault="00E5591D" w:rsidP="00A428B2">
                              <w:pPr>
                                <w:rPr>
                                  <w:rFonts w:ascii="Arial" w:hAnsi="Arial" w:cs="Arial"/>
                                  <w:b/>
                                  <w:sz w:val="22"/>
                                </w:rPr>
                              </w:pPr>
                              <w:r w:rsidRPr="005D52AC">
                                <w:rPr>
                                  <w:rFonts w:ascii="Arial" w:hAnsi="Arial" w:cs="Arial"/>
                                  <w:b/>
                                  <w:sz w:val="22"/>
                                </w:rPr>
                                <w:t>Staff:</w:t>
                              </w:r>
                            </w:p>
                            <w:p w14:paraId="125BA4F7" w14:textId="77777777" w:rsidR="00E5591D" w:rsidRDefault="00E5591D" w:rsidP="00A428B2">
                              <w:pPr>
                                <w:numPr>
                                  <w:ilvl w:val="0"/>
                                  <w:numId w:val="3"/>
                                </w:numPr>
                                <w:ind w:left="360"/>
                                <w:rPr>
                                  <w:rFonts w:ascii="Arial" w:hAnsi="Arial" w:cs="Arial"/>
                                  <w:sz w:val="18"/>
                                  <w:szCs w:val="18"/>
                                </w:rPr>
                              </w:pPr>
                              <w:r w:rsidRPr="006D4418">
                                <w:rPr>
                                  <w:rFonts w:ascii="Arial" w:hAnsi="Arial" w:cs="Arial"/>
                                  <w:sz w:val="18"/>
                                  <w:szCs w:val="18"/>
                                </w:rPr>
                                <w:t xml:space="preserve">Follow local escalation </w:t>
                              </w:r>
                              <w:proofErr w:type="gramStart"/>
                              <w:r w:rsidRPr="006D4418">
                                <w:rPr>
                                  <w:rFonts w:ascii="Arial" w:hAnsi="Arial" w:cs="Arial"/>
                                  <w:sz w:val="18"/>
                                  <w:szCs w:val="18"/>
                                </w:rPr>
                                <w:t>procedures</w:t>
                              </w:r>
                              <w:proofErr w:type="gramEnd"/>
                            </w:p>
                            <w:p w14:paraId="60D450E6" w14:textId="77777777" w:rsidR="00E5591D" w:rsidRPr="006D4418" w:rsidRDefault="00E5591D" w:rsidP="00A428B2">
                              <w:pPr>
                                <w:numPr>
                                  <w:ilvl w:val="0"/>
                                  <w:numId w:val="3"/>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proofErr w:type="gramStart"/>
                              <w:r>
                                <w:rPr>
                                  <w:rFonts w:ascii="Arial" w:hAnsi="Arial" w:cs="Arial"/>
                                  <w:sz w:val="18"/>
                                  <w:szCs w:val="18"/>
                                </w:rPr>
                                <w:t>p</w:t>
                              </w:r>
                              <w:r w:rsidRPr="006D4418">
                                <w:rPr>
                                  <w:rFonts w:ascii="Arial" w:hAnsi="Arial" w:cs="Arial"/>
                                  <w:sz w:val="18"/>
                                  <w:szCs w:val="18"/>
                                </w:rPr>
                                <w:t>rocedures</w:t>
                              </w:r>
                              <w:proofErr w:type="gramEnd"/>
                            </w:p>
                            <w:p w14:paraId="4C307819" w14:textId="77777777" w:rsidR="00E5591D" w:rsidRPr="00383992" w:rsidRDefault="00E5591D" w:rsidP="00A428B2">
                              <w:pPr>
                                <w:jc w:val="center"/>
                                <w:rPr>
                                  <w:rFonts w:ascii="Arial" w:hAnsi="Arial" w:cs="Arial"/>
                                </w:rPr>
                              </w:pPr>
                            </w:p>
                            <w:p w14:paraId="7A7C2A2D" w14:textId="77777777" w:rsidR="00E5591D" w:rsidRPr="005D52AC" w:rsidRDefault="00E5591D" w:rsidP="00A428B2">
                              <w:pPr>
                                <w:rPr>
                                  <w:rFonts w:ascii="Arial" w:hAnsi="Arial" w:cs="Arial"/>
                                  <w:b/>
                                  <w:sz w:val="22"/>
                                </w:rPr>
                              </w:pPr>
                              <w:r>
                                <w:rPr>
                                  <w:rFonts w:ascii="Arial" w:hAnsi="Arial" w:cs="Arial"/>
                                  <w:b/>
                                  <w:sz w:val="22"/>
                                </w:rPr>
                                <w:t>Learners</w:t>
                              </w:r>
                              <w:r w:rsidRPr="005D52AC">
                                <w:rPr>
                                  <w:rFonts w:ascii="Arial" w:hAnsi="Arial" w:cs="Arial"/>
                                  <w:b/>
                                  <w:sz w:val="22"/>
                                </w:rPr>
                                <w:t xml:space="preserve"> and Parents:</w:t>
                              </w:r>
                            </w:p>
                            <w:p w14:paraId="086AEB0D" w14:textId="77777777" w:rsidR="00E5591D" w:rsidRPr="00522B69" w:rsidRDefault="00E5591D" w:rsidP="00A428B2">
                              <w:pPr>
                                <w:numPr>
                                  <w:ilvl w:val="0"/>
                                  <w:numId w:val="3"/>
                                </w:numPr>
                                <w:rPr>
                                  <w:rFonts w:ascii="Arial" w:hAnsi="Arial" w:cs="Arial"/>
                                  <w:color w:val="009EFF"/>
                                  <w:sz w:val="18"/>
                                  <w:szCs w:val="18"/>
                                </w:rPr>
                              </w:pPr>
                              <w:r w:rsidRPr="001457ED">
                                <w:rPr>
                                  <w:rFonts w:ascii="Arial" w:hAnsi="Arial" w:cs="Arial"/>
                                  <w:sz w:val="18"/>
                                  <w:szCs w:val="18"/>
                                </w:rPr>
                                <w:t xml:space="preserve">Follow school complaints procedures </w:t>
                              </w:r>
                              <w:r>
                                <w:rPr>
                                  <w:rFonts w:ascii="Arial" w:hAnsi="Arial" w:cs="Arial"/>
                                  <w:sz w:val="18"/>
                                  <w:szCs w:val="18"/>
                                </w:rPr>
                                <w:t>(</w:t>
                              </w:r>
                              <w:r w:rsidRPr="001457ED">
                                <w:rPr>
                                  <w:rFonts w:ascii="Arial" w:hAnsi="Arial" w:cs="Arial"/>
                                  <w:color w:val="009EFF"/>
                                  <w:sz w:val="18"/>
                                  <w:szCs w:val="18"/>
                                </w:rPr>
                                <w:t>https://st-nicholas.kent.sch.uk/Information/policies</w:t>
                              </w:r>
                              <w:r>
                                <w:rPr>
                                  <w:rFonts w:ascii="Arial" w:hAnsi="Arial" w:cs="Arial"/>
                                  <w:color w:val="009EFF"/>
                                  <w:sz w:val="18"/>
                                  <w:szCs w:val="18"/>
                                </w:rPr>
                                <w:t>?</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137964"/>
                            <a:ext cx="6155056" cy="743585"/>
                          </a:xfrm>
                          <a:prstGeom prst="flowChartAlternateProcess">
                            <a:avLst/>
                          </a:prstGeom>
                          <a:solidFill>
                            <a:srgbClr val="FFFFFF"/>
                          </a:solidFill>
                          <a:ln w="9525">
                            <a:solidFill>
                              <a:srgbClr val="000000"/>
                            </a:solidFill>
                            <a:miter lim="800000"/>
                            <a:headEnd/>
                            <a:tailEnd/>
                          </a:ln>
                        </wps:spPr>
                        <wps:txbx>
                          <w:txbxContent>
                            <w:p w14:paraId="08C7F804" w14:textId="77777777" w:rsidR="00E5591D" w:rsidRDefault="00E5591D" w:rsidP="00A428B2">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w:t>
                              </w:r>
                              <w:proofErr w:type="gramStart"/>
                              <w:r w:rsidRPr="00681BC0">
                                <w:rPr>
                                  <w:rFonts w:ascii="Arial" w:hAnsi="Arial" w:cs="Arial"/>
                                  <w:sz w:val="24"/>
                                </w:rPr>
                                <w:t>review</w:t>
                              </w:r>
                              <w:proofErr w:type="gramEnd"/>
                              <w:r w:rsidRPr="00681BC0">
                                <w:rPr>
                                  <w:rFonts w:ascii="Arial" w:hAnsi="Arial" w:cs="Arial"/>
                                  <w:sz w:val="24"/>
                                </w:rPr>
                                <w:t xml:space="preserve"> </w:t>
                              </w:r>
                            </w:p>
                            <w:p w14:paraId="7A825DF5" w14:textId="77777777" w:rsidR="00E5591D" w:rsidRPr="00681BC0" w:rsidRDefault="00E5591D" w:rsidP="00A428B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proofErr w:type="gramStart"/>
                              <w:r w:rsidRPr="00681BC0">
                                <w:rPr>
                                  <w:rFonts w:ascii="Arial" w:hAnsi="Arial" w:cs="Arial"/>
                                  <w:b/>
                                  <w:sz w:val="24"/>
                                </w:rPr>
                                <w:t>paramount</w:t>
                              </w:r>
                              <w:proofErr w:type="gramEnd"/>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5936420"/>
                            <a:ext cx="5600065" cy="504190"/>
                          </a:xfrm>
                          <a:prstGeom prst="flowChartAlternateProcess">
                            <a:avLst/>
                          </a:prstGeom>
                          <a:solidFill>
                            <a:srgbClr val="FFFFFF"/>
                          </a:solidFill>
                          <a:ln w="9525">
                            <a:solidFill>
                              <a:srgbClr val="000000"/>
                            </a:solidFill>
                            <a:miter lim="800000"/>
                            <a:headEnd/>
                            <a:tailEnd/>
                          </a:ln>
                        </wps:spPr>
                        <wps:txbx>
                          <w:txbxContent>
                            <w:p w14:paraId="765B7C28" w14:textId="77777777" w:rsidR="00E5591D" w:rsidRPr="003D5F09" w:rsidRDefault="00E5591D" w:rsidP="00A428B2">
                              <w:pPr>
                                <w:jc w:val="center"/>
                                <w:rPr>
                                  <w:rFonts w:ascii="Arial" w:hAnsi="Arial" w:cs="Arial"/>
                                  <w:b/>
                                  <w:sz w:val="10"/>
                                  <w:szCs w:val="6"/>
                                </w:rPr>
                              </w:pPr>
                            </w:p>
                            <w:p w14:paraId="2EB709FC" w14:textId="77777777" w:rsidR="00E5591D" w:rsidRPr="003D5F09" w:rsidRDefault="00E5591D" w:rsidP="00A428B2">
                              <w:pPr>
                                <w:jc w:val="center"/>
                                <w:rPr>
                                  <w:rFonts w:ascii="Arial" w:hAnsi="Arial" w:cs="Arial"/>
                                  <w:b/>
                                  <w:sz w:val="22"/>
                                  <w:szCs w:val="18"/>
                                </w:rPr>
                              </w:pPr>
                              <w:r w:rsidRPr="003D5F09">
                                <w:rPr>
                                  <w:rFonts w:ascii="Arial" w:hAnsi="Arial" w:cs="Arial"/>
                                  <w:b/>
                                  <w:sz w:val="22"/>
                                  <w:szCs w:val="18"/>
                                </w:rPr>
                                <w:t xml:space="preserve">Record decision making and action taken in the learner’s child protection </w:t>
                              </w:r>
                              <w:proofErr w:type="gramStart"/>
                              <w:r w:rsidRPr="003D5F09">
                                <w:rPr>
                                  <w:rFonts w:ascii="Arial" w:hAnsi="Arial" w:cs="Arial"/>
                                  <w:b/>
                                  <w:sz w:val="22"/>
                                  <w:szCs w:val="18"/>
                                </w:rPr>
                                <w:t>file</w:t>
                              </w:r>
                              <w:proofErr w:type="gramEnd"/>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45839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42867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631870"/>
                            <a:ext cx="4364990" cy="370840"/>
                          </a:xfrm>
                          <a:prstGeom prst="flowChartAlternateProcess">
                            <a:avLst/>
                          </a:prstGeom>
                          <a:solidFill>
                            <a:srgbClr val="FFFFFF"/>
                          </a:solidFill>
                          <a:ln w="9525">
                            <a:solidFill>
                              <a:srgbClr val="000000"/>
                            </a:solidFill>
                            <a:miter lim="800000"/>
                            <a:headEnd/>
                            <a:tailEnd/>
                          </a:ln>
                        </wps:spPr>
                        <wps:txbx>
                          <w:txbxContent>
                            <w:p w14:paraId="3F06E156" w14:textId="77777777" w:rsidR="00E5591D" w:rsidRDefault="00E5591D" w:rsidP="00A428B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 xml:space="preserve">if </w:t>
                              </w:r>
                              <w:proofErr w:type="gramStart"/>
                              <w:r w:rsidRPr="00774C46">
                                <w:rPr>
                                  <w:rFonts w:ascii="Arial" w:hAnsi="Arial" w:cs="Arial"/>
                                  <w:sz w:val="24"/>
                                </w:rPr>
                                <w:t>necessary</w:t>
                              </w:r>
                              <w:proofErr w:type="gramEnd"/>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08335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76814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427795"/>
                            <a:ext cx="5497829" cy="968375"/>
                          </a:xfrm>
                          <a:prstGeom prst="flowChartAlternateProcess">
                            <a:avLst/>
                          </a:prstGeom>
                          <a:solidFill>
                            <a:srgbClr val="FFFFFF"/>
                          </a:solidFill>
                          <a:ln w="9525">
                            <a:solidFill>
                              <a:srgbClr val="000000"/>
                            </a:solidFill>
                            <a:miter lim="800000"/>
                            <a:headEnd/>
                            <a:tailEnd/>
                          </a:ln>
                        </wps:spPr>
                        <wps:txbx>
                          <w:txbxContent>
                            <w:p w14:paraId="05FF8373" w14:textId="77777777" w:rsidR="00E5591D" w:rsidRPr="004A3CFB" w:rsidRDefault="00E5591D" w:rsidP="00A428B2">
                              <w:pPr>
                                <w:jc w:val="center"/>
                                <w:rPr>
                                  <w:rFonts w:ascii="Arial" w:hAnsi="Arial" w:cs="Arial"/>
                                  <w:b/>
                                  <w:sz w:val="24"/>
                                </w:rPr>
                              </w:pPr>
                              <w:r w:rsidRPr="00774C46">
                                <w:rPr>
                                  <w:rFonts w:ascii="Arial" w:hAnsi="Arial" w:cs="Arial"/>
                                  <w:b/>
                                  <w:sz w:val="24"/>
                                </w:rPr>
                                <w:t>Why are you concerned?</w:t>
                              </w:r>
                            </w:p>
                            <w:p w14:paraId="36629923" w14:textId="77777777" w:rsidR="00E5591D" w:rsidRPr="006E7631" w:rsidRDefault="00E5591D" w:rsidP="00A428B2">
                              <w:pPr>
                                <w:rPr>
                                  <w:rFonts w:ascii="Arial" w:hAnsi="Arial" w:cs="Arial"/>
                                  <w:sz w:val="16"/>
                                  <w:szCs w:val="18"/>
                                </w:rPr>
                              </w:pPr>
                              <w:r w:rsidRPr="006E7631">
                                <w:rPr>
                                  <w:rFonts w:ascii="Arial" w:hAnsi="Arial" w:cs="Arial"/>
                                  <w:sz w:val="16"/>
                                  <w:szCs w:val="18"/>
                                </w:rPr>
                                <w:t>For example</w:t>
                              </w:r>
                            </w:p>
                            <w:p w14:paraId="7F999CB1" w14:textId="77777777" w:rsidR="00E5591D" w:rsidRPr="006E7631" w:rsidRDefault="00E5591D" w:rsidP="00A428B2">
                              <w:pPr>
                                <w:numPr>
                                  <w:ilvl w:val="0"/>
                                  <w:numId w:val="2"/>
                                </w:numPr>
                                <w:rPr>
                                  <w:rFonts w:ascii="Arial" w:hAnsi="Arial" w:cs="Arial"/>
                                  <w:sz w:val="16"/>
                                </w:rPr>
                              </w:pPr>
                              <w:r w:rsidRPr="006E7631">
                                <w:rPr>
                                  <w:rFonts w:ascii="Arial" w:hAnsi="Arial" w:cs="Arial"/>
                                  <w:sz w:val="16"/>
                                </w:rPr>
                                <w:t xml:space="preserve">Something a child has said – </w:t>
                              </w:r>
                              <w:proofErr w:type="gramStart"/>
                              <w:r w:rsidRPr="006E7631">
                                <w:rPr>
                                  <w:rFonts w:ascii="Arial" w:hAnsi="Arial" w:cs="Arial"/>
                                  <w:sz w:val="16"/>
                                </w:rPr>
                                <w:t>e.g.</w:t>
                              </w:r>
                              <w:proofErr w:type="gramEnd"/>
                              <w:r w:rsidRPr="006E7631">
                                <w:rPr>
                                  <w:rFonts w:ascii="Arial" w:hAnsi="Arial" w:cs="Arial"/>
                                  <w:sz w:val="16"/>
                                </w:rPr>
                                <w:t xml:space="preserve"> allegation of harm</w:t>
                              </w:r>
                            </w:p>
                            <w:p w14:paraId="431D2F5B" w14:textId="77777777" w:rsidR="00E5591D" w:rsidRPr="006E7631" w:rsidRDefault="00E5591D" w:rsidP="00A428B2">
                              <w:pPr>
                                <w:numPr>
                                  <w:ilvl w:val="0"/>
                                  <w:numId w:val="2"/>
                                </w:numPr>
                                <w:rPr>
                                  <w:rFonts w:ascii="Arial" w:hAnsi="Arial" w:cs="Arial"/>
                                  <w:sz w:val="16"/>
                                </w:rPr>
                              </w:pPr>
                              <w:r w:rsidRPr="006E7631">
                                <w:rPr>
                                  <w:rFonts w:ascii="Arial" w:hAnsi="Arial" w:cs="Arial"/>
                                  <w:sz w:val="16"/>
                                </w:rPr>
                                <w:t xml:space="preserve">Child’s appearance – may include unexplained marks as well as </w:t>
                              </w:r>
                              <w:proofErr w:type="gramStart"/>
                              <w:r w:rsidRPr="006E7631">
                                <w:rPr>
                                  <w:rFonts w:ascii="Arial" w:hAnsi="Arial" w:cs="Arial"/>
                                  <w:sz w:val="16"/>
                                </w:rPr>
                                <w:t>dress</w:t>
                              </w:r>
                              <w:proofErr w:type="gramEnd"/>
                            </w:p>
                            <w:p w14:paraId="51AE960A" w14:textId="77777777" w:rsidR="00E5591D" w:rsidRPr="006E7631" w:rsidRDefault="00E5591D" w:rsidP="00A428B2">
                              <w:pPr>
                                <w:numPr>
                                  <w:ilvl w:val="0"/>
                                  <w:numId w:val="2"/>
                                </w:numPr>
                                <w:rPr>
                                  <w:rFonts w:ascii="Arial" w:hAnsi="Arial" w:cs="Arial"/>
                                  <w:sz w:val="16"/>
                                </w:rPr>
                              </w:pPr>
                              <w:proofErr w:type="spellStart"/>
                              <w:r w:rsidRPr="006E7631">
                                <w:rPr>
                                  <w:rFonts w:ascii="Arial" w:hAnsi="Arial" w:cs="Arial"/>
                                  <w:sz w:val="16"/>
                                </w:rPr>
                                <w:t>Behaviour</w:t>
                              </w:r>
                              <w:proofErr w:type="spellEnd"/>
                              <w:r w:rsidRPr="006E7631">
                                <w:rPr>
                                  <w:rFonts w:ascii="Arial" w:hAnsi="Arial" w:cs="Arial"/>
                                  <w:sz w:val="16"/>
                                </w:rPr>
                                <w:t xml:space="preserve"> change</w:t>
                              </w:r>
                            </w:p>
                            <w:p w14:paraId="31BEF19F" w14:textId="77777777" w:rsidR="00E5591D" w:rsidRPr="006E7631" w:rsidRDefault="00E5591D" w:rsidP="00A428B2">
                              <w:pPr>
                                <w:numPr>
                                  <w:ilvl w:val="0"/>
                                  <w:numId w:val="2"/>
                                </w:numPr>
                                <w:rPr>
                                  <w:rFonts w:ascii="Arial" w:hAnsi="Arial" w:cs="Arial"/>
                                  <w:sz w:val="18"/>
                                </w:rPr>
                              </w:pPr>
                              <w:r w:rsidRPr="006E7631">
                                <w:rPr>
                                  <w:rFonts w:ascii="Arial" w:hAnsi="Arial" w:cs="Arial"/>
                                  <w:sz w:val="16"/>
                                </w:rPr>
                                <w:t xml:space="preserve">Witnessed concerning </w:t>
                              </w:r>
                              <w:proofErr w:type="spellStart"/>
                              <w:proofErr w:type="gramStart"/>
                              <w:r w:rsidRPr="006E7631">
                                <w:rPr>
                                  <w:rFonts w:ascii="Arial" w:hAnsi="Arial" w:cs="Arial"/>
                                  <w:sz w:val="16"/>
                                </w:rPr>
                                <w:t>behaviour</w:t>
                              </w:r>
                              <w:proofErr w:type="spellEnd"/>
                              <w:proofErr w:type="gramEnd"/>
                            </w:p>
                            <w:p w14:paraId="05484180" w14:textId="77777777" w:rsidR="00E5591D" w:rsidRPr="00CC7065" w:rsidRDefault="00E5591D" w:rsidP="00A428B2">
                              <w:pPr>
                                <w:numPr>
                                  <w:ilvl w:val="1"/>
                                  <w:numId w:val="2"/>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36000"/>
                            <a:ext cx="6242050" cy="354330"/>
                          </a:xfrm>
                          <a:prstGeom prst="flowChartAlternateProcess">
                            <a:avLst/>
                          </a:prstGeom>
                          <a:solidFill>
                            <a:srgbClr val="FFFFFF"/>
                          </a:solidFill>
                          <a:ln w="9525">
                            <a:solidFill>
                              <a:srgbClr val="FFFFFF"/>
                            </a:solidFill>
                            <a:miter lim="800000"/>
                            <a:headEnd/>
                            <a:tailEnd/>
                          </a:ln>
                        </wps:spPr>
                        <wps:txbx>
                          <w:txbxContent>
                            <w:p w14:paraId="40056BB8" w14:textId="77777777" w:rsidR="00E5591D" w:rsidRPr="00E14A4C" w:rsidRDefault="00E5591D" w:rsidP="00A428B2">
                              <w:pPr>
                                <w:jc w:val="center"/>
                                <w:rPr>
                                  <w:rFonts w:asciiTheme="minorHAnsi" w:hAnsiTheme="minorHAnsi" w:cstheme="minorHAnsi"/>
                                  <w:sz w:val="28"/>
                                  <w:szCs w:val="22"/>
                                  <w:lang w:val="en-GB"/>
                                </w:rPr>
                              </w:pPr>
                              <w:r w:rsidRPr="00E14A4C">
                                <w:rPr>
                                  <w:rFonts w:asciiTheme="minorHAnsi" w:hAnsiTheme="minorHAnsi" w:cstheme="minorHAnsi"/>
                                  <w:b/>
                                  <w:sz w:val="30"/>
                                  <w:szCs w:val="24"/>
                                  <w:lang w:val="en-GB"/>
                                </w:rPr>
                                <w:t>What to do if you have a welfare concern in St. Nicholas School</w:t>
                              </w:r>
                            </w:p>
                            <w:p w14:paraId="2B024FBB" w14:textId="77777777" w:rsidR="00E5591D" w:rsidRPr="006F31C6" w:rsidRDefault="00E5591D" w:rsidP="00A428B2">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27005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27704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53307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561260"/>
                            <a:ext cx="4826817" cy="925468"/>
                          </a:xfrm>
                          <a:prstGeom prst="flowChartAlternateProcess">
                            <a:avLst/>
                          </a:prstGeom>
                          <a:solidFill>
                            <a:srgbClr val="FFFFFF"/>
                          </a:solidFill>
                          <a:ln w="9525">
                            <a:solidFill>
                              <a:srgbClr val="000000"/>
                            </a:solidFill>
                            <a:miter lim="800000"/>
                            <a:headEnd/>
                            <a:tailEnd/>
                          </a:ln>
                        </wps:spPr>
                        <wps:txbx>
                          <w:txbxContent>
                            <w:p w14:paraId="12B98344" w14:textId="77777777" w:rsidR="00E5591D" w:rsidRPr="00774C46" w:rsidRDefault="00E5591D" w:rsidP="00A428B2">
                              <w:pPr>
                                <w:jc w:val="center"/>
                                <w:rPr>
                                  <w:rFonts w:ascii="Arial" w:hAnsi="Arial" w:cs="Arial"/>
                                  <w:b/>
                                  <w:sz w:val="24"/>
                                </w:rPr>
                              </w:pPr>
                              <w:r w:rsidRPr="00774C46">
                                <w:rPr>
                                  <w:rFonts w:ascii="Arial" w:hAnsi="Arial" w:cs="Arial"/>
                                  <w:b/>
                                  <w:sz w:val="24"/>
                                </w:rPr>
                                <w:t xml:space="preserve">Monitor </w:t>
                              </w:r>
                            </w:p>
                            <w:p w14:paraId="71ED825F" w14:textId="77777777" w:rsidR="00E5591D" w:rsidRPr="00401C53" w:rsidRDefault="00E5591D" w:rsidP="00A428B2">
                              <w:pPr>
                                <w:rPr>
                                  <w:rFonts w:ascii="Arial" w:hAnsi="Arial" w:cs="Arial"/>
                                  <w:sz w:val="18"/>
                                  <w:szCs w:val="18"/>
                                </w:rPr>
                              </w:pPr>
                              <w:r w:rsidRPr="00401C53">
                                <w:rPr>
                                  <w:rFonts w:ascii="Arial" w:hAnsi="Arial" w:cs="Arial"/>
                                  <w:sz w:val="18"/>
                                  <w:szCs w:val="18"/>
                                </w:rPr>
                                <w:t>Be clear about:</w:t>
                              </w:r>
                            </w:p>
                            <w:p w14:paraId="3FAF58F8" w14:textId="77777777" w:rsidR="00E5591D" w:rsidRPr="00401C53" w:rsidRDefault="00E5591D" w:rsidP="00A428B2">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What you are monitoring </w:t>
                              </w:r>
                              <w:proofErr w:type="gramStart"/>
                              <w:r w:rsidRPr="00401C53">
                                <w:rPr>
                                  <w:rFonts w:ascii="Arial" w:hAnsi="Arial" w:cs="Arial"/>
                                  <w:sz w:val="18"/>
                                  <w:szCs w:val="18"/>
                                </w:rPr>
                                <w:t>e.g.</w:t>
                              </w:r>
                              <w:proofErr w:type="gramEnd"/>
                              <w:r w:rsidRPr="00401C53">
                                <w:rPr>
                                  <w:rFonts w:ascii="Arial" w:hAnsi="Arial" w:cs="Arial"/>
                                  <w:sz w:val="18"/>
                                  <w:szCs w:val="18"/>
                                </w:rPr>
                                <w:t xml:space="preserve"> </w:t>
                              </w:r>
                              <w:proofErr w:type="spellStart"/>
                              <w:r w:rsidRPr="00401C53">
                                <w:rPr>
                                  <w:rFonts w:ascii="Arial" w:hAnsi="Arial" w:cs="Arial"/>
                                  <w:sz w:val="18"/>
                                  <w:szCs w:val="18"/>
                                </w:rPr>
                                <w:t>behaviour</w:t>
                              </w:r>
                              <w:proofErr w:type="spellEnd"/>
                              <w:r w:rsidRPr="00401C53">
                                <w:rPr>
                                  <w:rFonts w:ascii="Arial" w:hAnsi="Arial" w:cs="Arial"/>
                                  <w:sz w:val="18"/>
                                  <w:szCs w:val="18"/>
                                </w:rPr>
                                <w:t xml:space="preserve"> trends, appearance etc. </w:t>
                              </w:r>
                            </w:p>
                            <w:p w14:paraId="44F4EFA5" w14:textId="77777777" w:rsidR="00E5591D" w:rsidRPr="00401C53" w:rsidRDefault="00E5591D" w:rsidP="00A428B2">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How long you will </w:t>
                              </w:r>
                              <w:proofErr w:type="gramStart"/>
                              <w:r w:rsidRPr="00401C53">
                                <w:rPr>
                                  <w:rFonts w:ascii="Arial" w:hAnsi="Arial" w:cs="Arial"/>
                                  <w:sz w:val="18"/>
                                  <w:szCs w:val="18"/>
                                </w:rPr>
                                <w:t>monitor</w:t>
                              </w:r>
                              <w:proofErr w:type="gramEnd"/>
                              <w:r w:rsidRPr="00401C53">
                                <w:rPr>
                                  <w:rFonts w:ascii="Arial" w:hAnsi="Arial" w:cs="Arial"/>
                                  <w:sz w:val="18"/>
                                  <w:szCs w:val="18"/>
                                </w:rPr>
                                <w:t xml:space="preserve"> </w:t>
                              </w:r>
                            </w:p>
                            <w:p w14:paraId="039A66B6" w14:textId="77777777" w:rsidR="00E5591D" w:rsidRPr="00401C53" w:rsidRDefault="00E5591D" w:rsidP="00A428B2">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Where, how and to whom you will feedback and how you will </w:t>
                              </w:r>
                              <w:proofErr w:type="gramStart"/>
                              <w:r w:rsidRPr="00401C53">
                                <w:rPr>
                                  <w:rFonts w:ascii="Arial" w:hAnsi="Arial" w:cs="Arial"/>
                                  <w:sz w:val="18"/>
                                  <w:szCs w:val="18"/>
                                </w:rPr>
                                <w:t>record</w:t>
                              </w:r>
                              <w:proofErr w:type="gramEnd"/>
                            </w:p>
                            <w:p w14:paraId="5562F875" w14:textId="77777777" w:rsidR="00E5591D" w:rsidRPr="00074AE0" w:rsidRDefault="00E5591D" w:rsidP="00A428B2">
                              <w:pPr>
                                <w:rPr>
                                  <w:rFonts w:ascii="Arial" w:hAnsi="Arial" w:cs="Arial"/>
                                  <w:sz w:val="16"/>
                                </w:rPr>
                              </w:pPr>
                            </w:p>
                          </w:txbxContent>
                        </wps:txbx>
                        <wps:bodyPr rot="0" vert="horz" wrap="square" lIns="91440" tIns="45720" rIns="91440" bIns="45720" anchor="t" anchorCtr="0" upright="1">
                          <a:noAutofit/>
                        </wps:bodyPr>
                      </wps:wsp>
                    </wpc:wpc>
                  </a:graphicData>
                </a:graphic>
              </wp:anchor>
            </w:drawing>
          </mc:Choice>
          <mc:Fallback>
            <w:pict>
              <v:group w14:anchorId="245798AD" id="Canvas 18" o:spid="_x0000_s1026" editas="canvas" alt="What to do if you have a welfare concern flowchart" style="position:absolute;margin-left:0;margin-top:0;width:502.45pt;height:699.3pt;z-index:-251656192;mso-position-horizontal:left;mso-position-horizontal-relative:margin" coordsize="63811,8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">
                <v:shape id="_x0000_s1027" type="#_x0000_t75" alt="What to do if you have a welfare concern flowchart" style="position:absolute;width:63811;height:88811;visibility:visible;mso-wrap-style:square">
                  <v:fill o:detectmouseclick="t"/>
                  <v:path o:connecttype="none"/>
                </v:shape>
                <v:line id="Straight Connector 21" o:spid="_x0000_s1028" style="position:absolute;visibility:visible;mso-wrap-style:square" from="31718,78445" to="31734,80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9" type="#_x0000_t32" style="position:absolute;left:17713;top:57490;width: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6210;top:16006;width:51606;height:1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40FD8722" w14:textId="77777777" w:rsidR="00E5591D" w:rsidRPr="00F643B4" w:rsidRDefault="00E5591D" w:rsidP="00A428B2">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5935E74F" w14:textId="77777777" w:rsidR="00E5591D" w:rsidRPr="00B51A96" w:rsidRDefault="00E5591D" w:rsidP="00A428B2">
                        <w:pPr>
                          <w:rPr>
                            <w:rFonts w:ascii="Arial" w:hAnsi="Arial" w:cs="Arial"/>
                          </w:rPr>
                        </w:pPr>
                        <w:r w:rsidRPr="00B51A96">
                          <w:rPr>
                            <w:rFonts w:ascii="Arial" w:hAnsi="Arial" w:cs="Arial"/>
                            <w:sz w:val="18"/>
                          </w:rPr>
                          <w:t>Follow the school procedure</w:t>
                        </w:r>
                        <w:r>
                          <w:rPr>
                            <w:rFonts w:ascii="Arial" w:hAnsi="Arial" w:cs="Arial"/>
                            <w:sz w:val="22"/>
                          </w:rPr>
                          <w:t>:</w:t>
                        </w:r>
                      </w:p>
                      <w:p w14:paraId="03F7B83D" w14:textId="77777777" w:rsidR="00E5591D" w:rsidRPr="00B51A96" w:rsidRDefault="00E5591D" w:rsidP="00A428B2">
                        <w:pPr>
                          <w:numPr>
                            <w:ilvl w:val="0"/>
                            <w:numId w:val="4"/>
                          </w:numPr>
                          <w:rPr>
                            <w:rFonts w:ascii="Arial" w:hAnsi="Arial" w:cs="Arial"/>
                            <w:sz w:val="18"/>
                          </w:rPr>
                        </w:pPr>
                        <w:r w:rsidRPr="00B51A96">
                          <w:rPr>
                            <w:rFonts w:ascii="Arial" w:hAnsi="Arial" w:cs="Arial"/>
                            <w:sz w:val="16"/>
                          </w:rPr>
                          <w:t xml:space="preserve">Reassure the </w:t>
                        </w:r>
                        <w:proofErr w:type="gramStart"/>
                        <w:r w:rsidRPr="00B51A96">
                          <w:rPr>
                            <w:rFonts w:ascii="Arial" w:hAnsi="Arial" w:cs="Arial"/>
                            <w:sz w:val="16"/>
                          </w:rPr>
                          <w:t>child</w:t>
                        </w:r>
                        <w:proofErr w:type="gramEnd"/>
                      </w:p>
                      <w:p w14:paraId="5163BD46" w14:textId="77777777" w:rsidR="00E5591D" w:rsidRPr="00CC00A4" w:rsidRDefault="00E5591D" w:rsidP="00A428B2">
                        <w:pPr>
                          <w:numPr>
                            <w:ilvl w:val="0"/>
                            <w:numId w:val="4"/>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7A60FA59" w14:textId="77777777" w:rsidR="00E5591D" w:rsidRPr="00CC00A4" w:rsidRDefault="00E5591D" w:rsidP="00A428B2">
                        <w:pPr>
                          <w:numPr>
                            <w:ilvl w:val="0"/>
                            <w:numId w:val="4"/>
                          </w:numPr>
                          <w:rPr>
                            <w:rFonts w:ascii="Arial" w:hAnsi="Arial" w:cs="Arial"/>
                            <w:sz w:val="18"/>
                          </w:rPr>
                        </w:pPr>
                        <w:r w:rsidRPr="00CC00A4">
                          <w:rPr>
                            <w:rFonts w:ascii="Arial" w:hAnsi="Arial" w:cs="Arial"/>
                            <w:sz w:val="16"/>
                          </w:rPr>
                          <w:t xml:space="preserve">Use child’s own words, record facts not opinions. </w:t>
                        </w:r>
                      </w:p>
                      <w:p w14:paraId="757112F4" w14:textId="77777777" w:rsidR="00E5591D" w:rsidRPr="00B51A96" w:rsidRDefault="00E5591D" w:rsidP="00A428B2">
                        <w:pPr>
                          <w:numPr>
                            <w:ilvl w:val="0"/>
                            <w:numId w:val="4"/>
                          </w:numPr>
                          <w:rPr>
                            <w:rFonts w:ascii="Arial" w:hAnsi="Arial" w:cs="Arial"/>
                            <w:sz w:val="18"/>
                          </w:rPr>
                        </w:pPr>
                        <w:r w:rsidRPr="00B51A96">
                          <w:rPr>
                            <w:rFonts w:ascii="Arial" w:hAnsi="Arial" w:cs="Arial"/>
                            <w:sz w:val="16"/>
                          </w:rPr>
                          <w:t>Sign and date your records</w:t>
                        </w:r>
                      </w:p>
                      <w:p w14:paraId="0DF106C4" w14:textId="77777777" w:rsidR="00E5591D" w:rsidRPr="00B51A96" w:rsidRDefault="00E5591D" w:rsidP="00A428B2">
                        <w:pPr>
                          <w:numPr>
                            <w:ilvl w:val="0"/>
                            <w:numId w:val="4"/>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(Stephen King)</w:t>
                        </w:r>
                      </w:p>
                      <w:p w14:paraId="729D44DF" w14:textId="77777777" w:rsidR="00E5591D" w:rsidRPr="00296C18" w:rsidRDefault="00E5591D" w:rsidP="00A428B2">
                        <w:pPr>
                          <w:ind w:left="1440"/>
                          <w:rPr>
                            <w:rFonts w:ascii="Arial" w:hAnsi="Arial" w:cs="Arial"/>
                            <w:sz w:val="22"/>
                          </w:rPr>
                        </w:pPr>
                      </w:p>
                    </w:txbxContent>
                  </v:textbox>
                </v:shape>
                <v:shape id="AutoShape 6" o:spid="_x0000_s1031" type="#_x0000_t176" style="position:absolute;left:304;top:28992;width:6177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16681DA5" w14:textId="77777777" w:rsidR="00E5591D" w:rsidRPr="002C72CB" w:rsidRDefault="00E5591D" w:rsidP="00A428B2">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Pr>
                            <w:rFonts w:ascii="Arial" w:hAnsi="Arial" w:cs="Arial"/>
                            <w:sz w:val="26"/>
                          </w:rPr>
                          <w:t>(Stephen King, s.king@stns.org.uk)</w:t>
                        </w:r>
                      </w:p>
                      <w:p w14:paraId="3345F585" w14:textId="77777777" w:rsidR="00E5591D" w:rsidRPr="006F31C6" w:rsidRDefault="00E5591D" w:rsidP="00A428B2">
                        <w:pPr>
                          <w:jc w:val="center"/>
                          <w:rPr>
                            <w:rFonts w:ascii="Arial" w:hAnsi="Arial" w:cs="Arial"/>
                          </w:rPr>
                        </w:pPr>
                        <w:r>
                          <w:rPr>
                            <w:rFonts w:ascii="Arial" w:hAnsi="Arial" w:cs="Arial"/>
                          </w:rPr>
                          <w:t xml:space="preserve"> </w:t>
                        </w:r>
                      </w:p>
                    </w:txbxContent>
                  </v:textbox>
                </v:shape>
                <v:shape id="AutoShape 7" o:spid="_x0000_s1032" type="#_x0000_t176" style="position:absolute;top:34199;width:32207;height:2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1DE8BA19" w14:textId="77777777" w:rsidR="00E5591D" w:rsidRPr="00B60B0E" w:rsidRDefault="00E5591D" w:rsidP="00A428B2">
                        <w:pPr>
                          <w:jc w:val="center"/>
                          <w:rPr>
                            <w:rFonts w:ascii="Arial" w:hAnsi="Arial" w:cs="Arial"/>
                            <w:b/>
                          </w:rPr>
                        </w:pPr>
                        <w:r w:rsidRPr="00F643B4">
                          <w:rPr>
                            <w:rFonts w:ascii="Arial" w:hAnsi="Arial" w:cs="Arial"/>
                            <w:b/>
                          </w:rPr>
                          <w:t xml:space="preserve">Designated Safeguarding Lead </w:t>
                        </w:r>
                      </w:p>
                      <w:p w14:paraId="04380F34" w14:textId="77777777" w:rsidR="00E5591D" w:rsidRPr="005645EF" w:rsidRDefault="00E5591D" w:rsidP="00A428B2">
                        <w:pPr>
                          <w:rPr>
                            <w:rFonts w:ascii="Arial" w:hAnsi="Arial" w:cs="Arial"/>
                            <w:sz w:val="8"/>
                          </w:rPr>
                        </w:pPr>
                      </w:p>
                      <w:p w14:paraId="75ABE141" w14:textId="77777777" w:rsidR="00E5591D" w:rsidRPr="007D33A5" w:rsidRDefault="00E5591D" w:rsidP="00A428B2">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w:t>
                        </w:r>
                        <w:proofErr w:type="gramStart"/>
                        <w:r w:rsidRPr="007D33A5">
                          <w:rPr>
                            <w:rFonts w:ascii="Arial" w:hAnsi="Arial" w:cs="Arial"/>
                            <w:sz w:val="18"/>
                          </w:rPr>
                          <w:t>e.g.</w:t>
                        </w:r>
                        <w:proofErr w:type="gramEnd"/>
                        <w:r w:rsidRPr="007D33A5">
                          <w:rPr>
                            <w:rFonts w:ascii="Arial" w:hAnsi="Arial" w:cs="Arial"/>
                            <w:sz w:val="18"/>
                          </w:rPr>
                          <w:t xml:space="preserve"> unsafe to go home </w:t>
                        </w:r>
                      </w:p>
                      <w:p w14:paraId="5DED70A0" w14:textId="77777777" w:rsidR="00E5591D" w:rsidRPr="00101643" w:rsidRDefault="00E5591D" w:rsidP="00A428B2">
                        <w:pPr>
                          <w:numPr>
                            <w:ilvl w:val="0"/>
                            <w:numId w:val="3"/>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37" w:history="1">
                          <w:r w:rsidRPr="00101643">
                            <w:rPr>
                              <w:rStyle w:val="Hyperlink"/>
                              <w:rFonts w:ascii="Arial" w:hAnsi="Arial" w:cs="Arial"/>
                              <w:sz w:val="18"/>
                            </w:rPr>
                            <w:t>www.kscmp.org.uk</w:t>
                          </w:r>
                        </w:hyperlink>
                        <w:r w:rsidRPr="00101643">
                          <w:rPr>
                            <w:rFonts w:ascii="Arial" w:hAnsi="Arial" w:cs="Arial"/>
                            <w:sz w:val="18"/>
                          </w:rPr>
                          <w:t xml:space="preserve"> </w:t>
                        </w:r>
                      </w:p>
                      <w:p w14:paraId="79068742" w14:textId="77777777" w:rsidR="00E5591D" w:rsidRPr="006D4418" w:rsidRDefault="00E5591D" w:rsidP="00A428B2">
                        <w:pPr>
                          <w:numPr>
                            <w:ilvl w:val="0"/>
                            <w:numId w:val="3"/>
                          </w:numPr>
                          <w:ind w:left="360"/>
                          <w:rPr>
                            <w:rFonts w:ascii="Arial" w:hAnsi="Arial" w:cs="Arial"/>
                            <w:sz w:val="18"/>
                          </w:rPr>
                        </w:pPr>
                        <w:r w:rsidRPr="006D4418">
                          <w:rPr>
                            <w:rFonts w:ascii="Arial" w:hAnsi="Arial" w:cs="Arial"/>
                            <w:sz w:val="18"/>
                          </w:rPr>
                          <w:t xml:space="preserve">Refer to other agencies as appropriate </w:t>
                        </w:r>
                        <w:proofErr w:type="gramStart"/>
                        <w:r w:rsidRPr="006D4418">
                          <w:rPr>
                            <w:rFonts w:ascii="Arial" w:hAnsi="Arial" w:cs="Arial"/>
                            <w:sz w:val="18"/>
                          </w:rPr>
                          <w:t>e.g.</w:t>
                        </w:r>
                        <w:proofErr w:type="gramEnd"/>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0A7FE6B7" w14:textId="77777777" w:rsidR="00E5591D" w:rsidRPr="006D4418" w:rsidRDefault="00E5591D" w:rsidP="00A428B2">
                        <w:pPr>
                          <w:numPr>
                            <w:ilvl w:val="0"/>
                            <w:numId w:val="3"/>
                          </w:numPr>
                          <w:ind w:left="360"/>
                          <w:rPr>
                            <w:rFonts w:ascii="Arial" w:hAnsi="Arial" w:cs="Arial"/>
                            <w:sz w:val="18"/>
                          </w:rPr>
                        </w:pPr>
                        <w:r w:rsidRPr="006D4418">
                          <w:rPr>
                            <w:rFonts w:ascii="Arial" w:hAnsi="Arial" w:cs="Arial"/>
                            <w:sz w:val="18"/>
                          </w:rPr>
                          <w:t xml:space="preserve">If </w:t>
                        </w:r>
                        <w:proofErr w:type="gramStart"/>
                        <w:r w:rsidRPr="006D4418">
                          <w:rPr>
                            <w:rFonts w:ascii="Arial" w:hAnsi="Arial" w:cs="Arial"/>
                            <w:sz w:val="18"/>
                          </w:rPr>
                          <w:t>unsure</w:t>
                        </w:r>
                        <w:proofErr w:type="gramEnd"/>
                        <w:r w:rsidRPr="006D4418">
                          <w:rPr>
                            <w:rFonts w:ascii="Arial" w:hAnsi="Arial" w:cs="Arial"/>
                            <w:sz w:val="18"/>
                          </w:rPr>
                          <w:t xml:space="preserve"> then consult with Area Education Safeguarding Advis</w:t>
                        </w:r>
                        <w:r>
                          <w:rPr>
                            <w:rFonts w:ascii="Arial" w:hAnsi="Arial" w:cs="Arial"/>
                            <w:sz w:val="18"/>
                          </w:rPr>
                          <w:t>o</w:t>
                        </w:r>
                        <w:r w:rsidRPr="006D4418">
                          <w:rPr>
                            <w:rFonts w:ascii="Arial" w:hAnsi="Arial" w:cs="Arial"/>
                            <w:sz w:val="18"/>
                          </w:rPr>
                          <w:t>r (</w:t>
                        </w:r>
                        <w:r>
                          <w:rPr>
                            <w:rFonts w:ascii="Arial" w:hAnsi="Arial" w:cs="Arial"/>
                            <w:color w:val="009EFF"/>
                            <w:sz w:val="18"/>
                            <w:szCs w:val="18"/>
                          </w:rPr>
                          <w:t>03000 418503</w:t>
                        </w:r>
                        <w:r w:rsidRPr="006D4418">
                          <w:rPr>
                            <w:rFonts w:ascii="Arial" w:hAnsi="Arial" w:cs="Arial"/>
                            <w:sz w:val="18"/>
                          </w:rPr>
                          <w:t xml:space="preserve">) or Local Authority Social Worker at </w:t>
                        </w:r>
                        <w:r>
                          <w:rPr>
                            <w:rFonts w:ascii="Arial" w:hAnsi="Arial" w:cs="Arial"/>
                            <w:sz w:val="18"/>
                          </w:rPr>
                          <w:t>the Front Door.</w:t>
                        </w:r>
                        <w:r w:rsidRPr="006D4418">
                          <w:rPr>
                            <w:rFonts w:ascii="Arial" w:hAnsi="Arial" w:cs="Arial"/>
                            <w:sz w:val="18"/>
                          </w:rPr>
                          <w:t xml:space="preserve"> </w:t>
                        </w:r>
                      </w:p>
                    </w:txbxContent>
                  </v:textbox>
                </v:shape>
                <v:shape id="AutoShape 8" o:spid="_x0000_s1033" type="#_x0000_t32" style="position:absolute;left:31845;top:13225;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4" type="#_x0000_t32" style="position:absolute;left:32013;top:27550;width:10;height:1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5" type="#_x0000_t176" style="position:absolute;left:34696;top:34567;width:27483;height:19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67C2B825" w14:textId="77777777" w:rsidR="00E5591D" w:rsidRPr="00774C46" w:rsidRDefault="00E5591D" w:rsidP="00A428B2">
                        <w:pPr>
                          <w:rPr>
                            <w:rFonts w:ascii="Arial" w:hAnsi="Arial" w:cs="Arial"/>
                            <w:sz w:val="24"/>
                          </w:rPr>
                        </w:pPr>
                        <w:r w:rsidRPr="00774C46">
                          <w:rPr>
                            <w:rFonts w:ascii="Arial" w:hAnsi="Arial" w:cs="Arial"/>
                            <w:b/>
                            <w:sz w:val="24"/>
                          </w:rPr>
                          <w:t>If you are unhappy with the response</w:t>
                        </w:r>
                      </w:p>
                      <w:p w14:paraId="341F5017" w14:textId="77777777" w:rsidR="00E5591D" w:rsidRPr="005645EF" w:rsidRDefault="00E5591D" w:rsidP="00A428B2">
                        <w:pPr>
                          <w:rPr>
                            <w:rFonts w:ascii="Arial" w:hAnsi="Arial" w:cs="Arial"/>
                            <w:sz w:val="6"/>
                          </w:rPr>
                        </w:pPr>
                      </w:p>
                      <w:p w14:paraId="3050445E" w14:textId="77777777" w:rsidR="00E5591D" w:rsidRPr="005D52AC" w:rsidRDefault="00E5591D" w:rsidP="00A428B2">
                        <w:pPr>
                          <w:rPr>
                            <w:rFonts w:ascii="Arial" w:hAnsi="Arial" w:cs="Arial"/>
                            <w:b/>
                            <w:sz w:val="22"/>
                          </w:rPr>
                        </w:pPr>
                        <w:r w:rsidRPr="005D52AC">
                          <w:rPr>
                            <w:rFonts w:ascii="Arial" w:hAnsi="Arial" w:cs="Arial"/>
                            <w:b/>
                            <w:sz w:val="22"/>
                          </w:rPr>
                          <w:t>Staff:</w:t>
                        </w:r>
                      </w:p>
                      <w:p w14:paraId="125BA4F7" w14:textId="77777777" w:rsidR="00E5591D" w:rsidRDefault="00E5591D" w:rsidP="00A428B2">
                        <w:pPr>
                          <w:numPr>
                            <w:ilvl w:val="0"/>
                            <w:numId w:val="3"/>
                          </w:numPr>
                          <w:ind w:left="360"/>
                          <w:rPr>
                            <w:rFonts w:ascii="Arial" w:hAnsi="Arial" w:cs="Arial"/>
                            <w:sz w:val="18"/>
                            <w:szCs w:val="18"/>
                          </w:rPr>
                        </w:pPr>
                        <w:r w:rsidRPr="006D4418">
                          <w:rPr>
                            <w:rFonts w:ascii="Arial" w:hAnsi="Arial" w:cs="Arial"/>
                            <w:sz w:val="18"/>
                            <w:szCs w:val="18"/>
                          </w:rPr>
                          <w:t xml:space="preserve">Follow local escalation </w:t>
                        </w:r>
                        <w:proofErr w:type="gramStart"/>
                        <w:r w:rsidRPr="006D4418">
                          <w:rPr>
                            <w:rFonts w:ascii="Arial" w:hAnsi="Arial" w:cs="Arial"/>
                            <w:sz w:val="18"/>
                            <w:szCs w:val="18"/>
                          </w:rPr>
                          <w:t>procedures</w:t>
                        </w:r>
                        <w:proofErr w:type="gramEnd"/>
                      </w:p>
                      <w:p w14:paraId="60D450E6" w14:textId="77777777" w:rsidR="00E5591D" w:rsidRPr="006D4418" w:rsidRDefault="00E5591D" w:rsidP="00A428B2">
                        <w:pPr>
                          <w:numPr>
                            <w:ilvl w:val="0"/>
                            <w:numId w:val="3"/>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proofErr w:type="gramStart"/>
                        <w:r>
                          <w:rPr>
                            <w:rFonts w:ascii="Arial" w:hAnsi="Arial" w:cs="Arial"/>
                            <w:sz w:val="18"/>
                            <w:szCs w:val="18"/>
                          </w:rPr>
                          <w:t>p</w:t>
                        </w:r>
                        <w:r w:rsidRPr="006D4418">
                          <w:rPr>
                            <w:rFonts w:ascii="Arial" w:hAnsi="Arial" w:cs="Arial"/>
                            <w:sz w:val="18"/>
                            <w:szCs w:val="18"/>
                          </w:rPr>
                          <w:t>rocedures</w:t>
                        </w:r>
                        <w:proofErr w:type="gramEnd"/>
                      </w:p>
                      <w:p w14:paraId="4C307819" w14:textId="77777777" w:rsidR="00E5591D" w:rsidRPr="00383992" w:rsidRDefault="00E5591D" w:rsidP="00A428B2">
                        <w:pPr>
                          <w:jc w:val="center"/>
                          <w:rPr>
                            <w:rFonts w:ascii="Arial" w:hAnsi="Arial" w:cs="Arial"/>
                          </w:rPr>
                        </w:pPr>
                      </w:p>
                      <w:p w14:paraId="7A7C2A2D" w14:textId="77777777" w:rsidR="00E5591D" w:rsidRPr="005D52AC" w:rsidRDefault="00E5591D" w:rsidP="00A428B2">
                        <w:pPr>
                          <w:rPr>
                            <w:rFonts w:ascii="Arial" w:hAnsi="Arial" w:cs="Arial"/>
                            <w:b/>
                            <w:sz w:val="22"/>
                          </w:rPr>
                        </w:pPr>
                        <w:r>
                          <w:rPr>
                            <w:rFonts w:ascii="Arial" w:hAnsi="Arial" w:cs="Arial"/>
                            <w:b/>
                            <w:sz w:val="22"/>
                          </w:rPr>
                          <w:t>Learners</w:t>
                        </w:r>
                        <w:r w:rsidRPr="005D52AC">
                          <w:rPr>
                            <w:rFonts w:ascii="Arial" w:hAnsi="Arial" w:cs="Arial"/>
                            <w:b/>
                            <w:sz w:val="22"/>
                          </w:rPr>
                          <w:t xml:space="preserve"> and Parents:</w:t>
                        </w:r>
                      </w:p>
                      <w:p w14:paraId="086AEB0D" w14:textId="77777777" w:rsidR="00E5591D" w:rsidRPr="00522B69" w:rsidRDefault="00E5591D" w:rsidP="00A428B2">
                        <w:pPr>
                          <w:numPr>
                            <w:ilvl w:val="0"/>
                            <w:numId w:val="3"/>
                          </w:numPr>
                          <w:rPr>
                            <w:rFonts w:ascii="Arial" w:hAnsi="Arial" w:cs="Arial"/>
                            <w:color w:val="009EFF"/>
                            <w:sz w:val="18"/>
                            <w:szCs w:val="18"/>
                          </w:rPr>
                        </w:pPr>
                        <w:r w:rsidRPr="001457ED">
                          <w:rPr>
                            <w:rFonts w:ascii="Arial" w:hAnsi="Arial" w:cs="Arial"/>
                            <w:sz w:val="18"/>
                            <w:szCs w:val="18"/>
                          </w:rPr>
                          <w:t xml:space="preserve">Follow school complaints procedures </w:t>
                        </w:r>
                        <w:r>
                          <w:rPr>
                            <w:rFonts w:ascii="Arial" w:hAnsi="Arial" w:cs="Arial"/>
                            <w:sz w:val="18"/>
                            <w:szCs w:val="18"/>
                          </w:rPr>
                          <w:t>(</w:t>
                        </w:r>
                        <w:r w:rsidRPr="001457ED">
                          <w:rPr>
                            <w:rFonts w:ascii="Arial" w:hAnsi="Arial" w:cs="Arial"/>
                            <w:color w:val="009EFF"/>
                            <w:sz w:val="18"/>
                            <w:szCs w:val="18"/>
                          </w:rPr>
                          <w:t>https://st-nicholas.kent.sch.uk/Information/policies</w:t>
                        </w:r>
                        <w:r>
                          <w:rPr>
                            <w:rFonts w:ascii="Arial" w:hAnsi="Arial" w:cs="Arial"/>
                            <w:color w:val="009EFF"/>
                            <w:sz w:val="18"/>
                            <w:szCs w:val="18"/>
                          </w:rPr>
                          <w:t>?</w:t>
                        </w:r>
                      </w:p>
                    </w:txbxContent>
                  </v:textbox>
                </v:shape>
                <v:shape id="AutoShape 13" o:spid="_x0000_s1036" type="#_x0000_t176" style="position:absolute;left:1035;top:81379;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08C7F804" w14:textId="77777777" w:rsidR="00E5591D" w:rsidRDefault="00E5591D" w:rsidP="00A428B2">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w:t>
                        </w:r>
                        <w:proofErr w:type="gramStart"/>
                        <w:r w:rsidRPr="00681BC0">
                          <w:rPr>
                            <w:rFonts w:ascii="Arial" w:hAnsi="Arial" w:cs="Arial"/>
                            <w:sz w:val="24"/>
                          </w:rPr>
                          <w:t>review</w:t>
                        </w:r>
                        <w:proofErr w:type="gramEnd"/>
                        <w:r w:rsidRPr="00681BC0">
                          <w:rPr>
                            <w:rFonts w:ascii="Arial" w:hAnsi="Arial" w:cs="Arial"/>
                            <w:sz w:val="24"/>
                          </w:rPr>
                          <w:t xml:space="preserve"> </w:t>
                        </w:r>
                      </w:p>
                      <w:p w14:paraId="7A825DF5" w14:textId="77777777" w:rsidR="00E5591D" w:rsidRPr="00681BC0" w:rsidRDefault="00E5591D" w:rsidP="00A428B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proofErr w:type="gramStart"/>
                        <w:r w:rsidRPr="00681BC0">
                          <w:rPr>
                            <w:rFonts w:ascii="Arial" w:hAnsi="Arial" w:cs="Arial"/>
                            <w:b/>
                            <w:sz w:val="24"/>
                          </w:rPr>
                          <w:t>paramount</w:t>
                        </w:r>
                        <w:proofErr w:type="gramEnd"/>
                      </w:p>
                    </w:txbxContent>
                  </v:textbox>
                </v:shape>
                <v:shape id="AutoShape 15" o:spid="_x0000_s1037" type="#_x0000_t176" style="position:absolute;left:4121;top:59364;width:560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765B7C28" w14:textId="77777777" w:rsidR="00E5591D" w:rsidRPr="003D5F09" w:rsidRDefault="00E5591D" w:rsidP="00A428B2">
                        <w:pPr>
                          <w:jc w:val="center"/>
                          <w:rPr>
                            <w:rFonts w:ascii="Arial" w:hAnsi="Arial" w:cs="Arial"/>
                            <w:b/>
                            <w:sz w:val="10"/>
                            <w:szCs w:val="6"/>
                          </w:rPr>
                        </w:pPr>
                      </w:p>
                      <w:p w14:paraId="2EB709FC" w14:textId="77777777" w:rsidR="00E5591D" w:rsidRPr="003D5F09" w:rsidRDefault="00E5591D" w:rsidP="00A428B2">
                        <w:pPr>
                          <w:jc w:val="center"/>
                          <w:rPr>
                            <w:rFonts w:ascii="Arial" w:hAnsi="Arial" w:cs="Arial"/>
                            <w:b/>
                            <w:sz w:val="22"/>
                            <w:szCs w:val="18"/>
                          </w:rPr>
                        </w:pPr>
                        <w:r w:rsidRPr="003D5F09">
                          <w:rPr>
                            <w:rFonts w:ascii="Arial" w:hAnsi="Arial" w:cs="Arial"/>
                            <w:b/>
                            <w:sz w:val="22"/>
                            <w:szCs w:val="18"/>
                          </w:rPr>
                          <w:t xml:space="preserve">Record decision making and action taken in the learner’s child protection </w:t>
                        </w:r>
                        <w:proofErr w:type="gramStart"/>
                        <w:r w:rsidRPr="003D5F09">
                          <w:rPr>
                            <w:rFonts w:ascii="Arial" w:hAnsi="Arial" w:cs="Arial"/>
                            <w:b/>
                            <w:sz w:val="22"/>
                            <w:szCs w:val="18"/>
                          </w:rPr>
                          <w:t>file</w:t>
                        </w:r>
                        <w:proofErr w:type="gramEnd"/>
                      </w:p>
                    </w:txbxContent>
                  </v:textbox>
                </v:shape>
                <v:shape id="AutoShape 18" o:spid="_x0000_s1038" type="#_x0000_t32" style="position:absolute;left:32042;top:64583;width:0;height:10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9" type="#_x0000_t32" style="position:absolute;left:31699;top:74286;width:28;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0" type="#_x0000_t176" style="position:absolute;left:10058;top:76318;width:43650;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3F06E156" w14:textId="77777777" w:rsidR="00E5591D" w:rsidRDefault="00E5591D" w:rsidP="00A428B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 xml:space="preserve">if </w:t>
                        </w:r>
                        <w:proofErr w:type="gramStart"/>
                        <w:r w:rsidRPr="00774C46">
                          <w:rPr>
                            <w:rFonts w:ascii="Arial" w:hAnsi="Arial" w:cs="Arial"/>
                            <w:sz w:val="24"/>
                          </w:rPr>
                          <w:t>necessary</w:t>
                        </w:r>
                        <w:proofErr w:type="gramEnd"/>
                      </w:p>
                    </w:txbxContent>
                  </v:textbox>
                </v:shape>
                <v:line id="Straight Connector 22" o:spid="_x0000_s1041" style="position:absolute;flip:x y;visibility:visible;mso-wrap-style:square" from="1962,80833" to="31730,80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2" type="#_x0000_t32" style="position:absolute;left:1962;top:57681;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3" type="#_x0000_t176" style="position:absolute;left:4953;top:4277;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05FF8373" w14:textId="77777777" w:rsidR="00E5591D" w:rsidRPr="004A3CFB" w:rsidRDefault="00E5591D" w:rsidP="00A428B2">
                        <w:pPr>
                          <w:jc w:val="center"/>
                          <w:rPr>
                            <w:rFonts w:ascii="Arial" w:hAnsi="Arial" w:cs="Arial"/>
                            <w:b/>
                            <w:sz w:val="24"/>
                          </w:rPr>
                        </w:pPr>
                        <w:r w:rsidRPr="00774C46">
                          <w:rPr>
                            <w:rFonts w:ascii="Arial" w:hAnsi="Arial" w:cs="Arial"/>
                            <w:b/>
                            <w:sz w:val="24"/>
                          </w:rPr>
                          <w:t>Why are you concerned?</w:t>
                        </w:r>
                      </w:p>
                      <w:p w14:paraId="36629923" w14:textId="77777777" w:rsidR="00E5591D" w:rsidRPr="006E7631" w:rsidRDefault="00E5591D" w:rsidP="00A428B2">
                        <w:pPr>
                          <w:rPr>
                            <w:rFonts w:ascii="Arial" w:hAnsi="Arial" w:cs="Arial"/>
                            <w:sz w:val="16"/>
                            <w:szCs w:val="18"/>
                          </w:rPr>
                        </w:pPr>
                        <w:r w:rsidRPr="006E7631">
                          <w:rPr>
                            <w:rFonts w:ascii="Arial" w:hAnsi="Arial" w:cs="Arial"/>
                            <w:sz w:val="16"/>
                            <w:szCs w:val="18"/>
                          </w:rPr>
                          <w:t>For example</w:t>
                        </w:r>
                      </w:p>
                      <w:p w14:paraId="7F999CB1" w14:textId="77777777" w:rsidR="00E5591D" w:rsidRPr="006E7631" w:rsidRDefault="00E5591D" w:rsidP="00A428B2">
                        <w:pPr>
                          <w:numPr>
                            <w:ilvl w:val="0"/>
                            <w:numId w:val="2"/>
                          </w:numPr>
                          <w:rPr>
                            <w:rFonts w:ascii="Arial" w:hAnsi="Arial" w:cs="Arial"/>
                            <w:sz w:val="16"/>
                          </w:rPr>
                        </w:pPr>
                        <w:r w:rsidRPr="006E7631">
                          <w:rPr>
                            <w:rFonts w:ascii="Arial" w:hAnsi="Arial" w:cs="Arial"/>
                            <w:sz w:val="16"/>
                          </w:rPr>
                          <w:t xml:space="preserve">Something a child has said – </w:t>
                        </w:r>
                        <w:proofErr w:type="gramStart"/>
                        <w:r w:rsidRPr="006E7631">
                          <w:rPr>
                            <w:rFonts w:ascii="Arial" w:hAnsi="Arial" w:cs="Arial"/>
                            <w:sz w:val="16"/>
                          </w:rPr>
                          <w:t>e.g.</w:t>
                        </w:r>
                        <w:proofErr w:type="gramEnd"/>
                        <w:r w:rsidRPr="006E7631">
                          <w:rPr>
                            <w:rFonts w:ascii="Arial" w:hAnsi="Arial" w:cs="Arial"/>
                            <w:sz w:val="16"/>
                          </w:rPr>
                          <w:t xml:space="preserve"> allegation of harm</w:t>
                        </w:r>
                      </w:p>
                      <w:p w14:paraId="431D2F5B" w14:textId="77777777" w:rsidR="00E5591D" w:rsidRPr="006E7631" w:rsidRDefault="00E5591D" w:rsidP="00A428B2">
                        <w:pPr>
                          <w:numPr>
                            <w:ilvl w:val="0"/>
                            <w:numId w:val="2"/>
                          </w:numPr>
                          <w:rPr>
                            <w:rFonts w:ascii="Arial" w:hAnsi="Arial" w:cs="Arial"/>
                            <w:sz w:val="16"/>
                          </w:rPr>
                        </w:pPr>
                        <w:r w:rsidRPr="006E7631">
                          <w:rPr>
                            <w:rFonts w:ascii="Arial" w:hAnsi="Arial" w:cs="Arial"/>
                            <w:sz w:val="16"/>
                          </w:rPr>
                          <w:t xml:space="preserve">Child’s appearance – may include unexplained marks as well as </w:t>
                        </w:r>
                        <w:proofErr w:type="gramStart"/>
                        <w:r w:rsidRPr="006E7631">
                          <w:rPr>
                            <w:rFonts w:ascii="Arial" w:hAnsi="Arial" w:cs="Arial"/>
                            <w:sz w:val="16"/>
                          </w:rPr>
                          <w:t>dress</w:t>
                        </w:r>
                        <w:proofErr w:type="gramEnd"/>
                      </w:p>
                      <w:p w14:paraId="51AE960A" w14:textId="77777777" w:rsidR="00E5591D" w:rsidRPr="006E7631" w:rsidRDefault="00E5591D" w:rsidP="00A428B2">
                        <w:pPr>
                          <w:numPr>
                            <w:ilvl w:val="0"/>
                            <w:numId w:val="2"/>
                          </w:numPr>
                          <w:rPr>
                            <w:rFonts w:ascii="Arial" w:hAnsi="Arial" w:cs="Arial"/>
                            <w:sz w:val="16"/>
                          </w:rPr>
                        </w:pPr>
                        <w:proofErr w:type="spellStart"/>
                        <w:r w:rsidRPr="006E7631">
                          <w:rPr>
                            <w:rFonts w:ascii="Arial" w:hAnsi="Arial" w:cs="Arial"/>
                            <w:sz w:val="16"/>
                          </w:rPr>
                          <w:t>Behaviour</w:t>
                        </w:r>
                        <w:proofErr w:type="spellEnd"/>
                        <w:r w:rsidRPr="006E7631">
                          <w:rPr>
                            <w:rFonts w:ascii="Arial" w:hAnsi="Arial" w:cs="Arial"/>
                            <w:sz w:val="16"/>
                          </w:rPr>
                          <w:t xml:space="preserve"> change</w:t>
                        </w:r>
                      </w:p>
                      <w:p w14:paraId="31BEF19F" w14:textId="77777777" w:rsidR="00E5591D" w:rsidRPr="006E7631" w:rsidRDefault="00E5591D" w:rsidP="00A428B2">
                        <w:pPr>
                          <w:numPr>
                            <w:ilvl w:val="0"/>
                            <w:numId w:val="2"/>
                          </w:numPr>
                          <w:rPr>
                            <w:rFonts w:ascii="Arial" w:hAnsi="Arial" w:cs="Arial"/>
                            <w:sz w:val="18"/>
                          </w:rPr>
                        </w:pPr>
                        <w:r w:rsidRPr="006E7631">
                          <w:rPr>
                            <w:rFonts w:ascii="Arial" w:hAnsi="Arial" w:cs="Arial"/>
                            <w:sz w:val="16"/>
                          </w:rPr>
                          <w:t xml:space="preserve">Witnessed concerning </w:t>
                        </w:r>
                        <w:proofErr w:type="spellStart"/>
                        <w:proofErr w:type="gramStart"/>
                        <w:r w:rsidRPr="006E7631">
                          <w:rPr>
                            <w:rFonts w:ascii="Arial" w:hAnsi="Arial" w:cs="Arial"/>
                            <w:sz w:val="16"/>
                          </w:rPr>
                          <w:t>behaviour</w:t>
                        </w:r>
                        <w:proofErr w:type="spellEnd"/>
                        <w:proofErr w:type="gramEnd"/>
                      </w:p>
                      <w:p w14:paraId="05484180" w14:textId="77777777" w:rsidR="00E5591D" w:rsidRPr="00CC7065" w:rsidRDefault="00E5591D" w:rsidP="00A428B2">
                        <w:pPr>
                          <w:numPr>
                            <w:ilvl w:val="1"/>
                            <w:numId w:val="2"/>
                          </w:numPr>
                          <w:rPr>
                            <w:rFonts w:ascii="Arial" w:hAnsi="Arial" w:cs="Arial"/>
                          </w:rPr>
                        </w:pPr>
                      </w:p>
                    </w:txbxContent>
                  </v:textbox>
                </v:shape>
                <v:shape id="AutoShape 6" o:spid="_x0000_s1044" type="#_x0000_t176" style="position:absolute;left:1035;top:360;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40056BB8" w14:textId="77777777" w:rsidR="00E5591D" w:rsidRPr="00E14A4C" w:rsidRDefault="00E5591D" w:rsidP="00A428B2">
                        <w:pPr>
                          <w:jc w:val="center"/>
                          <w:rPr>
                            <w:rFonts w:asciiTheme="minorHAnsi" w:hAnsiTheme="minorHAnsi" w:cstheme="minorHAnsi"/>
                            <w:sz w:val="28"/>
                            <w:szCs w:val="22"/>
                            <w:lang w:val="en-GB"/>
                          </w:rPr>
                        </w:pPr>
                        <w:r w:rsidRPr="00E14A4C">
                          <w:rPr>
                            <w:rFonts w:asciiTheme="minorHAnsi" w:hAnsiTheme="minorHAnsi" w:cstheme="minorHAnsi"/>
                            <w:b/>
                            <w:sz w:val="30"/>
                            <w:szCs w:val="24"/>
                            <w:lang w:val="en-GB"/>
                          </w:rPr>
                          <w:t>What to do if you have a welfare concern in St. Nicholas School</w:t>
                        </w:r>
                      </w:p>
                      <w:p w14:paraId="2B024FBB" w14:textId="77777777" w:rsidR="00E5591D" w:rsidRPr="006F31C6" w:rsidRDefault="00E5591D" w:rsidP="00A428B2">
                        <w:pPr>
                          <w:jc w:val="center"/>
                          <w:rPr>
                            <w:rFonts w:ascii="Arial" w:hAnsi="Arial" w:cs="Arial"/>
                          </w:rPr>
                        </w:pPr>
                      </w:p>
                    </w:txbxContent>
                  </v:textbox>
                </v:shape>
                <v:shape id="AutoShape 150" o:spid="_x0000_s1045" type="#_x0000_t32" style="position:absolute;left:16744;top:32700;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6" type="#_x0000_t32" style="position:absolute;left:49149;top:32770;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7" type="#_x0000_t32" style="position:absolute;left:32258;top:45330;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8" type="#_x0000_t176" style="position:absolute;left:9099;top:65612;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12B98344" w14:textId="77777777" w:rsidR="00E5591D" w:rsidRPr="00774C46" w:rsidRDefault="00E5591D" w:rsidP="00A428B2">
                        <w:pPr>
                          <w:jc w:val="center"/>
                          <w:rPr>
                            <w:rFonts w:ascii="Arial" w:hAnsi="Arial" w:cs="Arial"/>
                            <w:b/>
                            <w:sz w:val="24"/>
                          </w:rPr>
                        </w:pPr>
                        <w:r w:rsidRPr="00774C46">
                          <w:rPr>
                            <w:rFonts w:ascii="Arial" w:hAnsi="Arial" w:cs="Arial"/>
                            <w:b/>
                            <w:sz w:val="24"/>
                          </w:rPr>
                          <w:t xml:space="preserve">Monitor </w:t>
                        </w:r>
                      </w:p>
                      <w:p w14:paraId="71ED825F" w14:textId="77777777" w:rsidR="00E5591D" w:rsidRPr="00401C53" w:rsidRDefault="00E5591D" w:rsidP="00A428B2">
                        <w:pPr>
                          <w:rPr>
                            <w:rFonts w:ascii="Arial" w:hAnsi="Arial" w:cs="Arial"/>
                            <w:sz w:val="18"/>
                            <w:szCs w:val="18"/>
                          </w:rPr>
                        </w:pPr>
                        <w:r w:rsidRPr="00401C53">
                          <w:rPr>
                            <w:rFonts w:ascii="Arial" w:hAnsi="Arial" w:cs="Arial"/>
                            <w:sz w:val="18"/>
                            <w:szCs w:val="18"/>
                          </w:rPr>
                          <w:t>Be clear about:</w:t>
                        </w:r>
                      </w:p>
                      <w:p w14:paraId="3FAF58F8" w14:textId="77777777" w:rsidR="00E5591D" w:rsidRPr="00401C53" w:rsidRDefault="00E5591D" w:rsidP="00A428B2">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What you are monitoring </w:t>
                        </w:r>
                        <w:proofErr w:type="gramStart"/>
                        <w:r w:rsidRPr="00401C53">
                          <w:rPr>
                            <w:rFonts w:ascii="Arial" w:hAnsi="Arial" w:cs="Arial"/>
                            <w:sz w:val="18"/>
                            <w:szCs w:val="18"/>
                          </w:rPr>
                          <w:t>e.g.</w:t>
                        </w:r>
                        <w:proofErr w:type="gramEnd"/>
                        <w:r w:rsidRPr="00401C53">
                          <w:rPr>
                            <w:rFonts w:ascii="Arial" w:hAnsi="Arial" w:cs="Arial"/>
                            <w:sz w:val="18"/>
                            <w:szCs w:val="18"/>
                          </w:rPr>
                          <w:t xml:space="preserve"> </w:t>
                        </w:r>
                        <w:proofErr w:type="spellStart"/>
                        <w:r w:rsidRPr="00401C53">
                          <w:rPr>
                            <w:rFonts w:ascii="Arial" w:hAnsi="Arial" w:cs="Arial"/>
                            <w:sz w:val="18"/>
                            <w:szCs w:val="18"/>
                          </w:rPr>
                          <w:t>behaviour</w:t>
                        </w:r>
                        <w:proofErr w:type="spellEnd"/>
                        <w:r w:rsidRPr="00401C53">
                          <w:rPr>
                            <w:rFonts w:ascii="Arial" w:hAnsi="Arial" w:cs="Arial"/>
                            <w:sz w:val="18"/>
                            <w:szCs w:val="18"/>
                          </w:rPr>
                          <w:t xml:space="preserve"> trends, appearance etc. </w:t>
                        </w:r>
                      </w:p>
                      <w:p w14:paraId="44F4EFA5" w14:textId="77777777" w:rsidR="00E5591D" w:rsidRPr="00401C53" w:rsidRDefault="00E5591D" w:rsidP="00A428B2">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How long you will </w:t>
                        </w:r>
                        <w:proofErr w:type="gramStart"/>
                        <w:r w:rsidRPr="00401C53">
                          <w:rPr>
                            <w:rFonts w:ascii="Arial" w:hAnsi="Arial" w:cs="Arial"/>
                            <w:sz w:val="18"/>
                            <w:szCs w:val="18"/>
                          </w:rPr>
                          <w:t>monitor</w:t>
                        </w:r>
                        <w:proofErr w:type="gramEnd"/>
                        <w:r w:rsidRPr="00401C53">
                          <w:rPr>
                            <w:rFonts w:ascii="Arial" w:hAnsi="Arial" w:cs="Arial"/>
                            <w:sz w:val="18"/>
                            <w:szCs w:val="18"/>
                          </w:rPr>
                          <w:t xml:space="preserve"> </w:t>
                        </w:r>
                      </w:p>
                      <w:p w14:paraId="039A66B6" w14:textId="77777777" w:rsidR="00E5591D" w:rsidRPr="00401C53" w:rsidRDefault="00E5591D" w:rsidP="00A428B2">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Where, how and to whom you will feedback and how you will </w:t>
                        </w:r>
                        <w:proofErr w:type="gramStart"/>
                        <w:r w:rsidRPr="00401C53">
                          <w:rPr>
                            <w:rFonts w:ascii="Arial" w:hAnsi="Arial" w:cs="Arial"/>
                            <w:sz w:val="18"/>
                            <w:szCs w:val="18"/>
                          </w:rPr>
                          <w:t>record</w:t>
                        </w:r>
                        <w:proofErr w:type="gramEnd"/>
                      </w:p>
                      <w:p w14:paraId="5562F875" w14:textId="77777777" w:rsidR="00E5591D" w:rsidRPr="00074AE0" w:rsidRDefault="00E5591D" w:rsidP="00A428B2">
                        <w:pPr>
                          <w:rPr>
                            <w:rFonts w:ascii="Arial" w:hAnsi="Arial" w:cs="Arial"/>
                            <w:sz w:val="16"/>
                          </w:rPr>
                        </w:pPr>
                      </w:p>
                    </w:txbxContent>
                  </v:textbox>
                </v:shape>
                <w10:wrap type="tight" anchorx="margin"/>
              </v:group>
            </w:pict>
          </mc:Fallback>
        </mc:AlternateContent>
      </w:r>
      <w:r w:rsidR="00B8381A" w:rsidRPr="00413DA1">
        <w:rPr>
          <w:rFonts w:ascii="Century Gothic" w:hAnsi="Century Gothic" w:cs="Arial"/>
        </w:rPr>
        <w:t xml:space="preserve">      </w:t>
      </w:r>
    </w:p>
    <w:p w14:paraId="167F57A0" w14:textId="2B700D5C" w:rsidR="00151E54" w:rsidRPr="00413DA1" w:rsidRDefault="00234052" w:rsidP="002F52B5">
      <w:pPr>
        <w:numPr>
          <w:ilvl w:val="0"/>
          <w:numId w:val="46"/>
        </w:numPr>
        <w:ind w:hanging="720"/>
        <w:rPr>
          <w:rFonts w:ascii="Century Gothic" w:hAnsi="Century Gothic" w:cstheme="minorHAnsi"/>
          <w:b/>
          <w:sz w:val="28"/>
          <w:szCs w:val="24"/>
          <w:lang w:val="en-GB"/>
        </w:rPr>
      </w:pPr>
      <w:r w:rsidRPr="00413DA1">
        <w:rPr>
          <w:rFonts w:ascii="Century Gothic" w:hAnsi="Century Gothic" w:cstheme="minorHAnsi"/>
          <w:b/>
          <w:sz w:val="28"/>
          <w:szCs w:val="24"/>
          <w:lang w:val="en-GB"/>
        </w:rPr>
        <w:lastRenderedPageBreak/>
        <w:t xml:space="preserve">Child </w:t>
      </w:r>
      <w:r w:rsidR="006F06B0" w:rsidRPr="00413DA1">
        <w:rPr>
          <w:rFonts w:ascii="Century Gothic" w:hAnsi="Century Gothic" w:cstheme="minorHAnsi"/>
          <w:b/>
          <w:sz w:val="28"/>
          <w:szCs w:val="24"/>
          <w:lang w:val="en-GB"/>
        </w:rPr>
        <w:t>Focused Approach</w:t>
      </w:r>
      <w:r w:rsidR="005755A9" w:rsidRPr="00413DA1">
        <w:rPr>
          <w:rFonts w:ascii="Century Gothic" w:hAnsi="Century Gothic" w:cstheme="minorHAnsi"/>
          <w:b/>
          <w:sz w:val="28"/>
          <w:szCs w:val="24"/>
          <w:lang w:val="en-GB"/>
        </w:rPr>
        <w:t xml:space="preserve"> to Safeguarding</w:t>
      </w:r>
    </w:p>
    <w:p w14:paraId="56B0076F" w14:textId="77777777" w:rsidR="00151E54" w:rsidRPr="00413DA1" w:rsidRDefault="00151E54" w:rsidP="0009404B">
      <w:pPr>
        <w:ind w:left="720"/>
        <w:rPr>
          <w:rFonts w:ascii="Century Gothic" w:hAnsi="Century Gothic" w:cstheme="minorHAnsi"/>
          <w:b/>
          <w:sz w:val="28"/>
          <w:szCs w:val="24"/>
          <w:lang w:val="en-GB"/>
        </w:rPr>
      </w:pPr>
    </w:p>
    <w:p w14:paraId="0035DF6A" w14:textId="779E7F1C" w:rsidR="006C4304" w:rsidRPr="00413DA1" w:rsidRDefault="00DA5E1F" w:rsidP="00C75B78">
      <w:pPr>
        <w:numPr>
          <w:ilvl w:val="1"/>
          <w:numId w:val="47"/>
        </w:numPr>
        <w:ind w:hanging="720"/>
        <w:rPr>
          <w:rFonts w:ascii="Century Gothic" w:hAnsi="Century Gothic" w:cstheme="minorHAnsi"/>
          <w:b/>
          <w:sz w:val="28"/>
          <w:szCs w:val="24"/>
          <w:lang w:val="en-GB"/>
        </w:rPr>
      </w:pPr>
      <w:r w:rsidRPr="00413DA1">
        <w:rPr>
          <w:rFonts w:ascii="Century Gothic" w:hAnsi="Century Gothic" w:cstheme="minorHAnsi"/>
          <w:b/>
          <w:sz w:val="24"/>
          <w:szCs w:val="24"/>
          <w:lang w:val="en-GB"/>
        </w:rPr>
        <w:t>Introduction</w:t>
      </w:r>
      <w:r w:rsidR="00F636BB" w:rsidRPr="00413DA1">
        <w:rPr>
          <w:rFonts w:ascii="Century Gothic" w:hAnsi="Century Gothic" w:cstheme="minorHAnsi"/>
          <w:b/>
          <w:sz w:val="24"/>
          <w:szCs w:val="24"/>
          <w:lang w:val="en-GB"/>
        </w:rPr>
        <w:t xml:space="preserve"> </w:t>
      </w:r>
    </w:p>
    <w:p w14:paraId="40FA2827" w14:textId="77777777" w:rsidR="007437C2" w:rsidRPr="00413DA1" w:rsidRDefault="007437C2" w:rsidP="0009404B">
      <w:pPr>
        <w:rPr>
          <w:rFonts w:ascii="Century Gothic" w:hAnsi="Century Gothic" w:cstheme="minorHAnsi"/>
          <w:sz w:val="22"/>
          <w:szCs w:val="22"/>
          <w:lang w:val="en-GB"/>
        </w:rPr>
      </w:pPr>
    </w:p>
    <w:p w14:paraId="3B426041" w14:textId="294D8391" w:rsidR="008F742E" w:rsidRPr="00413DA1" w:rsidRDefault="00197CF9" w:rsidP="00C75B78">
      <w:pPr>
        <w:numPr>
          <w:ilvl w:val="0"/>
          <w:numId w:val="17"/>
        </w:numPr>
        <w:rPr>
          <w:rFonts w:ascii="Century Gothic" w:hAnsi="Century Gothic" w:cstheme="minorHAnsi"/>
          <w:sz w:val="22"/>
          <w:szCs w:val="22"/>
          <w:lang w:val="en-GB"/>
        </w:rPr>
      </w:pPr>
      <w:r w:rsidRPr="00413DA1">
        <w:rPr>
          <w:rFonts w:ascii="Century Gothic" w:hAnsi="Century Gothic" w:cstheme="minorHAnsi"/>
          <w:sz w:val="22"/>
          <w:szCs w:val="22"/>
          <w:lang w:val="en-GB"/>
        </w:rPr>
        <w:t>St. Nicholas School</w:t>
      </w:r>
      <w:r w:rsidR="006F6257" w:rsidRPr="00413DA1">
        <w:rPr>
          <w:rFonts w:ascii="Century Gothic" w:hAnsi="Century Gothic" w:cstheme="minorHAnsi"/>
          <w:sz w:val="22"/>
          <w:szCs w:val="22"/>
          <w:lang w:val="en-GB"/>
        </w:rPr>
        <w:t xml:space="preserve"> </w:t>
      </w:r>
      <w:proofErr w:type="spellStart"/>
      <w:r w:rsidR="00E67BD0" w:rsidRPr="00413DA1">
        <w:rPr>
          <w:rFonts w:ascii="Century Gothic" w:hAnsi="Century Gothic" w:cstheme="minorHAnsi"/>
          <w:sz w:val="22"/>
          <w:szCs w:val="22"/>
        </w:rPr>
        <w:t>recognise</w:t>
      </w:r>
      <w:r w:rsidRPr="00413DA1">
        <w:rPr>
          <w:rFonts w:ascii="Century Gothic" w:hAnsi="Century Gothic" w:cstheme="minorHAnsi"/>
          <w:sz w:val="22"/>
          <w:szCs w:val="22"/>
        </w:rPr>
        <w:t>s</w:t>
      </w:r>
      <w:proofErr w:type="spellEnd"/>
      <w:r w:rsidR="00E67BD0" w:rsidRPr="00413DA1">
        <w:rPr>
          <w:rFonts w:ascii="Century Gothic" w:hAnsi="Century Gothic" w:cstheme="minorHAnsi"/>
          <w:sz w:val="22"/>
          <w:szCs w:val="22"/>
        </w:rPr>
        <w:t xml:space="preserve"> our statutory responsibility to safeguard and promote the welfare of all children</w:t>
      </w:r>
      <w:r w:rsidR="00F86216" w:rsidRPr="00413DA1">
        <w:rPr>
          <w:rFonts w:ascii="Century Gothic" w:hAnsi="Century Gothic" w:cstheme="minorHAnsi"/>
          <w:sz w:val="22"/>
          <w:szCs w:val="22"/>
        </w:rPr>
        <w:t>.</w:t>
      </w:r>
      <w:r w:rsidR="00E67BD0" w:rsidRPr="00413DA1">
        <w:rPr>
          <w:rFonts w:ascii="Century Gothic" w:hAnsi="Century Gothic" w:cstheme="minorHAnsi"/>
          <w:sz w:val="22"/>
          <w:szCs w:val="22"/>
        </w:rPr>
        <w:t xml:space="preserve"> </w:t>
      </w:r>
      <w:r w:rsidR="00A53430" w:rsidRPr="00413DA1">
        <w:rPr>
          <w:rFonts w:ascii="Century Gothic" w:hAnsi="Century Gothic" w:cstheme="minorHAnsi"/>
          <w:sz w:val="22"/>
          <w:szCs w:val="22"/>
        </w:rPr>
        <w:t xml:space="preserve">Safeguarding is everybody’s responsibility and </w:t>
      </w:r>
      <w:r w:rsidR="00E81B54" w:rsidRPr="00413DA1">
        <w:rPr>
          <w:rFonts w:ascii="Century Gothic" w:hAnsi="Century Gothic" w:cstheme="minorHAnsi"/>
          <w:sz w:val="22"/>
          <w:szCs w:val="22"/>
          <w:lang w:val="en-GB"/>
        </w:rPr>
        <w:t>all</w:t>
      </w:r>
      <w:r w:rsidR="006C4304" w:rsidRPr="00413DA1">
        <w:rPr>
          <w:rFonts w:ascii="Century Gothic" w:hAnsi="Century Gothic" w:cstheme="minorHAnsi"/>
          <w:sz w:val="22"/>
          <w:szCs w:val="22"/>
          <w:lang w:val="en-GB"/>
        </w:rPr>
        <w:t xml:space="preserve"> those directly connected (staff, </w:t>
      </w:r>
      <w:r w:rsidR="006D4418" w:rsidRPr="00413DA1">
        <w:rPr>
          <w:rFonts w:ascii="Century Gothic" w:hAnsi="Century Gothic" w:cstheme="minorHAnsi"/>
          <w:sz w:val="22"/>
          <w:szCs w:val="22"/>
          <w:lang w:val="en-GB"/>
        </w:rPr>
        <w:t xml:space="preserve">volunteers, </w:t>
      </w:r>
      <w:r w:rsidR="006C4304" w:rsidRPr="00413DA1">
        <w:rPr>
          <w:rFonts w:ascii="Century Gothic" w:hAnsi="Century Gothic" w:cstheme="minorHAnsi"/>
          <w:sz w:val="22"/>
          <w:szCs w:val="22"/>
          <w:lang w:val="en-GB"/>
        </w:rPr>
        <w:t xml:space="preserve">governors, </w:t>
      </w:r>
      <w:r w:rsidR="007437C2" w:rsidRPr="00413DA1">
        <w:rPr>
          <w:rFonts w:ascii="Century Gothic" w:hAnsi="Century Gothic" w:cstheme="minorHAnsi"/>
          <w:sz w:val="22"/>
          <w:szCs w:val="22"/>
          <w:lang w:val="en-GB"/>
        </w:rPr>
        <w:t xml:space="preserve">leaders, </w:t>
      </w:r>
      <w:r w:rsidR="006C4304" w:rsidRPr="00413DA1">
        <w:rPr>
          <w:rFonts w:ascii="Century Gothic" w:hAnsi="Century Gothic" w:cstheme="minorHAnsi"/>
          <w:sz w:val="22"/>
          <w:szCs w:val="22"/>
          <w:lang w:val="en-GB"/>
        </w:rPr>
        <w:t xml:space="preserve">parents, </w:t>
      </w:r>
      <w:r w:rsidR="004C490F" w:rsidRPr="00413DA1">
        <w:rPr>
          <w:rFonts w:ascii="Century Gothic" w:hAnsi="Century Gothic" w:cstheme="minorHAnsi"/>
          <w:sz w:val="22"/>
          <w:szCs w:val="22"/>
          <w:lang w:val="en-GB"/>
        </w:rPr>
        <w:t>families,</w:t>
      </w:r>
      <w:r w:rsidR="006C4304" w:rsidRPr="00413DA1">
        <w:rPr>
          <w:rFonts w:ascii="Century Gothic" w:hAnsi="Century Gothic" w:cstheme="minorHAnsi"/>
          <w:sz w:val="22"/>
          <w:szCs w:val="22"/>
          <w:lang w:val="en-GB"/>
        </w:rPr>
        <w:t xml:space="preserve"> and</w:t>
      </w:r>
      <w:r w:rsidR="00675806" w:rsidRPr="00413DA1">
        <w:rPr>
          <w:rFonts w:ascii="Century Gothic" w:hAnsi="Century Gothic" w:cstheme="minorHAnsi"/>
          <w:sz w:val="22"/>
          <w:szCs w:val="22"/>
          <w:lang w:val="en-GB"/>
        </w:rPr>
        <w:t xml:space="preserve"> learners</w:t>
      </w:r>
      <w:r w:rsidR="006C4304" w:rsidRPr="00413DA1">
        <w:rPr>
          <w:rFonts w:ascii="Century Gothic" w:hAnsi="Century Gothic" w:cstheme="minorHAnsi"/>
          <w:sz w:val="22"/>
          <w:szCs w:val="22"/>
          <w:lang w:val="en-GB"/>
        </w:rPr>
        <w:t xml:space="preserve">) </w:t>
      </w:r>
      <w:r w:rsidR="002F31AA" w:rsidRPr="00413DA1">
        <w:rPr>
          <w:rFonts w:ascii="Century Gothic" w:hAnsi="Century Gothic" w:cstheme="minorHAnsi"/>
          <w:sz w:val="22"/>
          <w:szCs w:val="22"/>
          <w:lang w:val="en-GB"/>
        </w:rPr>
        <w:t>are</w:t>
      </w:r>
      <w:r w:rsidR="002F31AA" w:rsidRPr="00413DA1">
        <w:rPr>
          <w:rFonts w:ascii="Century Gothic" w:hAnsi="Century Gothic" w:cstheme="minorHAnsi"/>
          <w:sz w:val="22"/>
          <w:szCs w:val="22"/>
        </w:rPr>
        <w:t xml:space="preserve"> an important part of the wider safeguarding system for children </w:t>
      </w:r>
      <w:r w:rsidR="002F31AA" w:rsidRPr="00413DA1">
        <w:rPr>
          <w:rFonts w:ascii="Century Gothic" w:hAnsi="Century Gothic" w:cstheme="minorHAnsi"/>
          <w:sz w:val="22"/>
          <w:szCs w:val="22"/>
          <w:lang w:val="en-GB"/>
        </w:rPr>
        <w:t xml:space="preserve">and </w:t>
      </w:r>
      <w:r w:rsidR="006C4304" w:rsidRPr="00413DA1">
        <w:rPr>
          <w:rFonts w:ascii="Century Gothic" w:hAnsi="Century Gothic" w:cstheme="minorHAnsi"/>
          <w:sz w:val="22"/>
          <w:szCs w:val="22"/>
          <w:lang w:val="en-GB"/>
        </w:rPr>
        <w:t xml:space="preserve">have an essential role to play in making </w:t>
      </w:r>
      <w:r w:rsidR="006669E0" w:rsidRPr="00413DA1">
        <w:rPr>
          <w:rFonts w:ascii="Century Gothic" w:hAnsi="Century Gothic" w:cstheme="minorHAnsi"/>
          <w:sz w:val="22"/>
          <w:szCs w:val="22"/>
          <w:lang w:val="en-GB"/>
        </w:rPr>
        <w:t>th</w:t>
      </w:r>
      <w:r w:rsidR="00D74C8D" w:rsidRPr="00413DA1">
        <w:rPr>
          <w:rFonts w:ascii="Century Gothic" w:hAnsi="Century Gothic" w:cstheme="minorHAnsi"/>
          <w:sz w:val="22"/>
          <w:szCs w:val="22"/>
          <w:lang w:val="en-GB"/>
        </w:rPr>
        <w:t>is</w:t>
      </w:r>
      <w:r w:rsidR="006669E0" w:rsidRPr="00413DA1">
        <w:rPr>
          <w:rFonts w:ascii="Century Gothic" w:hAnsi="Century Gothic" w:cstheme="minorHAnsi"/>
          <w:sz w:val="22"/>
          <w:szCs w:val="22"/>
          <w:lang w:val="en-GB"/>
        </w:rPr>
        <w:t xml:space="preserve"> community</w:t>
      </w:r>
      <w:r w:rsidR="006C4304" w:rsidRPr="00413DA1">
        <w:rPr>
          <w:rFonts w:ascii="Century Gothic" w:hAnsi="Century Gothic" w:cstheme="minorHAnsi"/>
          <w:sz w:val="22"/>
          <w:szCs w:val="22"/>
          <w:lang w:val="en-GB"/>
        </w:rPr>
        <w:t xml:space="preserve"> safe and secure. </w:t>
      </w:r>
    </w:p>
    <w:p w14:paraId="4B9B1635" w14:textId="77777777" w:rsidR="008A3526" w:rsidRPr="00413DA1" w:rsidRDefault="008A3526" w:rsidP="0009404B">
      <w:pPr>
        <w:rPr>
          <w:rFonts w:ascii="Century Gothic" w:hAnsi="Century Gothic" w:cstheme="minorHAnsi"/>
          <w:sz w:val="22"/>
          <w:szCs w:val="22"/>
          <w:lang w:val="en-GB"/>
        </w:rPr>
      </w:pPr>
    </w:p>
    <w:p w14:paraId="6DADF157" w14:textId="2D180DC2" w:rsidR="00C75425" w:rsidRPr="00413DA1" w:rsidRDefault="00197CF9" w:rsidP="00C75B78">
      <w:pPr>
        <w:numPr>
          <w:ilvl w:val="0"/>
          <w:numId w:val="17"/>
        </w:numPr>
        <w:rPr>
          <w:rFonts w:ascii="Century Gothic" w:hAnsi="Century Gothic" w:cstheme="minorHAnsi"/>
          <w:sz w:val="22"/>
          <w:szCs w:val="22"/>
          <w:lang w:val="en-GB"/>
        </w:rPr>
      </w:pPr>
      <w:r w:rsidRPr="00413DA1">
        <w:rPr>
          <w:rFonts w:ascii="Century Gothic" w:hAnsi="Century Gothic" w:cstheme="minorHAnsi"/>
          <w:sz w:val="22"/>
          <w:szCs w:val="22"/>
          <w:lang w:val="en-GB"/>
        </w:rPr>
        <w:t>St. Nicholas School</w:t>
      </w:r>
      <w:r w:rsidR="004000A0" w:rsidRPr="00413DA1">
        <w:rPr>
          <w:rFonts w:ascii="Century Gothic" w:hAnsi="Century Gothic" w:cstheme="minorHAnsi"/>
          <w:sz w:val="22"/>
          <w:szCs w:val="22"/>
          <w:lang w:val="en-GB"/>
        </w:rPr>
        <w:t xml:space="preserve"> believe</w:t>
      </w:r>
      <w:r w:rsidRPr="00413DA1">
        <w:rPr>
          <w:rFonts w:ascii="Century Gothic" w:hAnsi="Century Gothic" w:cstheme="minorHAnsi"/>
          <w:sz w:val="22"/>
          <w:szCs w:val="22"/>
          <w:lang w:val="en-GB"/>
        </w:rPr>
        <w:t>s</w:t>
      </w:r>
      <w:r w:rsidR="004000A0" w:rsidRPr="00413DA1">
        <w:rPr>
          <w:rFonts w:ascii="Century Gothic" w:hAnsi="Century Gothic" w:cstheme="minorHAnsi"/>
          <w:sz w:val="22"/>
          <w:szCs w:val="22"/>
          <w:lang w:val="en-GB"/>
        </w:rPr>
        <w:t xml:space="preserve"> that </w:t>
      </w:r>
      <w:r w:rsidR="00E14630" w:rsidRPr="00413DA1">
        <w:rPr>
          <w:rFonts w:ascii="Century Gothic" w:hAnsi="Century Gothic" w:cstheme="minorHAnsi"/>
          <w:sz w:val="22"/>
          <w:szCs w:val="22"/>
          <w:lang w:val="en-GB"/>
        </w:rPr>
        <w:t xml:space="preserve">the best interests of children </w:t>
      </w:r>
      <w:r w:rsidR="00080A00" w:rsidRPr="00413DA1">
        <w:rPr>
          <w:rFonts w:ascii="Century Gothic" w:hAnsi="Century Gothic" w:cstheme="minorHAnsi"/>
          <w:sz w:val="22"/>
          <w:szCs w:val="22"/>
          <w:lang w:val="en-GB"/>
        </w:rPr>
        <w:t xml:space="preserve">always </w:t>
      </w:r>
      <w:r w:rsidR="00E14630" w:rsidRPr="00413DA1">
        <w:rPr>
          <w:rFonts w:ascii="Century Gothic" w:hAnsi="Century Gothic" w:cstheme="minorHAnsi"/>
          <w:sz w:val="22"/>
          <w:szCs w:val="22"/>
          <w:lang w:val="en-GB"/>
        </w:rPr>
        <w:t>come first. A</w:t>
      </w:r>
      <w:r w:rsidR="004000A0" w:rsidRPr="00413DA1">
        <w:rPr>
          <w:rFonts w:ascii="Century Gothic" w:hAnsi="Century Gothic" w:cstheme="minorHAnsi"/>
          <w:sz w:val="22"/>
          <w:szCs w:val="22"/>
          <w:lang w:val="en-GB"/>
        </w:rPr>
        <w:t xml:space="preserve">ll children (defined as those up to the age of 18) have a right to be heard and to have their wishes and feelings </w:t>
      </w:r>
      <w:proofErr w:type="gramStart"/>
      <w:r w:rsidR="004000A0" w:rsidRPr="00413DA1">
        <w:rPr>
          <w:rFonts w:ascii="Century Gothic" w:hAnsi="Century Gothic" w:cstheme="minorHAnsi"/>
          <w:sz w:val="22"/>
          <w:szCs w:val="22"/>
          <w:lang w:val="en-GB"/>
        </w:rPr>
        <w:t>taken into account</w:t>
      </w:r>
      <w:proofErr w:type="gramEnd"/>
      <w:r w:rsidR="004000A0" w:rsidRPr="00413DA1">
        <w:rPr>
          <w:rFonts w:ascii="Century Gothic" w:hAnsi="Century Gothic" w:cstheme="minorHAnsi"/>
          <w:sz w:val="22"/>
          <w:szCs w:val="22"/>
          <w:lang w:val="en-GB"/>
        </w:rPr>
        <w:t xml:space="preserve"> and a</w:t>
      </w:r>
      <w:r w:rsidR="00C965FA" w:rsidRPr="00413DA1">
        <w:rPr>
          <w:rFonts w:ascii="Century Gothic" w:hAnsi="Century Gothic" w:cstheme="minorHAnsi"/>
          <w:sz w:val="22"/>
          <w:szCs w:val="22"/>
          <w:lang w:val="en-GB"/>
        </w:rPr>
        <w:t xml:space="preserve">ll </w:t>
      </w:r>
      <w:r w:rsidR="004000A0" w:rsidRPr="00413DA1">
        <w:rPr>
          <w:rFonts w:ascii="Century Gothic" w:hAnsi="Century Gothic" w:cstheme="minorHAnsi"/>
          <w:sz w:val="22"/>
          <w:szCs w:val="22"/>
          <w:lang w:val="en-GB"/>
        </w:rPr>
        <w:t xml:space="preserve">children </w:t>
      </w:r>
      <w:r w:rsidR="00C965FA" w:rsidRPr="00413DA1">
        <w:rPr>
          <w:rFonts w:ascii="Century Gothic" w:hAnsi="Century Gothic" w:cstheme="minorHAnsi"/>
          <w:sz w:val="22"/>
          <w:szCs w:val="22"/>
          <w:lang w:val="en-GB"/>
        </w:rPr>
        <w:t>regardless of age, gender, ability, culture, race, language, religion or sexual identity, have equal rights to protection.</w:t>
      </w:r>
    </w:p>
    <w:p w14:paraId="20055F72" w14:textId="77777777" w:rsidR="00955250" w:rsidRPr="00413DA1" w:rsidRDefault="00955250" w:rsidP="0009404B">
      <w:pPr>
        <w:pStyle w:val="ListParagraph"/>
        <w:rPr>
          <w:rFonts w:ascii="Century Gothic" w:hAnsi="Century Gothic" w:cstheme="minorHAnsi"/>
          <w:sz w:val="22"/>
          <w:szCs w:val="22"/>
          <w:lang w:val="en-GB"/>
        </w:rPr>
      </w:pPr>
    </w:p>
    <w:p w14:paraId="606C4AC4" w14:textId="25F496BB" w:rsidR="00197427" w:rsidRPr="00413DA1" w:rsidRDefault="00955250" w:rsidP="00C75B78">
      <w:pPr>
        <w:pStyle w:val="NoSpacing"/>
        <w:numPr>
          <w:ilvl w:val="0"/>
          <w:numId w:val="17"/>
        </w:numPr>
        <w:rPr>
          <w:rFonts w:ascii="Century Gothic" w:hAnsi="Century Gothic" w:cstheme="minorHAnsi"/>
          <w:b/>
          <w:sz w:val="24"/>
          <w:szCs w:val="20"/>
        </w:rPr>
      </w:pPr>
      <w:r w:rsidRPr="00413DA1">
        <w:rPr>
          <w:rFonts w:ascii="Century Gothic" w:hAnsi="Century Gothic" w:cstheme="minorHAnsi"/>
        </w:rPr>
        <w:t xml:space="preserve">Staff working with children at </w:t>
      </w:r>
      <w:r w:rsidR="00197CF9" w:rsidRPr="00413DA1">
        <w:rPr>
          <w:rFonts w:ascii="Century Gothic" w:hAnsi="Century Gothic" w:cstheme="minorHAnsi"/>
        </w:rPr>
        <w:t>St. Nicholas School</w:t>
      </w:r>
      <w:r w:rsidRPr="00413DA1">
        <w:rPr>
          <w:rFonts w:ascii="Century Gothic" w:hAnsi="Century Gothic" w:cstheme="minorHAnsi"/>
        </w:rPr>
        <w:t xml:space="preserve"> will maintain an attitude of ‘it could happen here’ where safeguarding is concerned. </w:t>
      </w:r>
      <w:r w:rsidR="00197427" w:rsidRPr="00413DA1">
        <w:rPr>
          <w:rFonts w:ascii="Century Gothic" w:hAnsi="Century Gothic" w:cstheme="minorHAnsi"/>
        </w:rPr>
        <w:t xml:space="preserve"> When concerned about the welfare of a child, staff will always act in the best interests of the child</w:t>
      </w:r>
      <w:r w:rsidR="007B67C2" w:rsidRPr="00413DA1">
        <w:rPr>
          <w:rFonts w:ascii="Century Gothic" w:hAnsi="Century Gothic" w:cstheme="minorHAnsi"/>
        </w:rPr>
        <w:t xml:space="preserve"> and if any member of our community has a safeguarding concern about any child or adult, they should act and act immediately.</w:t>
      </w:r>
    </w:p>
    <w:p w14:paraId="52B32F29" w14:textId="77777777" w:rsidR="00D15EDC" w:rsidRPr="00413DA1" w:rsidRDefault="00D15EDC" w:rsidP="0009404B">
      <w:pPr>
        <w:pStyle w:val="ListParagraph"/>
        <w:rPr>
          <w:rFonts w:ascii="Century Gothic" w:hAnsi="Century Gothic" w:cstheme="minorHAnsi"/>
          <w:sz w:val="22"/>
          <w:szCs w:val="22"/>
          <w:lang w:val="en-GB"/>
        </w:rPr>
      </w:pPr>
    </w:p>
    <w:p w14:paraId="53FFB790" w14:textId="72037945" w:rsidR="004711FA" w:rsidRPr="00413DA1" w:rsidRDefault="00197CF9" w:rsidP="00C75B78">
      <w:pPr>
        <w:numPr>
          <w:ilvl w:val="0"/>
          <w:numId w:val="17"/>
        </w:numPr>
        <w:rPr>
          <w:rFonts w:ascii="Century Gothic" w:hAnsi="Century Gothic" w:cstheme="minorHAnsi"/>
          <w:sz w:val="22"/>
          <w:szCs w:val="22"/>
          <w:lang w:val="en-GB"/>
        </w:rPr>
      </w:pPr>
      <w:r w:rsidRPr="00413DA1">
        <w:rPr>
          <w:rFonts w:ascii="Century Gothic" w:hAnsi="Century Gothic" w:cstheme="minorHAnsi"/>
          <w:sz w:val="22"/>
          <w:szCs w:val="22"/>
          <w:lang w:val="en-GB"/>
        </w:rPr>
        <w:t>St. Nicholas School</w:t>
      </w:r>
      <w:r w:rsidR="006F6257" w:rsidRPr="00413DA1">
        <w:rPr>
          <w:rFonts w:ascii="Century Gothic" w:hAnsi="Century Gothic" w:cstheme="minorHAnsi"/>
          <w:sz w:val="22"/>
          <w:szCs w:val="22"/>
          <w:lang w:val="en-GB"/>
        </w:rPr>
        <w:t xml:space="preserve"> </w:t>
      </w:r>
      <w:r w:rsidR="006C4304" w:rsidRPr="00413DA1">
        <w:rPr>
          <w:rFonts w:ascii="Century Gothic" w:hAnsi="Century Gothic" w:cstheme="minorHAnsi"/>
          <w:sz w:val="22"/>
          <w:szCs w:val="22"/>
          <w:lang w:val="en-GB"/>
        </w:rPr>
        <w:t xml:space="preserve">recognises the importance of providing an ethos and environment within </w:t>
      </w:r>
      <w:r w:rsidRPr="00413DA1">
        <w:rPr>
          <w:rFonts w:ascii="Century Gothic" w:hAnsi="Century Gothic" w:cstheme="minorHAnsi"/>
          <w:sz w:val="22"/>
          <w:szCs w:val="22"/>
          <w:lang w:val="en-GB"/>
        </w:rPr>
        <w:t>school</w:t>
      </w:r>
      <w:r w:rsidR="006C4304" w:rsidRPr="00413DA1">
        <w:rPr>
          <w:rFonts w:ascii="Century Gothic" w:hAnsi="Century Gothic" w:cstheme="minorHAnsi"/>
          <w:sz w:val="22"/>
          <w:szCs w:val="22"/>
          <w:lang w:val="en-GB"/>
        </w:rPr>
        <w:t xml:space="preserve"> that will help children to </w:t>
      </w:r>
      <w:r w:rsidR="006D4418" w:rsidRPr="00413DA1">
        <w:rPr>
          <w:rFonts w:ascii="Century Gothic" w:hAnsi="Century Gothic" w:cstheme="minorHAnsi"/>
          <w:sz w:val="22"/>
          <w:szCs w:val="22"/>
          <w:lang w:val="en-GB"/>
        </w:rPr>
        <w:t xml:space="preserve">be safe and </w:t>
      </w:r>
      <w:r w:rsidR="00C93B76" w:rsidRPr="00413DA1">
        <w:rPr>
          <w:rFonts w:ascii="Century Gothic" w:hAnsi="Century Gothic" w:cstheme="minorHAnsi"/>
          <w:sz w:val="22"/>
          <w:szCs w:val="22"/>
          <w:lang w:val="en-GB"/>
        </w:rPr>
        <w:t xml:space="preserve">to </w:t>
      </w:r>
      <w:r w:rsidR="006D4418" w:rsidRPr="00413DA1">
        <w:rPr>
          <w:rFonts w:ascii="Century Gothic" w:hAnsi="Century Gothic" w:cstheme="minorHAnsi"/>
          <w:sz w:val="22"/>
          <w:szCs w:val="22"/>
          <w:lang w:val="en-GB"/>
        </w:rPr>
        <w:t>feel safe.</w:t>
      </w:r>
      <w:r w:rsidR="00D15EDC" w:rsidRPr="00413DA1">
        <w:rPr>
          <w:rFonts w:ascii="Century Gothic" w:hAnsi="Century Gothic" w:cstheme="minorHAnsi"/>
          <w:sz w:val="22"/>
          <w:szCs w:val="22"/>
          <w:lang w:val="en-GB"/>
        </w:rPr>
        <w:t xml:space="preserve">  </w:t>
      </w:r>
      <w:r w:rsidR="006D4418" w:rsidRPr="00413DA1">
        <w:rPr>
          <w:rFonts w:ascii="Century Gothic" w:hAnsi="Century Gothic" w:cstheme="minorHAnsi"/>
          <w:sz w:val="22"/>
          <w:szCs w:val="22"/>
          <w:lang w:val="en-GB"/>
        </w:rPr>
        <w:t xml:space="preserve">In our </w:t>
      </w:r>
      <w:r w:rsidRPr="00413DA1">
        <w:rPr>
          <w:rFonts w:ascii="Century Gothic" w:hAnsi="Century Gothic" w:cstheme="minorHAnsi"/>
          <w:sz w:val="22"/>
          <w:szCs w:val="22"/>
          <w:lang w:val="en-GB"/>
        </w:rPr>
        <w:t>school</w:t>
      </w:r>
      <w:r w:rsidR="006D4418" w:rsidRPr="00413DA1">
        <w:rPr>
          <w:rFonts w:ascii="Century Gothic" w:hAnsi="Century Gothic" w:cstheme="minorHAnsi"/>
          <w:sz w:val="22"/>
          <w:szCs w:val="22"/>
          <w:lang w:val="en-GB"/>
        </w:rPr>
        <w:t xml:space="preserve"> children are </w:t>
      </w:r>
      <w:r w:rsidR="006C4304" w:rsidRPr="00413DA1">
        <w:rPr>
          <w:rFonts w:ascii="Century Gothic" w:hAnsi="Century Gothic" w:cstheme="minorHAnsi"/>
          <w:sz w:val="22"/>
          <w:szCs w:val="22"/>
          <w:lang w:val="en-GB"/>
        </w:rPr>
        <w:t>respected</w:t>
      </w:r>
      <w:r w:rsidR="006D4418" w:rsidRPr="00413DA1">
        <w:rPr>
          <w:rFonts w:ascii="Century Gothic" w:hAnsi="Century Gothic" w:cstheme="minorHAnsi"/>
          <w:sz w:val="22"/>
          <w:szCs w:val="22"/>
          <w:lang w:val="en-GB"/>
        </w:rPr>
        <w:t xml:space="preserve"> and</w:t>
      </w:r>
      <w:r w:rsidR="003F75B6" w:rsidRPr="00413DA1">
        <w:rPr>
          <w:rFonts w:ascii="Century Gothic" w:hAnsi="Century Gothic" w:cstheme="minorHAnsi"/>
          <w:sz w:val="22"/>
          <w:szCs w:val="22"/>
          <w:lang w:val="en-GB"/>
        </w:rPr>
        <w:t xml:space="preserve"> are</w:t>
      </w:r>
      <w:r w:rsidR="006D4418" w:rsidRPr="00413DA1">
        <w:rPr>
          <w:rFonts w:ascii="Century Gothic" w:hAnsi="Century Gothic" w:cstheme="minorHAnsi"/>
          <w:sz w:val="22"/>
          <w:szCs w:val="22"/>
          <w:lang w:val="en-GB"/>
        </w:rPr>
        <w:t xml:space="preserve"> encourage</w:t>
      </w:r>
      <w:r w:rsidR="003F75B6" w:rsidRPr="00413DA1">
        <w:rPr>
          <w:rFonts w:ascii="Century Gothic" w:hAnsi="Century Gothic" w:cstheme="minorHAnsi"/>
          <w:sz w:val="22"/>
          <w:szCs w:val="22"/>
          <w:lang w:val="en-GB"/>
        </w:rPr>
        <w:t>d</w:t>
      </w:r>
      <w:r w:rsidR="006D4418" w:rsidRPr="00413DA1">
        <w:rPr>
          <w:rFonts w:ascii="Century Gothic" w:hAnsi="Century Gothic" w:cstheme="minorHAnsi"/>
          <w:sz w:val="22"/>
          <w:szCs w:val="22"/>
          <w:lang w:val="en-GB"/>
        </w:rPr>
        <w:t xml:space="preserve"> to talk openly</w:t>
      </w:r>
      <w:r w:rsidR="003F75B6" w:rsidRPr="00413DA1">
        <w:rPr>
          <w:rFonts w:ascii="Century Gothic" w:hAnsi="Century Gothic" w:cstheme="minorHAnsi"/>
          <w:sz w:val="22"/>
          <w:szCs w:val="22"/>
          <w:lang w:val="en-GB"/>
        </w:rPr>
        <w:t>. W</w:t>
      </w:r>
      <w:r w:rsidR="00D15EDC" w:rsidRPr="00413DA1">
        <w:rPr>
          <w:rFonts w:ascii="Century Gothic" w:hAnsi="Century Gothic" w:cstheme="minorHAnsi"/>
          <w:sz w:val="22"/>
          <w:szCs w:val="22"/>
          <w:lang w:val="en-GB"/>
        </w:rPr>
        <w:t>e w</w:t>
      </w:r>
      <w:r w:rsidR="00EC0B57" w:rsidRPr="00413DA1">
        <w:rPr>
          <w:rFonts w:ascii="Century Gothic" w:hAnsi="Century Gothic" w:cstheme="minorHAnsi"/>
          <w:sz w:val="22"/>
          <w:szCs w:val="22"/>
          <w:lang w:val="en-GB"/>
        </w:rPr>
        <w:t xml:space="preserve">ill </w:t>
      </w:r>
      <w:r w:rsidR="00D15EDC" w:rsidRPr="00413DA1">
        <w:rPr>
          <w:rFonts w:ascii="Century Gothic" w:hAnsi="Century Gothic" w:cstheme="minorHAnsi"/>
          <w:sz w:val="22"/>
          <w:szCs w:val="22"/>
          <w:lang w:val="en-GB"/>
        </w:rPr>
        <w:t xml:space="preserve">ensure </w:t>
      </w:r>
      <w:r w:rsidR="00EC0B57" w:rsidRPr="00413DA1">
        <w:rPr>
          <w:rFonts w:ascii="Century Gothic" w:hAnsi="Century Gothic" w:cstheme="minorHAnsi"/>
          <w:sz w:val="22"/>
          <w:szCs w:val="22"/>
          <w:lang w:val="en-GB"/>
        </w:rPr>
        <w:t>children’s</w:t>
      </w:r>
      <w:r w:rsidR="00D15EDC" w:rsidRPr="00413DA1">
        <w:rPr>
          <w:rFonts w:ascii="Century Gothic" w:hAnsi="Century Gothic" w:cstheme="minorHAnsi"/>
          <w:sz w:val="22"/>
          <w:szCs w:val="22"/>
          <w:lang w:val="en-GB"/>
        </w:rPr>
        <w:t xml:space="preserve"> wishes and feelings are </w:t>
      </w:r>
      <w:proofErr w:type="gramStart"/>
      <w:r w:rsidR="00D15EDC" w:rsidRPr="00413DA1">
        <w:rPr>
          <w:rFonts w:ascii="Century Gothic" w:hAnsi="Century Gothic" w:cstheme="minorHAnsi"/>
          <w:sz w:val="22"/>
          <w:szCs w:val="22"/>
          <w:lang w:val="en-GB"/>
        </w:rPr>
        <w:t>taken into account</w:t>
      </w:r>
      <w:proofErr w:type="gramEnd"/>
      <w:r w:rsidR="00D15EDC" w:rsidRPr="00413DA1">
        <w:rPr>
          <w:rFonts w:ascii="Century Gothic" w:hAnsi="Century Gothic" w:cstheme="minorHAnsi"/>
          <w:sz w:val="22"/>
          <w:szCs w:val="22"/>
          <w:lang w:val="en-GB"/>
        </w:rPr>
        <w:t xml:space="preserve"> when determining what </w:t>
      </w:r>
      <w:r w:rsidR="00EC0B57" w:rsidRPr="00413DA1">
        <w:rPr>
          <w:rFonts w:ascii="Century Gothic" w:hAnsi="Century Gothic" w:cstheme="minorHAnsi"/>
          <w:sz w:val="22"/>
          <w:szCs w:val="22"/>
          <w:lang w:val="en-GB"/>
        </w:rPr>
        <w:t xml:space="preserve">safeguarding </w:t>
      </w:r>
      <w:r w:rsidR="00D15EDC" w:rsidRPr="00413DA1">
        <w:rPr>
          <w:rFonts w:ascii="Century Gothic" w:hAnsi="Century Gothic" w:cstheme="minorHAnsi"/>
          <w:sz w:val="22"/>
          <w:szCs w:val="22"/>
          <w:lang w:val="en-GB"/>
        </w:rPr>
        <w:t xml:space="preserve">action to take and what services to provide. </w:t>
      </w:r>
    </w:p>
    <w:p w14:paraId="17B93EC5" w14:textId="77777777" w:rsidR="006D4418" w:rsidRPr="00413DA1" w:rsidRDefault="006D4418" w:rsidP="0009404B">
      <w:pPr>
        <w:pStyle w:val="ListParagraph"/>
        <w:ind w:left="0"/>
        <w:rPr>
          <w:rFonts w:ascii="Century Gothic" w:hAnsi="Century Gothic" w:cstheme="minorHAnsi"/>
          <w:sz w:val="22"/>
          <w:szCs w:val="22"/>
        </w:rPr>
      </w:pPr>
    </w:p>
    <w:p w14:paraId="7930FB9F" w14:textId="0CA3395C" w:rsidR="00E4229C" w:rsidRPr="00413DA1" w:rsidRDefault="006F6257" w:rsidP="00C75B78">
      <w:pPr>
        <w:numPr>
          <w:ilvl w:val="0"/>
          <w:numId w:val="17"/>
        </w:numPr>
        <w:rPr>
          <w:rFonts w:ascii="Century Gothic" w:hAnsi="Century Gothic" w:cstheme="minorHAnsi"/>
          <w:sz w:val="22"/>
          <w:szCs w:val="22"/>
        </w:rPr>
      </w:pPr>
      <w:r w:rsidRPr="00413DA1">
        <w:rPr>
          <w:rFonts w:ascii="Century Gothic" w:hAnsi="Century Gothic" w:cstheme="minorHAnsi"/>
          <w:sz w:val="22"/>
          <w:szCs w:val="22"/>
        </w:rPr>
        <w:t>Our</w:t>
      </w:r>
      <w:r w:rsidR="00841F46" w:rsidRPr="00413DA1">
        <w:rPr>
          <w:rFonts w:ascii="Century Gothic" w:hAnsi="Century Gothic" w:cstheme="minorHAnsi"/>
          <w:sz w:val="22"/>
          <w:szCs w:val="22"/>
        </w:rPr>
        <w:t xml:space="preserve"> </w:t>
      </w:r>
      <w:r w:rsidRPr="00413DA1">
        <w:rPr>
          <w:rFonts w:ascii="Century Gothic" w:hAnsi="Century Gothic" w:cstheme="minorHAnsi"/>
          <w:sz w:val="22"/>
          <w:szCs w:val="22"/>
        </w:rPr>
        <w:t>core safeguarding principles are:</w:t>
      </w:r>
    </w:p>
    <w:p w14:paraId="6CF58DF7" w14:textId="77777777" w:rsidR="00EF75A0" w:rsidRPr="00413DA1" w:rsidRDefault="00771A6A" w:rsidP="00C75B78">
      <w:pPr>
        <w:numPr>
          <w:ilvl w:val="1"/>
          <w:numId w:val="17"/>
        </w:numPr>
        <w:autoSpaceDE w:val="0"/>
        <w:autoSpaceDN w:val="0"/>
        <w:adjustRightInd w:val="0"/>
        <w:rPr>
          <w:rFonts w:ascii="Century Gothic" w:hAnsi="Century Gothic" w:cstheme="minorHAnsi"/>
          <w:sz w:val="22"/>
          <w:szCs w:val="22"/>
          <w:lang w:val="en-GB"/>
        </w:rPr>
      </w:pPr>
      <w:r w:rsidRPr="00413DA1">
        <w:rPr>
          <w:rFonts w:ascii="Century Gothic" w:hAnsi="Century Gothic" w:cstheme="minorHAnsi"/>
          <w:b/>
          <w:sz w:val="22"/>
          <w:szCs w:val="22"/>
          <w:lang w:val="en-GB"/>
        </w:rPr>
        <w:t>Prevention</w:t>
      </w:r>
      <w:r w:rsidRPr="00413DA1">
        <w:rPr>
          <w:rFonts w:ascii="Century Gothic" w:hAnsi="Century Gothic" w:cstheme="minorHAnsi"/>
          <w:sz w:val="22"/>
          <w:szCs w:val="22"/>
          <w:lang w:val="en-GB"/>
        </w:rPr>
        <w:t xml:space="preserve"> </w:t>
      </w:r>
    </w:p>
    <w:p w14:paraId="5204707C" w14:textId="74512723" w:rsidR="00551CEE" w:rsidRPr="00413DA1" w:rsidRDefault="00771A6A" w:rsidP="00C75B78">
      <w:pPr>
        <w:numPr>
          <w:ilvl w:val="2"/>
          <w:numId w:val="17"/>
        </w:numPr>
        <w:autoSpaceDE w:val="0"/>
        <w:autoSpaceDN w:val="0"/>
        <w:adjustRightInd w:val="0"/>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positive, supportive, safe culture, curriculum and pastoral opportunities for children, safer recruitment </w:t>
      </w:r>
      <w:r w:rsidR="0041532B" w:rsidRPr="00413DA1">
        <w:rPr>
          <w:rFonts w:ascii="Century Gothic" w:hAnsi="Century Gothic" w:cstheme="minorHAnsi"/>
          <w:sz w:val="22"/>
          <w:szCs w:val="22"/>
          <w:lang w:val="en-GB"/>
        </w:rPr>
        <w:t>procedures.</w:t>
      </w:r>
      <w:r w:rsidRPr="00413DA1">
        <w:rPr>
          <w:rFonts w:ascii="Century Gothic" w:hAnsi="Century Gothic" w:cstheme="minorHAnsi"/>
          <w:sz w:val="22"/>
          <w:szCs w:val="22"/>
          <w:lang w:val="en-GB"/>
        </w:rPr>
        <w:t xml:space="preserve"> </w:t>
      </w:r>
    </w:p>
    <w:p w14:paraId="5AA38CEA" w14:textId="77777777" w:rsidR="00EF75A0" w:rsidRPr="00413DA1" w:rsidRDefault="00771A6A" w:rsidP="00C75B78">
      <w:pPr>
        <w:numPr>
          <w:ilvl w:val="1"/>
          <w:numId w:val="17"/>
        </w:numPr>
        <w:autoSpaceDE w:val="0"/>
        <w:autoSpaceDN w:val="0"/>
        <w:adjustRightInd w:val="0"/>
        <w:rPr>
          <w:rFonts w:ascii="Century Gothic" w:hAnsi="Century Gothic" w:cstheme="minorHAnsi"/>
          <w:sz w:val="22"/>
          <w:szCs w:val="22"/>
          <w:lang w:val="en-GB"/>
        </w:rPr>
      </w:pPr>
      <w:r w:rsidRPr="00413DA1">
        <w:rPr>
          <w:rFonts w:ascii="Century Gothic" w:hAnsi="Century Gothic" w:cstheme="minorHAnsi"/>
          <w:b/>
          <w:sz w:val="22"/>
          <w:szCs w:val="22"/>
          <w:lang w:val="en-GB"/>
        </w:rPr>
        <w:t>Protection</w:t>
      </w:r>
      <w:r w:rsidRPr="00413DA1">
        <w:rPr>
          <w:rFonts w:ascii="Century Gothic" w:hAnsi="Century Gothic" w:cstheme="minorHAnsi"/>
          <w:sz w:val="22"/>
          <w:szCs w:val="22"/>
          <w:lang w:val="en-GB"/>
        </w:rPr>
        <w:t xml:space="preserve"> </w:t>
      </w:r>
    </w:p>
    <w:p w14:paraId="0F5C1513" w14:textId="55528CAC" w:rsidR="00771A6A" w:rsidRPr="00413DA1" w:rsidRDefault="00771A6A" w:rsidP="00C75B78">
      <w:pPr>
        <w:numPr>
          <w:ilvl w:val="2"/>
          <w:numId w:val="17"/>
        </w:numPr>
        <w:autoSpaceDE w:val="0"/>
        <w:autoSpaceDN w:val="0"/>
        <w:adjustRightInd w:val="0"/>
        <w:rPr>
          <w:rFonts w:ascii="Century Gothic" w:hAnsi="Century Gothic" w:cstheme="minorHAnsi"/>
          <w:sz w:val="22"/>
          <w:szCs w:val="22"/>
          <w:lang w:val="en-GB"/>
        </w:rPr>
      </w:pPr>
      <w:r w:rsidRPr="00413DA1">
        <w:rPr>
          <w:rFonts w:ascii="Century Gothic" w:hAnsi="Century Gothic" w:cstheme="minorHAnsi"/>
          <w:sz w:val="22"/>
          <w:szCs w:val="22"/>
          <w:lang w:val="en-GB"/>
        </w:rPr>
        <w:t>following the agreed procedures, ensuring all staff are trained and supported to</w:t>
      </w:r>
      <w:r w:rsidR="00430E0A" w:rsidRPr="00413DA1">
        <w:rPr>
          <w:rFonts w:ascii="Century Gothic" w:hAnsi="Century Gothic" w:cstheme="minorHAnsi"/>
          <w:sz w:val="22"/>
          <w:szCs w:val="22"/>
          <w:lang w:val="en-GB"/>
        </w:rPr>
        <w:t xml:space="preserve"> recognise and</w:t>
      </w:r>
      <w:r w:rsidRPr="00413DA1">
        <w:rPr>
          <w:rFonts w:ascii="Century Gothic" w:hAnsi="Century Gothic" w:cstheme="minorHAnsi"/>
          <w:sz w:val="22"/>
          <w:szCs w:val="22"/>
          <w:lang w:val="en-GB"/>
        </w:rPr>
        <w:t xml:space="preserve"> respond appropriately and sensitively to safeguarding concerns</w:t>
      </w:r>
      <w:r w:rsidR="0041532B" w:rsidRPr="00413DA1">
        <w:rPr>
          <w:rFonts w:ascii="Century Gothic" w:hAnsi="Century Gothic" w:cstheme="minorHAnsi"/>
          <w:sz w:val="22"/>
          <w:szCs w:val="22"/>
          <w:lang w:val="en-GB"/>
        </w:rPr>
        <w:t>.</w:t>
      </w:r>
    </w:p>
    <w:p w14:paraId="50001F99" w14:textId="77777777" w:rsidR="00EF75A0" w:rsidRPr="00413DA1" w:rsidRDefault="00771A6A" w:rsidP="00C75B78">
      <w:pPr>
        <w:numPr>
          <w:ilvl w:val="1"/>
          <w:numId w:val="17"/>
        </w:numPr>
        <w:autoSpaceDE w:val="0"/>
        <w:autoSpaceDN w:val="0"/>
        <w:adjustRightInd w:val="0"/>
        <w:rPr>
          <w:rFonts w:ascii="Century Gothic" w:hAnsi="Century Gothic" w:cstheme="minorHAnsi"/>
          <w:sz w:val="22"/>
          <w:szCs w:val="22"/>
          <w:lang w:val="en-GB"/>
        </w:rPr>
      </w:pPr>
      <w:r w:rsidRPr="00413DA1">
        <w:rPr>
          <w:rFonts w:ascii="Century Gothic" w:hAnsi="Century Gothic" w:cstheme="minorHAnsi"/>
          <w:b/>
          <w:sz w:val="22"/>
          <w:szCs w:val="22"/>
          <w:lang w:val="en-GB"/>
        </w:rPr>
        <w:t>Support</w:t>
      </w:r>
      <w:r w:rsidRPr="00413DA1">
        <w:rPr>
          <w:rFonts w:ascii="Century Gothic" w:hAnsi="Century Gothic" w:cstheme="minorHAnsi"/>
          <w:sz w:val="22"/>
          <w:szCs w:val="22"/>
          <w:lang w:val="en-GB"/>
        </w:rPr>
        <w:t xml:space="preserve"> </w:t>
      </w:r>
    </w:p>
    <w:p w14:paraId="5AA12D14" w14:textId="71BFBFF6" w:rsidR="00080EB3" w:rsidRPr="00413DA1" w:rsidRDefault="00771A6A" w:rsidP="00C75B78">
      <w:pPr>
        <w:numPr>
          <w:ilvl w:val="2"/>
          <w:numId w:val="17"/>
        </w:numPr>
        <w:autoSpaceDE w:val="0"/>
        <w:autoSpaceDN w:val="0"/>
        <w:adjustRightInd w:val="0"/>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for all </w:t>
      </w:r>
      <w:r w:rsidR="00675806" w:rsidRPr="00413DA1">
        <w:rPr>
          <w:rFonts w:ascii="Century Gothic" w:hAnsi="Century Gothic" w:cstheme="minorHAnsi"/>
          <w:sz w:val="22"/>
          <w:szCs w:val="22"/>
          <w:lang w:val="en-GB"/>
        </w:rPr>
        <w:t>learner</w:t>
      </w:r>
      <w:r w:rsidRPr="00413DA1">
        <w:rPr>
          <w:rFonts w:ascii="Century Gothic" w:hAnsi="Century Gothic" w:cstheme="minorHAnsi"/>
          <w:sz w:val="22"/>
          <w:szCs w:val="22"/>
          <w:lang w:val="en-GB"/>
        </w:rPr>
        <w:t>s, parents and staff, and where appropriate specific intervention</w:t>
      </w:r>
      <w:r w:rsidR="00683A77" w:rsidRPr="00413DA1">
        <w:rPr>
          <w:rFonts w:ascii="Century Gothic" w:hAnsi="Century Gothic" w:cstheme="minorHAnsi"/>
          <w:sz w:val="22"/>
          <w:szCs w:val="22"/>
          <w:lang w:val="en-GB"/>
        </w:rPr>
        <w:t xml:space="preserve">s are required </w:t>
      </w:r>
      <w:r w:rsidRPr="00413DA1">
        <w:rPr>
          <w:rFonts w:ascii="Century Gothic" w:hAnsi="Century Gothic" w:cstheme="minorHAnsi"/>
          <w:sz w:val="22"/>
          <w:szCs w:val="22"/>
          <w:lang w:val="en-GB"/>
        </w:rPr>
        <w:t>for those who may be at risk of harm</w:t>
      </w:r>
      <w:r w:rsidR="0041532B" w:rsidRPr="00413DA1">
        <w:rPr>
          <w:rFonts w:ascii="Century Gothic" w:hAnsi="Century Gothic" w:cstheme="minorHAnsi"/>
          <w:sz w:val="22"/>
          <w:szCs w:val="22"/>
          <w:lang w:val="en-GB"/>
        </w:rPr>
        <w:t>.</w:t>
      </w:r>
    </w:p>
    <w:p w14:paraId="481E045F" w14:textId="77777777" w:rsidR="00EF75A0" w:rsidRPr="00413DA1" w:rsidRDefault="00771A6A" w:rsidP="00C75B78">
      <w:pPr>
        <w:numPr>
          <w:ilvl w:val="1"/>
          <w:numId w:val="17"/>
        </w:numPr>
        <w:autoSpaceDE w:val="0"/>
        <w:autoSpaceDN w:val="0"/>
        <w:adjustRightInd w:val="0"/>
        <w:rPr>
          <w:rFonts w:ascii="Century Gothic" w:hAnsi="Century Gothic" w:cstheme="minorHAnsi"/>
          <w:sz w:val="22"/>
          <w:szCs w:val="22"/>
          <w:lang w:val="en-GB"/>
        </w:rPr>
      </w:pPr>
      <w:r w:rsidRPr="00413DA1">
        <w:rPr>
          <w:rFonts w:ascii="Century Gothic" w:hAnsi="Century Gothic" w:cstheme="minorHAnsi"/>
          <w:b/>
          <w:sz w:val="22"/>
          <w:szCs w:val="22"/>
          <w:lang w:val="en-GB"/>
        </w:rPr>
        <w:t>Working with parents and other agencies</w:t>
      </w:r>
      <w:r w:rsidRPr="00413DA1">
        <w:rPr>
          <w:rFonts w:ascii="Century Gothic" w:hAnsi="Century Gothic" w:cstheme="minorHAnsi"/>
          <w:sz w:val="22"/>
          <w:szCs w:val="22"/>
          <w:lang w:val="en-GB"/>
        </w:rPr>
        <w:t xml:space="preserve"> </w:t>
      </w:r>
    </w:p>
    <w:p w14:paraId="415B9F72" w14:textId="3D58B844" w:rsidR="007437C2" w:rsidRPr="00413DA1" w:rsidRDefault="00771A6A" w:rsidP="00C75B78">
      <w:pPr>
        <w:numPr>
          <w:ilvl w:val="2"/>
          <w:numId w:val="17"/>
        </w:numPr>
        <w:autoSpaceDE w:val="0"/>
        <w:autoSpaceDN w:val="0"/>
        <w:adjustRightInd w:val="0"/>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to ensure </w:t>
      </w:r>
      <w:r w:rsidR="000972F3" w:rsidRPr="00413DA1">
        <w:rPr>
          <w:rFonts w:ascii="Century Gothic" w:hAnsi="Century Gothic" w:cstheme="minorHAnsi"/>
          <w:sz w:val="22"/>
          <w:szCs w:val="22"/>
          <w:lang w:val="en-GB"/>
        </w:rPr>
        <w:t xml:space="preserve">timely, </w:t>
      </w:r>
      <w:r w:rsidRPr="00413DA1">
        <w:rPr>
          <w:rFonts w:ascii="Century Gothic" w:hAnsi="Century Gothic" w:cstheme="minorHAnsi"/>
          <w:sz w:val="22"/>
          <w:szCs w:val="22"/>
          <w:lang w:val="en-GB"/>
        </w:rPr>
        <w:t>appropriate communications and actions are undertaken</w:t>
      </w:r>
      <w:r w:rsidR="00563B2A" w:rsidRPr="00413DA1">
        <w:rPr>
          <w:rFonts w:ascii="Century Gothic" w:hAnsi="Century Gothic" w:cstheme="minorHAnsi"/>
          <w:sz w:val="22"/>
          <w:szCs w:val="22"/>
          <w:lang w:val="en-GB"/>
        </w:rPr>
        <w:t xml:space="preserve"> when safeguarding concerns arise</w:t>
      </w:r>
      <w:r w:rsidRPr="00413DA1">
        <w:rPr>
          <w:rFonts w:ascii="Century Gothic" w:hAnsi="Century Gothic" w:cstheme="minorHAnsi"/>
          <w:sz w:val="22"/>
          <w:szCs w:val="22"/>
          <w:lang w:val="en-GB"/>
        </w:rPr>
        <w:t xml:space="preserve">. </w:t>
      </w:r>
      <w:r w:rsidRPr="00413DA1">
        <w:rPr>
          <w:rFonts w:ascii="Century Gothic" w:hAnsi="Century Gothic" w:cstheme="minorHAnsi"/>
          <w:sz w:val="22"/>
          <w:szCs w:val="22"/>
          <w:lang w:val="en-GB"/>
        </w:rPr>
        <w:br/>
      </w:r>
    </w:p>
    <w:p w14:paraId="6730656F" w14:textId="3871195A" w:rsidR="000D6541" w:rsidRPr="00413DA1" w:rsidRDefault="00D700D6" w:rsidP="00C75B78">
      <w:pPr>
        <w:pStyle w:val="NoSpacing"/>
        <w:numPr>
          <w:ilvl w:val="0"/>
          <w:numId w:val="17"/>
        </w:numPr>
        <w:rPr>
          <w:rFonts w:ascii="Century Gothic" w:hAnsi="Century Gothic" w:cstheme="minorHAnsi"/>
          <w:b/>
          <w:sz w:val="24"/>
          <w:szCs w:val="20"/>
        </w:rPr>
      </w:pPr>
      <w:r w:rsidRPr="00413DA1">
        <w:rPr>
          <w:rFonts w:ascii="Century Gothic" w:hAnsi="Century Gothic" w:cstheme="minorHAnsi"/>
        </w:rPr>
        <w:t>The procedures contained in this policy apply to all staff</w:t>
      </w:r>
      <w:r w:rsidR="007437C2" w:rsidRPr="00413DA1">
        <w:rPr>
          <w:rFonts w:ascii="Century Gothic" w:hAnsi="Century Gothic" w:cstheme="minorHAnsi"/>
        </w:rPr>
        <w:t>, including</w:t>
      </w:r>
      <w:r w:rsidR="000D6541" w:rsidRPr="00413DA1">
        <w:rPr>
          <w:rFonts w:ascii="Century Gothic" w:hAnsi="Century Gothic" w:cstheme="minorHAnsi"/>
        </w:rPr>
        <w:t xml:space="preserve"> and </w:t>
      </w:r>
      <w:r w:rsidR="007437C2" w:rsidRPr="00413DA1">
        <w:rPr>
          <w:rFonts w:ascii="Century Gothic" w:hAnsi="Century Gothic" w:cstheme="minorHAnsi"/>
        </w:rPr>
        <w:t>g</w:t>
      </w:r>
      <w:r w:rsidR="000D6541" w:rsidRPr="00413DA1">
        <w:rPr>
          <w:rFonts w:ascii="Century Gothic" w:hAnsi="Century Gothic" w:cstheme="minorHAnsi"/>
        </w:rPr>
        <w:t>overnors</w:t>
      </w:r>
      <w:r w:rsidR="007437C2" w:rsidRPr="00413DA1">
        <w:rPr>
          <w:rFonts w:ascii="Century Gothic" w:hAnsi="Century Gothic" w:cstheme="minorHAnsi"/>
        </w:rPr>
        <w:t xml:space="preserve">, </w:t>
      </w:r>
      <w:r w:rsidRPr="00413DA1">
        <w:rPr>
          <w:rFonts w:ascii="Century Gothic" w:hAnsi="Century Gothic" w:cstheme="minorHAnsi"/>
        </w:rPr>
        <w:t>temporary</w:t>
      </w:r>
      <w:r w:rsidR="007437C2" w:rsidRPr="00413DA1">
        <w:rPr>
          <w:rFonts w:ascii="Century Gothic" w:hAnsi="Century Gothic" w:cstheme="minorHAnsi"/>
        </w:rPr>
        <w:t xml:space="preserve"> or third-party agency</w:t>
      </w:r>
      <w:r w:rsidRPr="00413DA1">
        <w:rPr>
          <w:rFonts w:ascii="Century Gothic" w:hAnsi="Century Gothic" w:cstheme="minorHAnsi"/>
        </w:rPr>
        <w:t xml:space="preserve"> staff and volunteers)</w:t>
      </w:r>
      <w:r w:rsidRPr="00413DA1">
        <w:rPr>
          <w:rFonts w:ascii="Century Gothic" w:eastAsia="Arial" w:hAnsi="Century Gothic" w:cstheme="minorHAnsi"/>
          <w:spacing w:val="2"/>
        </w:rPr>
        <w:t xml:space="preserve"> </w:t>
      </w:r>
      <w:r w:rsidRPr="00413DA1">
        <w:rPr>
          <w:rFonts w:ascii="Century Gothic" w:hAnsi="Century Gothic" w:cstheme="minorHAnsi"/>
        </w:rPr>
        <w:t>and are consistent with those o</w:t>
      </w:r>
      <w:r w:rsidR="000D6541" w:rsidRPr="00413DA1">
        <w:rPr>
          <w:rFonts w:ascii="Century Gothic" w:hAnsi="Century Gothic" w:cstheme="minorHAnsi"/>
        </w:rPr>
        <w:t xml:space="preserve">utlined within KCSIE </w:t>
      </w:r>
      <w:r w:rsidR="001B56EC" w:rsidRPr="00413DA1">
        <w:rPr>
          <w:rFonts w:ascii="Century Gothic" w:hAnsi="Century Gothic" w:cstheme="minorHAnsi"/>
        </w:rPr>
        <w:t>2023</w:t>
      </w:r>
      <w:r w:rsidRPr="00413DA1">
        <w:rPr>
          <w:rFonts w:ascii="Century Gothic" w:hAnsi="Century Gothic" w:cstheme="minorHAnsi"/>
        </w:rPr>
        <w:t>.</w:t>
      </w:r>
    </w:p>
    <w:p w14:paraId="63FBB6BF" w14:textId="77777777" w:rsidR="00955250" w:rsidRPr="00413DA1" w:rsidRDefault="00955250" w:rsidP="0009404B">
      <w:pPr>
        <w:rPr>
          <w:rFonts w:ascii="Century Gothic" w:hAnsi="Century Gothic" w:cstheme="minorHAnsi"/>
          <w:b/>
          <w:bCs/>
          <w:sz w:val="28"/>
          <w:szCs w:val="28"/>
          <w:lang w:val="en-GB"/>
        </w:rPr>
      </w:pPr>
    </w:p>
    <w:p w14:paraId="2CFE5399" w14:textId="04F390D4" w:rsidR="00C367BA" w:rsidRPr="00413DA1" w:rsidRDefault="00C367BA" w:rsidP="00C75B78">
      <w:pPr>
        <w:numPr>
          <w:ilvl w:val="1"/>
          <w:numId w:val="47"/>
        </w:numPr>
        <w:ind w:hanging="720"/>
        <w:rPr>
          <w:rFonts w:ascii="Century Gothic" w:hAnsi="Century Gothic" w:cstheme="minorHAnsi"/>
          <w:b/>
          <w:sz w:val="24"/>
          <w:szCs w:val="24"/>
          <w:lang w:val="en-GB"/>
        </w:rPr>
      </w:pPr>
      <w:r w:rsidRPr="00413DA1">
        <w:rPr>
          <w:rFonts w:ascii="Century Gothic" w:hAnsi="Century Gothic" w:cstheme="minorHAnsi"/>
          <w:b/>
          <w:sz w:val="24"/>
          <w:szCs w:val="24"/>
          <w:lang w:val="en-GB"/>
        </w:rPr>
        <w:t>Policy Context</w:t>
      </w:r>
      <w:r w:rsidR="00894071" w:rsidRPr="00413DA1">
        <w:rPr>
          <w:rFonts w:ascii="Century Gothic" w:hAnsi="Century Gothic" w:cstheme="minorHAnsi"/>
          <w:b/>
          <w:sz w:val="24"/>
          <w:szCs w:val="24"/>
          <w:lang w:val="en-GB"/>
        </w:rPr>
        <w:t xml:space="preserve"> (including Legislation and Statutory Guidance)</w:t>
      </w:r>
    </w:p>
    <w:p w14:paraId="25646462" w14:textId="77777777" w:rsidR="00955250" w:rsidRPr="00413DA1" w:rsidRDefault="00955250" w:rsidP="0009404B">
      <w:pPr>
        <w:ind w:left="720"/>
        <w:rPr>
          <w:rFonts w:ascii="Century Gothic" w:hAnsi="Century Gothic" w:cstheme="minorHAnsi"/>
          <w:b/>
          <w:sz w:val="24"/>
          <w:szCs w:val="24"/>
          <w:lang w:val="en-GB"/>
        </w:rPr>
      </w:pPr>
    </w:p>
    <w:p w14:paraId="1FF78091" w14:textId="5561A54D" w:rsidR="00955250" w:rsidRPr="00413DA1" w:rsidRDefault="00955250" w:rsidP="00C75B78">
      <w:pPr>
        <w:pStyle w:val="NoSpacing"/>
        <w:numPr>
          <w:ilvl w:val="0"/>
          <w:numId w:val="48"/>
        </w:numPr>
        <w:rPr>
          <w:rFonts w:ascii="Century Gothic" w:hAnsi="Century Gothic" w:cstheme="minorHAnsi"/>
          <w:b/>
          <w:sz w:val="24"/>
          <w:szCs w:val="20"/>
        </w:rPr>
      </w:pPr>
      <w:r w:rsidRPr="00413DA1">
        <w:rPr>
          <w:rFonts w:ascii="Century Gothic" w:hAnsi="Century Gothic" w:cstheme="minorHAnsi"/>
        </w:rPr>
        <w:lastRenderedPageBreak/>
        <w:t xml:space="preserve">This policy is implemented in accordance with our compliance with the statutory guidance from the Department for Education, ‘Keeping Children Safe in Education’ </w:t>
      </w:r>
      <w:r w:rsidR="001B56EC" w:rsidRPr="00413DA1">
        <w:rPr>
          <w:rFonts w:ascii="Century Gothic" w:hAnsi="Century Gothic" w:cstheme="minorHAnsi"/>
        </w:rPr>
        <w:t>2023</w:t>
      </w:r>
      <w:r w:rsidRPr="00413DA1">
        <w:rPr>
          <w:rFonts w:ascii="Century Gothic" w:hAnsi="Century Gothic" w:cstheme="minorHAnsi"/>
        </w:rPr>
        <w:t xml:space="preserve"> (KCSIE) which requires individual schools and colleges to have an effective child protection policy.</w:t>
      </w:r>
    </w:p>
    <w:p w14:paraId="33D9E668" w14:textId="77777777" w:rsidR="00C367BA" w:rsidRPr="00413DA1" w:rsidRDefault="00C367BA" w:rsidP="0009404B">
      <w:pPr>
        <w:rPr>
          <w:rFonts w:ascii="Century Gothic" w:hAnsi="Century Gothic" w:cstheme="minorHAnsi"/>
          <w:i/>
          <w:sz w:val="24"/>
          <w:lang w:val="en-GB"/>
        </w:rPr>
      </w:pPr>
    </w:p>
    <w:p w14:paraId="4968E4BE" w14:textId="79EC9027" w:rsidR="00C367BA" w:rsidRPr="00413DA1" w:rsidRDefault="00C367BA" w:rsidP="0009404B">
      <w:pPr>
        <w:numPr>
          <w:ilvl w:val="0"/>
          <w:numId w:val="13"/>
        </w:numPr>
        <w:ind w:left="426" w:hanging="426"/>
        <w:rPr>
          <w:rFonts w:ascii="Century Gothic" w:hAnsi="Century Gothic" w:cstheme="minorHAnsi"/>
          <w:sz w:val="22"/>
          <w:lang w:val="en-GB"/>
        </w:rPr>
      </w:pPr>
      <w:r w:rsidRPr="00413DA1">
        <w:rPr>
          <w:rFonts w:ascii="Century Gothic" w:hAnsi="Century Gothic" w:cstheme="minorHAnsi"/>
          <w:sz w:val="22"/>
          <w:lang w:val="en-GB"/>
        </w:rPr>
        <w:t>This policy has been developed in accordance with the principles established by the Children Acts 1989 and 2004 and related guidance. This includes</w:t>
      </w:r>
      <w:r w:rsidR="00CF7353" w:rsidRPr="00413DA1">
        <w:rPr>
          <w:rFonts w:ascii="Century Gothic" w:hAnsi="Century Gothic" w:cstheme="minorHAnsi"/>
          <w:sz w:val="22"/>
          <w:lang w:val="en-GB"/>
        </w:rPr>
        <w:t xml:space="preserve"> but is not limited to</w:t>
      </w:r>
      <w:r w:rsidRPr="00413DA1">
        <w:rPr>
          <w:rFonts w:ascii="Century Gothic" w:hAnsi="Century Gothic" w:cstheme="minorHAnsi"/>
          <w:sz w:val="22"/>
          <w:lang w:val="en-GB"/>
        </w:rPr>
        <w:t>:</w:t>
      </w:r>
    </w:p>
    <w:p w14:paraId="1AF8E568" w14:textId="4DB9BB49" w:rsidR="002B0AC5" w:rsidRPr="00413DA1" w:rsidRDefault="00C367BA" w:rsidP="0009404B">
      <w:pPr>
        <w:numPr>
          <w:ilvl w:val="1"/>
          <w:numId w:val="13"/>
        </w:numPr>
        <w:ind w:left="1134"/>
        <w:rPr>
          <w:rFonts w:ascii="Century Gothic" w:hAnsi="Century Gothic" w:cstheme="minorHAnsi"/>
          <w:sz w:val="22"/>
          <w:lang w:val="en-GB"/>
        </w:rPr>
      </w:pPr>
      <w:r w:rsidRPr="00413DA1">
        <w:rPr>
          <w:rFonts w:ascii="Century Gothic" w:hAnsi="Century Gothic" w:cstheme="minorHAnsi"/>
          <w:sz w:val="22"/>
          <w:lang w:val="en-GB"/>
        </w:rPr>
        <w:t xml:space="preserve">Keeping Children Safe in Education </w:t>
      </w:r>
      <w:r w:rsidR="001B56EC" w:rsidRPr="00413DA1">
        <w:rPr>
          <w:rFonts w:ascii="Century Gothic" w:hAnsi="Century Gothic" w:cstheme="minorHAnsi"/>
          <w:sz w:val="22"/>
          <w:lang w:val="en-GB"/>
        </w:rPr>
        <w:t>2023</w:t>
      </w:r>
      <w:r w:rsidRPr="00413DA1">
        <w:rPr>
          <w:rFonts w:ascii="Century Gothic" w:hAnsi="Century Gothic" w:cstheme="minorHAnsi"/>
          <w:sz w:val="22"/>
          <w:lang w:val="en-GB"/>
        </w:rPr>
        <w:t xml:space="preserve"> (KCSIE) </w:t>
      </w:r>
    </w:p>
    <w:p w14:paraId="4DD1BE03" w14:textId="77777777" w:rsidR="00C367BA" w:rsidRPr="00413DA1" w:rsidRDefault="00C367BA" w:rsidP="0009404B">
      <w:pPr>
        <w:numPr>
          <w:ilvl w:val="1"/>
          <w:numId w:val="13"/>
        </w:numPr>
        <w:ind w:left="1134"/>
        <w:rPr>
          <w:rFonts w:ascii="Century Gothic" w:hAnsi="Century Gothic" w:cstheme="minorHAnsi"/>
          <w:sz w:val="22"/>
          <w:lang w:val="en-GB"/>
        </w:rPr>
      </w:pPr>
      <w:r w:rsidRPr="00413DA1">
        <w:rPr>
          <w:rFonts w:ascii="Century Gothic" w:hAnsi="Century Gothic" w:cstheme="minorHAnsi"/>
          <w:sz w:val="22"/>
          <w:lang w:val="en-GB"/>
        </w:rPr>
        <w:t xml:space="preserve">Working Together to Safeguard Children 2018 (WTSC) </w:t>
      </w:r>
    </w:p>
    <w:p w14:paraId="02736464" w14:textId="25E2CCFE" w:rsidR="00C367BA" w:rsidRPr="00413DA1" w:rsidRDefault="00C367BA" w:rsidP="0009404B">
      <w:pPr>
        <w:numPr>
          <w:ilvl w:val="1"/>
          <w:numId w:val="13"/>
        </w:numPr>
        <w:ind w:left="1134"/>
        <w:rPr>
          <w:rFonts w:ascii="Century Gothic" w:hAnsi="Century Gothic" w:cstheme="minorHAnsi"/>
          <w:sz w:val="22"/>
          <w:lang w:val="en-GB"/>
        </w:rPr>
      </w:pPr>
      <w:r w:rsidRPr="00413DA1">
        <w:rPr>
          <w:rFonts w:ascii="Century Gothic" w:eastAsia="Arial" w:hAnsi="Century Gothic" w:cstheme="minorHAnsi"/>
          <w:sz w:val="22"/>
          <w:szCs w:val="22"/>
        </w:rPr>
        <w:t xml:space="preserve">Ofsted: </w:t>
      </w:r>
      <w:r w:rsidRPr="00413DA1">
        <w:rPr>
          <w:rFonts w:ascii="Century Gothic" w:hAnsi="Century Gothic" w:cstheme="minorHAnsi"/>
          <w:sz w:val="22"/>
          <w:szCs w:val="22"/>
        </w:rPr>
        <w:t xml:space="preserve">Education Inspection Framework’ </w:t>
      </w:r>
      <w:r w:rsidR="001B56EC" w:rsidRPr="00413DA1">
        <w:rPr>
          <w:rFonts w:ascii="Century Gothic" w:hAnsi="Century Gothic" w:cstheme="minorHAnsi"/>
          <w:sz w:val="22"/>
          <w:szCs w:val="22"/>
        </w:rPr>
        <w:t>2023</w:t>
      </w:r>
    </w:p>
    <w:p w14:paraId="1FDF0801" w14:textId="20952AC5" w:rsidR="00C367BA" w:rsidRPr="00413DA1" w:rsidRDefault="00C367BA" w:rsidP="0009404B">
      <w:pPr>
        <w:numPr>
          <w:ilvl w:val="1"/>
          <w:numId w:val="13"/>
        </w:numPr>
        <w:ind w:left="1134"/>
        <w:rPr>
          <w:rFonts w:ascii="Century Gothic" w:hAnsi="Century Gothic" w:cstheme="minorHAnsi"/>
          <w:sz w:val="22"/>
          <w:lang w:val="en-GB"/>
        </w:rPr>
      </w:pPr>
      <w:r w:rsidRPr="00413DA1">
        <w:rPr>
          <w:rFonts w:ascii="Century Gothic" w:hAnsi="Century Gothic" w:cstheme="minorHAnsi"/>
          <w:sz w:val="22"/>
          <w:lang w:val="en-GB"/>
        </w:rPr>
        <w:t>Framework for the Assessment of Children in Need and their Families 2000</w:t>
      </w:r>
    </w:p>
    <w:p w14:paraId="4A42C044" w14:textId="15969BDD" w:rsidR="00C367BA" w:rsidRPr="00413DA1" w:rsidRDefault="00C367BA" w:rsidP="0009404B">
      <w:pPr>
        <w:numPr>
          <w:ilvl w:val="1"/>
          <w:numId w:val="13"/>
        </w:numPr>
        <w:ind w:left="1134"/>
        <w:rPr>
          <w:rFonts w:ascii="Century Gothic" w:hAnsi="Century Gothic" w:cstheme="minorHAnsi"/>
          <w:sz w:val="22"/>
          <w:lang w:val="en-GB"/>
        </w:rPr>
      </w:pPr>
      <w:r w:rsidRPr="00413DA1">
        <w:rPr>
          <w:rFonts w:ascii="Century Gothic" w:hAnsi="Century Gothic" w:cstheme="minorHAnsi"/>
          <w:sz w:val="22"/>
          <w:lang w:val="en-GB"/>
        </w:rPr>
        <w:t>Kent and Medway Safeguarding Children Procedures</w:t>
      </w:r>
    </w:p>
    <w:p w14:paraId="7DD6E07E" w14:textId="6B963F43" w:rsidR="00C367BA" w:rsidRPr="00413DA1" w:rsidRDefault="00C367BA" w:rsidP="0009404B">
      <w:pPr>
        <w:numPr>
          <w:ilvl w:val="1"/>
          <w:numId w:val="13"/>
        </w:numPr>
        <w:ind w:left="1134"/>
        <w:rPr>
          <w:rFonts w:ascii="Century Gothic" w:hAnsi="Century Gothic" w:cstheme="minorHAnsi"/>
          <w:sz w:val="22"/>
          <w:lang w:val="en-GB"/>
        </w:rPr>
      </w:pPr>
      <w:r w:rsidRPr="00413DA1">
        <w:rPr>
          <w:rFonts w:ascii="Century Gothic" w:hAnsi="Century Gothic" w:cstheme="minorHAnsi"/>
          <w:sz w:val="22"/>
          <w:lang w:val="en-GB"/>
        </w:rPr>
        <w:t>Early Years and Foundation Stage Framework</w:t>
      </w:r>
      <w:r w:rsidR="002577F3" w:rsidRPr="00413DA1">
        <w:rPr>
          <w:rFonts w:ascii="Century Gothic" w:hAnsi="Century Gothic" w:cstheme="minorHAnsi"/>
          <w:sz w:val="22"/>
          <w:lang w:val="en-GB"/>
        </w:rPr>
        <w:t xml:space="preserve"> </w:t>
      </w:r>
      <w:r w:rsidR="001B56EC" w:rsidRPr="00413DA1">
        <w:rPr>
          <w:rFonts w:ascii="Century Gothic" w:hAnsi="Century Gothic" w:cstheme="minorHAnsi"/>
          <w:sz w:val="22"/>
          <w:lang w:val="en-GB"/>
        </w:rPr>
        <w:t>2023</w:t>
      </w:r>
      <w:r w:rsidRPr="00413DA1">
        <w:rPr>
          <w:rFonts w:ascii="Century Gothic" w:hAnsi="Century Gothic" w:cstheme="minorHAnsi"/>
          <w:sz w:val="22"/>
          <w:lang w:val="en-GB"/>
        </w:rPr>
        <w:t xml:space="preserve"> </w:t>
      </w:r>
      <w:r w:rsidR="002577F3" w:rsidRPr="00413DA1">
        <w:rPr>
          <w:rFonts w:ascii="Century Gothic" w:hAnsi="Century Gothic" w:cstheme="minorHAnsi"/>
          <w:sz w:val="22"/>
          <w:lang w:val="en-GB"/>
        </w:rPr>
        <w:t>(EYFS)</w:t>
      </w:r>
    </w:p>
    <w:p w14:paraId="376F4247" w14:textId="7493B029" w:rsidR="00C367BA" w:rsidRPr="00413DA1" w:rsidRDefault="00C367BA" w:rsidP="0009404B">
      <w:pPr>
        <w:numPr>
          <w:ilvl w:val="1"/>
          <w:numId w:val="13"/>
        </w:numPr>
        <w:ind w:left="1134"/>
        <w:rPr>
          <w:rFonts w:ascii="Century Gothic" w:hAnsi="Century Gothic" w:cstheme="minorHAnsi"/>
          <w:sz w:val="22"/>
          <w:szCs w:val="22"/>
          <w:lang w:val="en-GB"/>
        </w:rPr>
      </w:pPr>
      <w:r w:rsidRPr="00413DA1">
        <w:rPr>
          <w:rFonts w:ascii="Century Gothic" w:hAnsi="Century Gothic" w:cstheme="minorHAnsi"/>
          <w:sz w:val="22"/>
          <w:szCs w:val="22"/>
          <w:lang w:val="en-GB"/>
        </w:rPr>
        <w:t>The Education Act 2002</w:t>
      </w:r>
    </w:p>
    <w:p w14:paraId="60DA04D6" w14:textId="2D10D84C" w:rsidR="00EC6BC7" w:rsidRPr="00413DA1" w:rsidRDefault="00EC6BC7" w:rsidP="0009404B">
      <w:pPr>
        <w:numPr>
          <w:ilvl w:val="1"/>
          <w:numId w:val="13"/>
        </w:numPr>
        <w:ind w:left="1134"/>
        <w:rPr>
          <w:rFonts w:ascii="Century Gothic" w:hAnsi="Century Gothic" w:cstheme="minorHAnsi"/>
          <w:sz w:val="22"/>
          <w:szCs w:val="22"/>
          <w:lang w:val="en-GB"/>
        </w:rPr>
      </w:pPr>
      <w:r w:rsidRPr="00413DA1">
        <w:rPr>
          <w:rFonts w:ascii="Century Gothic" w:hAnsi="Century Gothic" w:cstheme="minorHAnsi"/>
          <w:sz w:val="22"/>
          <w:szCs w:val="22"/>
          <w:lang w:val="en-GB"/>
        </w:rPr>
        <w:t>Education and Inspections Act 2006</w:t>
      </w:r>
      <w:r w:rsidR="00FD16F2" w:rsidRPr="00413DA1">
        <w:rPr>
          <w:rFonts w:ascii="Century Gothic" w:hAnsi="Century Gothic" w:cstheme="minorHAnsi"/>
          <w:sz w:val="22"/>
          <w:szCs w:val="22"/>
          <w:lang w:val="en-GB"/>
        </w:rPr>
        <w:t xml:space="preserve"> </w:t>
      </w:r>
    </w:p>
    <w:p w14:paraId="424E650D" w14:textId="77777777" w:rsidR="00C367BA" w:rsidRPr="00413DA1" w:rsidRDefault="00C367BA" w:rsidP="0009404B">
      <w:pPr>
        <w:numPr>
          <w:ilvl w:val="1"/>
          <w:numId w:val="13"/>
        </w:numPr>
        <w:ind w:left="1134"/>
        <w:rPr>
          <w:rFonts w:ascii="Century Gothic" w:hAnsi="Century Gothic" w:cstheme="minorHAnsi"/>
          <w:sz w:val="22"/>
          <w:lang w:val="en-GB"/>
        </w:rPr>
      </w:pPr>
      <w:r w:rsidRPr="00413DA1">
        <w:rPr>
          <w:rFonts w:ascii="Century Gothic" w:hAnsi="Century Gothic" w:cstheme="minorHAnsi"/>
          <w:sz w:val="22"/>
          <w:szCs w:val="22"/>
          <w:lang w:val="en-GB"/>
        </w:rPr>
        <w:t>The Education (Independent School Standards) Regulations 2014</w:t>
      </w:r>
    </w:p>
    <w:p w14:paraId="54877398" w14:textId="77777777" w:rsidR="00C367BA" w:rsidRPr="00413DA1" w:rsidRDefault="00C367BA" w:rsidP="0009404B">
      <w:pPr>
        <w:numPr>
          <w:ilvl w:val="1"/>
          <w:numId w:val="13"/>
        </w:numPr>
        <w:ind w:left="1134"/>
        <w:rPr>
          <w:rFonts w:ascii="Century Gothic" w:hAnsi="Century Gothic" w:cstheme="minorHAnsi"/>
          <w:sz w:val="22"/>
          <w:lang w:val="en-GB"/>
        </w:rPr>
      </w:pPr>
      <w:r w:rsidRPr="00413DA1">
        <w:rPr>
          <w:rFonts w:ascii="Century Gothic" w:hAnsi="Century Gothic" w:cstheme="minorHAnsi"/>
          <w:sz w:val="22"/>
          <w:szCs w:val="22"/>
          <w:lang w:val="en-GB"/>
        </w:rPr>
        <w:t>The Non-Maintained Special Schools (England) Regulations 2015</w:t>
      </w:r>
    </w:p>
    <w:p w14:paraId="6B6A802F" w14:textId="77777777" w:rsidR="00C367BA" w:rsidRPr="00413DA1" w:rsidRDefault="00C367BA" w:rsidP="0009404B">
      <w:pPr>
        <w:ind w:left="1134"/>
        <w:rPr>
          <w:rFonts w:ascii="Century Gothic" w:hAnsi="Century Gothic" w:cstheme="minorHAnsi"/>
          <w:sz w:val="22"/>
          <w:lang w:val="en-GB"/>
        </w:rPr>
      </w:pPr>
    </w:p>
    <w:p w14:paraId="6FC46F7A" w14:textId="77777777" w:rsidR="00C367BA" w:rsidRPr="00413DA1" w:rsidRDefault="00C367BA" w:rsidP="00C75B78">
      <w:pPr>
        <w:pStyle w:val="BodyText"/>
        <w:numPr>
          <w:ilvl w:val="0"/>
          <w:numId w:val="18"/>
        </w:numPr>
        <w:ind w:left="426"/>
        <w:rPr>
          <w:rFonts w:ascii="Century Gothic" w:hAnsi="Century Gothic" w:cstheme="minorHAnsi"/>
          <w:sz w:val="22"/>
          <w:szCs w:val="22"/>
        </w:rPr>
      </w:pPr>
      <w:r w:rsidRPr="00413DA1">
        <w:rPr>
          <w:rFonts w:ascii="Century Gothic" w:hAnsi="Century Gothic" w:cstheme="minorHAnsi"/>
          <w:sz w:val="22"/>
          <w:szCs w:val="22"/>
          <w:lang w:val="en-US"/>
        </w:rPr>
        <w:t xml:space="preserve">Section 175 of the Education Act 2002 requires school governing bodies, local education authorities and further education institutions to </w:t>
      </w:r>
      <w:proofErr w:type="gramStart"/>
      <w:r w:rsidRPr="00413DA1">
        <w:rPr>
          <w:rFonts w:ascii="Century Gothic" w:hAnsi="Century Gothic" w:cstheme="minorHAnsi"/>
          <w:sz w:val="22"/>
          <w:szCs w:val="22"/>
          <w:lang w:val="en-US"/>
        </w:rPr>
        <w:t>make arrangements</w:t>
      </w:r>
      <w:proofErr w:type="gramEnd"/>
      <w:r w:rsidRPr="00413DA1">
        <w:rPr>
          <w:rFonts w:ascii="Century Gothic" w:hAnsi="Century Gothic" w:cstheme="minorHAnsi"/>
          <w:sz w:val="22"/>
          <w:szCs w:val="22"/>
          <w:lang w:val="en-US"/>
        </w:rPr>
        <w:t xml:space="preserve"> to safeguard and promote the welfare of all children </w:t>
      </w:r>
      <w:r w:rsidRPr="00413DA1">
        <w:rPr>
          <w:rFonts w:ascii="Century Gothic" w:hAnsi="Century Gothic" w:cstheme="minorHAnsi"/>
          <w:sz w:val="22"/>
          <w:szCs w:val="22"/>
        </w:rPr>
        <w:t>who are pupils at a school, or who are students under 18 years of age</w:t>
      </w:r>
      <w:r w:rsidRPr="00413DA1">
        <w:rPr>
          <w:rFonts w:ascii="Century Gothic" w:hAnsi="Century Gothic" w:cstheme="minorHAnsi"/>
          <w:sz w:val="22"/>
          <w:szCs w:val="22"/>
          <w:lang w:val="en-US"/>
        </w:rPr>
        <w:t xml:space="preserve">. Such arrangements will have to have regard to any guidance issued by the Secretary of State.  </w:t>
      </w:r>
    </w:p>
    <w:p w14:paraId="5DF58471" w14:textId="77777777" w:rsidR="00C367BA" w:rsidRPr="00413DA1" w:rsidRDefault="00C367BA" w:rsidP="0009404B">
      <w:pPr>
        <w:pStyle w:val="BodyText"/>
        <w:rPr>
          <w:rFonts w:ascii="Century Gothic" w:hAnsi="Century Gothic" w:cstheme="minorHAnsi"/>
          <w:sz w:val="22"/>
          <w:szCs w:val="22"/>
          <w:lang w:val="en-US"/>
        </w:rPr>
      </w:pPr>
    </w:p>
    <w:p w14:paraId="3633E1B7" w14:textId="53F23BA3" w:rsidR="00351DC1" w:rsidRPr="00413DA1" w:rsidRDefault="00197CF9" w:rsidP="00C75B78">
      <w:pPr>
        <w:pStyle w:val="BodyText"/>
        <w:numPr>
          <w:ilvl w:val="0"/>
          <w:numId w:val="18"/>
        </w:numPr>
        <w:ind w:left="426"/>
        <w:rPr>
          <w:rFonts w:ascii="Century Gothic" w:hAnsi="Century Gothic" w:cstheme="minorHAnsi"/>
          <w:sz w:val="22"/>
          <w:szCs w:val="22"/>
        </w:rPr>
      </w:pPr>
      <w:r w:rsidRPr="00413DA1">
        <w:rPr>
          <w:rFonts w:ascii="Century Gothic" w:hAnsi="Century Gothic" w:cstheme="minorHAnsi"/>
          <w:sz w:val="22"/>
          <w:szCs w:val="22"/>
        </w:rPr>
        <w:t>St. Nicholas School</w:t>
      </w:r>
      <w:r w:rsidR="00F35A9A" w:rsidRPr="00413DA1">
        <w:rPr>
          <w:rFonts w:ascii="Century Gothic" w:hAnsi="Century Gothic" w:cstheme="minorHAnsi"/>
          <w:sz w:val="22"/>
          <w:szCs w:val="22"/>
        </w:rPr>
        <w:t xml:space="preserve"> </w:t>
      </w:r>
      <w:r w:rsidR="00F35A9A" w:rsidRPr="00413DA1">
        <w:rPr>
          <w:rFonts w:ascii="Century Gothic" w:eastAsia="Arial" w:hAnsi="Century Gothic" w:cstheme="minorHAnsi"/>
          <w:sz w:val="22"/>
          <w:szCs w:val="22"/>
        </w:rPr>
        <w:t>is</w:t>
      </w:r>
      <w:r w:rsidR="00C367BA" w:rsidRPr="00413DA1">
        <w:rPr>
          <w:rFonts w:ascii="Century Gothic" w:eastAsia="Arial" w:hAnsi="Century Gothic" w:cstheme="minorHAnsi"/>
          <w:sz w:val="22"/>
          <w:szCs w:val="22"/>
        </w:rPr>
        <w:t xml:space="preserve"> currently operating in response to coronavirus (Covid-19)</w:t>
      </w:r>
      <w:r w:rsidR="0092751B">
        <w:rPr>
          <w:rFonts w:ascii="Century Gothic" w:eastAsia="Arial" w:hAnsi="Century Gothic" w:cstheme="minorHAnsi"/>
          <w:sz w:val="22"/>
          <w:szCs w:val="22"/>
        </w:rPr>
        <w:t>;</w:t>
      </w:r>
      <w:r w:rsidR="00C367BA" w:rsidRPr="00413DA1">
        <w:rPr>
          <w:rFonts w:ascii="Century Gothic" w:eastAsia="Arial" w:hAnsi="Century Gothic" w:cstheme="minorHAnsi"/>
          <w:sz w:val="22"/>
          <w:szCs w:val="22"/>
        </w:rPr>
        <w:t xml:space="preserve"> however, our safeguarding principles remain the same.  We will continue to follow government guidance and will amend this </w:t>
      </w:r>
      <w:r w:rsidR="00EA0006" w:rsidRPr="00413DA1">
        <w:rPr>
          <w:rFonts w:ascii="Century Gothic" w:eastAsia="Arial" w:hAnsi="Century Gothic" w:cstheme="minorHAnsi"/>
          <w:sz w:val="22"/>
          <w:szCs w:val="22"/>
        </w:rPr>
        <w:t>policy</w:t>
      </w:r>
      <w:r w:rsidR="001C45C6" w:rsidRPr="00413DA1">
        <w:rPr>
          <w:rFonts w:ascii="Century Gothic" w:eastAsia="Arial" w:hAnsi="Century Gothic" w:cstheme="minorHAnsi"/>
          <w:sz w:val="22"/>
          <w:szCs w:val="22"/>
        </w:rPr>
        <w:t xml:space="preserve"> and our approaches</w:t>
      </w:r>
      <w:r w:rsidR="00EA0006" w:rsidRPr="00413DA1">
        <w:rPr>
          <w:rFonts w:ascii="Century Gothic" w:eastAsia="Arial" w:hAnsi="Century Gothic" w:cstheme="minorHAnsi"/>
          <w:sz w:val="22"/>
          <w:szCs w:val="22"/>
        </w:rPr>
        <w:t>,</w:t>
      </w:r>
      <w:r w:rsidR="00C367BA" w:rsidRPr="00413DA1">
        <w:rPr>
          <w:rFonts w:ascii="Century Gothic" w:eastAsia="Arial" w:hAnsi="Century Gothic" w:cstheme="minorHAnsi"/>
          <w:sz w:val="22"/>
          <w:szCs w:val="22"/>
        </w:rPr>
        <w:t xml:space="preserve"> as necessary. </w:t>
      </w:r>
    </w:p>
    <w:p w14:paraId="4665FF9C" w14:textId="2C36C618" w:rsidR="00C367BA" w:rsidRPr="00413DA1" w:rsidRDefault="00CE1507" w:rsidP="00C75B78">
      <w:pPr>
        <w:pStyle w:val="BodyText"/>
        <w:numPr>
          <w:ilvl w:val="1"/>
          <w:numId w:val="18"/>
        </w:numPr>
        <w:rPr>
          <w:rFonts w:ascii="Century Gothic" w:hAnsi="Century Gothic" w:cstheme="minorHAnsi"/>
          <w:sz w:val="22"/>
          <w:szCs w:val="22"/>
        </w:rPr>
      </w:pPr>
      <w:r w:rsidRPr="00413DA1">
        <w:rPr>
          <w:rFonts w:ascii="Century Gothic" w:eastAsia="Arial" w:hAnsi="Century Gothic" w:cstheme="minorHAnsi"/>
          <w:sz w:val="22"/>
          <w:szCs w:val="22"/>
        </w:rPr>
        <w:t>A</w:t>
      </w:r>
      <w:r w:rsidR="002577F3" w:rsidRPr="00413DA1">
        <w:rPr>
          <w:rFonts w:ascii="Century Gothic" w:eastAsia="Arial" w:hAnsi="Century Gothic" w:cstheme="minorHAnsi"/>
          <w:sz w:val="22"/>
          <w:szCs w:val="22"/>
        </w:rPr>
        <w:t xml:space="preserve">s a result of the Covid-19 pandemic </w:t>
      </w:r>
      <w:r w:rsidR="00C367BA" w:rsidRPr="00413DA1">
        <w:rPr>
          <w:rFonts w:ascii="Century Gothic" w:eastAsia="Arial" w:hAnsi="Century Gothic" w:cstheme="minorHAnsi"/>
          <w:sz w:val="22"/>
          <w:szCs w:val="22"/>
        </w:rPr>
        <w:t xml:space="preserve">some </w:t>
      </w:r>
      <w:r w:rsidR="002577F3" w:rsidRPr="00413DA1">
        <w:rPr>
          <w:rFonts w:ascii="Century Gothic" w:eastAsia="Arial" w:hAnsi="Century Gothic" w:cstheme="minorHAnsi"/>
          <w:sz w:val="22"/>
          <w:szCs w:val="22"/>
        </w:rPr>
        <w:t>members of our community may have</w:t>
      </w:r>
      <w:r w:rsidR="00C367BA" w:rsidRPr="00413DA1">
        <w:rPr>
          <w:rFonts w:ascii="Century Gothic" w:eastAsia="Arial" w:hAnsi="Century Gothic" w:cstheme="minorHAnsi"/>
          <w:sz w:val="22"/>
          <w:szCs w:val="22"/>
        </w:rPr>
        <w:t xml:space="preserve"> been exposed to a range of adversity and trauma including bereavement, anxiety and in some cases increased welfare</w:t>
      </w:r>
      <w:r w:rsidR="0092751B">
        <w:rPr>
          <w:rFonts w:ascii="Century Gothic" w:eastAsia="Arial" w:hAnsi="Century Gothic" w:cstheme="minorHAnsi"/>
          <w:sz w:val="22"/>
          <w:szCs w:val="22"/>
        </w:rPr>
        <w:t>, attendance</w:t>
      </w:r>
      <w:r w:rsidR="00C367BA" w:rsidRPr="00413DA1">
        <w:rPr>
          <w:rFonts w:ascii="Century Gothic" w:eastAsia="Arial" w:hAnsi="Century Gothic" w:cstheme="minorHAnsi"/>
          <w:sz w:val="22"/>
          <w:szCs w:val="22"/>
        </w:rPr>
        <w:t xml:space="preserve"> and safeguarding risks. We will work with local services</w:t>
      </w:r>
      <w:r w:rsidR="002577F3" w:rsidRPr="00413DA1">
        <w:rPr>
          <w:rFonts w:ascii="Century Gothic" w:eastAsia="Arial" w:hAnsi="Century Gothic" w:cstheme="minorHAnsi"/>
          <w:sz w:val="22"/>
          <w:szCs w:val="22"/>
        </w:rPr>
        <w:t xml:space="preserve">, </w:t>
      </w:r>
      <w:r w:rsidR="00C367BA" w:rsidRPr="00413DA1">
        <w:rPr>
          <w:rFonts w:ascii="Century Gothic" w:eastAsia="Arial" w:hAnsi="Century Gothic" w:cstheme="minorHAnsi"/>
          <w:sz w:val="22"/>
          <w:szCs w:val="22"/>
        </w:rPr>
        <w:t>such as health and the local authority</w:t>
      </w:r>
      <w:r w:rsidR="002577F3" w:rsidRPr="00413DA1">
        <w:rPr>
          <w:rFonts w:ascii="Century Gothic" w:eastAsia="Arial" w:hAnsi="Century Gothic" w:cstheme="minorHAnsi"/>
          <w:sz w:val="22"/>
          <w:szCs w:val="22"/>
        </w:rPr>
        <w:t>,</w:t>
      </w:r>
      <w:r w:rsidR="00C367BA" w:rsidRPr="00413DA1">
        <w:rPr>
          <w:rFonts w:ascii="Century Gothic" w:eastAsia="Arial" w:hAnsi="Century Gothic" w:cstheme="minorHAnsi"/>
          <w:sz w:val="22"/>
          <w:szCs w:val="22"/>
        </w:rPr>
        <w:t xml:space="preserve"> to ensure necessary support</w:t>
      </w:r>
      <w:r w:rsidR="002577F3" w:rsidRPr="00413DA1">
        <w:rPr>
          <w:rFonts w:ascii="Century Gothic" w:eastAsia="Arial" w:hAnsi="Century Gothic" w:cstheme="minorHAnsi"/>
          <w:sz w:val="22"/>
          <w:szCs w:val="22"/>
        </w:rPr>
        <w:t xml:space="preserve"> </w:t>
      </w:r>
      <w:r w:rsidR="00A056E3" w:rsidRPr="00413DA1">
        <w:rPr>
          <w:rFonts w:ascii="Century Gothic" w:eastAsia="Arial" w:hAnsi="Century Gothic" w:cstheme="minorHAnsi"/>
          <w:sz w:val="22"/>
          <w:szCs w:val="22"/>
        </w:rPr>
        <w:t>is</w:t>
      </w:r>
      <w:r w:rsidR="002577F3" w:rsidRPr="00413DA1">
        <w:rPr>
          <w:rFonts w:ascii="Century Gothic" w:eastAsia="Arial" w:hAnsi="Century Gothic" w:cstheme="minorHAnsi"/>
          <w:sz w:val="22"/>
          <w:szCs w:val="22"/>
        </w:rPr>
        <w:t xml:space="preserve"> </w:t>
      </w:r>
      <w:r w:rsidR="00C367BA" w:rsidRPr="00413DA1">
        <w:rPr>
          <w:rFonts w:ascii="Century Gothic" w:eastAsia="Arial" w:hAnsi="Century Gothic" w:cstheme="minorHAnsi"/>
          <w:sz w:val="22"/>
          <w:szCs w:val="22"/>
        </w:rPr>
        <w:t>in place.</w:t>
      </w:r>
    </w:p>
    <w:p w14:paraId="3357FA4B" w14:textId="480C25C3" w:rsidR="00647FE0" w:rsidRPr="00413DA1" w:rsidRDefault="00647FE0" w:rsidP="00894071">
      <w:pPr>
        <w:rPr>
          <w:rFonts w:ascii="Century Gothic" w:hAnsi="Century Gothic" w:cstheme="minorHAnsi"/>
          <w:b/>
          <w:sz w:val="24"/>
          <w:szCs w:val="24"/>
          <w:lang w:val="en-GB"/>
        </w:rPr>
      </w:pPr>
    </w:p>
    <w:p w14:paraId="49997D72" w14:textId="345EC929" w:rsidR="006D4418" w:rsidRPr="00413DA1" w:rsidRDefault="006D4418" w:rsidP="00C75B78">
      <w:pPr>
        <w:numPr>
          <w:ilvl w:val="1"/>
          <w:numId w:val="47"/>
        </w:numPr>
        <w:ind w:hanging="720"/>
        <w:rPr>
          <w:rFonts w:ascii="Century Gothic" w:hAnsi="Century Gothic" w:cstheme="minorHAnsi"/>
          <w:b/>
          <w:sz w:val="24"/>
          <w:szCs w:val="24"/>
          <w:lang w:val="en-GB"/>
        </w:rPr>
      </w:pPr>
      <w:r w:rsidRPr="00413DA1">
        <w:rPr>
          <w:rFonts w:ascii="Century Gothic" w:hAnsi="Century Gothic" w:cstheme="minorHAnsi"/>
          <w:b/>
          <w:sz w:val="24"/>
          <w:szCs w:val="24"/>
          <w:lang w:val="en-GB"/>
        </w:rPr>
        <w:t>Definition of Safeguarding</w:t>
      </w:r>
    </w:p>
    <w:p w14:paraId="206E49F2" w14:textId="77777777" w:rsidR="006D4418" w:rsidRPr="00413DA1" w:rsidRDefault="006D4418" w:rsidP="0009404B">
      <w:pPr>
        <w:pStyle w:val="NormalWeb"/>
        <w:spacing w:before="0" w:beforeAutospacing="0" w:after="0" w:afterAutospacing="0"/>
        <w:rPr>
          <w:rFonts w:ascii="Century Gothic" w:hAnsi="Century Gothic" w:cstheme="minorHAnsi"/>
        </w:rPr>
      </w:pPr>
    </w:p>
    <w:p w14:paraId="338597D5" w14:textId="412F6502" w:rsidR="005F09F3" w:rsidRPr="00413DA1" w:rsidRDefault="004077BE" w:rsidP="0009404B">
      <w:pPr>
        <w:pStyle w:val="NormalWeb"/>
        <w:numPr>
          <w:ilvl w:val="0"/>
          <w:numId w:val="14"/>
        </w:numPr>
        <w:spacing w:before="0" w:beforeAutospacing="0" w:after="0" w:afterAutospacing="0"/>
        <w:ind w:left="360"/>
        <w:rPr>
          <w:rFonts w:ascii="Century Gothic" w:hAnsi="Century Gothic" w:cstheme="minorHAnsi"/>
          <w:sz w:val="22"/>
          <w:szCs w:val="22"/>
        </w:rPr>
      </w:pPr>
      <w:r w:rsidRPr="00413DA1">
        <w:rPr>
          <w:rFonts w:ascii="Century Gothic" w:hAnsi="Century Gothic" w:cstheme="minorHAnsi"/>
          <w:sz w:val="22"/>
          <w:szCs w:val="22"/>
        </w:rPr>
        <w:t xml:space="preserve">In line with </w:t>
      </w:r>
      <w:r w:rsidR="007437C2" w:rsidRPr="00413DA1">
        <w:rPr>
          <w:rFonts w:ascii="Century Gothic" w:hAnsi="Century Gothic" w:cstheme="minorHAnsi"/>
          <w:sz w:val="22"/>
          <w:szCs w:val="22"/>
        </w:rPr>
        <w:t>KCSIE</w:t>
      </w:r>
      <w:r w:rsidRPr="00413DA1">
        <w:rPr>
          <w:rFonts w:ascii="Century Gothic" w:hAnsi="Century Gothic" w:cstheme="minorHAnsi"/>
          <w:sz w:val="22"/>
          <w:szCs w:val="22"/>
        </w:rPr>
        <w:t xml:space="preserve"> </w:t>
      </w:r>
      <w:r w:rsidR="001B56EC" w:rsidRPr="00413DA1">
        <w:rPr>
          <w:rFonts w:ascii="Century Gothic" w:hAnsi="Century Gothic" w:cstheme="minorHAnsi"/>
          <w:sz w:val="22"/>
          <w:szCs w:val="22"/>
        </w:rPr>
        <w:t>2023</w:t>
      </w:r>
      <w:r w:rsidRPr="00413DA1">
        <w:rPr>
          <w:rFonts w:ascii="Century Gothic" w:hAnsi="Century Gothic" w:cstheme="minorHAnsi"/>
          <w:sz w:val="22"/>
          <w:szCs w:val="22"/>
        </w:rPr>
        <w:t>, s</w:t>
      </w:r>
      <w:r w:rsidR="00063F91" w:rsidRPr="00413DA1">
        <w:rPr>
          <w:rFonts w:ascii="Century Gothic" w:hAnsi="Century Gothic" w:cstheme="minorHAnsi"/>
          <w:sz w:val="22"/>
          <w:szCs w:val="22"/>
        </w:rPr>
        <w:t xml:space="preserve">afeguarding and promoting the welfare of children is defined for the purposes of this </w:t>
      </w:r>
      <w:r w:rsidR="005F09F3" w:rsidRPr="00413DA1">
        <w:rPr>
          <w:rFonts w:ascii="Century Gothic" w:hAnsi="Century Gothic" w:cstheme="minorHAnsi"/>
          <w:sz w:val="22"/>
          <w:szCs w:val="22"/>
        </w:rPr>
        <w:t xml:space="preserve">policy </w:t>
      </w:r>
      <w:r w:rsidR="00063F91" w:rsidRPr="00413DA1">
        <w:rPr>
          <w:rFonts w:ascii="Century Gothic" w:hAnsi="Century Gothic" w:cstheme="minorHAnsi"/>
          <w:sz w:val="22"/>
          <w:szCs w:val="22"/>
        </w:rPr>
        <w:t xml:space="preserve">as: </w:t>
      </w:r>
    </w:p>
    <w:p w14:paraId="185BF140" w14:textId="0A640CF5" w:rsidR="005F09F3" w:rsidRPr="00413DA1" w:rsidRDefault="00063F91" w:rsidP="0009404B">
      <w:pPr>
        <w:pStyle w:val="NormalWeb"/>
        <w:numPr>
          <w:ilvl w:val="1"/>
          <w:numId w:val="14"/>
        </w:numPr>
        <w:spacing w:before="0" w:beforeAutospacing="0" w:after="0" w:afterAutospacing="0"/>
        <w:rPr>
          <w:rFonts w:ascii="Century Gothic" w:hAnsi="Century Gothic" w:cstheme="minorHAnsi"/>
          <w:sz w:val="22"/>
          <w:szCs w:val="22"/>
        </w:rPr>
      </w:pPr>
      <w:r w:rsidRPr="00413DA1">
        <w:rPr>
          <w:rFonts w:ascii="Century Gothic" w:hAnsi="Century Gothic" w:cstheme="minorHAnsi"/>
          <w:bCs/>
          <w:sz w:val="22"/>
          <w:szCs w:val="22"/>
        </w:rPr>
        <w:t>protecting</w:t>
      </w:r>
      <w:r w:rsidRPr="00413DA1">
        <w:rPr>
          <w:rFonts w:ascii="Century Gothic" w:hAnsi="Century Gothic" w:cstheme="minorHAnsi"/>
          <w:sz w:val="22"/>
          <w:szCs w:val="22"/>
        </w:rPr>
        <w:t xml:space="preserve"> children from maltreatment</w:t>
      </w:r>
    </w:p>
    <w:p w14:paraId="793847ED" w14:textId="4B240F43" w:rsidR="005F09F3" w:rsidRPr="00413DA1" w:rsidRDefault="00063F91" w:rsidP="0009404B">
      <w:pPr>
        <w:pStyle w:val="NormalWeb"/>
        <w:numPr>
          <w:ilvl w:val="1"/>
          <w:numId w:val="14"/>
        </w:numPr>
        <w:spacing w:before="0" w:beforeAutospacing="0" w:after="0" w:afterAutospacing="0"/>
        <w:rPr>
          <w:rFonts w:ascii="Century Gothic" w:hAnsi="Century Gothic" w:cstheme="minorHAnsi"/>
          <w:sz w:val="22"/>
          <w:szCs w:val="22"/>
        </w:rPr>
      </w:pPr>
      <w:r w:rsidRPr="00413DA1">
        <w:rPr>
          <w:rFonts w:ascii="Century Gothic" w:hAnsi="Century Gothic" w:cstheme="minorHAnsi"/>
          <w:sz w:val="22"/>
          <w:szCs w:val="22"/>
        </w:rPr>
        <w:t>preventing impairment of children’s mental and physical health or development</w:t>
      </w:r>
    </w:p>
    <w:p w14:paraId="1A212667" w14:textId="26210296" w:rsidR="005F09F3" w:rsidRPr="00413DA1" w:rsidRDefault="00063F91" w:rsidP="0009404B">
      <w:pPr>
        <w:pStyle w:val="NormalWeb"/>
        <w:numPr>
          <w:ilvl w:val="1"/>
          <w:numId w:val="14"/>
        </w:numPr>
        <w:spacing w:before="0" w:beforeAutospacing="0" w:after="0" w:afterAutospacing="0"/>
        <w:rPr>
          <w:rFonts w:ascii="Century Gothic" w:hAnsi="Century Gothic" w:cstheme="minorHAnsi"/>
          <w:sz w:val="22"/>
          <w:szCs w:val="22"/>
        </w:rPr>
      </w:pPr>
      <w:r w:rsidRPr="00413DA1">
        <w:rPr>
          <w:rFonts w:ascii="Century Gothic" w:hAnsi="Century Gothic" w:cstheme="minorHAnsi"/>
          <w:sz w:val="22"/>
          <w:szCs w:val="22"/>
        </w:rPr>
        <w:t>ensuring that children grow up in circumstances consistent with the provision of safe and effective care</w:t>
      </w:r>
      <w:r w:rsidR="008B4BB0" w:rsidRPr="00413DA1">
        <w:rPr>
          <w:rFonts w:ascii="Century Gothic" w:hAnsi="Century Gothic" w:cstheme="minorHAnsi"/>
          <w:sz w:val="22"/>
          <w:szCs w:val="22"/>
        </w:rPr>
        <w:t>,</w:t>
      </w:r>
      <w:r w:rsidRPr="00413DA1">
        <w:rPr>
          <w:rFonts w:ascii="Century Gothic" w:hAnsi="Century Gothic" w:cstheme="minorHAnsi"/>
          <w:sz w:val="22"/>
          <w:szCs w:val="22"/>
        </w:rPr>
        <w:t xml:space="preserve"> and </w:t>
      </w:r>
    </w:p>
    <w:p w14:paraId="1746A92B" w14:textId="625D94AF" w:rsidR="00BE5A8E" w:rsidRPr="00413DA1" w:rsidRDefault="00063F91" w:rsidP="0009404B">
      <w:pPr>
        <w:pStyle w:val="NormalWeb"/>
        <w:numPr>
          <w:ilvl w:val="1"/>
          <w:numId w:val="14"/>
        </w:numPr>
        <w:spacing w:before="0" w:beforeAutospacing="0" w:after="0" w:afterAutospacing="0"/>
        <w:rPr>
          <w:rFonts w:ascii="Century Gothic" w:hAnsi="Century Gothic" w:cstheme="minorHAnsi"/>
          <w:iCs/>
          <w:sz w:val="22"/>
          <w:szCs w:val="22"/>
        </w:rPr>
      </w:pPr>
      <w:r w:rsidRPr="00413DA1">
        <w:rPr>
          <w:rFonts w:ascii="Century Gothic" w:hAnsi="Century Gothic" w:cstheme="minorHAnsi"/>
          <w:sz w:val="22"/>
          <w:szCs w:val="22"/>
        </w:rPr>
        <w:t>taking action to enable all children to have the best outcomes.</w:t>
      </w:r>
    </w:p>
    <w:p w14:paraId="52358212" w14:textId="77777777" w:rsidR="00BE5A8E" w:rsidRPr="00413DA1" w:rsidRDefault="00BE5A8E" w:rsidP="0009404B">
      <w:pPr>
        <w:pStyle w:val="NormalWeb"/>
        <w:spacing w:before="0" w:beforeAutospacing="0" w:after="0" w:afterAutospacing="0"/>
        <w:rPr>
          <w:rFonts w:ascii="Century Gothic" w:hAnsi="Century Gothic" w:cstheme="minorHAnsi"/>
          <w:sz w:val="22"/>
          <w:szCs w:val="22"/>
        </w:rPr>
      </w:pPr>
    </w:p>
    <w:p w14:paraId="4A46E03F" w14:textId="410458DB" w:rsidR="00BE5A8E" w:rsidRPr="00413DA1" w:rsidRDefault="00BE5A8E" w:rsidP="0009404B">
      <w:pPr>
        <w:numPr>
          <w:ilvl w:val="0"/>
          <w:numId w:val="14"/>
        </w:numPr>
        <w:ind w:left="360"/>
        <w:rPr>
          <w:rFonts w:ascii="Century Gothic" w:hAnsi="Century Gothic" w:cstheme="minorHAnsi"/>
          <w:sz w:val="22"/>
          <w:szCs w:val="22"/>
        </w:rPr>
      </w:pPr>
      <w:r w:rsidRPr="00413DA1">
        <w:rPr>
          <w:rFonts w:ascii="Century Gothic" w:hAnsi="Century Gothic" w:cstheme="minorHAnsi"/>
          <w:sz w:val="22"/>
          <w:szCs w:val="22"/>
        </w:rPr>
        <w:t xml:space="preserve">The </w:t>
      </w:r>
      <w:r w:rsidR="00197CF9" w:rsidRPr="00413DA1">
        <w:rPr>
          <w:rFonts w:ascii="Century Gothic" w:hAnsi="Century Gothic" w:cstheme="minorHAnsi"/>
          <w:sz w:val="22"/>
          <w:szCs w:val="22"/>
          <w:lang w:val="en-GB"/>
        </w:rPr>
        <w:t>school</w:t>
      </w:r>
      <w:r w:rsidRPr="00413DA1">
        <w:rPr>
          <w:rFonts w:ascii="Century Gothic" w:hAnsi="Century Gothic" w:cstheme="minorHAnsi"/>
          <w:sz w:val="22"/>
          <w:szCs w:val="22"/>
        </w:rPr>
        <w:t xml:space="preserve"> acknowledges that </w:t>
      </w:r>
      <w:r w:rsidR="006B67DD" w:rsidRPr="00413DA1">
        <w:rPr>
          <w:rFonts w:ascii="Century Gothic" w:hAnsi="Century Gothic" w:cstheme="minorHAnsi"/>
          <w:sz w:val="22"/>
          <w:szCs w:val="22"/>
        </w:rPr>
        <w:t xml:space="preserve">safeguarding includes </w:t>
      </w:r>
      <w:r w:rsidRPr="00413DA1">
        <w:rPr>
          <w:rFonts w:ascii="Century Gothic" w:hAnsi="Century Gothic" w:cstheme="minorHAnsi"/>
          <w:sz w:val="22"/>
          <w:szCs w:val="22"/>
        </w:rPr>
        <w:t>a</w:t>
      </w:r>
      <w:r w:rsidR="006B67DD" w:rsidRPr="00413DA1">
        <w:rPr>
          <w:rFonts w:ascii="Century Gothic" w:hAnsi="Century Gothic" w:cstheme="minorHAnsi"/>
          <w:sz w:val="22"/>
          <w:szCs w:val="22"/>
        </w:rPr>
        <w:t xml:space="preserve"> wide</w:t>
      </w:r>
      <w:r w:rsidRPr="00413DA1">
        <w:rPr>
          <w:rFonts w:ascii="Century Gothic" w:hAnsi="Century Gothic" w:cstheme="minorHAnsi"/>
          <w:sz w:val="22"/>
          <w:szCs w:val="22"/>
        </w:rPr>
        <w:t xml:space="preserve"> range of specific issues including (but not limited to):</w:t>
      </w:r>
    </w:p>
    <w:p w14:paraId="1C15A2B6" w14:textId="77777777" w:rsidR="00BE5A8E" w:rsidRPr="00413DA1" w:rsidRDefault="00BE5A8E" w:rsidP="0009404B">
      <w:pPr>
        <w:numPr>
          <w:ilvl w:val="0"/>
          <w:numId w:val="15"/>
        </w:numPr>
        <w:rPr>
          <w:rFonts w:ascii="Century Gothic" w:hAnsi="Century Gothic" w:cstheme="minorHAnsi"/>
          <w:sz w:val="22"/>
          <w:lang w:val="en-GB"/>
        </w:rPr>
      </w:pPr>
      <w:r w:rsidRPr="00413DA1">
        <w:rPr>
          <w:rFonts w:ascii="Century Gothic" w:hAnsi="Century Gothic" w:cstheme="minorHAnsi"/>
          <w:sz w:val="22"/>
          <w:lang w:val="en-GB"/>
        </w:rPr>
        <w:t>Abuse and neglect</w:t>
      </w:r>
    </w:p>
    <w:p w14:paraId="050FE115" w14:textId="240A1CD8" w:rsidR="00BE5A8E" w:rsidRPr="00413DA1" w:rsidRDefault="00BE5A8E" w:rsidP="0009404B">
      <w:pPr>
        <w:numPr>
          <w:ilvl w:val="0"/>
          <w:numId w:val="15"/>
        </w:numPr>
        <w:rPr>
          <w:rFonts w:ascii="Century Gothic" w:hAnsi="Century Gothic" w:cstheme="minorHAnsi"/>
          <w:sz w:val="22"/>
          <w:lang w:val="en-GB"/>
        </w:rPr>
      </w:pPr>
      <w:r w:rsidRPr="00413DA1">
        <w:rPr>
          <w:rFonts w:ascii="Century Gothic" w:hAnsi="Century Gothic" w:cstheme="minorHAnsi"/>
          <w:sz w:val="22"/>
          <w:lang w:val="en-GB"/>
        </w:rPr>
        <w:t>Bullying</w:t>
      </w:r>
      <w:r w:rsidR="006262C9" w:rsidRPr="00413DA1">
        <w:rPr>
          <w:rFonts w:ascii="Century Gothic" w:hAnsi="Century Gothic" w:cstheme="minorHAnsi"/>
          <w:sz w:val="22"/>
          <w:lang w:val="en-GB"/>
        </w:rPr>
        <w:t xml:space="preserve">, </w:t>
      </w:r>
      <w:r w:rsidRPr="00413DA1">
        <w:rPr>
          <w:rFonts w:ascii="Century Gothic" w:hAnsi="Century Gothic" w:cstheme="minorHAnsi"/>
          <w:sz w:val="22"/>
          <w:lang w:val="en-GB"/>
        </w:rPr>
        <w:t xml:space="preserve">including </w:t>
      </w:r>
      <w:proofErr w:type="gramStart"/>
      <w:r w:rsidRPr="00413DA1">
        <w:rPr>
          <w:rFonts w:ascii="Century Gothic" w:hAnsi="Century Gothic" w:cstheme="minorHAnsi"/>
          <w:sz w:val="22"/>
          <w:lang w:val="en-GB"/>
        </w:rPr>
        <w:t>cyberbullying</w:t>
      </w:r>
      <w:proofErr w:type="gramEnd"/>
    </w:p>
    <w:p w14:paraId="4D3AA89D" w14:textId="46374968" w:rsidR="00BE5A8E" w:rsidRPr="00413DA1" w:rsidRDefault="00BE5A8E" w:rsidP="0009404B">
      <w:pPr>
        <w:numPr>
          <w:ilvl w:val="0"/>
          <w:numId w:val="15"/>
        </w:numPr>
        <w:rPr>
          <w:rFonts w:ascii="Century Gothic" w:hAnsi="Century Gothic" w:cstheme="minorHAnsi"/>
          <w:sz w:val="22"/>
          <w:lang w:val="en-GB"/>
        </w:rPr>
      </w:pPr>
      <w:r w:rsidRPr="00413DA1">
        <w:rPr>
          <w:rFonts w:ascii="Century Gothic" w:hAnsi="Century Gothic" w:cstheme="minorHAnsi"/>
          <w:sz w:val="22"/>
          <w:lang w:val="en-GB"/>
        </w:rPr>
        <w:t>Children with family members in prison</w:t>
      </w:r>
    </w:p>
    <w:p w14:paraId="5207E988" w14:textId="39FC505F" w:rsidR="001E7665" w:rsidRPr="00413DA1" w:rsidRDefault="001E7665" w:rsidP="0009404B">
      <w:pPr>
        <w:numPr>
          <w:ilvl w:val="0"/>
          <w:numId w:val="15"/>
        </w:numPr>
        <w:rPr>
          <w:rFonts w:ascii="Century Gothic" w:hAnsi="Century Gothic" w:cstheme="minorHAnsi"/>
          <w:sz w:val="22"/>
          <w:lang w:val="en-GB"/>
        </w:rPr>
      </w:pPr>
      <w:r w:rsidRPr="00413DA1">
        <w:rPr>
          <w:rFonts w:ascii="Century Gothic" w:hAnsi="Century Gothic" w:cstheme="minorHAnsi"/>
          <w:sz w:val="22"/>
          <w:lang w:val="en-GB"/>
        </w:rPr>
        <w:t>Children Absent from Education (CAE)</w:t>
      </w:r>
    </w:p>
    <w:p w14:paraId="5E635B89" w14:textId="5C0722AD" w:rsidR="00BE5A8E" w:rsidRPr="00413DA1" w:rsidRDefault="00BE5A8E" w:rsidP="0009404B">
      <w:pPr>
        <w:numPr>
          <w:ilvl w:val="0"/>
          <w:numId w:val="15"/>
        </w:numPr>
        <w:rPr>
          <w:rFonts w:ascii="Century Gothic" w:hAnsi="Century Gothic" w:cstheme="minorHAnsi"/>
          <w:sz w:val="22"/>
          <w:lang w:val="en-GB"/>
        </w:rPr>
      </w:pPr>
      <w:r w:rsidRPr="00413DA1">
        <w:rPr>
          <w:rFonts w:ascii="Century Gothic" w:hAnsi="Century Gothic" w:cstheme="minorHAnsi"/>
          <w:sz w:val="22"/>
          <w:lang w:val="en-GB"/>
        </w:rPr>
        <w:t>Children Missing</w:t>
      </w:r>
      <w:r w:rsidR="00A03711">
        <w:rPr>
          <w:rFonts w:ascii="Century Gothic" w:hAnsi="Century Gothic" w:cstheme="minorHAnsi"/>
          <w:sz w:val="22"/>
          <w:lang w:val="en-GB"/>
        </w:rPr>
        <w:t xml:space="preserve"> from</w:t>
      </w:r>
      <w:r w:rsidRPr="00413DA1">
        <w:rPr>
          <w:rFonts w:ascii="Century Gothic" w:hAnsi="Century Gothic" w:cstheme="minorHAnsi"/>
          <w:sz w:val="22"/>
          <w:lang w:val="en-GB"/>
        </w:rPr>
        <w:t xml:space="preserve"> Education (CME)</w:t>
      </w:r>
    </w:p>
    <w:p w14:paraId="24BB8212" w14:textId="77777777" w:rsidR="00BE5A8E" w:rsidRPr="00413DA1" w:rsidRDefault="00BE5A8E" w:rsidP="0009404B">
      <w:pPr>
        <w:numPr>
          <w:ilvl w:val="0"/>
          <w:numId w:val="15"/>
        </w:numPr>
        <w:rPr>
          <w:rFonts w:ascii="Century Gothic" w:hAnsi="Century Gothic" w:cstheme="minorHAnsi"/>
          <w:sz w:val="22"/>
          <w:lang w:val="en-GB"/>
        </w:rPr>
      </w:pPr>
      <w:r w:rsidRPr="00413DA1">
        <w:rPr>
          <w:rFonts w:ascii="Century Gothic" w:hAnsi="Century Gothic" w:cstheme="minorHAnsi"/>
          <w:sz w:val="22"/>
          <w:lang w:val="en-GB"/>
        </w:rPr>
        <w:t xml:space="preserve">Child missing from home or </w:t>
      </w:r>
      <w:proofErr w:type="gramStart"/>
      <w:r w:rsidRPr="00413DA1">
        <w:rPr>
          <w:rFonts w:ascii="Century Gothic" w:hAnsi="Century Gothic" w:cstheme="minorHAnsi"/>
          <w:sz w:val="22"/>
          <w:lang w:val="en-GB"/>
        </w:rPr>
        <w:t>care</w:t>
      </w:r>
      <w:proofErr w:type="gramEnd"/>
      <w:r w:rsidRPr="00413DA1">
        <w:rPr>
          <w:rFonts w:ascii="Century Gothic" w:hAnsi="Century Gothic" w:cstheme="minorHAnsi"/>
          <w:sz w:val="22"/>
          <w:lang w:val="en-GB"/>
        </w:rPr>
        <w:t xml:space="preserve"> </w:t>
      </w:r>
    </w:p>
    <w:p w14:paraId="4879A436" w14:textId="77777777" w:rsidR="00BE5A8E" w:rsidRPr="00413DA1" w:rsidRDefault="00BE5A8E" w:rsidP="0009404B">
      <w:pPr>
        <w:numPr>
          <w:ilvl w:val="0"/>
          <w:numId w:val="15"/>
        </w:numPr>
        <w:rPr>
          <w:rFonts w:ascii="Century Gothic" w:hAnsi="Century Gothic" w:cstheme="minorHAnsi"/>
          <w:sz w:val="22"/>
          <w:lang w:val="en-GB"/>
        </w:rPr>
      </w:pPr>
      <w:r w:rsidRPr="00413DA1">
        <w:rPr>
          <w:rFonts w:ascii="Century Gothic" w:hAnsi="Century Gothic" w:cstheme="minorHAnsi"/>
          <w:sz w:val="22"/>
          <w:lang w:val="en-GB"/>
        </w:rPr>
        <w:lastRenderedPageBreak/>
        <w:t>Child Sexual Exploitation (CSE)</w:t>
      </w:r>
    </w:p>
    <w:p w14:paraId="7D9D83E1" w14:textId="6ADE5218" w:rsidR="00BE5A8E" w:rsidRPr="00413DA1" w:rsidRDefault="00BE5A8E" w:rsidP="0009404B">
      <w:pPr>
        <w:numPr>
          <w:ilvl w:val="0"/>
          <w:numId w:val="15"/>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Child Criminal Exploitation </w:t>
      </w:r>
      <w:r w:rsidR="006262C9" w:rsidRPr="00413DA1">
        <w:rPr>
          <w:rFonts w:ascii="Century Gothic" w:hAnsi="Century Gothic" w:cstheme="minorHAnsi"/>
          <w:sz w:val="22"/>
          <w:szCs w:val="22"/>
          <w:lang w:val="en-GB"/>
        </w:rPr>
        <w:t>(CCE)</w:t>
      </w:r>
    </w:p>
    <w:p w14:paraId="1ED94DE5" w14:textId="255FA9D5" w:rsidR="00BE5A8E" w:rsidRPr="00413DA1" w:rsidRDefault="00BE5A8E" w:rsidP="0009404B">
      <w:pPr>
        <w:numPr>
          <w:ilvl w:val="0"/>
          <w:numId w:val="15"/>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Contextual </w:t>
      </w:r>
      <w:r w:rsidR="006262C9" w:rsidRPr="00413DA1">
        <w:rPr>
          <w:rFonts w:ascii="Century Gothic" w:hAnsi="Century Gothic" w:cstheme="minorHAnsi"/>
          <w:sz w:val="22"/>
          <w:szCs w:val="22"/>
          <w:lang w:val="en-GB"/>
        </w:rPr>
        <w:t>s</w:t>
      </w:r>
      <w:r w:rsidRPr="00413DA1">
        <w:rPr>
          <w:rFonts w:ascii="Century Gothic" w:hAnsi="Century Gothic" w:cstheme="minorHAnsi"/>
          <w:sz w:val="22"/>
          <w:szCs w:val="22"/>
          <w:lang w:val="en-GB"/>
        </w:rPr>
        <w:t>afeguarding (</w:t>
      </w:r>
      <w:r w:rsidR="00831548" w:rsidRPr="00413DA1">
        <w:rPr>
          <w:rFonts w:ascii="Century Gothic" w:hAnsi="Century Gothic" w:cstheme="minorHAnsi"/>
          <w:sz w:val="22"/>
          <w:szCs w:val="22"/>
          <w:lang w:val="en-GB"/>
        </w:rPr>
        <w:t>r</w:t>
      </w:r>
      <w:r w:rsidRPr="00413DA1">
        <w:rPr>
          <w:rFonts w:ascii="Century Gothic" w:hAnsi="Century Gothic" w:cstheme="minorHAnsi"/>
          <w:sz w:val="22"/>
          <w:szCs w:val="22"/>
          <w:lang w:val="en-GB"/>
        </w:rPr>
        <w:t>isks outside the family home)</w:t>
      </w:r>
    </w:p>
    <w:p w14:paraId="118E071C" w14:textId="6783B1FA" w:rsidR="00BE5A8E" w:rsidRPr="00413DA1" w:rsidRDefault="00BE5A8E" w:rsidP="0009404B">
      <w:pPr>
        <w:numPr>
          <w:ilvl w:val="0"/>
          <w:numId w:val="15"/>
        </w:numPr>
        <w:rPr>
          <w:rFonts w:ascii="Century Gothic" w:hAnsi="Century Gothic" w:cstheme="minorHAnsi"/>
          <w:sz w:val="22"/>
          <w:lang w:val="en-GB"/>
        </w:rPr>
      </w:pPr>
      <w:r w:rsidRPr="00413DA1">
        <w:rPr>
          <w:rFonts w:ascii="Century Gothic" w:hAnsi="Century Gothic" w:cstheme="minorHAnsi"/>
          <w:sz w:val="22"/>
          <w:szCs w:val="22"/>
          <w:lang w:val="en-GB"/>
        </w:rPr>
        <w:t xml:space="preserve">County </w:t>
      </w:r>
      <w:r w:rsidR="006262C9" w:rsidRPr="00413DA1">
        <w:rPr>
          <w:rFonts w:ascii="Century Gothic" w:hAnsi="Century Gothic" w:cstheme="minorHAnsi"/>
          <w:sz w:val="22"/>
          <w:szCs w:val="22"/>
          <w:lang w:val="en-GB"/>
        </w:rPr>
        <w:t>l</w:t>
      </w:r>
      <w:r w:rsidRPr="00413DA1">
        <w:rPr>
          <w:rFonts w:ascii="Century Gothic" w:hAnsi="Century Gothic" w:cstheme="minorHAnsi"/>
          <w:sz w:val="22"/>
          <w:szCs w:val="22"/>
          <w:lang w:val="en-GB"/>
        </w:rPr>
        <w:t>ines</w:t>
      </w:r>
      <w:r w:rsidR="000E1FC0" w:rsidRPr="00413DA1">
        <w:rPr>
          <w:rFonts w:ascii="Century Gothic" w:hAnsi="Century Gothic" w:cstheme="minorHAnsi"/>
          <w:sz w:val="22"/>
          <w:szCs w:val="22"/>
          <w:lang w:val="en-GB"/>
        </w:rPr>
        <w:t xml:space="preserve"> and</w:t>
      </w:r>
      <w:r w:rsidR="006262C9" w:rsidRPr="00413DA1">
        <w:rPr>
          <w:rFonts w:ascii="Century Gothic" w:hAnsi="Century Gothic" w:cstheme="minorHAnsi"/>
          <w:sz w:val="22"/>
          <w:szCs w:val="22"/>
          <w:lang w:val="en-GB"/>
        </w:rPr>
        <w:t xml:space="preserve"> </w:t>
      </w:r>
      <w:r w:rsidR="006262C9" w:rsidRPr="00413DA1">
        <w:rPr>
          <w:rFonts w:ascii="Century Gothic" w:hAnsi="Century Gothic" w:cstheme="minorHAnsi"/>
          <w:sz w:val="22"/>
          <w:lang w:val="en-GB"/>
        </w:rPr>
        <w:t xml:space="preserve">gangs </w:t>
      </w:r>
    </w:p>
    <w:p w14:paraId="10B38A80" w14:textId="6707DABB" w:rsidR="00BE5A8E" w:rsidRPr="00413DA1" w:rsidRDefault="00BE5A8E" w:rsidP="0009404B">
      <w:pPr>
        <w:numPr>
          <w:ilvl w:val="0"/>
          <w:numId w:val="15"/>
        </w:numPr>
        <w:rPr>
          <w:rFonts w:ascii="Century Gothic" w:hAnsi="Century Gothic" w:cstheme="minorHAnsi"/>
          <w:sz w:val="22"/>
          <w:lang w:val="en-GB"/>
        </w:rPr>
      </w:pPr>
      <w:r w:rsidRPr="00413DA1">
        <w:rPr>
          <w:rFonts w:ascii="Century Gothic" w:hAnsi="Century Gothic" w:cstheme="minorHAnsi"/>
          <w:sz w:val="22"/>
          <w:lang w:val="en-GB"/>
        </w:rPr>
        <w:t xml:space="preserve">Domestic abuse </w:t>
      </w:r>
    </w:p>
    <w:p w14:paraId="52D5155C" w14:textId="77777777" w:rsidR="00BE5A8E" w:rsidRPr="00413DA1" w:rsidRDefault="00BE5A8E" w:rsidP="0009404B">
      <w:pPr>
        <w:numPr>
          <w:ilvl w:val="0"/>
          <w:numId w:val="15"/>
        </w:numPr>
        <w:rPr>
          <w:rFonts w:ascii="Century Gothic" w:hAnsi="Century Gothic" w:cstheme="minorHAnsi"/>
          <w:sz w:val="22"/>
          <w:lang w:val="en-GB"/>
        </w:rPr>
      </w:pPr>
      <w:r w:rsidRPr="00413DA1">
        <w:rPr>
          <w:rFonts w:ascii="Century Gothic" w:hAnsi="Century Gothic" w:cstheme="minorHAnsi"/>
          <w:sz w:val="22"/>
          <w:lang w:val="en-GB"/>
        </w:rPr>
        <w:t>Drugs and alcohol misuse</w:t>
      </w:r>
    </w:p>
    <w:p w14:paraId="53A1417D" w14:textId="77777777" w:rsidR="00BE5A8E" w:rsidRPr="00413DA1" w:rsidRDefault="00BE5A8E" w:rsidP="0009404B">
      <w:pPr>
        <w:numPr>
          <w:ilvl w:val="0"/>
          <w:numId w:val="15"/>
        </w:numPr>
        <w:rPr>
          <w:rFonts w:ascii="Century Gothic" w:hAnsi="Century Gothic" w:cstheme="minorHAnsi"/>
          <w:sz w:val="22"/>
          <w:lang w:val="en-GB"/>
        </w:rPr>
      </w:pPr>
      <w:r w:rsidRPr="00413DA1">
        <w:rPr>
          <w:rFonts w:ascii="Century Gothic" w:hAnsi="Century Gothic" w:cstheme="minorHAnsi"/>
          <w:sz w:val="22"/>
          <w:lang w:val="en-GB"/>
        </w:rPr>
        <w:t xml:space="preserve">Fabricated or induced illness </w:t>
      </w:r>
    </w:p>
    <w:p w14:paraId="6C5A34CB" w14:textId="77777777" w:rsidR="00BE5A8E" w:rsidRPr="00413DA1" w:rsidRDefault="00BE5A8E" w:rsidP="0009404B">
      <w:pPr>
        <w:numPr>
          <w:ilvl w:val="0"/>
          <w:numId w:val="15"/>
        </w:numPr>
        <w:rPr>
          <w:rFonts w:ascii="Century Gothic" w:hAnsi="Century Gothic" w:cstheme="minorHAnsi"/>
          <w:sz w:val="22"/>
          <w:lang w:val="en-GB"/>
        </w:rPr>
      </w:pPr>
      <w:r w:rsidRPr="00413DA1">
        <w:rPr>
          <w:rFonts w:ascii="Century Gothic" w:hAnsi="Century Gothic" w:cstheme="minorHAnsi"/>
          <w:sz w:val="22"/>
          <w:lang w:val="en-GB"/>
        </w:rPr>
        <w:t>Faith abuse</w:t>
      </w:r>
    </w:p>
    <w:p w14:paraId="298BAF7F" w14:textId="77777777" w:rsidR="00BE5A8E" w:rsidRPr="00413DA1" w:rsidRDefault="00BE5A8E" w:rsidP="0009404B">
      <w:pPr>
        <w:numPr>
          <w:ilvl w:val="0"/>
          <w:numId w:val="15"/>
        </w:numPr>
        <w:rPr>
          <w:rFonts w:ascii="Century Gothic" w:hAnsi="Century Gothic" w:cstheme="minorHAnsi"/>
          <w:sz w:val="22"/>
          <w:lang w:val="en-GB"/>
        </w:rPr>
      </w:pPr>
      <w:r w:rsidRPr="00413DA1">
        <w:rPr>
          <w:rFonts w:ascii="Century Gothic" w:hAnsi="Century Gothic" w:cstheme="minorHAnsi"/>
          <w:sz w:val="22"/>
          <w:lang w:val="en-GB"/>
        </w:rPr>
        <w:t xml:space="preserve">Gender based abuse and violence against women and </w:t>
      </w:r>
      <w:proofErr w:type="gramStart"/>
      <w:r w:rsidRPr="00413DA1">
        <w:rPr>
          <w:rFonts w:ascii="Century Gothic" w:hAnsi="Century Gothic" w:cstheme="minorHAnsi"/>
          <w:sz w:val="22"/>
          <w:lang w:val="en-GB"/>
        </w:rPr>
        <w:t>girls</w:t>
      </w:r>
      <w:proofErr w:type="gramEnd"/>
    </w:p>
    <w:p w14:paraId="6ED85D12" w14:textId="77777777" w:rsidR="00BE5A8E" w:rsidRPr="00413DA1" w:rsidRDefault="00BE5A8E" w:rsidP="0009404B">
      <w:pPr>
        <w:numPr>
          <w:ilvl w:val="0"/>
          <w:numId w:val="15"/>
        </w:numPr>
        <w:rPr>
          <w:rFonts w:ascii="Century Gothic" w:hAnsi="Century Gothic" w:cstheme="minorHAnsi"/>
          <w:sz w:val="22"/>
          <w:lang w:val="en-GB"/>
        </w:rPr>
      </w:pPr>
      <w:r w:rsidRPr="00413DA1">
        <w:rPr>
          <w:rFonts w:ascii="Century Gothic" w:hAnsi="Century Gothic" w:cstheme="minorHAnsi"/>
          <w:sz w:val="22"/>
          <w:lang w:val="en-GB"/>
        </w:rPr>
        <w:t>Hate</w:t>
      </w:r>
    </w:p>
    <w:p w14:paraId="7D7775BE" w14:textId="77777777" w:rsidR="00BE5A8E" w:rsidRPr="00413DA1" w:rsidRDefault="00BE5A8E" w:rsidP="0009404B">
      <w:pPr>
        <w:numPr>
          <w:ilvl w:val="0"/>
          <w:numId w:val="15"/>
        </w:numPr>
        <w:rPr>
          <w:rFonts w:ascii="Century Gothic" w:hAnsi="Century Gothic" w:cstheme="minorHAnsi"/>
          <w:sz w:val="22"/>
          <w:lang w:val="en-GB"/>
        </w:rPr>
      </w:pPr>
      <w:r w:rsidRPr="00413DA1">
        <w:rPr>
          <w:rFonts w:ascii="Century Gothic" w:hAnsi="Century Gothic" w:cstheme="minorHAnsi"/>
          <w:sz w:val="22"/>
          <w:lang w:val="en-GB"/>
        </w:rPr>
        <w:t xml:space="preserve">Homelessness </w:t>
      </w:r>
    </w:p>
    <w:p w14:paraId="21C3C3C0" w14:textId="77777777" w:rsidR="00BE5A8E" w:rsidRPr="00413DA1" w:rsidRDefault="00BE5A8E" w:rsidP="0009404B">
      <w:pPr>
        <w:numPr>
          <w:ilvl w:val="0"/>
          <w:numId w:val="15"/>
        </w:numPr>
        <w:rPr>
          <w:rFonts w:ascii="Century Gothic" w:hAnsi="Century Gothic" w:cstheme="minorHAnsi"/>
          <w:sz w:val="22"/>
          <w:lang w:val="en-GB"/>
        </w:rPr>
      </w:pPr>
      <w:r w:rsidRPr="00413DA1">
        <w:rPr>
          <w:rFonts w:ascii="Century Gothic" w:hAnsi="Century Gothic" w:cstheme="minorHAnsi"/>
          <w:sz w:val="22"/>
          <w:lang w:val="en-GB"/>
        </w:rPr>
        <w:t>Human trafficking and modern slavery</w:t>
      </w:r>
    </w:p>
    <w:p w14:paraId="6E394FEC" w14:textId="77777777" w:rsidR="00BE5A8E" w:rsidRPr="00413DA1" w:rsidRDefault="00BE5A8E" w:rsidP="0009404B">
      <w:pPr>
        <w:numPr>
          <w:ilvl w:val="0"/>
          <w:numId w:val="15"/>
        </w:numPr>
        <w:rPr>
          <w:rFonts w:ascii="Century Gothic" w:hAnsi="Century Gothic" w:cstheme="minorHAnsi"/>
          <w:sz w:val="22"/>
          <w:lang w:val="en-GB"/>
        </w:rPr>
      </w:pPr>
      <w:r w:rsidRPr="00413DA1">
        <w:rPr>
          <w:rFonts w:ascii="Century Gothic" w:hAnsi="Century Gothic" w:cstheme="minorHAnsi"/>
          <w:sz w:val="22"/>
          <w:lang w:val="en-GB"/>
        </w:rPr>
        <w:t>Mental health</w:t>
      </w:r>
    </w:p>
    <w:p w14:paraId="0C35C3B8" w14:textId="77777777" w:rsidR="00512B4B" w:rsidRPr="00413DA1" w:rsidRDefault="00512B4B" w:rsidP="0009404B">
      <w:pPr>
        <w:numPr>
          <w:ilvl w:val="0"/>
          <w:numId w:val="15"/>
        </w:numPr>
        <w:rPr>
          <w:rFonts w:ascii="Century Gothic" w:hAnsi="Century Gothic" w:cstheme="minorHAnsi"/>
          <w:sz w:val="22"/>
          <w:lang w:val="en-GB"/>
        </w:rPr>
      </w:pPr>
      <w:r w:rsidRPr="00413DA1">
        <w:rPr>
          <w:rFonts w:ascii="Century Gothic" w:hAnsi="Century Gothic" w:cstheme="minorHAnsi"/>
          <w:sz w:val="22"/>
          <w:lang w:val="en-GB"/>
        </w:rPr>
        <w:t>Nude or semi-nude image sharing, aka youth produced/involved sexual imagery or “</w:t>
      </w:r>
      <w:proofErr w:type="gramStart"/>
      <w:r w:rsidRPr="00413DA1">
        <w:rPr>
          <w:rFonts w:ascii="Century Gothic" w:hAnsi="Century Gothic" w:cstheme="minorHAnsi"/>
          <w:sz w:val="22"/>
          <w:lang w:val="en-GB"/>
        </w:rPr>
        <w:t>Sexting”</w:t>
      </w:r>
      <w:proofErr w:type="gramEnd"/>
    </w:p>
    <w:p w14:paraId="753BB4FF" w14:textId="562BC0C1" w:rsidR="00BE5A8E" w:rsidRPr="00413DA1" w:rsidRDefault="00D55D7E" w:rsidP="0009404B">
      <w:pPr>
        <w:numPr>
          <w:ilvl w:val="0"/>
          <w:numId w:val="15"/>
        </w:numPr>
        <w:rPr>
          <w:rFonts w:ascii="Century Gothic" w:hAnsi="Century Gothic" w:cstheme="minorHAnsi"/>
          <w:sz w:val="22"/>
          <w:lang w:val="en-GB"/>
        </w:rPr>
      </w:pPr>
      <w:r w:rsidRPr="00413DA1">
        <w:rPr>
          <w:rFonts w:ascii="Century Gothic" w:hAnsi="Century Gothic" w:cstheme="minorHAnsi"/>
          <w:sz w:val="22"/>
          <w:lang w:val="en-GB"/>
        </w:rPr>
        <w:t>Internet safety</w:t>
      </w:r>
    </w:p>
    <w:p w14:paraId="0E9B9BAB" w14:textId="0C609354" w:rsidR="00BE5A8E" w:rsidRPr="00413DA1" w:rsidRDefault="00A773D2" w:rsidP="0009404B">
      <w:pPr>
        <w:numPr>
          <w:ilvl w:val="0"/>
          <w:numId w:val="15"/>
        </w:numPr>
        <w:rPr>
          <w:rFonts w:ascii="Century Gothic" w:hAnsi="Century Gothic" w:cstheme="minorHAnsi"/>
          <w:sz w:val="22"/>
          <w:lang w:val="en-GB"/>
        </w:rPr>
      </w:pPr>
      <w:r w:rsidRPr="00413DA1">
        <w:rPr>
          <w:rFonts w:ascii="Century Gothic" w:hAnsi="Century Gothic" w:cstheme="minorHAnsi"/>
          <w:sz w:val="22"/>
          <w:lang w:val="en-GB"/>
        </w:rPr>
        <w:t>Child-on-child</w:t>
      </w:r>
      <w:r w:rsidR="00BE5A8E" w:rsidRPr="00413DA1">
        <w:rPr>
          <w:rFonts w:ascii="Century Gothic" w:hAnsi="Century Gothic" w:cstheme="minorHAnsi"/>
          <w:sz w:val="22"/>
          <w:lang w:val="en-GB"/>
        </w:rPr>
        <w:t xml:space="preserve"> abuse</w:t>
      </w:r>
    </w:p>
    <w:p w14:paraId="02AF9A82" w14:textId="0BE126E0" w:rsidR="00BE5A8E" w:rsidRPr="00413DA1" w:rsidRDefault="00BE5A8E" w:rsidP="0009404B">
      <w:pPr>
        <w:numPr>
          <w:ilvl w:val="0"/>
          <w:numId w:val="15"/>
        </w:numPr>
        <w:rPr>
          <w:rFonts w:ascii="Century Gothic" w:hAnsi="Century Gothic" w:cstheme="minorHAnsi"/>
          <w:sz w:val="22"/>
          <w:lang w:val="en-GB"/>
        </w:rPr>
      </w:pPr>
      <w:r w:rsidRPr="00413DA1">
        <w:rPr>
          <w:rFonts w:ascii="Century Gothic" w:hAnsi="Century Gothic" w:cstheme="minorHAnsi"/>
          <w:sz w:val="22"/>
          <w:lang w:val="en-GB"/>
        </w:rPr>
        <w:t xml:space="preserve">Preventing </w:t>
      </w:r>
      <w:r w:rsidR="007E07EC" w:rsidRPr="00413DA1">
        <w:rPr>
          <w:rFonts w:ascii="Century Gothic" w:hAnsi="Century Gothic" w:cstheme="minorHAnsi"/>
          <w:sz w:val="22"/>
          <w:lang w:val="en-GB"/>
        </w:rPr>
        <w:t>pupils susceptible to radicalisation from being drawn into</w:t>
      </w:r>
      <w:r w:rsidRPr="00413DA1">
        <w:rPr>
          <w:rFonts w:ascii="Century Gothic" w:hAnsi="Century Gothic" w:cstheme="minorHAnsi"/>
          <w:sz w:val="22"/>
          <w:lang w:val="en-GB"/>
        </w:rPr>
        <w:t xml:space="preserve"> extremism</w:t>
      </w:r>
    </w:p>
    <w:p w14:paraId="25C72739" w14:textId="77777777" w:rsidR="00BE5A8E" w:rsidRPr="00413DA1" w:rsidRDefault="00BE5A8E" w:rsidP="0009404B">
      <w:pPr>
        <w:numPr>
          <w:ilvl w:val="0"/>
          <w:numId w:val="15"/>
        </w:numPr>
        <w:rPr>
          <w:rFonts w:ascii="Century Gothic" w:hAnsi="Century Gothic" w:cstheme="minorHAnsi"/>
          <w:sz w:val="22"/>
          <w:lang w:val="en-GB"/>
        </w:rPr>
      </w:pPr>
      <w:r w:rsidRPr="00413DA1">
        <w:rPr>
          <w:rFonts w:ascii="Century Gothic" w:hAnsi="Century Gothic" w:cstheme="minorHAnsi"/>
          <w:sz w:val="22"/>
          <w:lang w:val="en-GB"/>
        </w:rPr>
        <w:t xml:space="preserve">Private fostering </w:t>
      </w:r>
    </w:p>
    <w:p w14:paraId="64387FD0" w14:textId="77777777" w:rsidR="00BE5A8E" w:rsidRPr="00413DA1" w:rsidRDefault="00BE5A8E" w:rsidP="0009404B">
      <w:pPr>
        <w:numPr>
          <w:ilvl w:val="0"/>
          <w:numId w:val="15"/>
        </w:numPr>
        <w:rPr>
          <w:rFonts w:ascii="Century Gothic" w:hAnsi="Century Gothic" w:cstheme="minorHAnsi"/>
          <w:sz w:val="22"/>
          <w:lang w:val="en-GB"/>
        </w:rPr>
      </w:pPr>
      <w:r w:rsidRPr="00413DA1">
        <w:rPr>
          <w:rFonts w:ascii="Century Gothic" w:hAnsi="Century Gothic" w:cstheme="minorHAnsi"/>
          <w:sz w:val="22"/>
          <w:lang w:val="en-GB"/>
        </w:rPr>
        <w:t>Relationship abuse</w:t>
      </w:r>
    </w:p>
    <w:p w14:paraId="668C31B1" w14:textId="31549DC9" w:rsidR="00BE5A8E" w:rsidRPr="00413DA1" w:rsidRDefault="00BE5A8E" w:rsidP="0009404B">
      <w:pPr>
        <w:numPr>
          <w:ilvl w:val="0"/>
          <w:numId w:val="15"/>
        </w:numPr>
        <w:rPr>
          <w:rFonts w:ascii="Century Gothic" w:hAnsi="Century Gothic" w:cstheme="minorHAnsi"/>
          <w:sz w:val="22"/>
          <w:szCs w:val="22"/>
          <w:lang w:val="en-GB"/>
        </w:rPr>
      </w:pPr>
      <w:r w:rsidRPr="00413DA1">
        <w:rPr>
          <w:rFonts w:ascii="Century Gothic" w:hAnsi="Century Gothic" w:cstheme="minorHAnsi"/>
          <w:sz w:val="22"/>
          <w:szCs w:val="22"/>
          <w:lang w:val="en-GB"/>
        </w:rPr>
        <w:t>Serious</w:t>
      </w:r>
      <w:r w:rsidR="00FD16F2" w:rsidRPr="00413DA1">
        <w:rPr>
          <w:rFonts w:ascii="Century Gothic" w:hAnsi="Century Gothic" w:cstheme="minorHAnsi"/>
          <w:sz w:val="22"/>
          <w:szCs w:val="22"/>
          <w:lang w:val="en-GB"/>
        </w:rPr>
        <w:t xml:space="preserve"> v</w:t>
      </w:r>
      <w:r w:rsidRPr="00413DA1">
        <w:rPr>
          <w:rFonts w:ascii="Century Gothic" w:hAnsi="Century Gothic" w:cstheme="minorHAnsi"/>
          <w:sz w:val="22"/>
          <w:szCs w:val="22"/>
          <w:lang w:val="en-GB"/>
        </w:rPr>
        <w:t>iolence</w:t>
      </w:r>
    </w:p>
    <w:p w14:paraId="2B5B390E" w14:textId="137D9744" w:rsidR="00BE5A8E" w:rsidRPr="00413DA1" w:rsidRDefault="00BE5A8E" w:rsidP="0009404B">
      <w:pPr>
        <w:numPr>
          <w:ilvl w:val="0"/>
          <w:numId w:val="15"/>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Sexual </w:t>
      </w:r>
      <w:r w:rsidR="00FD16F2" w:rsidRPr="00413DA1">
        <w:rPr>
          <w:rFonts w:ascii="Century Gothic" w:hAnsi="Century Gothic" w:cstheme="minorHAnsi"/>
          <w:sz w:val="22"/>
          <w:szCs w:val="22"/>
          <w:lang w:val="en-GB"/>
        </w:rPr>
        <w:t>violence and sexual harassment</w:t>
      </w:r>
    </w:p>
    <w:p w14:paraId="4344F26E" w14:textId="449D8E85" w:rsidR="00512B4B" w:rsidRPr="00413DA1" w:rsidRDefault="00512B4B" w:rsidP="0009404B">
      <w:pPr>
        <w:numPr>
          <w:ilvl w:val="0"/>
          <w:numId w:val="15"/>
        </w:numPr>
        <w:rPr>
          <w:rFonts w:ascii="Century Gothic" w:hAnsi="Century Gothic" w:cstheme="minorHAnsi"/>
          <w:sz w:val="22"/>
          <w:lang w:val="en-GB"/>
        </w:rPr>
      </w:pPr>
      <w:r w:rsidRPr="00413DA1">
        <w:rPr>
          <w:rFonts w:ascii="Century Gothic" w:hAnsi="Century Gothic" w:cstheme="minorHAnsi"/>
          <w:sz w:val="22"/>
          <w:lang w:val="en-GB"/>
        </w:rPr>
        <w:t>So-</w:t>
      </w:r>
      <w:r w:rsidR="00FD16F2" w:rsidRPr="00413DA1">
        <w:rPr>
          <w:rFonts w:ascii="Century Gothic" w:hAnsi="Century Gothic" w:cstheme="minorHAnsi"/>
          <w:sz w:val="22"/>
          <w:lang w:val="en-GB"/>
        </w:rPr>
        <w:t>c</w:t>
      </w:r>
      <w:r w:rsidRPr="00413DA1">
        <w:rPr>
          <w:rFonts w:ascii="Century Gothic" w:hAnsi="Century Gothic" w:cstheme="minorHAnsi"/>
          <w:sz w:val="22"/>
          <w:lang w:val="en-GB"/>
        </w:rPr>
        <w:t xml:space="preserve">alled </w:t>
      </w:r>
      <w:r w:rsidR="00FD16F2" w:rsidRPr="00413DA1">
        <w:rPr>
          <w:rFonts w:ascii="Century Gothic" w:hAnsi="Century Gothic" w:cstheme="minorHAnsi"/>
          <w:sz w:val="22"/>
          <w:lang w:val="en-GB"/>
        </w:rPr>
        <w:t>‘</w:t>
      </w:r>
      <w:r w:rsidR="00831548" w:rsidRPr="00413DA1">
        <w:rPr>
          <w:rFonts w:ascii="Century Gothic" w:hAnsi="Century Gothic" w:cstheme="minorHAnsi"/>
          <w:sz w:val="22"/>
          <w:lang w:val="en-GB"/>
        </w:rPr>
        <w:t>honour-based</w:t>
      </w:r>
      <w:r w:rsidR="00FD16F2" w:rsidRPr="00413DA1">
        <w:rPr>
          <w:rFonts w:ascii="Century Gothic" w:hAnsi="Century Gothic" w:cstheme="minorHAnsi"/>
          <w:sz w:val="22"/>
          <w:lang w:val="en-GB"/>
        </w:rPr>
        <w:t>’</w:t>
      </w:r>
      <w:r w:rsidRPr="00413DA1">
        <w:rPr>
          <w:rFonts w:ascii="Century Gothic" w:hAnsi="Century Gothic" w:cstheme="minorHAnsi"/>
          <w:sz w:val="22"/>
          <w:lang w:val="en-GB"/>
        </w:rPr>
        <w:t xml:space="preserve"> abuse</w:t>
      </w:r>
      <w:r w:rsidR="00BD2827" w:rsidRPr="00413DA1">
        <w:rPr>
          <w:rFonts w:ascii="Century Gothic" w:hAnsi="Century Gothic" w:cstheme="minorHAnsi"/>
          <w:sz w:val="22"/>
          <w:lang w:val="en-GB"/>
        </w:rPr>
        <w:t>,</w:t>
      </w:r>
      <w:r w:rsidRPr="00413DA1">
        <w:rPr>
          <w:rFonts w:ascii="Century Gothic" w:hAnsi="Century Gothic" w:cstheme="minorHAnsi"/>
          <w:sz w:val="22"/>
          <w:lang w:val="en-GB"/>
        </w:rPr>
        <w:t xml:space="preserve"> including Female Genital Mutilation (FGM) and forced </w:t>
      </w:r>
      <w:proofErr w:type="gramStart"/>
      <w:r w:rsidRPr="00413DA1">
        <w:rPr>
          <w:rFonts w:ascii="Century Gothic" w:hAnsi="Century Gothic" w:cstheme="minorHAnsi"/>
          <w:sz w:val="22"/>
          <w:lang w:val="en-GB"/>
        </w:rPr>
        <w:t>marriage</w:t>
      </w:r>
      <w:proofErr w:type="gramEnd"/>
    </w:p>
    <w:p w14:paraId="65A89B2F" w14:textId="77777777" w:rsidR="00BE5A8E" w:rsidRPr="00413DA1" w:rsidRDefault="00BE5A8E" w:rsidP="0009404B">
      <w:pPr>
        <w:numPr>
          <w:ilvl w:val="0"/>
          <w:numId w:val="15"/>
        </w:numPr>
        <w:rPr>
          <w:rFonts w:ascii="Century Gothic" w:hAnsi="Century Gothic" w:cstheme="minorHAnsi"/>
          <w:sz w:val="22"/>
          <w:lang w:val="en-GB"/>
        </w:rPr>
      </w:pPr>
      <w:proofErr w:type="spellStart"/>
      <w:r w:rsidRPr="00413DA1">
        <w:rPr>
          <w:rFonts w:ascii="Century Gothic" w:hAnsi="Century Gothic" w:cstheme="minorHAnsi"/>
          <w:sz w:val="22"/>
          <w:lang w:val="en-GB"/>
        </w:rPr>
        <w:t>Upskirting</w:t>
      </w:r>
      <w:proofErr w:type="spellEnd"/>
    </w:p>
    <w:p w14:paraId="5B4B0D8B" w14:textId="77777777" w:rsidR="00BE5A8E" w:rsidRPr="00413DA1" w:rsidRDefault="00BE5A8E" w:rsidP="0009404B">
      <w:pPr>
        <w:rPr>
          <w:rFonts w:ascii="Century Gothic" w:hAnsi="Century Gothic" w:cstheme="minorHAnsi"/>
          <w:sz w:val="22"/>
          <w:lang w:val="en-GB"/>
        </w:rPr>
      </w:pPr>
    </w:p>
    <w:p w14:paraId="33B2840D" w14:textId="66AE45DE" w:rsidR="00D51296" w:rsidRPr="00413DA1" w:rsidRDefault="00BE5A8E" w:rsidP="0009404B">
      <w:pPr>
        <w:rPr>
          <w:rFonts w:ascii="Century Gothic" w:hAnsi="Century Gothic" w:cstheme="minorHAnsi"/>
          <w:sz w:val="22"/>
          <w:szCs w:val="22"/>
          <w:lang w:val="en-GB"/>
        </w:rPr>
      </w:pPr>
      <w:r w:rsidRPr="00413DA1">
        <w:rPr>
          <w:rFonts w:ascii="Century Gothic" w:hAnsi="Century Gothic" w:cstheme="minorHAnsi"/>
          <w:sz w:val="22"/>
          <w:szCs w:val="22"/>
          <w:lang w:val="en-GB"/>
        </w:rPr>
        <w:t>(Also see</w:t>
      </w:r>
      <w:r w:rsidR="000D0E04" w:rsidRPr="00413DA1">
        <w:rPr>
          <w:rFonts w:ascii="Century Gothic" w:hAnsi="Century Gothic" w:cstheme="minorHAnsi"/>
          <w:sz w:val="22"/>
          <w:szCs w:val="22"/>
          <w:lang w:val="en-GB"/>
        </w:rPr>
        <w:t xml:space="preserve"> Part One and</w:t>
      </w:r>
      <w:r w:rsidRPr="00413DA1">
        <w:rPr>
          <w:rFonts w:ascii="Century Gothic" w:hAnsi="Century Gothic" w:cstheme="minorHAnsi"/>
          <w:sz w:val="22"/>
          <w:szCs w:val="22"/>
          <w:lang w:val="en-GB"/>
        </w:rPr>
        <w:t xml:space="preserve"> Annex </w:t>
      </w:r>
      <w:r w:rsidR="00C366BB" w:rsidRPr="00413DA1">
        <w:rPr>
          <w:rFonts w:ascii="Century Gothic" w:hAnsi="Century Gothic" w:cstheme="minorHAnsi"/>
          <w:sz w:val="22"/>
          <w:szCs w:val="22"/>
          <w:lang w:val="en-GB"/>
        </w:rPr>
        <w:t>B</w:t>
      </w:r>
      <w:r w:rsidRPr="00413DA1">
        <w:rPr>
          <w:rFonts w:ascii="Century Gothic" w:hAnsi="Century Gothic" w:cstheme="minorHAnsi"/>
          <w:sz w:val="22"/>
          <w:szCs w:val="22"/>
          <w:lang w:val="en-GB"/>
        </w:rPr>
        <w:t xml:space="preserve"> within ‘Keeping </w:t>
      </w:r>
      <w:r w:rsidR="000D0E04" w:rsidRPr="00413DA1">
        <w:rPr>
          <w:rFonts w:ascii="Century Gothic" w:hAnsi="Century Gothic" w:cstheme="minorHAnsi"/>
          <w:sz w:val="22"/>
          <w:szCs w:val="22"/>
          <w:lang w:val="en-GB"/>
        </w:rPr>
        <w:t>C</w:t>
      </w:r>
      <w:r w:rsidRPr="00413DA1">
        <w:rPr>
          <w:rFonts w:ascii="Century Gothic" w:hAnsi="Century Gothic" w:cstheme="minorHAnsi"/>
          <w:sz w:val="22"/>
          <w:szCs w:val="22"/>
          <w:lang w:val="en-GB"/>
        </w:rPr>
        <w:t xml:space="preserve">hildren </w:t>
      </w:r>
      <w:r w:rsidR="000D0E04" w:rsidRPr="00413DA1">
        <w:rPr>
          <w:rFonts w:ascii="Century Gothic" w:hAnsi="Century Gothic" w:cstheme="minorHAnsi"/>
          <w:sz w:val="22"/>
          <w:szCs w:val="22"/>
          <w:lang w:val="en-GB"/>
        </w:rPr>
        <w:t>S</w:t>
      </w:r>
      <w:r w:rsidRPr="00413DA1">
        <w:rPr>
          <w:rFonts w:ascii="Century Gothic" w:hAnsi="Century Gothic" w:cstheme="minorHAnsi"/>
          <w:sz w:val="22"/>
          <w:szCs w:val="22"/>
          <w:lang w:val="en-GB"/>
        </w:rPr>
        <w:t xml:space="preserve">afe in </w:t>
      </w:r>
      <w:r w:rsidR="000D0E04" w:rsidRPr="00413DA1">
        <w:rPr>
          <w:rFonts w:ascii="Century Gothic" w:hAnsi="Century Gothic" w:cstheme="minorHAnsi"/>
          <w:sz w:val="22"/>
          <w:szCs w:val="22"/>
          <w:lang w:val="en-GB"/>
        </w:rPr>
        <w:t>E</w:t>
      </w:r>
      <w:r w:rsidRPr="00413DA1">
        <w:rPr>
          <w:rFonts w:ascii="Century Gothic" w:hAnsi="Century Gothic" w:cstheme="minorHAnsi"/>
          <w:sz w:val="22"/>
          <w:szCs w:val="22"/>
          <w:lang w:val="en-GB"/>
        </w:rPr>
        <w:t xml:space="preserve">ducation’ </w:t>
      </w:r>
      <w:r w:rsidR="001B56EC" w:rsidRPr="00413DA1">
        <w:rPr>
          <w:rFonts w:ascii="Century Gothic" w:hAnsi="Century Gothic" w:cstheme="minorHAnsi"/>
          <w:sz w:val="22"/>
          <w:szCs w:val="22"/>
          <w:lang w:val="en-GB"/>
        </w:rPr>
        <w:t>2023</w:t>
      </w:r>
      <w:r w:rsidRPr="00413DA1">
        <w:rPr>
          <w:rFonts w:ascii="Century Gothic" w:hAnsi="Century Gothic" w:cstheme="minorHAnsi"/>
          <w:sz w:val="22"/>
          <w:szCs w:val="22"/>
          <w:lang w:val="en-GB"/>
        </w:rPr>
        <w:t>)</w:t>
      </w:r>
    </w:p>
    <w:p w14:paraId="5AEAB396" w14:textId="1E52F13C" w:rsidR="00DE73C9" w:rsidRPr="00413DA1" w:rsidRDefault="00DE73C9" w:rsidP="0009404B">
      <w:pPr>
        <w:rPr>
          <w:rFonts w:ascii="Century Gothic" w:hAnsi="Century Gothic" w:cstheme="minorHAnsi"/>
          <w:sz w:val="22"/>
          <w:szCs w:val="22"/>
          <w:lang w:val="en-GB"/>
        </w:rPr>
      </w:pPr>
    </w:p>
    <w:p w14:paraId="6EFD3E45" w14:textId="658775DC" w:rsidR="00DE73C9" w:rsidRPr="00413DA1" w:rsidRDefault="00DE73C9" w:rsidP="0009404B">
      <w:pPr>
        <w:rPr>
          <w:rFonts w:ascii="Century Gothic" w:hAnsi="Century Gothic" w:cstheme="minorHAnsi"/>
          <w:b/>
          <w:sz w:val="22"/>
          <w:szCs w:val="22"/>
          <w:lang w:val="en-GB"/>
        </w:rPr>
      </w:pPr>
      <w:r w:rsidRPr="00413DA1">
        <w:rPr>
          <w:rFonts w:ascii="Century Gothic" w:hAnsi="Century Gothic" w:cstheme="minorHAnsi"/>
          <w:b/>
          <w:sz w:val="22"/>
          <w:szCs w:val="22"/>
          <w:lang w:val="en-GB"/>
        </w:rPr>
        <w:t>GLOSSARY OF TERMS</w:t>
      </w:r>
    </w:p>
    <w:p w14:paraId="5FF84DEA" w14:textId="77777777" w:rsidR="00DE73C9" w:rsidRPr="00413DA1" w:rsidRDefault="00DE73C9" w:rsidP="00DE73C9">
      <w:pPr>
        <w:pStyle w:val="1bodycopy10pt"/>
        <w:rPr>
          <w:rFonts w:ascii="Century Gothic" w:hAnsi="Century Gothic" w:cstheme="minorHAnsi"/>
          <w:sz w:val="22"/>
          <w:szCs w:val="22"/>
        </w:rPr>
      </w:pPr>
      <w:r w:rsidRPr="00413DA1">
        <w:rPr>
          <w:rFonts w:ascii="Century Gothic" w:hAnsi="Century Gothic" w:cstheme="minorHAnsi"/>
          <w:b/>
          <w:bCs/>
          <w:sz w:val="22"/>
          <w:szCs w:val="22"/>
        </w:rPr>
        <w:t>Child protection</w:t>
      </w:r>
      <w:r w:rsidRPr="00413DA1">
        <w:rPr>
          <w:rFonts w:ascii="Century Gothic" w:hAnsi="Century Gothic" w:cstheme="minorHAnsi"/>
          <w:bCs/>
          <w:sz w:val="22"/>
          <w:szCs w:val="22"/>
        </w:rPr>
        <w:t xml:space="preserve"> </w:t>
      </w:r>
      <w:r w:rsidRPr="00413DA1">
        <w:rPr>
          <w:rFonts w:ascii="Century Gothic" w:hAnsi="Century Gothic" w:cstheme="minorHAnsi"/>
          <w:sz w:val="22"/>
          <w:szCs w:val="22"/>
        </w:rPr>
        <w:t xml:space="preserve">is part of this definition and refers to activities undertaken to prevent children suffering, or being likely to suffer, significant harm. </w:t>
      </w:r>
    </w:p>
    <w:p w14:paraId="53D203B1" w14:textId="77777777" w:rsidR="00DE73C9" w:rsidRPr="00413DA1" w:rsidRDefault="00DE73C9" w:rsidP="00DE73C9">
      <w:pPr>
        <w:pStyle w:val="1bodycopy10pt"/>
        <w:rPr>
          <w:rFonts w:ascii="Century Gothic" w:hAnsi="Century Gothic" w:cstheme="minorHAnsi"/>
          <w:sz w:val="22"/>
          <w:szCs w:val="22"/>
        </w:rPr>
      </w:pPr>
      <w:r w:rsidRPr="00413DA1">
        <w:rPr>
          <w:rFonts w:ascii="Century Gothic" w:hAnsi="Century Gothic" w:cstheme="minorHAnsi"/>
          <w:b/>
          <w:bCs/>
          <w:sz w:val="22"/>
          <w:szCs w:val="22"/>
        </w:rPr>
        <w:t>Abuse</w:t>
      </w:r>
      <w:r w:rsidRPr="00413DA1">
        <w:rPr>
          <w:rFonts w:ascii="Century Gothic" w:hAnsi="Century Gothic" w:cstheme="minorHAnsi"/>
          <w:sz w:val="22"/>
          <w:szCs w:val="22"/>
        </w:rPr>
        <w:t xml:space="preserve"> is a form of maltreatment of a </w:t>
      </w:r>
      <w:proofErr w:type="gramStart"/>
      <w:r w:rsidRPr="00413DA1">
        <w:rPr>
          <w:rFonts w:ascii="Century Gothic" w:hAnsi="Century Gothic" w:cstheme="minorHAnsi"/>
          <w:sz w:val="22"/>
          <w:szCs w:val="22"/>
        </w:rPr>
        <w:t>child, and</w:t>
      </w:r>
      <w:proofErr w:type="gramEnd"/>
      <w:r w:rsidRPr="00413DA1">
        <w:rPr>
          <w:rFonts w:ascii="Century Gothic" w:hAnsi="Century Gothic" w:cstheme="minorHAnsi"/>
          <w:sz w:val="22"/>
          <w:szCs w:val="22"/>
        </w:rPr>
        <w:t xml:space="preserve"> may involve inflicting harm or failing to act to prevent harm. Appendix 1 explains the different types of abuse.</w:t>
      </w:r>
    </w:p>
    <w:p w14:paraId="3AE4768A" w14:textId="77777777" w:rsidR="00DE73C9" w:rsidRPr="00413DA1" w:rsidRDefault="00DE73C9" w:rsidP="00DE73C9">
      <w:pPr>
        <w:pStyle w:val="1bodycopy10pt"/>
        <w:rPr>
          <w:rFonts w:ascii="Century Gothic" w:hAnsi="Century Gothic" w:cstheme="minorHAnsi"/>
          <w:sz w:val="22"/>
          <w:szCs w:val="22"/>
        </w:rPr>
      </w:pPr>
      <w:r w:rsidRPr="00413DA1">
        <w:rPr>
          <w:rFonts w:ascii="Century Gothic" w:hAnsi="Century Gothic" w:cstheme="minorHAnsi"/>
          <w:b/>
          <w:sz w:val="22"/>
          <w:szCs w:val="22"/>
        </w:rPr>
        <w:t xml:space="preserve">Neglect </w:t>
      </w:r>
      <w:r w:rsidRPr="00413DA1">
        <w:rPr>
          <w:rFonts w:ascii="Century Gothic" w:hAnsi="Century Gothic" w:cstheme="minorHAnsi"/>
          <w:sz w:val="22"/>
          <w:szCs w:val="22"/>
        </w:rPr>
        <w:t>is a form of abuse and is the persistent failure to meet a child’s basic physical and/or psychological needs, likely to result in the serious impairment of the child’s health or development. Appendix 1 defines neglect in more detail.</w:t>
      </w:r>
    </w:p>
    <w:p w14:paraId="69A472C8" w14:textId="77777777" w:rsidR="00DE73C9" w:rsidRPr="00413DA1" w:rsidRDefault="00DE73C9" w:rsidP="00DE73C9">
      <w:pPr>
        <w:pStyle w:val="1bodycopy10pt"/>
        <w:rPr>
          <w:rFonts w:ascii="Century Gothic" w:hAnsi="Century Gothic" w:cstheme="minorHAnsi"/>
          <w:sz w:val="22"/>
          <w:szCs w:val="22"/>
        </w:rPr>
      </w:pPr>
      <w:r w:rsidRPr="00413DA1">
        <w:rPr>
          <w:rFonts w:ascii="Century Gothic" w:hAnsi="Century Gothic" w:cstheme="minorHAnsi"/>
          <w:b/>
          <w:sz w:val="22"/>
          <w:szCs w:val="22"/>
        </w:rPr>
        <w:t xml:space="preserve">Sharing of nudes and semi-nudes </w:t>
      </w:r>
      <w:r w:rsidRPr="00413DA1">
        <w:rPr>
          <w:rFonts w:ascii="Century Gothic" w:hAnsi="Century Gothic" w:cstheme="minorHAnsi"/>
          <w:sz w:val="22"/>
          <w:szCs w:val="22"/>
        </w:rPr>
        <w:t>(also known as sexting or youth produced sexual imagery) is where children share nude or semi-nude images, videos or live streams.</w:t>
      </w:r>
    </w:p>
    <w:p w14:paraId="64D45D03" w14:textId="77777777" w:rsidR="00DE73C9" w:rsidRPr="00413DA1" w:rsidRDefault="00DE73C9" w:rsidP="00DE73C9">
      <w:pPr>
        <w:pStyle w:val="1bodycopy10pt"/>
        <w:rPr>
          <w:rFonts w:ascii="Century Gothic" w:hAnsi="Century Gothic" w:cstheme="minorHAnsi"/>
          <w:sz w:val="22"/>
          <w:szCs w:val="22"/>
        </w:rPr>
      </w:pPr>
      <w:r w:rsidRPr="00413DA1">
        <w:rPr>
          <w:rFonts w:ascii="Century Gothic" w:hAnsi="Century Gothic" w:cstheme="minorHAnsi"/>
          <w:b/>
          <w:bCs/>
          <w:sz w:val="22"/>
          <w:szCs w:val="22"/>
        </w:rPr>
        <w:t>Children</w:t>
      </w:r>
      <w:r w:rsidRPr="00413DA1">
        <w:rPr>
          <w:rFonts w:ascii="Century Gothic" w:hAnsi="Century Gothic" w:cstheme="minorHAnsi"/>
          <w:bCs/>
          <w:sz w:val="22"/>
          <w:szCs w:val="22"/>
        </w:rPr>
        <w:t xml:space="preserve"> includes everyone under the age of 18</w:t>
      </w:r>
      <w:r w:rsidRPr="00413DA1">
        <w:rPr>
          <w:rFonts w:ascii="Century Gothic" w:hAnsi="Century Gothic" w:cstheme="minorHAnsi"/>
          <w:sz w:val="22"/>
          <w:szCs w:val="22"/>
        </w:rPr>
        <w:t xml:space="preserve">. </w:t>
      </w:r>
    </w:p>
    <w:p w14:paraId="42012DAE" w14:textId="77777777" w:rsidR="00DE73C9" w:rsidRPr="00413DA1" w:rsidRDefault="00DE73C9" w:rsidP="00DE73C9">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The following 3 </w:t>
      </w:r>
      <w:r w:rsidRPr="00413DA1">
        <w:rPr>
          <w:rFonts w:ascii="Century Gothic" w:hAnsi="Century Gothic" w:cstheme="minorHAnsi"/>
          <w:b/>
          <w:sz w:val="22"/>
          <w:szCs w:val="22"/>
        </w:rPr>
        <w:t>safeguarding partners</w:t>
      </w:r>
      <w:r w:rsidRPr="00413DA1">
        <w:rPr>
          <w:rFonts w:ascii="Century Gothic" w:hAnsi="Century Gothic" w:cstheme="minorHAnsi"/>
          <w:sz w:val="22"/>
          <w:szCs w:val="22"/>
        </w:rPr>
        <w:t xml:space="preserve"> are identified in Keeping Children Safe in Education (and defined in the Children Act 2004, as amended by chapter 2 of the Children and Social Work Act 2017). They will </w:t>
      </w:r>
      <w:proofErr w:type="gramStart"/>
      <w:r w:rsidRPr="00413DA1">
        <w:rPr>
          <w:rFonts w:ascii="Century Gothic" w:hAnsi="Century Gothic" w:cstheme="minorHAnsi"/>
          <w:sz w:val="22"/>
          <w:szCs w:val="22"/>
        </w:rPr>
        <w:t>make arrangements</w:t>
      </w:r>
      <w:proofErr w:type="gramEnd"/>
      <w:r w:rsidRPr="00413DA1">
        <w:rPr>
          <w:rFonts w:ascii="Century Gothic" w:hAnsi="Century Gothic" w:cstheme="minorHAnsi"/>
          <w:sz w:val="22"/>
          <w:szCs w:val="22"/>
        </w:rPr>
        <w:t xml:space="preserve"> to work together to safeguard and promote the welfare of local children, including identifying and responding to their needs:  </w:t>
      </w:r>
    </w:p>
    <w:p w14:paraId="42425423" w14:textId="77777777" w:rsidR="00DE73C9" w:rsidRPr="00413DA1" w:rsidRDefault="00DE73C9"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The local authority (LA)</w:t>
      </w:r>
    </w:p>
    <w:p w14:paraId="05A29A16" w14:textId="77777777" w:rsidR="00DE73C9" w:rsidRPr="00413DA1" w:rsidRDefault="00DE73C9"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A clinical commissioning group for an area within the LA</w:t>
      </w:r>
    </w:p>
    <w:p w14:paraId="49FDE986" w14:textId="77777777" w:rsidR="00DE73C9" w:rsidRPr="00413DA1" w:rsidRDefault="00DE73C9"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The chief officer of police for a police area in the LA area</w:t>
      </w:r>
    </w:p>
    <w:p w14:paraId="2CF4A7FA" w14:textId="77777777" w:rsidR="00DE73C9" w:rsidRPr="00413DA1" w:rsidRDefault="00DE73C9" w:rsidP="00DE73C9">
      <w:pPr>
        <w:pStyle w:val="1bodycopy10pt"/>
        <w:rPr>
          <w:rFonts w:ascii="Century Gothic" w:hAnsi="Century Gothic" w:cstheme="minorHAnsi"/>
          <w:sz w:val="22"/>
          <w:szCs w:val="22"/>
        </w:rPr>
      </w:pPr>
      <w:r w:rsidRPr="00413DA1">
        <w:rPr>
          <w:rFonts w:ascii="Century Gothic" w:hAnsi="Century Gothic" w:cstheme="minorHAnsi"/>
          <w:b/>
          <w:sz w:val="22"/>
          <w:szCs w:val="22"/>
        </w:rPr>
        <w:lastRenderedPageBreak/>
        <w:t xml:space="preserve">Victim </w:t>
      </w:r>
      <w:r w:rsidRPr="00413DA1">
        <w:rPr>
          <w:rFonts w:ascii="Century Gothic" w:hAnsi="Century Gothic" w:cstheme="minorHAnsi"/>
          <w:sz w:val="22"/>
          <w:szCs w:val="22"/>
        </w:rPr>
        <w:t xml:space="preserve">is a widely understood and recognised term, but we understand that not everyone who has been subjected to abuse considers themselves a </w:t>
      </w:r>
      <w:proofErr w:type="gramStart"/>
      <w:r w:rsidRPr="00413DA1">
        <w:rPr>
          <w:rFonts w:ascii="Century Gothic" w:hAnsi="Century Gothic" w:cstheme="minorHAnsi"/>
          <w:sz w:val="22"/>
          <w:szCs w:val="22"/>
        </w:rPr>
        <w:t>victim, or</w:t>
      </w:r>
      <w:proofErr w:type="gramEnd"/>
      <w:r w:rsidRPr="00413DA1">
        <w:rPr>
          <w:rFonts w:ascii="Century Gothic" w:hAnsi="Century Gothic" w:cstheme="minorHAnsi"/>
          <w:sz w:val="22"/>
          <w:szCs w:val="22"/>
        </w:rPr>
        <w:t xml:space="preserve"> would want to be described that way. When managing an incident, we will be prepared to use any term that the child involved feels most comfortable with.</w:t>
      </w:r>
    </w:p>
    <w:p w14:paraId="40DCE3AF" w14:textId="77777777" w:rsidR="00DE73C9" w:rsidRPr="00413DA1" w:rsidRDefault="00DE73C9" w:rsidP="00DE73C9">
      <w:pPr>
        <w:pStyle w:val="1bodycopy10pt"/>
        <w:rPr>
          <w:rFonts w:ascii="Century Gothic" w:hAnsi="Century Gothic" w:cstheme="minorHAnsi"/>
          <w:sz w:val="22"/>
          <w:szCs w:val="22"/>
        </w:rPr>
      </w:pPr>
      <w:r w:rsidRPr="00413DA1">
        <w:rPr>
          <w:rFonts w:ascii="Century Gothic" w:hAnsi="Century Gothic" w:cstheme="minorHAnsi"/>
          <w:b/>
          <w:sz w:val="22"/>
          <w:szCs w:val="22"/>
        </w:rPr>
        <w:t xml:space="preserve">Alleged perpetrator(s) </w:t>
      </w:r>
      <w:r w:rsidRPr="00413DA1">
        <w:rPr>
          <w:rFonts w:ascii="Century Gothic" w:hAnsi="Century Gothic" w:cstheme="minorHAnsi"/>
          <w:sz w:val="22"/>
          <w:szCs w:val="22"/>
        </w:rPr>
        <w:t xml:space="preserve">and </w:t>
      </w:r>
      <w:r w:rsidRPr="00413DA1">
        <w:rPr>
          <w:rFonts w:ascii="Century Gothic" w:hAnsi="Century Gothic" w:cstheme="minorHAnsi"/>
          <w:b/>
          <w:sz w:val="22"/>
          <w:szCs w:val="22"/>
        </w:rPr>
        <w:t>perpetrator(s)</w:t>
      </w:r>
      <w:r w:rsidRPr="00413DA1">
        <w:rPr>
          <w:rFonts w:ascii="Century Gothic" w:hAnsi="Century Gothic" w:cstheme="minorHAnsi"/>
          <w:sz w:val="22"/>
          <w:szCs w:val="22"/>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p>
    <w:p w14:paraId="0C2F0770" w14:textId="77777777" w:rsidR="00D51296" w:rsidRPr="00413DA1" w:rsidRDefault="00D51296" w:rsidP="0009404B">
      <w:pPr>
        <w:rPr>
          <w:rFonts w:ascii="Century Gothic" w:hAnsi="Century Gothic" w:cstheme="minorHAnsi"/>
          <w:sz w:val="22"/>
          <w:szCs w:val="22"/>
          <w:lang w:val="en-GB"/>
        </w:rPr>
      </w:pPr>
    </w:p>
    <w:p w14:paraId="7E86A929" w14:textId="0C398A40" w:rsidR="00E321A1" w:rsidRPr="00413DA1" w:rsidRDefault="004A080B" w:rsidP="00C75B78">
      <w:pPr>
        <w:numPr>
          <w:ilvl w:val="1"/>
          <w:numId w:val="47"/>
        </w:numPr>
        <w:ind w:hanging="720"/>
        <w:rPr>
          <w:rFonts w:ascii="Century Gothic" w:hAnsi="Century Gothic" w:cstheme="minorHAnsi"/>
          <w:b/>
          <w:sz w:val="24"/>
          <w:szCs w:val="24"/>
          <w:lang w:val="en-GB"/>
        </w:rPr>
      </w:pPr>
      <w:r w:rsidRPr="00413DA1">
        <w:rPr>
          <w:rFonts w:ascii="Century Gothic" w:hAnsi="Century Gothic" w:cstheme="minorHAnsi"/>
          <w:b/>
          <w:sz w:val="24"/>
          <w:szCs w:val="24"/>
          <w:lang w:val="en-GB"/>
        </w:rPr>
        <w:t>Related</w:t>
      </w:r>
      <w:r w:rsidR="00BD466E" w:rsidRPr="00413DA1">
        <w:rPr>
          <w:rFonts w:ascii="Century Gothic" w:hAnsi="Century Gothic" w:cstheme="minorHAnsi"/>
          <w:b/>
          <w:sz w:val="24"/>
          <w:szCs w:val="24"/>
          <w:lang w:val="en-GB"/>
        </w:rPr>
        <w:t xml:space="preserve"> </w:t>
      </w:r>
      <w:r w:rsidR="00C367BA" w:rsidRPr="00413DA1">
        <w:rPr>
          <w:rFonts w:ascii="Century Gothic" w:hAnsi="Century Gothic" w:cstheme="minorHAnsi"/>
          <w:b/>
          <w:sz w:val="24"/>
          <w:szCs w:val="24"/>
          <w:lang w:val="en-GB"/>
        </w:rPr>
        <w:t xml:space="preserve">Safeguarding Policies </w:t>
      </w:r>
    </w:p>
    <w:p w14:paraId="16796E3A" w14:textId="77777777" w:rsidR="009F5F05" w:rsidRPr="00413DA1" w:rsidRDefault="009F5F05" w:rsidP="009F5F05">
      <w:pPr>
        <w:ind w:left="720"/>
        <w:rPr>
          <w:rFonts w:ascii="Century Gothic" w:hAnsi="Century Gothic" w:cstheme="minorHAnsi"/>
          <w:b/>
          <w:sz w:val="24"/>
          <w:szCs w:val="24"/>
          <w:lang w:val="en-GB"/>
        </w:rPr>
      </w:pPr>
    </w:p>
    <w:p w14:paraId="4F949813" w14:textId="77777777" w:rsidR="009F5F05" w:rsidRPr="00413DA1" w:rsidRDefault="00E321A1" w:rsidP="009F5F05">
      <w:pPr>
        <w:rPr>
          <w:rFonts w:ascii="Century Gothic" w:hAnsi="Century Gothic" w:cstheme="minorHAnsi"/>
          <w:b/>
          <w:iCs/>
          <w:sz w:val="22"/>
          <w:szCs w:val="22"/>
        </w:rPr>
      </w:pPr>
      <w:r w:rsidRPr="00413DA1">
        <w:rPr>
          <w:rFonts w:ascii="Century Gothic" w:hAnsi="Century Gothic" w:cstheme="minorHAnsi"/>
          <w:sz w:val="22"/>
          <w:szCs w:val="22"/>
        </w:rPr>
        <w:t xml:space="preserve">This policy is one of a series in the </w:t>
      </w:r>
      <w:r w:rsidR="00197CF9" w:rsidRPr="00413DA1">
        <w:rPr>
          <w:rFonts w:ascii="Century Gothic" w:hAnsi="Century Gothic" w:cstheme="minorHAnsi"/>
          <w:sz w:val="22"/>
          <w:szCs w:val="22"/>
          <w:lang w:val="en-GB"/>
        </w:rPr>
        <w:t>school</w:t>
      </w:r>
      <w:r w:rsidRPr="00413DA1">
        <w:rPr>
          <w:rFonts w:ascii="Century Gothic" w:hAnsi="Century Gothic" w:cstheme="minorHAnsi"/>
          <w:sz w:val="22"/>
          <w:szCs w:val="22"/>
        </w:rPr>
        <w:t xml:space="preserve"> integrated safeguarding portfolio and </w:t>
      </w:r>
      <w:r w:rsidRPr="00413DA1">
        <w:rPr>
          <w:rFonts w:ascii="Century Gothic" w:hAnsi="Century Gothic" w:cstheme="minorHAnsi"/>
          <w:sz w:val="22"/>
          <w:szCs w:val="22"/>
          <w:lang w:val="en-GB"/>
        </w:rPr>
        <w:t xml:space="preserve">should be read </w:t>
      </w:r>
      <w:r w:rsidR="00656C90" w:rsidRPr="00413DA1">
        <w:rPr>
          <w:rFonts w:ascii="Century Gothic" w:hAnsi="Century Gothic" w:cstheme="minorHAnsi"/>
          <w:sz w:val="22"/>
          <w:szCs w:val="22"/>
          <w:lang w:val="en-GB"/>
        </w:rPr>
        <w:t>and actioned</w:t>
      </w:r>
      <w:r w:rsidRPr="00413DA1">
        <w:rPr>
          <w:rFonts w:ascii="Century Gothic" w:hAnsi="Century Gothic" w:cstheme="minorHAnsi"/>
          <w:sz w:val="22"/>
          <w:szCs w:val="22"/>
          <w:lang w:val="en-GB"/>
        </w:rPr>
        <w:t xml:space="preserve"> in </w:t>
      </w:r>
    </w:p>
    <w:p w14:paraId="295FFBA6" w14:textId="7161CA23" w:rsidR="009F5F05" w:rsidRPr="00413DA1" w:rsidRDefault="00E321A1" w:rsidP="009F5F05">
      <w:pPr>
        <w:ind w:left="360"/>
        <w:rPr>
          <w:rFonts w:ascii="Century Gothic" w:hAnsi="Century Gothic" w:cstheme="minorHAnsi"/>
          <w:b/>
          <w:iCs/>
          <w:sz w:val="22"/>
          <w:szCs w:val="22"/>
        </w:rPr>
      </w:pPr>
      <w:r w:rsidRPr="00413DA1">
        <w:rPr>
          <w:rFonts w:ascii="Century Gothic" w:hAnsi="Century Gothic" w:cstheme="minorHAnsi"/>
          <w:sz w:val="22"/>
          <w:szCs w:val="22"/>
          <w:lang w:val="en-GB"/>
        </w:rPr>
        <w:t xml:space="preserve">conjunction with the policies </w:t>
      </w:r>
      <w:r w:rsidRPr="00413DA1">
        <w:rPr>
          <w:rFonts w:ascii="Century Gothic" w:hAnsi="Century Gothic" w:cstheme="minorHAnsi"/>
          <w:sz w:val="22"/>
          <w:szCs w:val="22"/>
        </w:rPr>
        <w:t>as listed below</w:t>
      </w:r>
      <w:r w:rsidR="004769A8" w:rsidRPr="00413DA1">
        <w:rPr>
          <w:rFonts w:ascii="Century Gothic" w:hAnsi="Century Gothic" w:cstheme="minorHAnsi"/>
          <w:sz w:val="22"/>
          <w:szCs w:val="22"/>
        </w:rPr>
        <w:t>:</w:t>
      </w:r>
      <w:r w:rsidRPr="00413DA1">
        <w:rPr>
          <w:rFonts w:ascii="Century Gothic" w:hAnsi="Century Gothic" w:cstheme="minorHAnsi"/>
          <w:sz w:val="22"/>
          <w:szCs w:val="22"/>
        </w:rPr>
        <w:t xml:space="preserve"> </w:t>
      </w:r>
    </w:p>
    <w:p w14:paraId="65F3E576" w14:textId="4A20A3F9" w:rsidR="00657635" w:rsidRPr="00413DA1" w:rsidRDefault="000F2B4C" w:rsidP="0009404B">
      <w:pPr>
        <w:numPr>
          <w:ilvl w:val="1"/>
          <w:numId w:val="16"/>
        </w:numPr>
        <w:rPr>
          <w:rFonts w:ascii="Century Gothic" w:hAnsi="Century Gothic" w:cstheme="minorHAnsi"/>
          <w:sz w:val="22"/>
          <w:szCs w:val="22"/>
          <w:lang w:val="en-GB"/>
        </w:rPr>
      </w:pPr>
      <w:r w:rsidRPr="00413DA1">
        <w:rPr>
          <w:rFonts w:ascii="Century Gothic" w:hAnsi="Century Gothic" w:cstheme="minorHAnsi"/>
          <w:sz w:val="22"/>
          <w:szCs w:val="22"/>
          <w:lang w:val="en-GB"/>
        </w:rPr>
        <w:t>Positive Behaviour Support (</w:t>
      </w:r>
      <w:r w:rsidR="00104911" w:rsidRPr="00413DA1">
        <w:rPr>
          <w:rFonts w:ascii="Century Gothic" w:hAnsi="Century Gothic" w:cstheme="minorHAnsi"/>
          <w:sz w:val="22"/>
          <w:szCs w:val="22"/>
          <w:lang w:val="en-GB"/>
        </w:rPr>
        <w:t xml:space="preserve">Behaviour </w:t>
      </w:r>
      <w:r w:rsidR="002608B2" w:rsidRPr="00413DA1">
        <w:rPr>
          <w:rFonts w:ascii="Century Gothic" w:hAnsi="Century Gothic" w:cstheme="minorHAnsi"/>
          <w:sz w:val="22"/>
          <w:szCs w:val="22"/>
          <w:lang w:val="en-GB"/>
        </w:rPr>
        <w:t>m</w:t>
      </w:r>
      <w:r w:rsidR="00104911" w:rsidRPr="00413DA1">
        <w:rPr>
          <w:rFonts w:ascii="Century Gothic" w:hAnsi="Century Gothic" w:cstheme="minorHAnsi"/>
          <w:sz w:val="22"/>
          <w:szCs w:val="22"/>
          <w:lang w:val="en-GB"/>
        </w:rPr>
        <w:t>anagement</w:t>
      </w:r>
      <w:r w:rsidR="00D80207" w:rsidRPr="00413DA1">
        <w:rPr>
          <w:rFonts w:ascii="Century Gothic" w:hAnsi="Century Gothic" w:cstheme="minorHAnsi"/>
          <w:sz w:val="22"/>
          <w:szCs w:val="22"/>
          <w:lang w:val="en-GB"/>
        </w:rPr>
        <w:t xml:space="preserve"> and use</w:t>
      </w:r>
      <w:r w:rsidR="00F03A48" w:rsidRPr="00413DA1">
        <w:rPr>
          <w:rFonts w:ascii="Century Gothic" w:hAnsi="Century Gothic" w:cstheme="minorHAnsi"/>
          <w:sz w:val="22"/>
          <w:szCs w:val="22"/>
          <w:lang w:val="en-GB"/>
        </w:rPr>
        <w:t xml:space="preserve"> of physical intervention</w:t>
      </w:r>
      <w:r w:rsidRPr="00413DA1">
        <w:rPr>
          <w:rFonts w:ascii="Century Gothic" w:hAnsi="Century Gothic" w:cstheme="minorHAnsi"/>
          <w:sz w:val="22"/>
          <w:szCs w:val="22"/>
          <w:lang w:val="en-GB"/>
        </w:rPr>
        <w:t>)</w:t>
      </w:r>
    </w:p>
    <w:p w14:paraId="31EDF11E" w14:textId="76E0FCBC" w:rsidR="00D80207" w:rsidRPr="00413DA1" w:rsidRDefault="000F2B4C" w:rsidP="0009404B">
      <w:pPr>
        <w:numPr>
          <w:ilvl w:val="1"/>
          <w:numId w:val="16"/>
        </w:numPr>
        <w:rPr>
          <w:rFonts w:ascii="Century Gothic" w:hAnsi="Century Gothic" w:cstheme="minorHAnsi"/>
          <w:sz w:val="22"/>
          <w:szCs w:val="22"/>
          <w:lang w:val="en-GB"/>
        </w:rPr>
      </w:pPr>
      <w:r w:rsidRPr="00413DA1">
        <w:rPr>
          <w:rFonts w:ascii="Century Gothic" w:hAnsi="Century Gothic" w:cstheme="minorHAnsi"/>
          <w:sz w:val="22"/>
          <w:szCs w:val="22"/>
          <w:lang w:val="en-GB"/>
        </w:rPr>
        <w:t>Staff c</w:t>
      </w:r>
      <w:r w:rsidR="00D80207" w:rsidRPr="00413DA1">
        <w:rPr>
          <w:rFonts w:ascii="Century Gothic" w:hAnsi="Century Gothic" w:cstheme="minorHAnsi"/>
          <w:sz w:val="22"/>
          <w:szCs w:val="22"/>
          <w:lang w:val="en-GB"/>
        </w:rPr>
        <w:t xml:space="preserve">ode of </w:t>
      </w:r>
      <w:r w:rsidR="00D11381" w:rsidRPr="00413DA1">
        <w:rPr>
          <w:rFonts w:ascii="Century Gothic" w:hAnsi="Century Gothic" w:cstheme="minorHAnsi"/>
          <w:sz w:val="22"/>
          <w:szCs w:val="22"/>
          <w:lang w:val="en-GB"/>
        </w:rPr>
        <w:t>c</w:t>
      </w:r>
      <w:r w:rsidRPr="00413DA1">
        <w:rPr>
          <w:rFonts w:ascii="Century Gothic" w:hAnsi="Century Gothic" w:cstheme="minorHAnsi"/>
          <w:sz w:val="22"/>
          <w:szCs w:val="22"/>
          <w:lang w:val="en-GB"/>
        </w:rPr>
        <w:t>onduct</w:t>
      </w:r>
    </w:p>
    <w:p w14:paraId="58B6D37B" w14:textId="625D5760" w:rsidR="007157DF" w:rsidRPr="00413DA1" w:rsidRDefault="007157DF" w:rsidP="0009404B">
      <w:pPr>
        <w:numPr>
          <w:ilvl w:val="1"/>
          <w:numId w:val="16"/>
        </w:numPr>
        <w:rPr>
          <w:rFonts w:ascii="Century Gothic" w:hAnsi="Century Gothic" w:cstheme="minorHAnsi"/>
          <w:sz w:val="22"/>
          <w:szCs w:val="22"/>
          <w:lang w:val="en-GB"/>
        </w:rPr>
      </w:pPr>
      <w:r w:rsidRPr="00413DA1">
        <w:rPr>
          <w:rFonts w:ascii="Century Gothic" w:hAnsi="Century Gothic" w:cstheme="minorHAnsi"/>
          <w:sz w:val="22"/>
          <w:szCs w:val="22"/>
          <w:lang w:val="en-GB"/>
        </w:rPr>
        <w:t>Searching</w:t>
      </w:r>
      <w:r w:rsidR="006D051A" w:rsidRPr="00413DA1">
        <w:rPr>
          <w:rFonts w:ascii="Century Gothic" w:hAnsi="Century Gothic" w:cstheme="minorHAnsi"/>
          <w:sz w:val="22"/>
          <w:szCs w:val="22"/>
          <w:lang w:val="en-GB"/>
        </w:rPr>
        <w:t>,</w:t>
      </w:r>
      <w:r w:rsidRPr="00413DA1">
        <w:rPr>
          <w:rFonts w:ascii="Century Gothic" w:hAnsi="Century Gothic" w:cstheme="minorHAnsi"/>
          <w:sz w:val="22"/>
          <w:szCs w:val="22"/>
          <w:lang w:val="en-GB"/>
        </w:rPr>
        <w:t xml:space="preserve"> screening and confiscation</w:t>
      </w:r>
    </w:p>
    <w:p w14:paraId="78DBF9EF" w14:textId="638FFDF9" w:rsidR="0014248F" w:rsidRPr="00413DA1" w:rsidRDefault="00D55D7E" w:rsidP="00424EF8">
      <w:pPr>
        <w:numPr>
          <w:ilvl w:val="1"/>
          <w:numId w:val="16"/>
        </w:numPr>
        <w:rPr>
          <w:rFonts w:ascii="Century Gothic" w:hAnsi="Century Gothic" w:cstheme="minorHAnsi"/>
          <w:sz w:val="22"/>
          <w:szCs w:val="22"/>
          <w:lang w:val="en-GB"/>
        </w:rPr>
      </w:pPr>
      <w:r w:rsidRPr="00413DA1">
        <w:rPr>
          <w:rFonts w:ascii="Century Gothic" w:hAnsi="Century Gothic" w:cstheme="minorHAnsi"/>
          <w:sz w:val="22"/>
          <w:szCs w:val="22"/>
          <w:lang w:val="en-GB"/>
        </w:rPr>
        <w:t>Internet safety</w:t>
      </w:r>
    </w:p>
    <w:p w14:paraId="2A104760" w14:textId="6BE2F743" w:rsidR="00657635" w:rsidRPr="00413DA1" w:rsidRDefault="00657635" w:rsidP="0009404B">
      <w:pPr>
        <w:numPr>
          <w:ilvl w:val="1"/>
          <w:numId w:val="16"/>
        </w:numPr>
        <w:rPr>
          <w:rFonts w:ascii="Century Gothic" w:hAnsi="Century Gothic" w:cstheme="minorHAnsi"/>
          <w:sz w:val="22"/>
          <w:szCs w:val="22"/>
          <w:lang w:val="en-GB"/>
        </w:rPr>
      </w:pPr>
      <w:r w:rsidRPr="00413DA1">
        <w:rPr>
          <w:rFonts w:ascii="Century Gothic" w:hAnsi="Century Gothic" w:cstheme="minorHAnsi"/>
          <w:sz w:val="22"/>
          <w:szCs w:val="22"/>
          <w:lang w:val="en-GB"/>
        </w:rPr>
        <w:t>Anti-</w:t>
      </w:r>
      <w:r w:rsidR="00D11381" w:rsidRPr="00413DA1">
        <w:rPr>
          <w:rFonts w:ascii="Century Gothic" w:hAnsi="Century Gothic" w:cstheme="minorHAnsi"/>
          <w:sz w:val="22"/>
          <w:szCs w:val="22"/>
          <w:lang w:val="en-GB"/>
        </w:rPr>
        <w:t>b</w:t>
      </w:r>
      <w:r w:rsidRPr="00413DA1">
        <w:rPr>
          <w:rFonts w:ascii="Century Gothic" w:hAnsi="Century Gothic" w:cstheme="minorHAnsi"/>
          <w:sz w:val="22"/>
          <w:szCs w:val="22"/>
          <w:lang w:val="en-GB"/>
        </w:rPr>
        <w:t xml:space="preserve">ullying </w:t>
      </w:r>
    </w:p>
    <w:p w14:paraId="037E0547" w14:textId="3D449599" w:rsidR="000E6A49" w:rsidRPr="00413DA1" w:rsidRDefault="00104911" w:rsidP="000F2B4C">
      <w:pPr>
        <w:numPr>
          <w:ilvl w:val="1"/>
          <w:numId w:val="16"/>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Data </w:t>
      </w:r>
      <w:r w:rsidR="002608B2" w:rsidRPr="00413DA1">
        <w:rPr>
          <w:rFonts w:ascii="Century Gothic" w:hAnsi="Century Gothic" w:cstheme="minorHAnsi"/>
          <w:sz w:val="22"/>
          <w:szCs w:val="22"/>
          <w:lang w:val="en-GB"/>
        </w:rPr>
        <w:t>p</w:t>
      </w:r>
      <w:r w:rsidRPr="00413DA1">
        <w:rPr>
          <w:rFonts w:ascii="Century Gothic" w:hAnsi="Century Gothic" w:cstheme="minorHAnsi"/>
          <w:sz w:val="22"/>
          <w:szCs w:val="22"/>
          <w:lang w:val="en-GB"/>
        </w:rPr>
        <w:t xml:space="preserve">rotection and </w:t>
      </w:r>
      <w:r w:rsidR="00D11381" w:rsidRPr="00413DA1">
        <w:rPr>
          <w:rFonts w:ascii="Century Gothic" w:hAnsi="Century Gothic" w:cstheme="minorHAnsi"/>
          <w:sz w:val="22"/>
          <w:szCs w:val="22"/>
          <w:lang w:val="en-GB"/>
        </w:rPr>
        <w:t>i</w:t>
      </w:r>
      <w:r w:rsidRPr="00413DA1">
        <w:rPr>
          <w:rFonts w:ascii="Century Gothic" w:hAnsi="Century Gothic" w:cstheme="minorHAnsi"/>
          <w:sz w:val="22"/>
          <w:szCs w:val="22"/>
          <w:lang w:val="en-GB"/>
        </w:rPr>
        <w:t xml:space="preserve">nformation </w:t>
      </w:r>
      <w:r w:rsidR="002608B2" w:rsidRPr="00413DA1">
        <w:rPr>
          <w:rFonts w:ascii="Century Gothic" w:hAnsi="Century Gothic" w:cstheme="minorHAnsi"/>
          <w:sz w:val="22"/>
          <w:szCs w:val="22"/>
          <w:lang w:val="en-GB"/>
        </w:rPr>
        <w:t>s</w:t>
      </w:r>
      <w:r w:rsidRPr="00413DA1">
        <w:rPr>
          <w:rFonts w:ascii="Century Gothic" w:hAnsi="Century Gothic" w:cstheme="minorHAnsi"/>
          <w:sz w:val="22"/>
          <w:szCs w:val="22"/>
          <w:lang w:val="en-GB"/>
        </w:rPr>
        <w:t>haring</w:t>
      </w:r>
    </w:p>
    <w:p w14:paraId="6AC5C041" w14:textId="771C02AA" w:rsidR="00104911" w:rsidRPr="00413DA1" w:rsidRDefault="000F0A4E" w:rsidP="0009404B">
      <w:pPr>
        <w:numPr>
          <w:ilvl w:val="1"/>
          <w:numId w:val="16"/>
        </w:numPr>
        <w:rPr>
          <w:rFonts w:ascii="Century Gothic" w:hAnsi="Century Gothic" w:cstheme="minorHAnsi"/>
          <w:sz w:val="22"/>
          <w:szCs w:val="22"/>
          <w:lang w:val="en-GB"/>
        </w:rPr>
      </w:pPr>
      <w:r w:rsidRPr="00413DA1">
        <w:rPr>
          <w:rFonts w:ascii="Century Gothic" w:hAnsi="Century Gothic" w:cstheme="minorHAnsi"/>
          <w:sz w:val="22"/>
          <w:szCs w:val="22"/>
          <w:lang w:val="en-GB"/>
        </w:rPr>
        <w:t>Relationship</w:t>
      </w:r>
      <w:r w:rsidR="00F03A48" w:rsidRPr="00413DA1">
        <w:rPr>
          <w:rFonts w:ascii="Century Gothic" w:hAnsi="Century Gothic" w:cstheme="minorHAnsi"/>
          <w:sz w:val="22"/>
          <w:szCs w:val="22"/>
          <w:lang w:val="en-GB"/>
        </w:rPr>
        <w:t xml:space="preserve"> and Sex</w:t>
      </w:r>
      <w:r w:rsidRPr="00413DA1">
        <w:rPr>
          <w:rFonts w:ascii="Century Gothic" w:hAnsi="Century Gothic" w:cstheme="minorHAnsi"/>
          <w:sz w:val="22"/>
          <w:szCs w:val="22"/>
          <w:lang w:val="en-GB"/>
        </w:rPr>
        <w:t xml:space="preserve"> </w:t>
      </w:r>
      <w:r w:rsidR="00104911" w:rsidRPr="00413DA1">
        <w:rPr>
          <w:rFonts w:ascii="Century Gothic" w:hAnsi="Century Gothic" w:cstheme="minorHAnsi"/>
          <w:sz w:val="22"/>
          <w:szCs w:val="22"/>
          <w:lang w:val="en-GB"/>
        </w:rPr>
        <w:t xml:space="preserve">Education </w:t>
      </w:r>
      <w:r w:rsidR="00F03A48" w:rsidRPr="00413DA1">
        <w:rPr>
          <w:rFonts w:ascii="Century Gothic" w:hAnsi="Century Gothic" w:cstheme="minorHAnsi"/>
          <w:sz w:val="22"/>
          <w:szCs w:val="22"/>
          <w:lang w:val="en-GB"/>
        </w:rPr>
        <w:t>(RSE)</w:t>
      </w:r>
    </w:p>
    <w:p w14:paraId="3F6D792C" w14:textId="36DB9C36" w:rsidR="00F963FC" w:rsidRPr="00413DA1" w:rsidRDefault="00104911" w:rsidP="0009404B">
      <w:pPr>
        <w:numPr>
          <w:ilvl w:val="1"/>
          <w:numId w:val="16"/>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Personal and </w:t>
      </w:r>
      <w:r w:rsidR="002608B2" w:rsidRPr="00413DA1">
        <w:rPr>
          <w:rFonts w:ascii="Century Gothic" w:hAnsi="Century Gothic" w:cstheme="minorHAnsi"/>
          <w:sz w:val="22"/>
          <w:szCs w:val="22"/>
          <w:lang w:val="en-GB"/>
        </w:rPr>
        <w:t>i</w:t>
      </w:r>
      <w:r w:rsidR="00F963FC" w:rsidRPr="00413DA1">
        <w:rPr>
          <w:rFonts w:ascii="Century Gothic" w:hAnsi="Century Gothic" w:cstheme="minorHAnsi"/>
          <w:sz w:val="22"/>
          <w:szCs w:val="22"/>
          <w:lang w:val="en-GB"/>
        </w:rPr>
        <w:t xml:space="preserve">ntimate </w:t>
      </w:r>
      <w:r w:rsidR="002608B2" w:rsidRPr="00413DA1">
        <w:rPr>
          <w:rFonts w:ascii="Century Gothic" w:hAnsi="Century Gothic" w:cstheme="minorHAnsi"/>
          <w:sz w:val="22"/>
          <w:szCs w:val="22"/>
          <w:lang w:val="en-GB"/>
        </w:rPr>
        <w:t>c</w:t>
      </w:r>
      <w:r w:rsidR="00F963FC" w:rsidRPr="00413DA1">
        <w:rPr>
          <w:rFonts w:ascii="Century Gothic" w:hAnsi="Century Gothic" w:cstheme="minorHAnsi"/>
          <w:sz w:val="22"/>
          <w:szCs w:val="22"/>
          <w:lang w:val="en-GB"/>
        </w:rPr>
        <w:t xml:space="preserve">are </w:t>
      </w:r>
    </w:p>
    <w:p w14:paraId="65CE54B0" w14:textId="7FE2820D" w:rsidR="00903E62" w:rsidRPr="00413DA1" w:rsidRDefault="00903E62" w:rsidP="0009404B">
      <w:pPr>
        <w:numPr>
          <w:ilvl w:val="1"/>
          <w:numId w:val="16"/>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Health and </w:t>
      </w:r>
      <w:r w:rsidR="002608B2" w:rsidRPr="00413DA1">
        <w:rPr>
          <w:rFonts w:ascii="Century Gothic" w:hAnsi="Century Gothic" w:cstheme="minorHAnsi"/>
          <w:sz w:val="22"/>
          <w:szCs w:val="22"/>
          <w:lang w:val="en-GB"/>
        </w:rPr>
        <w:t>s</w:t>
      </w:r>
      <w:r w:rsidRPr="00413DA1">
        <w:rPr>
          <w:rFonts w:ascii="Century Gothic" w:hAnsi="Century Gothic" w:cstheme="minorHAnsi"/>
          <w:sz w:val="22"/>
          <w:szCs w:val="22"/>
          <w:lang w:val="en-GB"/>
        </w:rPr>
        <w:t>afety</w:t>
      </w:r>
      <w:r w:rsidR="006118BA" w:rsidRPr="00413DA1">
        <w:rPr>
          <w:rFonts w:ascii="Century Gothic" w:hAnsi="Century Gothic" w:cstheme="minorHAnsi"/>
          <w:sz w:val="22"/>
          <w:szCs w:val="22"/>
          <w:lang w:val="en-GB"/>
        </w:rPr>
        <w:t xml:space="preserve">, including plans for </w:t>
      </w:r>
      <w:r w:rsidR="00197CF9" w:rsidRPr="00413DA1">
        <w:rPr>
          <w:rFonts w:ascii="Century Gothic" w:hAnsi="Century Gothic" w:cstheme="minorHAnsi"/>
          <w:sz w:val="22"/>
          <w:szCs w:val="22"/>
          <w:lang w:val="en-GB"/>
        </w:rPr>
        <w:t>school</w:t>
      </w:r>
      <w:r w:rsidR="006118BA" w:rsidRPr="00413DA1">
        <w:rPr>
          <w:rFonts w:ascii="Century Gothic" w:hAnsi="Century Gothic" w:cstheme="minorHAnsi"/>
          <w:sz w:val="22"/>
          <w:szCs w:val="22"/>
          <w:lang w:val="en-GB"/>
        </w:rPr>
        <w:t xml:space="preserve"> </w:t>
      </w:r>
      <w:proofErr w:type="gramStart"/>
      <w:r w:rsidR="006118BA" w:rsidRPr="00413DA1">
        <w:rPr>
          <w:rFonts w:ascii="Century Gothic" w:hAnsi="Century Gothic" w:cstheme="minorHAnsi"/>
          <w:sz w:val="22"/>
          <w:szCs w:val="22"/>
          <w:lang w:val="en-GB"/>
        </w:rPr>
        <w:t>reopening</w:t>
      </w:r>
      <w:proofErr w:type="gramEnd"/>
    </w:p>
    <w:p w14:paraId="3793DD9F" w14:textId="77777777" w:rsidR="000F0A4E" w:rsidRPr="00413DA1" w:rsidRDefault="00104911" w:rsidP="0009404B">
      <w:pPr>
        <w:numPr>
          <w:ilvl w:val="1"/>
          <w:numId w:val="16"/>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Attendance </w:t>
      </w:r>
    </w:p>
    <w:p w14:paraId="3EA9F600" w14:textId="4950A6C7" w:rsidR="00D774A8" w:rsidRPr="00413DA1" w:rsidRDefault="00104911" w:rsidP="0009404B">
      <w:pPr>
        <w:numPr>
          <w:ilvl w:val="1"/>
          <w:numId w:val="16"/>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Risk </w:t>
      </w:r>
      <w:r w:rsidR="002608B2" w:rsidRPr="00413DA1">
        <w:rPr>
          <w:rFonts w:ascii="Century Gothic" w:hAnsi="Century Gothic" w:cstheme="minorHAnsi"/>
          <w:sz w:val="22"/>
          <w:szCs w:val="22"/>
          <w:lang w:val="en-GB"/>
        </w:rPr>
        <w:t>a</w:t>
      </w:r>
      <w:r w:rsidRPr="00413DA1">
        <w:rPr>
          <w:rFonts w:ascii="Century Gothic" w:hAnsi="Century Gothic" w:cstheme="minorHAnsi"/>
          <w:sz w:val="22"/>
          <w:szCs w:val="22"/>
          <w:lang w:val="en-GB"/>
        </w:rPr>
        <w:t>ssessments</w:t>
      </w:r>
      <w:r w:rsidR="00D774A8" w:rsidRPr="00413DA1">
        <w:rPr>
          <w:rFonts w:ascii="Century Gothic" w:hAnsi="Century Gothic" w:cstheme="minorHAnsi"/>
          <w:sz w:val="22"/>
          <w:szCs w:val="22"/>
          <w:lang w:val="en-GB"/>
        </w:rPr>
        <w:t xml:space="preserve"> (</w:t>
      </w:r>
      <w:proofErr w:type="gramStart"/>
      <w:r w:rsidR="00841F46" w:rsidRPr="00413DA1">
        <w:rPr>
          <w:rFonts w:ascii="Century Gothic" w:hAnsi="Century Gothic" w:cstheme="minorHAnsi"/>
          <w:sz w:val="22"/>
          <w:szCs w:val="22"/>
          <w:lang w:val="en-GB"/>
        </w:rPr>
        <w:t>e.g.</w:t>
      </w:r>
      <w:proofErr w:type="gramEnd"/>
      <w:r w:rsidR="00D774A8" w:rsidRPr="00413DA1">
        <w:rPr>
          <w:rFonts w:ascii="Century Gothic" w:hAnsi="Century Gothic" w:cstheme="minorHAnsi"/>
          <w:sz w:val="22"/>
          <w:szCs w:val="22"/>
          <w:lang w:val="en-GB"/>
        </w:rPr>
        <w:t xml:space="preserve"> school trips</w:t>
      </w:r>
      <w:r w:rsidR="00841F46" w:rsidRPr="00413DA1">
        <w:rPr>
          <w:rFonts w:ascii="Century Gothic" w:hAnsi="Century Gothic" w:cstheme="minorHAnsi"/>
          <w:sz w:val="22"/>
          <w:szCs w:val="22"/>
          <w:lang w:val="en-GB"/>
        </w:rPr>
        <w:t>, use of technology</w:t>
      </w:r>
      <w:r w:rsidR="00B0215B" w:rsidRPr="00413DA1">
        <w:rPr>
          <w:rFonts w:ascii="Century Gothic" w:hAnsi="Century Gothic" w:cstheme="minorHAnsi"/>
          <w:sz w:val="22"/>
          <w:szCs w:val="22"/>
          <w:lang w:val="en-GB"/>
        </w:rPr>
        <w:t xml:space="preserve">, </w:t>
      </w:r>
      <w:r w:rsidR="00197CF9" w:rsidRPr="00413DA1">
        <w:rPr>
          <w:rFonts w:ascii="Century Gothic" w:hAnsi="Century Gothic" w:cstheme="minorHAnsi"/>
          <w:sz w:val="22"/>
          <w:szCs w:val="22"/>
          <w:lang w:val="en-GB"/>
        </w:rPr>
        <w:t>school</w:t>
      </w:r>
      <w:r w:rsidR="006118BA" w:rsidRPr="00413DA1">
        <w:rPr>
          <w:rFonts w:ascii="Century Gothic" w:hAnsi="Century Gothic" w:cstheme="minorHAnsi"/>
          <w:sz w:val="22"/>
          <w:szCs w:val="22"/>
        </w:rPr>
        <w:t xml:space="preserve"> </w:t>
      </w:r>
      <w:r w:rsidR="00DD5C5E" w:rsidRPr="00413DA1">
        <w:rPr>
          <w:rFonts w:ascii="Century Gothic" w:hAnsi="Century Gothic" w:cstheme="minorHAnsi"/>
          <w:sz w:val="22"/>
          <w:szCs w:val="22"/>
          <w:lang w:val="en-GB"/>
        </w:rPr>
        <w:t>re-opening</w:t>
      </w:r>
      <w:r w:rsidR="00D774A8" w:rsidRPr="00413DA1">
        <w:rPr>
          <w:rFonts w:ascii="Century Gothic" w:hAnsi="Century Gothic" w:cstheme="minorHAnsi"/>
          <w:sz w:val="22"/>
          <w:szCs w:val="22"/>
          <w:lang w:val="en-GB"/>
        </w:rPr>
        <w:t>)</w:t>
      </w:r>
    </w:p>
    <w:p w14:paraId="194F44A8" w14:textId="02D3B225" w:rsidR="008E4F8A" w:rsidRPr="00413DA1" w:rsidRDefault="00F963FC" w:rsidP="0009404B">
      <w:pPr>
        <w:numPr>
          <w:ilvl w:val="1"/>
          <w:numId w:val="16"/>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First </w:t>
      </w:r>
      <w:r w:rsidR="0043643C" w:rsidRPr="00413DA1">
        <w:rPr>
          <w:rFonts w:ascii="Century Gothic" w:hAnsi="Century Gothic" w:cstheme="minorHAnsi"/>
          <w:sz w:val="22"/>
          <w:szCs w:val="22"/>
          <w:lang w:val="en-GB"/>
        </w:rPr>
        <w:t>a</w:t>
      </w:r>
      <w:r w:rsidRPr="00413DA1">
        <w:rPr>
          <w:rFonts w:ascii="Century Gothic" w:hAnsi="Century Gothic" w:cstheme="minorHAnsi"/>
          <w:sz w:val="22"/>
          <w:szCs w:val="22"/>
          <w:lang w:val="en-GB"/>
        </w:rPr>
        <w:t xml:space="preserve">id and </w:t>
      </w:r>
      <w:r w:rsidR="0043643C" w:rsidRPr="00413DA1">
        <w:rPr>
          <w:rFonts w:ascii="Century Gothic" w:hAnsi="Century Gothic" w:cstheme="minorHAnsi"/>
          <w:sz w:val="22"/>
          <w:szCs w:val="22"/>
          <w:lang w:val="en-GB"/>
        </w:rPr>
        <w:t>a</w:t>
      </w:r>
      <w:r w:rsidRPr="00413DA1">
        <w:rPr>
          <w:rFonts w:ascii="Century Gothic" w:hAnsi="Century Gothic" w:cstheme="minorHAnsi"/>
          <w:sz w:val="22"/>
          <w:szCs w:val="22"/>
          <w:lang w:val="en-GB"/>
        </w:rPr>
        <w:t>ccident</w:t>
      </w:r>
      <w:r w:rsidR="00104911" w:rsidRPr="00413DA1">
        <w:rPr>
          <w:rFonts w:ascii="Century Gothic" w:hAnsi="Century Gothic" w:cstheme="minorHAnsi"/>
          <w:sz w:val="22"/>
          <w:szCs w:val="22"/>
          <w:lang w:val="en-GB"/>
        </w:rPr>
        <w:t>s</w:t>
      </w:r>
    </w:p>
    <w:p w14:paraId="11098EAA" w14:textId="6E1BD592" w:rsidR="00903E62" w:rsidRPr="00413DA1" w:rsidRDefault="00352F1C" w:rsidP="0009404B">
      <w:pPr>
        <w:numPr>
          <w:ilvl w:val="1"/>
          <w:numId w:val="16"/>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Managing </w:t>
      </w:r>
      <w:r w:rsidR="002608B2" w:rsidRPr="00413DA1">
        <w:rPr>
          <w:rFonts w:ascii="Century Gothic" w:hAnsi="Century Gothic" w:cstheme="minorHAnsi"/>
          <w:sz w:val="22"/>
          <w:szCs w:val="22"/>
          <w:lang w:val="en-GB"/>
        </w:rPr>
        <w:t>a</w:t>
      </w:r>
      <w:r w:rsidRPr="00413DA1">
        <w:rPr>
          <w:rFonts w:ascii="Century Gothic" w:hAnsi="Century Gothic" w:cstheme="minorHAnsi"/>
          <w:sz w:val="22"/>
          <w:szCs w:val="22"/>
          <w:lang w:val="en-GB"/>
        </w:rPr>
        <w:t xml:space="preserve">llegations </w:t>
      </w:r>
      <w:r w:rsidR="002608B2" w:rsidRPr="00413DA1">
        <w:rPr>
          <w:rFonts w:ascii="Century Gothic" w:hAnsi="Century Gothic" w:cstheme="minorHAnsi"/>
          <w:sz w:val="22"/>
          <w:szCs w:val="22"/>
          <w:lang w:val="en-GB"/>
        </w:rPr>
        <w:t>a</w:t>
      </w:r>
      <w:r w:rsidRPr="00413DA1">
        <w:rPr>
          <w:rFonts w:ascii="Century Gothic" w:hAnsi="Century Gothic" w:cstheme="minorHAnsi"/>
          <w:sz w:val="22"/>
          <w:szCs w:val="22"/>
          <w:lang w:val="en-GB"/>
        </w:rPr>
        <w:t xml:space="preserve">gainst </w:t>
      </w:r>
      <w:r w:rsidR="002608B2" w:rsidRPr="00413DA1">
        <w:rPr>
          <w:rFonts w:ascii="Century Gothic" w:hAnsi="Century Gothic" w:cstheme="minorHAnsi"/>
          <w:sz w:val="22"/>
          <w:szCs w:val="22"/>
          <w:lang w:val="en-GB"/>
        </w:rPr>
        <w:t>s</w:t>
      </w:r>
      <w:r w:rsidRPr="00413DA1">
        <w:rPr>
          <w:rFonts w:ascii="Century Gothic" w:hAnsi="Century Gothic" w:cstheme="minorHAnsi"/>
          <w:sz w:val="22"/>
          <w:szCs w:val="22"/>
          <w:lang w:val="en-GB"/>
        </w:rPr>
        <w:t>taff</w:t>
      </w:r>
    </w:p>
    <w:p w14:paraId="36B2DAFD" w14:textId="2620E424" w:rsidR="00352F1C" w:rsidRPr="00413DA1" w:rsidRDefault="006D4418" w:rsidP="0009404B">
      <w:pPr>
        <w:numPr>
          <w:ilvl w:val="1"/>
          <w:numId w:val="16"/>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Staff </w:t>
      </w:r>
      <w:r w:rsidR="00D741C9" w:rsidRPr="00413DA1">
        <w:rPr>
          <w:rFonts w:ascii="Century Gothic" w:hAnsi="Century Gothic" w:cstheme="minorHAnsi"/>
          <w:sz w:val="22"/>
          <w:szCs w:val="22"/>
          <w:lang w:val="en-GB"/>
        </w:rPr>
        <w:t>code of conduct</w:t>
      </w:r>
      <w:r w:rsidR="0043643C" w:rsidRPr="00413DA1">
        <w:rPr>
          <w:rFonts w:ascii="Century Gothic" w:hAnsi="Century Gothic" w:cstheme="minorHAnsi"/>
          <w:sz w:val="22"/>
          <w:szCs w:val="22"/>
          <w:lang w:val="en-GB"/>
        </w:rPr>
        <w:t xml:space="preserve">, </w:t>
      </w:r>
      <w:r w:rsidR="00841F46" w:rsidRPr="00413DA1">
        <w:rPr>
          <w:rFonts w:ascii="Century Gothic" w:hAnsi="Century Gothic" w:cstheme="minorHAnsi"/>
          <w:sz w:val="22"/>
          <w:szCs w:val="22"/>
          <w:lang w:val="en-GB"/>
        </w:rPr>
        <w:t>including Acceptable Use of Technology</w:t>
      </w:r>
      <w:r w:rsidR="0043643C" w:rsidRPr="00413DA1">
        <w:rPr>
          <w:rFonts w:ascii="Century Gothic" w:hAnsi="Century Gothic" w:cstheme="minorHAnsi"/>
          <w:sz w:val="22"/>
          <w:szCs w:val="22"/>
          <w:lang w:val="en-GB"/>
        </w:rPr>
        <w:t xml:space="preserve"> Policies (AUP</w:t>
      </w:r>
      <w:r w:rsidR="00841F46" w:rsidRPr="00413DA1">
        <w:rPr>
          <w:rFonts w:ascii="Century Gothic" w:hAnsi="Century Gothic" w:cstheme="minorHAnsi"/>
          <w:sz w:val="22"/>
          <w:szCs w:val="22"/>
          <w:lang w:val="en-GB"/>
        </w:rPr>
        <w:t>)</w:t>
      </w:r>
    </w:p>
    <w:p w14:paraId="0687DD7A" w14:textId="0D0815E9" w:rsidR="00352F1C" w:rsidRPr="00413DA1" w:rsidRDefault="00352F1C" w:rsidP="0009404B">
      <w:pPr>
        <w:numPr>
          <w:ilvl w:val="1"/>
          <w:numId w:val="16"/>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Safer </w:t>
      </w:r>
      <w:r w:rsidR="0043643C" w:rsidRPr="00413DA1">
        <w:rPr>
          <w:rFonts w:ascii="Century Gothic" w:hAnsi="Century Gothic" w:cstheme="minorHAnsi"/>
          <w:sz w:val="22"/>
          <w:szCs w:val="22"/>
          <w:lang w:val="en-GB"/>
        </w:rPr>
        <w:t>r</w:t>
      </w:r>
      <w:r w:rsidRPr="00413DA1">
        <w:rPr>
          <w:rFonts w:ascii="Century Gothic" w:hAnsi="Century Gothic" w:cstheme="minorHAnsi"/>
          <w:sz w:val="22"/>
          <w:szCs w:val="22"/>
          <w:lang w:val="en-GB"/>
        </w:rPr>
        <w:t xml:space="preserve">ecruitment </w:t>
      </w:r>
    </w:p>
    <w:p w14:paraId="5B449666" w14:textId="1FF62730" w:rsidR="00EF3284" w:rsidRPr="00413DA1" w:rsidRDefault="00352F1C" w:rsidP="0009404B">
      <w:pPr>
        <w:numPr>
          <w:ilvl w:val="1"/>
          <w:numId w:val="16"/>
        </w:numPr>
        <w:rPr>
          <w:rFonts w:ascii="Century Gothic" w:hAnsi="Century Gothic" w:cstheme="minorHAnsi"/>
          <w:sz w:val="22"/>
          <w:szCs w:val="22"/>
          <w:lang w:val="en-GB"/>
        </w:rPr>
      </w:pPr>
      <w:r w:rsidRPr="00413DA1">
        <w:rPr>
          <w:rFonts w:ascii="Century Gothic" w:hAnsi="Century Gothic" w:cstheme="minorHAnsi"/>
          <w:sz w:val="22"/>
          <w:szCs w:val="22"/>
          <w:lang w:val="en-GB"/>
        </w:rPr>
        <w:t>Whistle</w:t>
      </w:r>
      <w:r w:rsidR="006D4418" w:rsidRPr="00413DA1">
        <w:rPr>
          <w:rFonts w:ascii="Century Gothic" w:hAnsi="Century Gothic" w:cstheme="minorHAnsi"/>
          <w:sz w:val="22"/>
          <w:szCs w:val="22"/>
          <w:lang w:val="en-GB"/>
        </w:rPr>
        <w:t>b</w:t>
      </w:r>
      <w:r w:rsidRPr="00413DA1">
        <w:rPr>
          <w:rFonts w:ascii="Century Gothic" w:hAnsi="Century Gothic" w:cstheme="minorHAnsi"/>
          <w:sz w:val="22"/>
          <w:szCs w:val="22"/>
          <w:lang w:val="en-GB"/>
        </w:rPr>
        <w:t xml:space="preserve">lowing </w:t>
      </w:r>
    </w:p>
    <w:p w14:paraId="23E0DB90" w14:textId="3516C165" w:rsidR="00647FE0" w:rsidRPr="00413DA1" w:rsidRDefault="00647FE0" w:rsidP="00D37CF4">
      <w:pPr>
        <w:rPr>
          <w:rFonts w:ascii="Century Gothic" w:hAnsi="Century Gothic" w:cstheme="minorHAnsi"/>
          <w:b/>
          <w:sz w:val="24"/>
          <w:szCs w:val="24"/>
          <w:lang w:val="en-GB"/>
        </w:rPr>
      </w:pPr>
    </w:p>
    <w:p w14:paraId="42C168FF" w14:textId="37145A38" w:rsidR="004077BE" w:rsidRPr="00413DA1" w:rsidRDefault="005A7349" w:rsidP="00C75B78">
      <w:pPr>
        <w:numPr>
          <w:ilvl w:val="1"/>
          <w:numId w:val="47"/>
        </w:numPr>
        <w:ind w:hanging="720"/>
        <w:rPr>
          <w:rFonts w:ascii="Century Gothic" w:hAnsi="Century Gothic" w:cstheme="minorHAnsi"/>
          <w:b/>
          <w:sz w:val="24"/>
          <w:szCs w:val="24"/>
          <w:lang w:val="en-GB"/>
        </w:rPr>
      </w:pPr>
      <w:r w:rsidRPr="00413DA1">
        <w:rPr>
          <w:rFonts w:ascii="Century Gothic" w:hAnsi="Century Gothic" w:cstheme="minorHAnsi"/>
          <w:b/>
          <w:sz w:val="24"/>
          <w:szCs w:val="24"/>
          <w:lang w:val="en-GB"/>
        </w:rPr>
        <w:t xml:space="preserve">Policy </w:t>
      </w:r>
      <w:r w:rsidR="00C367BA" w:rsidRPr="00413DA1">
        <w:rPr>
          <w:rFonts w:ascii="Century Gothic" w:hAnsi="Century Gothic" w:cstheme="minorHAnsi"/>
          <w:b/>
          <w:sz w:val="24"/>
          <w:szCs w:val="24"/>
          <w:lang w:val="en-GB"/>
        </w:rPr>
        <w:t>Compliance, Monitoring and Review</w:t>
      </w:r>
    </w:p>
    <w:p w14:paraId="72D54A08" w14:textId="08896F87" w:rsidR="005A7349" w:rsidRPr="00413DA1" w:rsidRDefault="005A7349" w:rsidP="0009404B">
      <w:pPr>
        <w:ind w:left="720"/>
        <w:rPr>
          <w:rFonts w:ascii="Century Gothic" w:hAnsi="Century Gothic" w:cstheme="minorHAnsi"/>
          <w:b/>
          <w:bCs/>
          <w:sz w:val="28"/>
          <w:szCs w:val="28"/>
          <w:lang w:val="en-GB"/>
        </w:rPr>
      </w:pPr>
    </w:p>
    <w:p w14:paraId="5DC9BDB2" w14:textId="1D9E59AB" w:rsidR="007C090B" w:rsidRPr="00413DA1" w:rsidRDefault="00197CF9" w:rsidP="0009404B">
      <w:pPr>
        <w:numPr>
          <w:ilvl w:val="0"/>
          <w:numId w:val="14"/>
        </w:numPr>
        <w:ind w:left="426"/>
        <w:rPr>
          <w:rFonts w:ascii="Century Gothic" w:hAnsi="Century Gothic" w:cstheme="minorHAnsi"/>
          <w:sz w:val="22"/>
          <w:szCs w:val="22"/>
          <w:lang w:val="en-GB"/>
        </w:rPr>
      </w:pPr>
      <w:r w:rsidRPr="00413DA1">
        <w:rPr>
          <w:rFonts w:ascii="Century Gothic" w:hAnsi="Century Gothic" w:cstheme="minorHAnsi"/>
          <w:sz w:val="22"/>
          <w:szCs w:val="22"/>
          <w:lang w:val="en-GB"/>
        </w:rPr>
        <w:t>St. Nicholas School</w:t>
      </w:r>
      <w:r w:rsidR="004F1B6D" w:rsidRPr="00413DA1">
        <w:rPr>
          <w:rFonts w:ascii="Century Gothic" w:hAnsi="Century Gothic" w:cstheme="minorHAnsi"/>
          <w:sz w:val="22"/>
          <w:szCs w:val="22"/>
        </w:rPr>
        <w:t xml:space="preserve"> </w:t>
      </w:r>
      <w:r w:rsidR="007C090B" w:rsidRPr="00413DA1">
        <w:rPr>
          <w:rFonts w:ascii="Century Gothic" w:hAnsi="Century Gothic" w:cstheme="minorHAnsi"/>
          <w:sz w:val="22"/>
          <w:szCs w:val="22"/>
          <w:lang w:val="en-GB"/>
        </w:rPr>
        <w:t xml:space="preserve">will review this policy </w:t>
      </w:r>
      <w:r w:rsidR="004801FB" w:rsidRPr="00413DA1">
        <w:rPr>
          <w:rFonts w:ascii="Century Gothic" w:hAnsi="Century Gothic" w:cstheme="minorHAnsi"/>
          <w:sz w:val="22"/>
          <w:szCs w:val="22"/>
          <w:lang w:val="en-GB"/>
        </w:rPr>
        <w:t>at least annually (as a minimum) and will update</w:t>
      </w:r>
      <w:r w:rsidR="0029512A" w:rsidRPr="00413DA1">
        <w:rPr>
          <w:rFonts w:ascii="Century Gothic" w:hAnsi="Century Gothic" w:cstheme="minorHAnsi"/>
          <w:sz w:val="22"/>
          <w:szCs w:val="22"/>
          <w:lang w:val="en-GB"/>
        </w:rPr>
        <w:t xml:space="preserve"> it as</w:t>
      </w:r>
      <w:r w:rsidR="004801FB" w:rsidRPr="00413DA1">
        <w:rPr>
          <w:rFonts w:ascii="Century Gothic" w:hAnsi="Century Gothic" w:cstheme="minorHAnsi"/>
          <w:sz w:val="22"/>
          <w:szCs w:val="22"/>
          <w:lang w:val="en-GB"/>
        </w:rPr>
        <w:t xml:space="preserve"> needed, so that it is kept up to date with safeguarding issues as they emerge and evolve, including lessons learnt</w:t>
      </w:r>
      <w:r w:rsidR="007C090B" w:rsidRPr="00413DA1">
        <w:rPr>
          <w:rFonts w:ascii="Century Gothic" w:hAnsi="Century Gothic" w:cstheme="minorHAnsi"/>
          <w:sz w:val="22"/>
          <w:szCs w:val="22"/>
          <w:lang w:val="en-GB"/>
        </w:rPr>
        <w:t xml:space="preserve">. The policy will </w:t>
      </w:r>
      <w:r w:rsidR="00C1401D" w:rsidRPr="00413DA1">
        <w:rPr>
          <w:rFonts w:ascii="Century Gothic" w:hAnsi="Century Gothic" w:cstheme="minorHAnsi"/>
          <w:sz w:val="22"/>
          <w:szCs w:val="22"/>
          <w:lang w:val="en-GB"/>
        </w:rPr>
        <w:t xml:space="preserve">also </w:t>
      </w:r>
      <w:r w:rsidR="007C090B" w:rsidRPr="00413DA1">
        <w:rPr>
          <w:rFonts w:ascii="Century Gothic" w:hAnsi="Century Gothic" w:cstheme="minorHAnsi"/>
          <w:sz w:val="22"/>
          <w:szCs w:val="22"/>
          <w:lang w:val="en-GB"/>
        </w:rPr>
        <w:t xml:space="preserve">be revised following any national or local updates, </w:t>
      </w:r>
      <w:r w:rsidR="00EF0DA4" w:rsidRPr="00413DA1">
        <w:rPr>
          <w:rFonts w:ascii="Century Gothic" w:hAnsi="Century Gothic" w:cstheme="minorHAnsi"/>
          <w:sz w:val="22"/>
          <w:szCs w:val="22"/>
          <w:lang w:val="en-GB"/>
        </w:rPr>
        <w:t xml:space="preserve">significant </w:t>
      </w:r>
      <w:r w:rsidR="00057534" w:rsidRPr="00413DA1">
        <w:rPr>
          <w:rFonts w:ascii="Century Gothic" w:hAnsi="Century Gothic" w:cstheme="minorHAnsi"/>
          <w:sz w:val="22"/>
          <w:szCs w:val="22"/>
          <w:lang w:val="en-GB"/>
        </w:rPr>
        <w:t xml:space="preserve">local or </w:t>
      </w:r>
      <w:r w:rsidR="00EF0DA4" w:rsidRPr="00413DA1">
        <w:rPr>
          <w:rFonts w:ascii="Century Gothic" w:hAnsi="Century Gothic" w:cstheme="minorHAnsi"/>
          <w:sz w:val="22"/>
          <w:szCs w:val="22"/>
          <w:lang w:val="en-GB"/>
        </w:rPr>
        <w:t>national</w:t>
      </w:r>
      <w:r w:rsidR="0029512A" w:rsidRPr="00413DA1">
        <w:rPr>
          <w:rFonts w:ascii="Century Gothic" w:hAnsi="Century Gothic" w:cstheme="minorHAnsi"/>
          <w:sz w:val="22"/>
          <w:szCs w:val="22"/>
          <w:lang w:val="en-GB"/>
        </w:rPr>
        <w:t xml:space="preserve"> safeguarding</w:t>
      </w:r>
      <w:r w:rsidR="00EF0DA4" w:rsidRPr="00413DA1">
        <w:rPr>
          <w:rFonts w:ascii="Century Gothic" w:hAnsi="Century Gothic" w:cstheme="minorHAnsi"/>
          <w:sz w:val="22"/>
          <w:szCs w:val="22"/>
          <w:lang w:val="en-GB"/>
        </w:rPr>
        <w:t xml:space="preserve"> events</w:t>
      </w:r>
      <w:r w:rsidR="0029512A" w:rsidRPr="00413DA1">
        <w:rPr>
          <w:rFonts w:ascii="Century Gothic" w:hAnsi="Century Gothic" w:cstheme="minorHAnsi"/>
          <w:sz w:val="22"/>
          <w:szCs w:val="22"/>
          <w:lang w:val="en-GB"/>
        </w:rPr>
        <w:t xml:space="preserve"> and/or learning</w:t>
      </w:r>
      <w:r w:rsidR="00EF0DA4" w:rsidRPr="00413DA1">
        <w:rPr>
          <w:rFonts w:ascii="Century Gothic" w:hAnsi="Century Gothic" w:cstheme="minorHAnsi"/>
          <w:sz w:val="22"/>
          <w:szCs w:val="22"/>
          <w:lang w:val="en-GB"/>
        </w:rPr>
        <w:t xml:space="preserve">, </w:t>
      </w:r>
      <w:r w:rsidR="007C090B" w:rsidRPr="00413DA1">
        <w:rPr>
          <w:rFonts w:ascii="Century Gothic" w:hAnsi="Century Gothic" w:cstheme="minorHAnsi"/>
          <w:sz w:val="22"/>
          <w:szCs w:val="22"/>
          <w:lang w:val="en-GB"/>
        </w:rPr>
        <w:t xml:space="preserve">and/or any changes to our </w:t>
      </w:r>
      <w:r w:rsidR="00057534" w:rsidRPr="00413DA1">
        <w:rPr>
          <w:rFonts w:ascii="Century Gothic" w:hAnsi="Century Gothic" w:cstheme="minorHAnsi"/>
          <w:sz w:val="22"/>
          <w:szCs w:val="22"/>
          <w:lang w:val="en-GB"/>
        </w:rPr>
        <w:t xml:space="preserve">own </w:t>
      </w:r>
      <w:r w:rsidR="007C090B" w:rsidRPr="00413DA1">
        <w:rPr>
          <w:rFonts w:ascii="Century Gothic" w:hAnsi="Century Gothic" w:cstheme="minorHAnsi"/>
          <w:sz w:val="22"/>
          <w:szCs w:val="22"/>
          <w:lang w:val="en-GB"/>
        </w:rPr>
        <w:t>procedures.</w:t>
      </w:r>
    </w:p>
    <w:p w14:paraId="4C62ACB8" w14:textId="77777777" w:rsidR="007C090B" w:rsidRPr="00413DA1" w:rsidRDefault="007C090B" w:rsidP="0009404B">
      <w:pPr>
        <w:jc w:val="both"/>
        <w:rPr>
          <w:rFonts w:ascii="Century Gothic" w:hAnsi="Century Gothic" w:cstheme="minorHAnsi"/>
          <w:sz w:val="22"/>
          <w:szCs w:val="22"/>
        </w:rPr>
      </w:pPr>
    </w:p>
    <w:p w14:paraId="43AB15D2" w14:textId="38F56BAB" w:rsidR="0030156E" w:rsidRPr="00413DA1" w:rsidRDefault="00567EB2" w:rsidP="0030156E">
      <w:pPr>
        <w:numPr>
          <w:ilvl w:val="0"/>
          <w:numId w:val="14"/>
        </w:numPr>
        <w:ind w:left="426"/>
        <w:jc w:val="both"/>
        <w:rPr>
          <w:rFonts w:ascii="Century Gothic" w:hAnsi="Century Gothic" w:cstheme="minorHAnsi"/>
          <w:sz w:val="22"/>
          <w:szCs w:val="22"/>
        </w:rPr>
      </w:pPr>
      <w:r w:rsidRPr="00413DA1">
        <w:rPr>
          <w:rFonts w:ascii="Century Gothic" w:hAnsi="Century Gothic" w:cstheme="minorHAnsi"/>
          <w:sz w:val="22"/>
          <w:szCs w:val="22"/>
        </w:rPr>
        <w:t xml:space="preserve">All staff (including temporary staff and volunteers) will </w:t>
      </w:r>
      <w:r w:rsidR="001040CB" w:rsidRPr="00413DA1">
        <w:rPr>
          <w:rFonts w:ascii="Century Gothic" w:hAnsi="Century Gothic" w:cstheme="minorHAnsi"/>
          <w:sz w:val="22"/>
          <w:szCs w:val="22"/>
        </w:rPr>
        <w:t xml:space="preserve">be provided with </w:t>
      </w:r>
      <w:r w:rsidRPr="00413DA1">
        <w:rPr>
          <w:rFonts w:ascii="Century Gothic" w:hAnsi="Century Gothic" w:cstheme="minorHAnsi"/>
          <w:sz w:val="22"/>
          <w:szCs w:val="22"/>
        </w:rPr>
        <w:t>a copy of this policy</w:t>
      </w:r>
      <w:r w:rsidR="00557068" w:rsidRPr="00413DA1">
        <w:rPr>
          <w:rFonts w:ascii="Century Gothic" w:hAnsi="Century Gothic" w:cstheme="minorHAnsi"/>
          <w:sz w:val="22"/>
          <w:szCs w:val="22"/>
        </w:rPr>
        <w:t xml:space="preserve"> and </w:t>
      </w:r>
      <w:r w:rsidR="00220619" w:rsidRPr="00413DA1">
        <w:rPr>
          <w:rFonts w:ascii="Century Gothic" w:hAnsi="Century Gothic" w:cstheme="minorHAnsi"/>
          <w:sz w:val="22"/>
          <w:szCs w:val="22"/>
          <w:lang w:val="en-GB"/>
        </w:rPr>
        <w:t>P</w:t>
      </w:r>
      <w:r w:rsidR="00557068" w:rsidRPr="00413DA1">
        <w:rPr>
          <w:rFonts w:ascii="Century Gothic" w:hAnsi="Century Gothic" w:cstheme="minorHAnsi"/>
          <w:sz w:val="22"/>
          <w:szCs w:val="22"/>
          <w:lang w:val="en-GB"/>
        </w:rPr>
        <w:t xml:space="preserve">art </w:t>
      </w:r>
      <w:r w:rsidR="00220619" w:rsidRPr="00413DA1">
        <w:rPr>
          <w:rFonts w:ascii="Century Gothic" w:hAnsi="Century Gothic" w:cstheme="minorHAnsi"/>
          <w:sz w:val="22"/>
          <w:szCs w:val="22"/>
          <w:lang w:val="en-GB"/>
        </w:rPr>
        <w:t>O</w:t>
      </w:r>
      <w:r w:rsidR="00557068" w:rsidRPr="00413DA1">
        <w:rPr>
          <w:rFonts w:ascii="Century Gothic" w:hAnsi="Century Gothic" w:cstheme="minorHAnsi"/>
          <w:sz w:val="22"/>
          <w:szCs w:val="22"/>
          <w:lang w:val="en-GB"/>
        </w:rPr>
        <w:t>ne</w:t>
      </w:r>
      <w:r w:rsidR="00B3379B" w:rsidRPr="00413DA1">
        <w:rPr>
          <w:rFonts w:ascii="Century Gothic" w:hAnsi="Century Gothic" w:cstheme="minorHAnsi"/>
          <w:sz w:val="22"/>
          <w:szCs w:val="22"/>
          <w:lang w:val="en-GB"/>
        </w:rPr>
        <w:t xml:space="preserve"> </w:t>
      </w:r>
      <w:r w:rsidR="001C45C6" w:rsidRPr="00413DA1">
        <w:rPr>
          <w:rFonts w:ascii="Century Gothic" w:hAnsi="Century Gothic" w:cstheme="minorHAnsi"/>
          <w:sz w:val="22"/>
          <w:szCs w:val="22"/>
          <w:lang w:val="en-GB"/>
        </w:rPr>
        <w:t>and/</w:t>
      </w:r>
      <w:r w:rsidR="00B3379B" w:rsidRPr="00413DA1">
        <w:rPr>
          <w:rFonts w:ascii="Century Gothic" w:hAnsi="Century Gothic" w:cstheme="minorHAnsi"/>
          <w:sz w:val="22"/>
          <w:szCs w:val="22"/>
          <w:lang w:val="en-GB"/>
        </w:rPr>
        <w:t xml:space="preserve">or </w:t>
      </w:r>
      <w:r w:rsidR="00220619" w:rsidRPr="00413DA1">
        <w:rPr>
          <w:rFonts w:ascii="Century Gothic" w:hAnsi="Century Gothic" w:cstheme="minorHAnsi"/>
          <w:sz w:val="22"/>
          <w:szCs w:val="22"/>
          <w:lang w:val="en-GB"/>
        </w:rPr>
        <w:t>Annex A</w:t>
      </w:r>
      <w:r w:rsidR="00557068" w:rsidRPr="00413DA1">
        <w:rPr>
          <w:rFonts w:ascii="Century Gothic" w:hAnsi="Century Gothic" w:cstheme="minorHAnsi"/>
          <w:sz w:val="22"/>
          <w:szCs w:val="22"/>
        </w:rPr>
        <w:t xml:space="preserve"> of KCSIE</w:t>
      </w:r>
      <w:r w:rsidR="00B3379B" w:rsidRPr="00413DA1">
        <w:rPr>
          <w:rFonts w:ascii="Century Gothic" w:hAnsi="Century Gothic" w:cstheme="minorHAnsi"/>
          <w:sz w:val="22"/>
          <w:szCs w:val="22"/>
        </w:rPr>
        <w:t xml:space="preserve"> </w:t>
      </w:r>
      <w:r w:rsidR="001B56EC" w:rsidRPr="00413DA1">
        <w:rPr>
          <w:rFonts w:ascii="Century Gothic" w:hAnsi="Century Gothic" w:cstheme="minorHAnsi"/>
          <w:sz w:val="22"/>
          <w:szCs w:val="22"/>
        </w:rPr>
        <w:t>2023</w:t>
      </w:r>
      <w:r w:rsidR="00220619" w:rsidRPr="00413DA1">
        <w:rPr>
          <w:rFonts w:ascii="Century Gothic" w:hAnsi="Century Gothic" w:cstheme="minorHAnsi"/>
          <w:sz w:val="22"/>
          <w:szCs w:val="22"/>
        </w:rPr>
        <w:t xml:space="preserve"> as appropriate</w:t>
      </w:r>
      <w:r w:rsidRPr="00413DA1">
        <w:rPr>
          <w:rFonts w:ascii="Century Gothic" w:hAnsi="Century Gothic" w:cstheme="minorHAnsi"/>
          <w:sz w:val="22"/>
          <w:szCs w:val="22"/>
        </w:rPr>
        <w:t xml:space="preserve">. </w:t>
      </w:r>
      <w:r w:rsidR="0030156E" w:rsidRPr="00413DA1">
        <w:rPr>
          <w:rFonts w:ascii="Century Gothic" w:hAnsi="Century Gothic" w:cstheme="minorHAnsi"/>
          <w:sz w:val="22"/>
          <w:szCs w:val="22"/>
        </w:rPr>
        <w:t>T</w:t>
      </w:r>
      <w:proofErr w:type="spellStart"/>
      <w:r w:rsidR="0030156E" w:rsidRPr="00413DA1">
        <w:rPr>
          <w:rFonts w:ascii="Century Gothic" w:hAnsi="Century Gothic" w:cstheme="minorHAnsi"/>
          <w:sz w:val="22"/>
          <w:szCs w:val="22"/>
          <w:lang w:val="en-GB"/>
        </w:rPr>
        <w:t>hese</w:t>
      </w:r>
      <w:proofErr w:type="spellEnd"/>
      <w:r w:rsidR="00F44F5D" w:rsidRPr="00413DA1">
        <w:rPr>
          <w:rFonts w:ascii="Century Gothic" w:hAnsi="Century Gothic" w:cstheme="minorHAnsi"/>
          <w:sz w:val="22"/>
          <w:szCs w:val="22"/>
          <w:lang w:val="en-GB"/>
        </w:rPr>
        <w:t xml:space="preserve"> can be found</w:t>
      </w:r>
      <w:r w:rsidR="0030156E" w:rsidRPr="00413DA1">
        <w:rPr>
          <w:rFonts w:ascii="Century Gothic" w:hAnsi="Century Gothic" w:cstheme="minorHAnsi"/>
          <w:sz w:val="22"/>
          <w:szCs w:val="22"/>
          <w:lang w:val="en-GB"/>
        </w:rPr>
        <w:t xml:space="preserve"> in the staffroom and staff handbook</w:t>
      </w:r>
      <w:r w:rsidR="00F44F5D" w:rsidRPr="00413DA1">
        <w:rPr>
          <w:rFonts w:ascii="Century Gothic" w:hAnsi="Century Gothic" w:cstheme="minorHAnsi"/>
          <w:sz w:val="22"/>
          <w:szCs w:val="22"/>
          <w:lang w:val="en-GB"/>
        </w:rPr>
        <w:t xml:space="preserve"> </w:t>
      </w:r>
      <w:proofErr w:type="gramStart"/>
      <w:r w:rsidR="00F44F5D" w:rsidRPr="00413DA1">
        <w:rPr>
          <w:rFonts w:ascii="Century Gothic" w:hAnsi="Century Gothic" w:cstheme="minorHAnsi"/>
          <w:sz w:val="22"/>
          <w:szCs w:val="22"/>
          <w:lang w:val="en-GB"/>
        </w:rPr>
        <w:t>e.g.</w:t>
      </w:r>
      <w:proofErr w:type="gramEnd"/>
      <w:r w:rsidR="00F44F5D" w:rsidRPr="00413DA1">
        <w:rPr>
          <w:rFonts w:ascii="Century Gothic" w:hAnsi="Century Gothic" w:cstheme="minorHAnsi"/>
          <w:sz w:val="22"/>
          <w:szCs w:val="22"/>
          <w:lang w:val="en-GB"/>
        </w:rPr>
        <w:t xml:space="preserve"> staff room, </w:t>
      </w:r>
      <w:r w:rsidR="00827D93">
        <w:rPr>
          <w:rFonts w:ascii="Century Gothic" w:hAnsi="Century Gothic" w:cstheme="minorHAnsi"/>
          <w:sz w:val="22"/>
          <w:szCs w:val="22"/>
          <w:lang w:val="en-GB"/>
        </w:rPr>
        <w:t xml:space="preserve">MS Teams / </w:t>
      </w:r>
      <w:proofErr w:type="spellStart"/>
      <w:r w:rsidR="00827D93">
        <w:rPr>
          <w:rFonts w:ascii="Century Gothic" w:hAnsi="Century Gothic" w:cstheme="minorHAnsi"/>
          <w:sz w:val="22"/>
          <w:szCs w:val="22"/>
          <w:lang w:val="en-GB"/>
        </w:rPr>
        <w:t>S</w:t>
      </w:r>
      <w:r w:rsidR="000C23D9">
        <w:rPr>
          <w:rFonts w:ascii="Century Gothic" w:hAnsi="Century Gothic" w:cstheme="minorHAnsi"/>
          <w:sz w:val="22"/>
          <w:szCs w:val="22"/>
          <w:lang w:val="en-GB"/>
        </w:rPr>
        <w:t>harepoint</w:t>
      </w:r>
      <w:proofErr w:type="spellEnd"/>
      <w:r w:rsidR="000C23D9">
        <w:rPr>
          <w:rFonts w:ascii="Century Gothic" w:hAnsi="Century Gothic" w:cstheme="minorHAnsi"/>
          <w:sz w:val="22"/>
          <w:szCs w:val="22"/>
          <w:lang w:val="en-GB"/>
        </w:rPr>
        <w:t xml:space="preserve"> link</w:t>
      </w:r>
      <w:r w:rsidR="009A7D47" w:rsidRPr="00413DA1">
        <w:rPr>
          <w:rFonts w:ascii="Century Gothic" w:hAnsi="Century Gothic" w:cstheme="minorHAnsi"/>
          <w:sz w:val="22"/>
          <w:szCs w:val="22"/>
          <w:lang w:val="en-GB"/>
        </w:rPr>
        <w:t>, website</w:t>
      </w:r>
      <w:r w:rsidR="00FC24BA" w:rsidRPr="00413DA1">
        <w:rPr>
          <w:rFonts w:ascii="Century Gothic" w:hAnsi="Century Gothic" w:cstheme="minorHAnsi"/>
          <w:sz w:val="22"/>
          <w:szCs w:val="22"/>
          <w:lang w:val="en-GB"/>
        </w:rPr>
        <w:t>.</w:t>
      </w:r>
    </w:p>
    <w:p w14:paraId="7F3353F0" w14:textId="77777777" w:rsidR="0030156E" w:rsidRPr="00413DA1" w:rsidRDefault="0030156E" w:rsidP="0030156E">
      <w:pPr>
        <w:pStyle w:val="ListParagraph"/>
        <w:rPr>
          <w:rFonts w:ascii="Century Gothic" w:hAnsi="Century Gothic" w:cstheme="minorHAnsi"/>
        </w:rPr>
      </w:pPr>
    </w:p>
    <w:p w14:paraId="5AA7ADE3" w14:textId="5ED59B13" w:rsidR="00567EB2" w:rsidRPr="00413DA1" w:rsidRDefault="00C06064" w:rsidP="0030156E">
      <w:pPr>
        <w:numPr>
          <w:ilvl w:val="0"/>
          <w:numId w:val="14"/>
        </w:numPr>
        <w:ind w:left="426"/>
        <w:rPr>
          <w:rFonts w:ascii="Century Gothic" w:hAnsi="Century Gothic" w:cstheme="minorHAnsi"/>
          <w:sz w:val="22"/>
          <w:szCs w:val="22"/>
        </w:rPr>
      </w:pPr>
      <w:r w:rsidRPr="00413DA1">
        <w:rPr>
          <w:rFonts w:ascii="Century Gothic" w:hAnsi="Century Gothic" w:cstheme="minorHAnsi"/>
          <w:sz w:val="22"/>
          <w:szCs w:val="22"/>
        </w:rPr>
        <w:t xml:space="preserve">Parents/carers can obtain a copy of the </w:t>
      </w:r>
      <w:r w:rsidR="00197CF9" w:rsidRPr="00413DA1">
        <w:rPr>
          <w:rFonts w:ascii="Century Gothic" w:hAnsi="Century Gothic" w:cstheme="minorHAnsi"/>
          <w:sz w:val="22"/>
          <w:szCs w:val="22"/>
        </w:rPr>
        <w:t>school</w:t>
      </w:r>
      <w:r w:rsidRPr="00413DA1">
        <w:rPr>
          <w:rFonts w:ascii="Century Gothic" w:hAnsi="Century Gothic" w:cstheme="minorHAnsi"/>
          <w:sz w:val="22"/>
          <w:szCs w:val="22"/>
        </w:rPr>
        <w:t xml:space="preserve"> Child Protection Policy and other related policies on request</w:t>
      </w:r>
      <w:r w:rsidR="007437C2" w:rsidRPr="00413DA1">
        <w:rPr>
          <w:rFonts w:ascii="Century Gothic" w:hAnsi="Century Gothic" w:cstheme="minorHAnsi"/>
          <w:sz w:val="22"/>
          <w:szCs w:val="22"/>
        </w:rPr>
        <w:t>. Additionally, our policies can be</w:t>
      </w:r>
      <w:r w:rsidRPr="00413DA1">
        <w:rPr>
          <w:rFonts w:ascii="Century Gothic" w:hAnsi="Century Gothic" w:cstheme="minorHAnsi"/>
          <w:sz w:val="22"/>
          <w:szCs w:val="22"/>
        </w:rPr>
        <w:t xml:space="preserve"> view</w:t>
      </w:r>
      <w:r w:rsidR="007437C2" w:rsidRPr="00413DA1">
        <w:rPr>
          <w:rFonts w:ascii="Century Gothic" w:hAnsi="Century Gothic" w:cstheme="minorHAnsi"/>
          <w:sz w:val="22"/>
          <w:szCs w:val="22"/>
        </w:rPr>
        <w:t xml:space="preserve">ed </w:t>
      </w:r>
      <w:r w:rsidRPr="00413DA1">
        <w:rPr>
          <w:rFonts w:ascii="Century Gothic" w:hAnsi="Century Gothic" w:cstheme="minorHAnsi"/>
          <w:sz w:val="22"/>
          <w:szCs w:val="22"/>
        </w:rPr>
        <w:t xml:space="preserve">via the </w:t>
      </w:r>
      <w:r w:rsidR="00197CF9" w:rsidRPr="00413DA1">
        <w:rPr>
          <w:rFonts w:ascii="Century Gothic" w:hAnsi="Century Gothic" w:cstheme="minorHAnsi"/>
          <w:sz w:val="22"/>
          <w:szCs w:val="22"/>
        </w:rPr>
        <w:t>school</w:t>
      </w:r>
      <w:r w:rsidRPr="00413DA1">
        <w:rPr>
          <w:rFonts w:ascii="Century Gothic" w:hAnsi="Century Gothic" w:cstheme="minorHAnsi"/>
          <w:sz w:val="22"/>
          <w:szCs w:val="22"/>
        </w:rPr>
        <w:t xml:space="preserve"> website</w:t>
      </w:r>
      <w:r w:rsidR="00C731B9" w:rsidRPr="00413DA1">
        <w:rPr>
          <w:rFonts w:ascii="Century Gothic" w:hAnsi="Century Gothic" w:cstheme="minorHAnsi"/>
          <w:sz w:val="22"/>
          <w:szCs w:val="22"/>
        </w:rPr>
        <w:t>:</w:t>
      </w:r>
      <w:r w:rsidRPr="00413DA1">
        <w:rPr>
          <w:rFonts w:ascii="Century Gothic" w:hAnsi="Century Gothic" w:cstheme="minorHAnsi"/>
          <w:sz w:val="22"/>
          <w:szCs w:val="22"/>
        </w:rPr>
        <w:t xml:space="preserve"> </w:t>
      </w:r>
      <w:r w:rsidR="0030156E" w:rsidRPr="00413DA1">
        <w:rPr>
          <w:rFonts w:ascii="Century Gothic" w:hAnsi="Century Gothic" w:cstheme="minorHAnsi"/>
          <w:sz w:val="22"/>
          <w:szCs w:val="22"/>
        </w:rPr>
        <w:t>https://st-nicholas.kent.sch.uk/Information/policies.</w:t>
      </w:r>
    </w:p>
    <w:p w14:paraId="6DC6D6C5" w14:textId="36255E8E" w:rsidR="00567EB2" w:rsidRPr="00413DA1" w:rsidRDefault="00567EB2" w:rsidP="0009404B">
      <w:pPr>
        <w:ind w:left="426"/>
        <w:jc w:val="both"/>
        <w:rPr>
          <w:rFonts w:ascii="Century Gothic" w:hAnsi="Century Gothic" w:cstheme="minorHAnsi"/>
          <w:sz w:val="22"/>
          <w:szCs w:val="22"/>
        </w:rPr>
      </w:pPr>
    </w:p>
    <w:p w14:paraId="0486DD4F" w14:textId="3BA5130F" w:rsidR="005A7349" w:rsidRPr="00413DA1" w:rsidRDefault="00567EB2" w:rsidP="0009404B">
      <w:pPr>
        <w:numPr>
          <w:ilvl w:val="0"/>
          <w:numId w:val="14"/>
        </w:numPr>
        <w:ind w:left="426"/>
        <w:jc w:val="both"/>
        <w:rPr>
          <w:rFonts w:ascii="Century Gothic" w:hAnsi="Century Gothic" w:cstheme="minorHAnsi"/>
          <w:sz w:val="22"/>
          <w:szCs w:val="24"/>
        </w:rPr>
      </w:pPr>
      <w:r w:rsidRPr="00413DA1">
        <w:rPr>
          <w:rFonts w:ascii="Century Gothic" w:hAnsi="Century Gothic" w:cstheme="minorHAnsi"/>
          <w:sz w:val="22"/>
          <w:szCs w:val="24"/>
        </w:rPr>
        <w:lastRenderedPageBreak/>
        <w:t xml:space="preserve">The policy forms part of our </w:t>
      </w:r>
      <w:r w:rsidR="00197CF9" w:rsidRPr="00413DA1">
        <w:rPr>
          <w:rFonts w:ascii="Century Gothic" w:hAnsi="Century Gothic" w:cstheme="minorHAnsi"/>
          <w:sz w:val="22"/>
          <w:szCs w:val="22"/>
        </w:rPr>
        <w:t>school</w:t>
      </w:r>
      <w:r w:rsidRPr="00413DA1">
        <w:rPr>
          <w:rFonts w:ascii="Century Gothic" w:hAnsi="Century Gothic" w:cstheme="minorHAnsi"/>
          <w:sz w:val="24"/>
          <w:szCs w:val="26"/>
        </w:rPr>
        <w:t xml:space="preserve"> </w:t>
      </w:r>
      <w:r w:rsidRPr="00413DA1">
        <w:rPr>
          <w:rFonts w:ascii="Century Gothic" w:hAnsi="Century Gothic" w:cstheme="minorHAnsi"/>
          <w:sz w:val="22"/>
          <w:szCs w:val="24"/>
        </w:rPr>
        <w:t>development plan and will be reviewed annually</w:t>
      </w:r>
      <w:r w:rsidR="005A7349" w:rsidRPr="00413DA1">
        <w:rPr>
          <w:rFonts w:ascii="Century Gothic" w:hAnsi="Century Gothic" w:cstheme="minorHAnsi"/>
          <w:sz w:val="22"/>
          <w:szCs w:val="22"/>
          <w:lang w:val="en-GB"/>
        </w:rPr>
        <w:t xml:space="preserve"> by the </w:t>
      </w:r>
      <w:r w:rsidR="007437C2" w:rsidRPr="00413DA1">
        <w:rPr>
          <w:rFonts w:ascii="Century Gothic" w:hAnsi="Century Gothic" w:cstheme="minorHAnsi"/>
          <w:sz w:val="22"/>
        </w:rPr>
        <w:t>gove</w:t>
      </w:r>
      <w:r w:rsidR="00BA55D0" w:rsidRPr="00413DA1">
        <w:rPr>
          <w:rFonts w:ascii="Century Gothic" w:hAnsi="Century Gothic" w:cstheme="minorHAnsi"/>
          <w:sz w:val="22"/>
        </w:rPr>
        <w:t>rning body</w:t>
      </w:r>
      <w:r w:rsidR="007437C2" w:rsidRPr="00413DA1">
        <w:rPr>
          <w:rFonts w:ascii="Century Gothic" w:hAnsi="Century Gothic" w:cstheme="minorHAnsi"/>
          <w:sz w:val="22"/>
        </w:rPr>
        <w:t xml:space="preserve"> </w:t>
      </w:r>
      <w:r w:rsidR="005A7349" w:rsidRPr="00413DA1">
        <w:rPr>
          <w:rFonts w:ascii="Century Gothic" w:hAnsi="Century Gothic" w:cstheme="minorHAnsi"/>
          <w:sz w:val="22"/>
          <w:szCs w:val="22"/>
          <w:lang w:val="en-GB"/>
        </w:rPr>
        <w:t>wh</w:t>
      </w:r>
      <w:r w:rsidR="00011FBC" w:rsidRPr="00413DA1">
        <w:rPr>
          <w:rFonts w:ascii="Century Gothic" w:hAnsi="Century Gothic" w:cstheme="minorHAnsi"/>
          <w:sz w:val="22"/>
          <w:szCs w:val="22"/>
          <w:lang w:val="en-GB"/>
        </w:rPr>
        <w:t>o</w:t>
      </w:r>
      <w:r w:rsidR="005A7349" w:rsidRPr="00413DA1">
        <w:rPr>
          <w:rFonts w:ascii="Century Gothic" w:hAnsi="Century Gothic" w:cstheme="minorHAnsi"/>
          <w:sz w:val="22"/>
          <w:szCs w:val="22"/>
          <w:lang w:val="en-GB"/>
        </w:rPr>
        <w:t xml:space="preserve"> has responsibility for oversight of safeguarding and child protection systems. </w:t>
      </w:r>
    </w:p>
    <w:p w14:paraId="5D09B4EA" w14:textId="77777777" w:rsidR="0026047E" w:rsidRPr="00413DA1" w:rsidRDefault="0026047E" w:rsidP="0009404B">
      <w:pPr>
        <w:ind w:left="426"/>
        <w:rPr>
          <w:rFonts w:ascii="Century Gothic" w:hAnsi="Century Gothic" w:cstheme="minorHAnsi"/>
          <w:sz w:val="22"/>
          <w:szCs w:val="22"/>
        </w:rPr>
      </w:pPr>
    </w:p>
    <w:p w14:paraId="40D9779D" w14:textId="46C4F88C" w:rsidR="00410ED6" w:rsidRPr="00413DA1" w:rsidRDefault="005A7349" w:rsidP="0009404B">
      <w:pPr>
        <w:numPr>
          <w:ilvl w:val="0"/>
          <w:numId w:val="14"/>
        </w:numPr>
        <w:ind w:left="426"/>
        <w:rPr>
          <w:rFonts w:ascii="Century Gothic" w:hAnsi="Century Gothic" w:cstheme="minorHAnsi"/>
          <w:sz w:val="22"/>
          <w:szCs w:val="22"/>
        </w:rPr>
      </w:pPr>
      <w:r w:rsidRPr="00413DA1">
        <w:rPr>
          <w:rFonts w:ascii="Century Gothic" w:hAnsi="Century Gothic" w:cstheme="minorHAnsi"/>
          <w:sz w:val="22"/>
          <w:szCs w:val="22"/>
          <w:lang w:val="en-GB"/>
        </w:rPr>
        <w:t xml:space="preserve">The Designated Safeguarding Lead </w:t>
      </w:r>
      <w:r w:rsidR="000B38BD" w:rsidRPr="00413DA1">
        <w:rPr>
          <w:rFonts w:ascii="Century Gothic" w:hAnsi="Century Gothic" w:cstheme="minorHAnsi"/>
          <w:sz w:val="22"/>
          <w:szCs w:val="22"/>
          <w:lang w:val="en-GB"/>
        </w:rPr>
        <w:t>and</w:t>
      </w:r>
      <w:r w:rsidRPr="00413DA1">
        <w:rPr>
          <w:rFonts w:ascii="Century Gothic" w:hAnsi="Century Gothic" w:cstheme="minorHAnsi"/>
          <w:sz w:val="22"/>
          <w:szCs w:val="22"/>
          <w:lang w:val="en-GB"/>
        </w:rPr>
        <w:t xml:space="preserve"> </w:t>
      </w:r>
      <w:r w:rsidR="00BA55D0" w:rsidRPr="00413DA1">
        <w:rPr>
          <w:rFonts w:ascii="Century Gothic" w:hAnsi="Century Gothic" w:cstheme="minorHAnsi"/>
          <w:sz w:val="22"/>
        </w:rPr>
        <w:t>headteacher</w:t>
      </w:r>
      <w:r w:rsidRPr="00413DA1">
        <w:rPr>
          <w:rFonts w:ascii="Century Gothic" w:hAnsi="Century Gothic" w:cstheme="minorHAnsi"/>
          <w:sz w:val="22"/>
          <w:szCs w:val="22"/>
          <w:lang w:val="en-GB"/>
        </w:rPr>
        <w:t xml:space="preserve"> will ensure regular reporting on safeguarding activity and systems to the </w:t>
      </w:r>
      <w:r w:rsidR="00BA55D0" w:rsidRPr="00413DA1">
        <w:rPr>
          <w:rFonts w:ascii="Century Gothic" w:hAnsi="Century Gothic" w:cstheme="minorHAnsi"/>
          <w:sz w:val="22"/>
        </w:rPr>
        <w:t>governing body</w:t>
      </w:r>
      <w:r w:rsidR="007437C2" w:rsidRPr="00413DA1">
        <w:rPr>
          <w:rFonts w:ascii="Century Gothic" w:hAnsi="Century Gothic" w:cstheme="minorHAnsi"/>
          <w:sz w:val="22"/>
        </w:rPr>
        <w:t>/leadership</w:t>
      </w:r>
      <w:r w:rsidRPr="00413DA1">
        <w:rPr>
          <w:rFonts w:ascii="Century Gothic" w:hAnsi="Century Gothic" w:cstheme="minorHAnsi"/>
          <w:sz w:val="22"/>
          <w:szCs w:val="22"/>
          <w:lang w:val="en-GB"/>
        </w:rPr>
        <w:t xml:space="preserve">. The </w:t>
      </w:r>
      <w:r w:rsidR="00BA55D0" w:rsidRPr="00413DA1">
        <w:rPr>
          <w:rFonts w:ascii="Century Gothic" w:hAnsi="Century Gothic" w:cstheme="minorHAnsi"/>
          <w:sz w:val="22"/>
        </w:rPr>
        <w:t>governing body</w:t>
      </w:r>
      <w:r w:rsidR="007437C2" w:rsidRPr="00413DA1">
        <w:rPr>
          <w:rFonts w:ascii="Century Gothic" w:hAnsi="Century Gothic" w:cstheme="minorHAnsi"/>
          <w:sz w:val="22"/>
        </w:rPr>
        <w:t xml:space="preserve">/leadership </w:t>
      </w:r>
      <w:r w:rsidRPr="00413DA1">
        <w:rPr>
          <w:rFonts w:ascii="Century Gothic" w:hAnsi="Century Gothic" w:cstheme="minorHAnsi"/>
          <w:sz w:val="22"/>
          <w:szCs w:val="22"/>
          <w:lang w:val="en-GB"/>
        </w:rPr>
        <w:t xml:space="preserve">will not receive details of individual </w:t>
      </w:r>
      <w:r w:rsidR="007437C2" w:rsidRPr="00413DA1">
        <w:rPr>
          <w:rFonts w:ascii="Century Gothic" w:hAnsi="Century Gothic" w:cstheme="minorHAnsi"/>
          <w:sz w:val="22"/>
          <w:szCs w:val="22"/>
          <w:lang w:val="en-GB"/>
        </w:rPr>
        <w:t>learner</w:t>
      </w:r>
      <w:r w:rsidRPr="00413DA1">
        <w:rPr>
          <w:rFonts w:ascii="Century Gothic" w:hAnsi="Century Gothic" w:cstheme="minorHAnsi"/>
          <w:sz w:val="22"/>
          <w:szCs w:val="22"/>
          <w:lang w:val="en-GB"/>
        </w:rPr>
        <w:t xml:space="preserve"> situations or identifying features of families as part of their oversight responsibility.</w:t>
      </w:r>
    </w:p>
    <w:p w14:paraId="545C0132" w14:textId="3D049525" w:rsidR="00D37CF4" w:rsidRPr="00413DA1" w:rsidRDefault="00D37CF4" w:rsidP="00D37CF4">
      <w:pPr>
        <w:ind w:left="426"/>
        <w:rPr>
          <w:rFonts w:ascii="Century Gothic" w:hAnsi="Century Gothic" w:cstheme="minorHAnsi"/>
          <w:sz w:val="22"/>
          <w:szCs w:val="22"/>
        </w:rPr>
      </w:pPr>
    </w:p>
    <w:p w14:paraId="489F285C" w14:textId="0E16B3DC" w:rsidR="00D37CF4" w:rsidRPr="00413DA1" w:rsidRDefault="00D37CF4" w:rsidP="00C75B78">
      <w:pPr>
        <w:numPr>
          <w:ilvl w:val="1"/>
          <w:numId w:val="47"/>
        </w:numPr>
        <w:ind w:hanging="720"/>
        <w:rPr>
          <w:rFonts w:ascii="Century Gothic" w:hAnsi="Century Gothic" w:cstheme="minorHAnsi"/>
          <w:b/>
          <w:sz w:val="24"/>
          <w:szCs w:val="24"/>
          <w:lang w:val="en-GB"/>
        </w:rPr>
      </w:pPr>
      <w:r w:rsidRPr="00413DA1">
        <w:rPr>
          <w:rFonts w:ascii="Century Gothic" w:hAnsi="Century Gothic" w:cstheme="minorHAnsi"/>
          <w:b/>
          <w:sz w:val="24"/>
          <w:szCs w:val="24"/>
          <w:lang w:val="en-GB"/>
        </w:rPr>
        <w:t>Equality Statement</w:t>
      </w:r>
    </w:p>
    <w:p w14:paraId="17FEB8D8" w14:textId="77777777" w:rsidR="00AE7883" w:rsidRPr="00413DA1" w:rsidRDefault="00AE7883" w:rsidP="00AE7883">
      <w:pPr>
        <w:ind w:left="720"/>
        <w:rPr>
          <w:rFonts w:ascii="Century Gothic" w:hAnsi="Century Gothic" w:cstheme="minorHAnsi"/>
          <w:b/>
          <w:sz w:val="24"/>
          <w:szCs w:val="24"/>
          <w:lang w:val="en-GB"/>
        </w:rPr>
      </w:pPr>
    </w:p>
    <w:p w14:paraId="5CD7EEBA" w14:textId="77777777" w:rsidR="00D37CF4" w:rsidRPr="00413DA1" w:rsidRDefault="00D37CF4" w:rsidP="00D37CF4">
      <w:pPr>
        <w:pStyle w:val="1bodycopy10pt"/>
        <w:rPr>
          <w:rFonts w:ascii="Century Gothic" w:hAnsi="Century Gothic" w:cstheme="minorHAnsi"/>
          <w:sz w:val="22"/>
          <w:szCs w:val="22"/>
        </w:rPr>
      </w:pPr>
      <w:r w:rsidRPr="00413DA1">
        <w:rPr>
          <w:rFonts w:ascii="Century Gothic" w:hAnsi="Century Gothic" w:cstheme="minorHAnsi"/>
          <w:sz w:val="22"/>
          <w:szCs w:val="22"/>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62EE2E5C" w14:textId="77777777" w:rsidR="00D37CF4" w:rsidRPr="00413DA1" w:rsidRDefault="00D37CF4" w:rsidP="00D37CF4">
      <w:pPr>
        <w:pStyle w:val="1bodycopy10pt"/>
        <w:rPr>
          <w:rFonts w:ascii="Century Gothic" w:hAnsi="Century Gothic" w:cstheme="minorHAnsi"/>
          <w:sz w:val="22"/>
          <w:szCs w:val="22"/>
        </w:rPr>
      </w:pPr>
      <w:r w:rsidRPr="00413DA1">
        <w:rPr>
          <w:rFonts w:ascii="Century Gothic" w:hAnsi="Century Gothic" w:cstheme="minorHAnsi"/>
          <w:sz w:val="22"/>
          <w:szCs w:val="22"/>
        </w:rPr>
        <w:t>We give special consideration to children who:</w:t>
      </w:r>
    </w:p>
    <w:p w14:paraId="667562A0" w14:textId="77777777" w:rsidR="00D37CF4" w:rsidRPr="00413DA1" w:rsidRDefault="00D37CF4" w:rsidP="00C75B78">
      <w:pPr>
        <w:pStyle w:val="4Bulletedcopyblue"/>
        <w:numPr>
          <w:ilvl w:val="0"/>
          <w:numId w:val="96"/>
        </w:numPr>
        <w:rPr>
          <w:rFonts w:ascii="Century Gothic" w:hAnsi="Century Gothic" w:cstheme="minorHAnsi"/>
          <w:sz w:val="22"/>
          <w:szCs w:val="22"/>
        </w:rPr>
      </w:pPr>
      <w:r w:rsidRPr="00413DA1">
        <w:rPr>
          <w:rFonts w:ascii="Century Gothic" w:hAnsi="Century Gothic" w:cstheme="minorHAnsi"/>
          <w:sz w:val="22"/>
          <w:szCs w:val="22"/>
        </w:rPr>
        <w:t>Have special educational needs (SEN) or disabilities or health conditions (see section 10)</w:t>
      </w:r>
    </w:p>
    <w:p w14:paraId="405580D9" w14:textId="77777777" w:rsidR="00D37CF4" w:rsidRPr="00413DA1" w:rsidRDefault="00D37CF4" w:rsidP="00C75B78">
      <w:pPr>
        <w:pStyle w:val="4Bulletedcopyblue"/>
        <w:numPr>
          <w:ilvl w:val="0"/>
          <w:numId w:val="96"/>
        </w:numPr>
        <w:rPr>
          <w:rFonts w:ascii="Century Gothic" w:hAnsi="Century Gothic" w:cstheme="minorHAnsi"/>
          <w:sz w:val="22"/>
          <w:szCs w:val="22"/>
        </w:rPr>
      </w:pPr>
      <w:r w:rsidRPr="00413DA1">
        <w:rPr>
          <w:rFonts w:ascii="Century Gothic" w:hAnsi="Century Gothic" w:cstheme="minorHAnsi"/>
          <w:sz w:val="22"/>
          <w:szCs w:val="22"/>
        </w:rPr>
        <w:t xml:space="preserve">Are young </w:t>
      </w:r>
      <w:proofErr w:type="gramStart"/>
      <w:r w:rsidRPr="00413DA1">
        <w:rPr>
          <w:rFonts w:ascii="Century Gothic" w:hAnsi="Century Gothic" w:cstheme="minorHAnsi"/>
          <w:sz w:val="22"/>
          <w:szCs w:val="22"/>
        </w:rPr>
        <w:t>carers</w:t>
      </w:r>
      <w:proofErr w:type="gramEnd"/>
    </w:p>
    <w:p w14:paraId="2B3CCDD0" w14:textId="77777777" w:rsidR="00D37CF4" w:rsidRPr="00413DA1" w:rsidRDefault="00D37CF4" w:rsidP="00C75B78">
      <w:pPr>
        <w:pStyle w:val="4Bulletedcopyblue"/>
        <w:numPr>
          <w:ilvl w:val="0"/>
          <w:numId w:val="96"/>
        </w:numPr>
        <w:rPr>
          <w:rFonts w:ascii="Century Gothic" w:hAnsi="Century Gothic" w:cstheme="minorHAnsi"/>
          <w:sz w:val="22"/>
          <w:szCs w:val="22"/>
        </w:rPr>
      </w:pPr>
      <w:r w:rsidRPr="00413DA1">
        <w:rPr>
          <w:rFonts w:ascii="Century Gothic" w:hAnsi="Century Gothic" w:cstheme="minorHAnsi"/>
          <w:sz w:val="22"/>
          <w:szCs w:val="22"/>
        </w:rPr>
        <w:t xml:space="preserve">May experience discrimination due to their race, ethnicity, religion, gender identification or sexuality </w:t>
      </w:r>
    </w:p>
    <w:p w14:paraId="56B07B41" w14:textId="77777777" w:rsidR="00D37CF4" w:rsidRPr="00413DA1" w:rsidRDefault="00D37CF4" w:rsidP="00C75B78">
      <w:pPr>
        <w:pStyle w:val="4Bulletedcopyblue"/>
        <w:numPr>
          <w:ilvl w:val="0"/>
          <w:numId w:val="96"/>
        </w:numPr>
        <w:rPr>
          <w:rFonts w:ascii="Century Gothic" w:hAnsi="Century Gothic" w:cstheme="minorHAnsi"/>
          <w:sz w:val="22"/>
          <w:szCs w:val="22"/>
        </w:rPr>
      </w:pPr>
      <w:r w:rsidRPr="00413DA1">
        <w:rPr>
          <w:rFonts w:ascii="Century Gothic" w:hAnsi="Century Gothic" w:cstheme="minorHAnsi"/>
          <w:sz w:val="22"/>
          <w:szCs w:val="22"/>
        </w:rPr>
        <w:t xml:space="preserve">Have English as an additional </w:t>
      </w:r>
      <w:proofErr w:type="gramStart"/>
      <w:r w:rsidRPr="00413DA1">
        <w:rPr>
          <w:rFonts w:ascii="Century Gothic" w:hAnsi="Century Gothic" w:cstheme="minorHAnsi"/>
          <w:sz w:val="22"/>
          <w:szCs w:val="22"/>
        </w:rPr>
        <w:t>language</w:t>
      </w:r>
      <w:proofErr w:type="gramEnd"/>
    </w:p>
    <w:p w14:paraId="4B754C85" w14:textId="77777777" w:rsidR="00D37CF4" w:rsidRPr="00413DA1" w:rsidRDefault="00D37CF4" w:rsidP="00C75B78">
      <w:pPr>
        <w:pStyle w:val="4Bulletedcopyblue"/>
        <w:numPr>
          <w:ilvl w:val="0"/>
          <w:numId w:val="96"/>
        </w:numPr>
        <w:rPr>
          <w:rFonts w:ascii="Century Gothic" w:hAnsi="Century Gothic" w:cstheme="minorHAnsi"/>
          <w:sz w:val="22"/>
          <w:szCs w:val="22"/>
        </w:rPr>
      </w:pPr>
      <w:r w:rsidRPr="00413DA1">
        <w:rPr>
          <w:rFonts w:ascii="Century Gothic" w:hAnsi="Century Gothic" w:cstheme="minorHAnsi"/>
          <w:sz w:val="22"/>
          <w:szCs w:val="22"/>
        </w:rPr>
        <w:t xml:space="preserve">Are known to be living in difficult situations – for example, temporary accommodation or where there are issues such as substance abuse or domestic </w:t>
      </w:r>
      <w:proofErr w:type="gramStart"/>
      <w:r w:rsidRPr="00413DA1">
        <w:rPr>
          <w:rFonts w:ascii="Century Gothic" w:hAnsi="Century Gothic" w:cstheme="minorHAnsi"/>
          <w:sz w:val="22"/>
          <w:szCs w:val="22"/>
        </w:rPr>
        <w:t>violence</w:t>
      </w:r>
      <w:proofErr w:type="gramEnd"/>
      <w:r w:rsidRPr="00413DA1">
        <w:rPr>
          <w:rFonts w:ascii="Century Gothic" w:hAnsi="Century Gothic" w:cstheme="minorHAnsi"/>
          <w:sz w:val="22"/>
          <w:szCs w:val="22"/>
        </w:rPr>
        <w:t xml:space="preserve"> </w:t>
      </w:r>
    </w:p>
    <w:p w14:paraId="6E057756" w14:textId="4795DF37" w:rsidR="00D37CF4" w:rsidRPr="00413DA1" w:rsidRDefault="00D37CF4" w:rsidP="00C75B78">
      <w:pPr>
        <w:pStyle w:val="4Bulletedcopyblue"/>
        <w:numPr>
          <w:ilvl w:val="0"/>
          <w:numId w:val="96"/>
        </w:numPr>
        <w:rPr>
          <w:rFonts w:ascii="Century Gothic" w:hAnsi="Century Gothic" w:cstheme="minorHAnsi"/>
          <w:sz w:val="22"/>
          <w:szCs w:val="22"/>
        </w:rPr>
      </w:pPr>
      <w:r w:rsidRPr="00413DA1">
        <w:rPr>
          <w:rFonts w:ascii="Century Gothic" w:hAnsi="Century Gothic" w:cstheme="minorHAnsi"/>
          <w:sz w:val="22"/>
          <w:szCs w:val="22"/>
        </w:rPr>
        <w:t>Are at risk of FGM, sexual exploitation, forced marriage, or</w:t>
      </w:r>
      <w:r w:rsidR="00873ED1" w:rsidRPr="00413DA1">
        <w:rPr>
          <w:rFonts w:ascii="Century Gothic" w:hAnsi="Century Gothic" w:cstheme="minorHAnsi"/>
          <w:sz w:val="22"/>
          <w:szCs w:val="22"/>
        </w:rPr>
        <w:t xml:space="preserve"> susceptible to being radicalised / drawn into </w:t>
      </w:r>
      <w:proofErr w:type="gramStart"/>
      <w:r w:rsidR="00873ED1" w:rsidRPr="00413DA1">
        <w:rPr>
          <w:rFonts w:ascii="Century Gothic" w:hAnsi="Century Gothic" w:cstheme="minorHAnsi"/>
          <w:sz w:val="22"/>
          <w:szCs w:val="22"/>
        </w:rPr>
        <w:t>extremism</w:t>
      </w:r>
      <w:proofErr w:type="gramEnd"/>
    </w:p>
    <w:p w14:paraId="62C00318" w14:textId="77777777" w:rsidR="00D37CF4" w:rsidRPr="00413DA1" w:rsidRDefault="00D37CF4" w:rsidP="00C75B78">
      <w:pPr>
        <w:pStyle w:val="4Bulletedcopyblue"/>
        <w:numPr>
          <w:ilvl w:val="0"/>
          <w:numId w:val="96"/>
        </w:numPr>
        <w:rPr>
          <w:rFonts w:ascii="Century Gothic" w:hAnsi="Century Gothic" w:cstheme="minorHAnsi"/>
          <w:sz w:val="22"/>
          <w:szCs w:val="22"/>
        </w:rPr>
      </w:pPr>
      <w:r w:rsidRPr="00413DA1">
        <w:rPr>
          <w:rFonts w:ascii="Century Gothic" w:hAnsi="Century Gothic" w:cstheme="minorHAnsi"/>
          <w:sz w:val="22"/>
          <w:szCs w:val="22"/>
        </w:rPr>
        <w:t xml:space="preserve">Are asylum </w:t>
      </w:r>
      <w:proofErr w:type="gramStart"/>
      <w:r w:rsidRPr="00413DA1">
        <w:rPr>
          <w:rFonts w:ascii="Century Gothic" w:hAnsi="Century Gothic" w:cstheme="minorHAnsi"/>
          <w:sz w:val="22"/>
          <w:szCs w:val="22"/>
        </w:rPr>
        <w:t>seekers</w:t>
      </w:r>
      <w:proofErr w:type="gramEnd"/>
    </w:p>
    <w:p w14:paraId="7B439C70" w14:textId="77777777" w:rsidR="00D37CF4" w:rsidRPr="00413DA1" w:rsidRDefault="00D37CF4" w:rsidP="00C75B78">
      <w:pPr>
        <w:pStyle w:val="4Bulletedcopyblue"/>
        <w:numPr>
          <w:ilvl w:val="0"/>
          <w:numId w:val="96"/>
        </w:numPr>
        <w:rPr>
          <w:rFonts w:ascii="Century Gothic" w:hAnsi="Century Gothic" w:cstheme="minorHAnsi"/>
          <w:sz w:val="22"/>
          <w:szCs w:val="22"/>
        </w:rPr>
      </w:pPr>
      <w:r w:rsidRPr="00413DA1">
        <w:rPr>
          <w:rFonts w:ascii="Century Gothic" w:hAnsi="Century Gothic" w:cstheme="minorHAnsi"/>
          <w:sz w:val="22"/>
          <w:szCs w:val="22"/>
        </w:rPr>
        <w:t xml:space="preserve">Are at risk due to either their own or a family member’s mental health </w:t>
      </w:r>
      <w:proofErr w:type="gramStart"/>
      <w:r w:rsidRPr="00413DA1">
        <w:rPr>
          <w:rFonts w:ascii="Century Gothic" w:hAnsi="Century Gothic" w:cstheme="minorHAnsi"/>
          <w:sz w:val="22"/>
          <w:szCs w:val="22"/>
        </w:rPr>
        <w:t>needs</w:t>
      </w:r>
      <w:proofErr w:type="gramEnd"/>
      <w:r w:rsidRPr="00413DA1">
        <w:rPr>
          <w:rFonts w:ascii="Century Gothic" w:hAnsi="Century Gothic" w:cstheme="minorHAnsi"/>
          <w:sz w:val="22"/>
          <w:szCs w:val="22"/>
        </w:rPr>
        <w:t xml:space="preserve"> </w:t>
      </w:r>
    </w:p>
    <w:p w14:paraId="6BD56407" w14:textId="77777777" w:rsidR="00D37CF4" w:rsidRPr="00413DA1" w:rsidRDefault="00D37CF4" w:rsidP="00C75B78">
      <w:pPr>
        <w:pStyle w:val="4Bulletedcopyblue"/>
        <w:numPr>
          <w:ilvl w:val="0"/>
          <w:numId w:val="96"/>
        </w:numPr>
        <w:rPr>
          <w:rFonts w:ascii="Century Gothic" w:hAnsi="Century Gothic" w:cstheme="minorHAnsi"/>
          <w:sz w:val="22"/>
          <w:szCs w:val="22"/>
        </w:rPr>
      </w:pPr>
      <w:r w:rsidRPr="00413DA1">
        <w:rPr>
          <w:rFonts w:ascii="Century Gothic" w:hAnsi="Century Gothic" w:cstheme="minorHAnsi"/>
          <w:sz w:val="22"/>
          <w:szCs w:val="22"/>
        </w:rPr>
        <w:t>Are looked after or previously looked after (see section 12)</w:t>
      </w:r>
    </w:p>
    <w:p w14:paraId="746B5DBF" w14:textId="3D629891" w:rsidR="00D37CF4" w:rsidRPr="00413DA1" w:rsidRDefault="00D37CF4" w:rsidP="00C75B78">
      <w:pPr>
        <w:pStyle w:val="4Bulletedcopyblue"/>
        <w:numPr>
          <w:ilvl w:val="0"/>
          <w:numId w:val="96"/>
        </w:numPr>
        <w:rPr>
          <w:rFonts w:ascii="Century Gothic" w:hAnsi="Century Gothic" w:cstheme="minorHAnsi"/>
          <w:sz w:val="22"/>
          <w:szCs w:val="22"/>
        </w:rPr>
      </w:pPr>
      <w:r w:rsidRPr="00413DA1">
        <w:rPr>
          <w:rFonts w:ascii="Century Gothic" w:hAnsi="Century Gothic" w:cstheme="minorHAnsi"/>
          <w:sz w:val="22"/>
          <w:szCs w:val="22"/>
        </w:rPr>
        <w:t xml:space="preserve">Are </w:t>
      </w:r>
      <w:r w:rsidR="001E7665" w:rsidRPr="00413DA1">
        <w:rPr>
          <w:rFonts w:ascii="Century Gothic" w:hAnsi="Century Gothic" w:cstheme="minorHAnsi"/>
          <w:sz w:val="22"/>
          <w:szCs w:val="22"/>
        </w:rPr>
        <w:t xml:space="preserve">absent or </w:t>
      </w:r>
      <w:r w:rsidRPr="00413DA1">
        <w:rPr>
          <w:rFonts w:ascii="Century Gothic" w:hAnsi="Century Gothic" w:cstheme="minorHAnsi"/>
          <w:sz w:val="22"/>
          <w:szCs w:val="22"/>
        </w:rPr>
        <w:t xml:space="preserve">missing from </w:t>
      </w:r>
      <w:proofErr w:type="gramStart"/>
      <w:r w:rsidRPr="00413DA1">
        <w:rPr>
          <w:rFonts w:ascii="Century Gothic" w:hAnsi="Century Gothic" w:cstheme="minorHAnsi"/>
          <w:sz w:val="22"/>
          <w:szCs w:val="22"/>
        </w:rPr>
        <w:t>education</w:t>
      </w:r>
      <w:proofErr w:type="gramEnd"/>
    </w:p>
    <w:p w14:paraId="55F8564E" w14:textId="006616E6" w:rsidR="00D37CF4" w:rsidRPr="00413DA1" w:rsidRDefault="00D37CF4" w:rsidP="00C75B78">
      <w:pPr>
        <w:pStyle w:val="4Bulletedcopyblue"/>
        <w:numPr>
          <w:ilvl w:val="0"/>
          <w:numId w:val="96"/>
        </w:numPr>
        <w:rPr>
          <w:rFonts w:ascii="Century Gothic" w:hAnsi="Century Gothic" w:cstheme="minorHAnsi"/>
          <w:sz w:val="22"/>
          <w:szCs w:val="22"/>
        </w:rPr>
      </w:pPr>
      <w:r w:rsidRPr="00413DA1">
        <w:rPr>
          <w:rFonts w:ascii="Century Gothic" w:hAnsi="Century Gothic" w:cstheme="minorHAnsi"/>
          <w:sz w:val="22"/>
          <w:szCs w:val="22"/>
        </w:rPr>
        <w:t>Whose parent/carer has expressed an intention to remove them from school to be home educated</w:t>
      </w:r>
      <w:r w:rsidR="00AE7883" w:rsidRPr="00413DA1">
        <w:rPr>
          <w:rFonts w:ascii="Century Gothic" w:hAnsi="Century Gothic" w:cstheme="minorHAnsi"/>
          <w:sz w:val="22"/>
          <w:szCs w:val="22"/>
        </w:rPr>
        <w:t>.</w:t>
      </w:r>
    </w:p>
    <w:p w14:paraId="56D44616" w14:textId="77777777" w:rsidR="00D37CF4" w:rsidRPr="00413DA1" w:rsidRDefault="00D37CF4" w:rsidP="00D37CF4">
      <w:pPr>
        <w:ind w:left="720"/>
        <w:rPr>
          <w:rFonts w:ascii="Century Gothic" w:hAnsi="Century Gothic" w:cstheme="minorHAnsi"/>
          <w:b/>
          <w:sz w:val="24"/>
          <w:szCs w:val="24"/>
          <w:lang w:val="en-GB"/>
        </w:rPr>
      </w:pPr>
    </w:p>
    <w:p w14:paraId="7444808F" w14:textId="133F2713" w:rsidR="000B38BD" w:rsidRPr="00413DA1" w:rsidRDefault="008D699D" w:rsidP="00C75B78">
      <w:pPr>
        <w:numPr>
          <w:ilvl w:val="0"/>
          <w:numId w:val="47"/>
        </w:numPr>
        <w:ind w:hanging="1146"/>
        <w:rPr>
          <w:rFonts w:ascii="Century Gothic" w:hAnsi="Century Gothic" w:cstheme="minorHAnsi"/>
          <w:b/>
          <w:bCs/>
          <w:sz w:val="28"/>
          <w:szCs w:val="28"/>
          <w:lang w:val="en-GB"/>
        </w:rPr>
      </w:pPr>
      <w:r w:rsidRPr="00413DA1">
        <w:rPr>
          <w:rFonts w:ascii="Century Gothic" w:hAnsi="Century Gothic" w:cstheme="minorHAnsi"/>
          <w:b/>
          <w:sz w:val="28"/>
          <w:szCs w:val="24"/>
          <w:lang w:val="en-GB"/>
        </w:rPr>
        <w:t xml:space="preserve">Key </w:t>
      </w:r>
      <w:r w:rsidR="00C367BA" w:rsidRPr="00413DA1">
        <w:rPr>
          <w:rFonts w:ascii="Century Gothic" w:hAnsi="Century Gothic" w:cstheme="minorHAnsi"/>
          <w:b/>
          <w:sz w:val="28"/>
          <w:szCs w:val="24"/>
          <w:lang w:val="en-GB"/>
        </w:rPr>
        <w:t>R</w:t>
      </w:r>
      <w:r w:rsidR="00A87CDE" w:rsidRPr="00413DA1">
        <w:rPr>
          <w:rFonts w:ascii="Century Gothic" w:hAnsi="Century Gothic" w:cstheme="minorHAnsi"/>
          <w:b/>
          <w:sz w:val="28"/>
          <w:szCs w:val="24"/>
          <w:lang w:val="en-GB"/>
        </w:rPr>
        <w:t>esponsibilities</w:t>
      </w:r>
      <w:r w:rsidR="00A87CDE" w:rsidRPr="00413DA1">
        <w:rPr>
          <w:rFonts w:ascii="Century Gothic" w:hAnsi="Century Gothic" w:cstheme="minorHAnsi"/>
          <w:b/>
          <w:bCs/>
          <w:sz w:val="28"/>
          <w:szCs w:val="28"/>
          <w:lang w:val="en-GB"/>
        </w:rPr>
        <w:t xml:space="preserve"> </w:t>
      </w:r>
    </w:p>
    <w:p w14:paraId="78CAB26E" w14:textId="3B864AF6" w:rsidR="00AE7883" w:rsidRPr="00413DA1" w:rsidRDefault="00AE7883" w:rsidP="00AE7883">
      <w:pPr>
        <w:ind w:left="720"/>
        <w:rPr>
          <w:rFonts w:ascii="Century Gothic" w:hAnsi="Century Gothic" w:cstheme="minorHAnsi"/>
          <w:b/>
          <w:bCs/>
          <w:sz w:val="28"/>
          <w:szCs w:val="28"/>
          <w:lang w:val="en-GB"/>
        </w:rPr>
      </w:pPr>
    </w:p>
    <w:p w14:paraId="4BCB2F94" w14:textId="77777777" w:rsidR="00AE7883" w:rsidRPr="00413DA1" w:rsidRDefault="00AE7883" w:rsidP="00AE7883">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Safeguarding and child protection is </w:t>
      </w:r>
      <w:r w:rsidRPr="00413DA1">
        <w:rPr>
          <w:rFonts w:ascii="Century Gothic" w:hAnsi="Century Gothic" w:cstheme="minorHAnsi"/>
          <w:b/>
          <w:bCs/>
          <w:sz w:val="22"/>
          <w:szCs w:val="22"/>
        </w:rPr>
        <w:t xml:space="preserve">everyone’s </w:t>
      </w:r>
      <w:r w:rsidRPr="00413DA1">
        <w:rPr>
          <w:rFonts w:ascii="Century Gothic" w:hAnsi="Century Gothic" w:cstheme="minorHAnsi"/>
          <w:sz w:val="22"/>
          <w:szCs w:val="22"/>
        </w:rPr>
        <w:t xml:space="preserve">responsibility. This policy applies to all staff, volunteers and governors in the school and is consistent with the procedures of the 3 safeguarding partners. Our policy and procedures also apply to extended school and off-site activities. </w:t>
      </w:r>
    </w:p>
    <w:p w14:paraId="4CED2DB6" w14:textId="77777777" w:rsidR="00AE7883" w:rsidRPr="00413DA1" w:rsidRDefault="00AE7883" w:rsidP="00AE7883">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The school plays a crucial role in preventative education. This is in the context of a whole-school approach to preparing pupils for life in modern Britain, and a culture of zero tolerance of sexism, misogyny/misandry, homophobia, biphobia and sexual violence/harassment. This will be underpinned by our: </w:t>
      </w:r>
    </w:p>
    <w:p w14:paraId="41FF7D01" w14:textId="77777777" w:rsidR="00AE7883" w:rsidRPr="00413DA1" w:rsidRDefault="00AE7883"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Behaviour policy </w:t>
      </w:r>
    </w:p>
    <w:p w14:paraId="016B59B2" w14:textId="77777777" w:rsidR="00AE7883" w:rsidRPr="00413DA1" w:rsidRDefault="00AE7883"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lastRenderedPageBreak/>
        <w:t xml:space="preserve">Pastoral support system </w:t>
      </w:r>
    </w:p>
    <w:p w14:paraId="0E5CBC56" w14:textId="77777777" w:rsidR="00AE7883" w:rsidRPr="00413DA1" w:rsidRDefault="00AE7883"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Planned programme of relationships, sex and health education (RSHE), which is inclusive and delivered regularly, tackling issues such as: </w:t>
      </w:r>
    </w:p>
    <w:p w14:paraId="16B1EB57" w14:textId="77777777" w:rsidR="00AE7883" w:rsidRPr="00413DA1" w:rsidRDefault="00AE7883"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 xml:space="preserve">Healthy and respectful relationships </w:t>
      </w:r>
    </w:p>
    <w:p w14:paraId="429E1B25" w14:textId="77777777" w:rsidR="00AE7883" w:rsidRPr="00413DA1" w:rsidRDefault="00AE7883"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 xml:space="preserve">Boundaries and consent </w:t>
      </w:r>
    </w:p>
    <w:p w14:paraId="468434EB" w14:textId="77777777" w:rsidR="00AE7883" w:rsidRPr="00413DA1" w:rsidRDefault="00AE7883"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 xml:space="preserve">Stereotyping, prejudice and equality </w:t>
      </w:r>
    </w:p>
    <w:p w14:paraId="58EEEEB1" w14:textId="77777777" w:rsidR="00AE7883" w:rsidRPr="00413DA1" w:rsidRDefault="00AE7883"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 xml:space="preserve">Body confidence and self-esteem </w:t>
      </w:r>
    </w:p>
    <w:p w14:paraId="6147D58A" w14:textId="77777777" w:rsidR="00AE7883" w:rsidRPr="00413DA1" w:rsidRDefault="00AE7883"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 xml:space="preserve">How to recognise an abusive relationship (including coercive and controlling behaviour) </w:t>
      </w:r>
    </w:p>
    <w:p w14:paraId="1BD7F5C9" w14:textId="77777777" w:rsidR="00AE7883" w:rsidRPr="00413DA1" w:rsidRDefault="00AE7883"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 xml:space="preserve">The concepts of, and laws relating to, sexual consent, sexual exploitation, abuse, grooming, coercion, harassment, rape, domestic abuse, so-called honour-based violence such as forced marriage and female genital mutilation (FGM) and how to access </w:t>
      </w:r>
      <w:proofErr w:type="gramStart"/>
      <w:r w:rsidRPr="00413DA1">
        <w:rPr>
          <w:rFonts w:ascii="Century Gothic" w:hAnsi="Century Gothic" w:cstheme="minorHAnsi"/>
          <w:sz w:val="22"/>
          <w:szCs w:val="22"/>
        </w:rPr>
        <w:t>support</w:t>
      </w:r>
      <w:proofErr w:type="gramEnd"/>
      <w:r w:rsidRPr="00413DA1">
        <w:rPr>
          <w:rFonts w:ascii="Century Gothic" w:hAnsi="Century Gothic" w:cstheme="minorHAnsi"/>
          <w:sz w:val="22"/>
          <w:szCs w:val="22"/>
        </w:rPr>
        <w:t xml:space="preserve"> </w:t>
      </w:r>
    </w:p>
    <w:p w14:paraId="29F69A1C" w14:textId="2F2BC41C" w:rsidR="00AE7883" w:rsidRPr="00413DA1" w:rsidRDefault="00AE7883"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 xml:space="preserve">What constitutes sexual harassment and sexual violence and why they’re always </w:t>
      </w:r>
      <w:proofErr w:type="gramStart"/>
      <w:r w:rsidRPr="00413DA1">
        <w:rPr>
          <w:rFonts w:ascii="Century Gothic" w:hAnsi="Century Gothic" w:cstheme="minorHAnsi"/>
          <w:sz w:val="22"/>
          <w:szCs w:val="22"/>
        </w:rPr>
        <w:t>unacceptable</w:t>
      </w:r>
      <w:proofErr w:type="gramEnd"/>
      <w:r w:rsidRPr="00413DA1">
        <w:rPr>
          <w:rFonts w:ascii="Century Gothic" w:hAnsi="Century Gothic" w:cstheme="minorHAnsi"/>
          <w:sz w:val="22"/>
          <w:szCs w:val="22"/>
        </w:rPr>
        <w:t xml:space="preserve"> </w:t>
      </w:r>
    </w:p>
    <w:p w14:paraId="5BF5388B" w14:textId="64312131" w:rsidR="00F267E6" w:rsidRPr="00413DA1" w:rsidRDefault="00F267E6" w:rsidP="0009404B">
      <w:pPr>
        <w:rPr>
          <w:rFonts w:ascii="Century Gothic" w:hAnsi="Century Gothic" w:cstheme="minorHAnsi"/>
          <w:b/>
          <w:bCs/>
          <w:sz w:val="28"/>
          <w:szCs w:val="28"/>
          <w:lang w:val="en-GB"/>
        </w:rPr>
      </w:pPr>
    </w:p>
    <w:p w14:paraId="4BD33156" w14:textId="77D73370" w:rsidR="007B6F63" w:rsidRPr="00413DA1" w:rsidRDefault="007B6F63" w:rsidP="00C75B78">
      <w:pPr>
        <w:numPr>
          <w:ilvl w:val="1"/>
          <w:numId w:val="47"/>
        </w:numPr>
        <w:ind w:hanging="720"/>
        <w:rPr>
          <w:rFonts w:ascii="Century Gothic" w:hAnsi="Century Gothic" w:cstheme="minorHAnsi"/>
          <w:b/>
          <w:sz w:val="24"/>
          <w:szCs w:val="24"/>
          <w:lang w:val="en-GB"/>
        </w:rPr>
      </w:pPr>
      <w:r w:rsidRPr="00413DA1">
        <w:rPr>
          <w:rFonts w:ascii="Century Gothic" w:hAnsi="Century Gothic" w:cstheme="minorHAnsi"/>
          <w:b/>
          <w:sz w:val="24"/>
          <w:szCs w:val="24"/>
          <w:lang w:val="en-GB"/>
        </w:rPr>
        <w:t xml:space="preserve">Governance and Leadership </w:t>
      </w:r>
    </w:p>
    <w:p w14:paraId="15DD4A20" w14:textId="77777777" w:rsidR="00775558" w:rsidRPr="00413DA1" w:rsidRDefault="00775558" w:rsidP="0009404B">
      <w:pPr>
        <w:ind w:left="720"/>
        <w:rPr>
          <w:rFonts w:ascii="Century Gothic" w:hAnsi="Century Gothic" w:cstheme="minorHAnsi"/>
          <w:b/>
          <w:sz w:val="24"/>
          <w:szCs w:val="24"/>
          <w:lang w:val="en-GB"/>
        </w:rPr>
      </w:pPr>
    </w:p>
    <w:p w14:paraId="3AEA962F" w14:textId="77777777" w:rsidR="00260A6F" w:rsidRPr="00413DA1" w:rsidRDefault="00260A6F" w:rsidP="00260A6F">
      <w:pPr>
        <w:rPr>
          <w:rFonts w:ascii="Century Gothic" w:hAnsi="Century Gothic" w:cstheme="minorHAnsi"/>
          <w:sz w:val="22"/>
          <w:szCs w:val="22"/>
        </w:rPr>
      </w:pPr>
      <w:r w:rsidRPr="00413DA1">
        <w:rPr>
          <w:rFonts w:ascii="Century Gothic" w:hAnsi="Century Gothic" w:cstheme="minorHAnsi"/>
          <w:sz w:val="22"/>
          <w:szCs w:val="22"/>
        </w:rPr>
        <w:t>The governing board will:</w:t>
      </w:r>
    </w:p>
    <w:p w14:paraId="54906D67" w14:textId="77777777" w:rsidR="00260A6F" w:rsidRPr="00413DA1" w:rsidRDefault="00260A6F"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Facilitate a whole-school approach to safeguarding, ensuring that safeguarding and child protection are at the forefront of, and underpin, all relevant aspects of process and policy </w:t>
      </w:r>
      <w:proofErr w:type="gramStart"/>
      <w:r w:rsidRPr="00413DA1">
        <w:rPr>
          <w:rFonts w:ascii="Century Gothic" w:hAnsi="Century Gothic" w:cstheme="minorHAnsi"/>
          <w:sz w:val="22"/>
          <w:szCs w:val="22"/>
        </w:rPr>
        <w:t>development</w:t>
      </w:r>
      <w:proofErr w:type="gramEnd"/>
    </w:p>
    <w:p w14:paraId="43C1EA93" w14:textId="77777777" w:rsidR="00260A6F" w:rsidRPr="00413DA1" w:rsidRDefault="00260A6F"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Evaluate and approve this policy at each review, ensuring it complies with the law, and hold the headteacher to account for its </w:t>
      </w:r>
      <w:proofErr w:type="gramStart"/>
      <w:r w:rsidRPr="00413DA1">
        <w:rPr>
          <w:rFonts w:ascii="Century Gothic" w:hAnsi="Century Gothic" w:cstheme="minorHAnsi"/>
          <w:sz w:val="22"/>
          <w:szCs w:val="22"/>
        </w:rPr>
        <w:t>implementation</w:t>
      </w:r>
      <w:proofErr w:type="gramEnd"/>
    </w:p>
    <w:p w14:paraId="0150E14C" w14:textId="77777777" w:rsidR="00260A6F" w:rsidRPr="00413DA1" w:rsidRDefault="00260A6F"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Be aware of its obligations under the Human Rights Act 1998, the Equality Act 2010 (including the Public Sector Equality Duty), and our school’s local multi-agency safeguarding </w:t>
      </w:r>
      <w:proofErr w:type="gramStart"/>
      <w:r w:rsidRPr="00413DA1">
        <w:rPr>
          <w:rFonts w:ascii="Century Gothic" w:hAnsi="Century Gothic" w:cstheme="minorHAnsi"/>
          <w:sz w:val="22"/>
          <w:szCs w:val="22"/>
        </w:rPr>
        <w:t>arrangements</w:t>
      </w:r>
      <w:proofErr w:type="gramEnd"/>
      <w:r w:rsidRPr="00413DA1">
        <w:rPr>
          <w:rFonts w:ascii="Century Gothic" w:hAnsi="Century Gothic" w:cstheme="minorHAnsi"/>
          <w:sz w:val="22"/>
          <w:szCs w:val="22"/>
        </w:rPr>
        <w:t xml:space="preserve"> </w:t>
      </w:r>
    </w:p>
    <w:p w14:paraId="16DFD690" w14:textId="6D3FE769" w:rsidR="00260A6F" w:rsidRPr="00413DA1" w:rsidRDefault="00260A6F"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Appoint</w:t>
      </w:r>
      <w:r w:rsidR="00A13A25" w:rsidRPr="00413DA1">
        <w:rPr>
          <w:rFonts w:ascii="Century Gothic" w:hAnsi="Century Gothic" w:cstheme="minorHAnsi"/>
          <w:sz w:val="22"/>
          <w:szCs w:val="22"/>
        </w:rPr>
        <w:t xml:space="preserve"> a</w:t>
      </w:r>
      <w:r w:rsidRPr="00413DA1">
        <w:rPr>
          <w:rStyle w:val="1bodycopy10ptChar"/>
          <w:rFonts w:ascii="Century Gothic" w:hAnsi="Century Gothic" w:cstheme="minorHAnsi"/>
          <w:sz w:val="22"/>
          <w:szCs w:val="22"/>
        </w:rPr>
        <w:t xml:space="preserve"> link governor</w:t>
      </w:r>
      <w:r w:rsidRPr="00413DA1">
        <w:rPr>
          <w:rFonts w:ascii="Century Gothic" w:hAnsi="Century Gothic" w:cstheme="minorHAnsi"/>
          <w:sz w:val="22"/>
          <w:szCs w:val="22"/>
        </w:rPr>
        <w:t xml:space="preserve"> to monitor the effectiveness of this policy in conjunction with the full governing board. This is always a different person from the </w:t>
      </w:r>
      <w:proofErr w:type="gramStart"/>
      <w:r w:rsidRPr="00413DA1">
        <w:rPr>
          <w:rFonts w:ascii="Century Gothic" w:hAnsi="Century Gothic" w:cstheme="minorHAnsi"/>
          <w:sz w:val="22"/>
          <w:szCs w:val="22"/>
        </w:rPr>
        <w:t>DSL</w:t>
      </w:r>
      <w:proofErr w:type="gramEnd"/>
    </w:p>
    <w:p w14:paraId="2436FD66" w14:textId="77777777" w:rsidR="00260A6F" w:rsidRPr="00413DA1" w:rsidRDefault="00260A6F"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Make sure:</w:t>
      </w:r>
    </w:p>
    <w:p w14:paraId="6CA4020A" w14:textId="77777777" w:rsidR="00260A6F" w:rsidRPr="00413DA1" w:rsidRDefault="00260A6F"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 xml:space="preserve">The DSL has the appropriate status and authority to carry out their job, including additional time, funding, training, resources and </w:t>
      </w:r>
      <w:proofErr w:type="gramStart"/>
      <w:r w:rsidRPr="00413DA1">
        <w:rPr>
          <w:rFonts w:ascii="Century Gothic" w:hAnsi="Century Gothic" w:cstheme="minorHAnsi"/>
          <w:sz w:val="22"/>
          <w:szCs w:val="22"/>
        </w:rPr>
        <w:t>support</w:t>
      </w:r>
      <w:proofErr w:type="gramEnd"/>
      <w:r w:rsidRPr="00413DA1">
        <w:rPr>
          <w:rFonts w:ascii="Century Gothic" w:hAnsi="Century Gothic" w:cstheme="minorHAnsi"/>
          <w:sz w:val="22"/>
          <w:szCs w:val="22"/>
        </w:rPr>
        <w:t xml:space="preserve"> </w:t>
      </w:r>
    </w:p>
    <w:p w14:paraId="6AEF22DE" w14:textId="77777777" w:rsidR="00260A6F" w:rsidRPr="00413DA1" w:rsidRDefault="00260A6F"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 xml:space="preserve">Online safety is a running and interrelated theme within the whole-school approach to safeguarding and related </w:t>
      </w:r>
      <w:proofErr w:type="gramStart"/>
      <w:r w:rsidRPr="00413DA1">
        <w:rPr>
          <w:rFonts w:ascii="Century Gothic" w:hAnsi="Century Gothic" w:cstheme="minorHAnsi"/>
          <w:sz w:val="22"/>
          <w:szCs w:val="22"/>
        </w:rPr>
        <w:t>policies</w:t>
      </w:r>
      <w:proofErr w:type="gramEnd"/>
      <w:r w:rsidRPr="00413DA1">
        <w:rPr>
          <w:rFonts w:ascii="Century Gothic" w:hAnsi="Century Gothic" w:cstheme="minorHAnsi"/>
          <w:sz w:val="22"/>
          <w:szCs w:val="22"/>
        </w:rPr>
        <w:t xml:space="preserve"> </w:t>
      </w:r>
    </w:p>
    <w:p w14:paraId="73199029" w14:textId="77777777" w:rsidR="00260A6F" w:rsidRPr="00413DA1" w:rsidRDefault="00260A6F"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 xml:space="preserve">The leadership team and relevant staff are aware of and understand the IT filters and monitoring systems in place, manage them effectively and know how to escalate </w:t>
      </w:r>
      <w:proofErr w:type="gramStart"/>
      <w:r w:rsidRPr="00413DA1">
        <w:rPr>
          <w:rFonts w:ascii="Century Gothic" w:hAnsi="Century Gothic" w:cstheme="minorHAnsi"/>
          <w:sz w:val="22"/>
          <w:szCs w:val="22"/>
        </w:rPr>
        <w:t>concerns</w:t>
      </w:r>
      <w:proofErr w:type="gramEnd"/>
      <w:r w:rsidRPr="00413DA1">
        <w:rPr>
          <w:rFonts w:ascii="Century Gothic" w:hAnsi="Century Gothic" w:cstheme="minorHAnsi"/>
          <w:sz w:val="22"/>
          <w:szCs w:val="22"/>
        </w:rPr>
        <w:t xml:space="preserve"> </w:t>
      </w:r>
    </w:p>
    <w:p w14:paraId="36BC7C4A" w14:textId="77777777" w:rsidR="00260A6F" w:rsidRPr="00413DA1" w:rsidRDefault="00260A6F"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 xml:space="preserve">The school has procedures to manage any safeguarding concerns (no matter how small) or allegations that do not meet the harm threshold (low-level concerns) about staff members (including supply staff, volunteers and contractors). Appendix 3 of this policy covers this </w:t>
      </w:r>
      <w:proofErr w:type="gramStart"/>
      <w:r w:rsidRPr="00413DA1">
        <w:rPr>
          <w:rFonts w:ascii="Century Gothic" w:hAnsi="Century Gothic" w:cstheme="minorHAnsi"/>
          <w:sz w:val="22"/>
          <w:szCs w:val="22"/>
        </w:rPr>
        <w:t>procedure</w:t>
      </w:r>
      <w:proofErr w:type="gramEnd"/>
      <w:r w:rsidRPr="00413DA1">
        <w:rPr>
          <w:rFonts w:ascii="Century Gothic" w:hAnsi="Century Gothic" w:cstheme="minorHAnsi"/>
          <w:sz w:val="22"/>
          <w:szCs w:val="22"/>
        </w:rPr>
        <w:t xml:space="preserve"> </w:t>
      </w:r>
    </w:p>
    <w:p w14:paraId="77F90569" w14:textId="77777777" w:rsidR="00260A6F" w:rsidRPr="00413DA1" w:rsidRDefault="00260A6F"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lastRenderedPageBreak/>
        <w:t xml:space="preserve">That this policy reflects </w:t>
      </w:r>
      <w:proofErr w:type="gramStart"/>
      <w:r w:rsidRPr="00413DA1">
        <w:rPr>
          <w:rFonts w:ascii="Century Gothic" w:hAnsi="Century Gothic" w:cstheme="minorHAnsi"/>
          <w:sz w:val="22"/>
          <w:szCs w:val="22"/>
        </w:rPr>
        <w:t>that children</w:t>
      </w:r>
      <w:proofErr w:type="gramEnd"/>
      <w:r w:rsidRPr="00413DA1">
        <w:rPr>
          <w:rFonts w:ascii="Century Gothic" w:hAnsi="Century Gothic" w:cstheme="minorHAnsi"/>
          <w:sz w:val="22"/>
          <w:szCs w:val="22"/>
        </w:rPr>
        <w:t xml:space="preserve"> with SEND, or certain medical or physical health conditions, can face additional barriers to any abuse or neglect being recognised    </w:t>
      </w:r>
    </w:p>
    <w:p w14:paraId="275187E1" w14:textId="77777777" w:rsidR="00260A6F" w:rsidRPr="00413DA1" w:rsidRDefault="00260A6F"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Where another body is providing services or activities (regardless of </w:t>
      </w:r>
      <w:proofErr w:type="gramStart"/>
      <w:r w:rsidRPr="00413DA1">
        <w:rPr>
          <w:rFonts w:ascii="Century Gothic" w:hAnsi="Century Gothic" w:cstheme="minorHAnsi"/>
          <w:sz w:val="22"/>
          <w:szCs w:val="22"/>
        </w:rPr>
        <w:t>whether or not</w:t>
      </w:r>
      <w:proofErr w:type="gramEnd"/>
      <w:r w:rsidRPr="00413DA1">
        <w:rPr>
          <w:rFonts w:ascii="Century Gothic" w:hAnsi="Century Gothic" w:cstheme="minorHAnsi"/>
          <w:sz w:val="22"/>
          <w:szCs w:val="22"/>
        </w:rPr>
        <w:t xml:space="preserve"> the children who attend these services/activities are children on the school roll): </w:t>
      </w:r>
    </w:p>
    <w:p w14:paraId="7DD68A97" w14:textId="77777777" w:rsidR="00260A6F" w:rsidRPr="00413DA1" w:rsidRDefault="00260A6F"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 xml:space="preserve">Seek assurance that the other body has appropriate safeguarding and child protection policies/procedures in place, and inspect them if </w:t>
      </w:r>
      <w:proofErr w:type="gramStart"/>
      <w:r w:rsidRPr="00413DA1">
        <w:rPr>
          <w:rFonts w:ascii="Century Gothic" w:hAnsi="Century Gothic" w:cstheme="minorHAnsi"/>
          <w:sz w:val="22"/>
          <w:szCs w:val="22"/>
        </w:rPr>
        <w:t>needed</w:t>
      </w:r>
      <w:proofErr w:type="gramEnd"/>
      <w:r w:rsidRPr="00413DA1">
        <w:rPr>
          <w:rFonts w:ascii="Century Gothic" w:hAnsi="Century Gothic" w:cstheme="minorHAnsi"/>
          <w:sz w:val="22"/>
          <w:szCs w:val="22"/>
        </w:rPr>
        <w:t xml:space="preserve"> </w:t>
      </w:r>
    </w:p>
    <w:p w14:paraId="2A8FCA7A" w14:textId="77777777" w:rsidR="00260A6F" w:rsidRPr="00413DA1" w:rsidRDefault="00260A6F"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 xml:space="preserve">Make sure there are arrangements for the body to liaise with the school about safeguarding arrangements, where appropriate </w:t>
      </w:r>
    </w:p>
    <w:p w14:paraId="69577B77" w14:textId="77777777" w:rsidR="00260A6F" w:rsidRPr="00413DA1" w:rsidRDefault="00260A6F"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 xml:space="preserve">Make sure that safeguarding requirements are a condition of using the school premises, and that any agreement to use the premises would be terminated if the other body fails to </w:t>
      </w:r>
      <w:proofErr w:type="gramStart"/>
      <w:r w:rsidRPr="00413DA1">
        <w:rPr>
          <w:rFonts w:ascii="Century Gothic" w:hAnsi="Century Gothic" w:cstheme="minorHAnsi"/>
          <w:sz w:val="22"/>
          <w:szCs w:val="22"/>
        </w:rPr>
        <w:t>comply</w:t>
      </w:r>
      <w:proofErr w:type="gramEnd"/>
      <w:r w:rsidRPr="00413DA1">
        <w:rPr>
          <w:rFonts w:ascii="Century Gothic" w:hAnsi="Century Gothic" w:cstheme="minorHAnsi"/>
          <w:sz w:val="22"/>
          <w:szCs w:val="22"/>
        </w:rPr>
        <w:t xml:space="preserve"> </w:t>
      </w:r>
    </w:p>
    <w:p w14:paraId="5C287991" w14:textId="051F95F2" w:rsidR="00260A6F" w:rsidRPr="00413DA1" w:rsidRDefault="00260A6F" w:rsidP="00260A6F">
      <w:pPr>
        <w:rPr>
          <w:rFonts w:ascii="Century Gothic" w:hAnsi="Century Gothic" w:cstheme="minorHAnsi"/>
          <w:sz w:val="22"/>
          <w:szCs w:val="22"/>
        </w:rPr>
      </w:pPr>
      <w:r w:rsidRPr="00413DA1">
        <w:rPr>
          <w:rFonts w:ascii="Century Gothic" w:hAnsi="Century Gothic" w:cstheme="minorHAnsi"/>
          <w:sz w:val="22"/>
          <w:szCs w:val="22"/>
        </w:rPr>
        <w:t xml:space="preserve">The chair of governors will act as the ‘case manager’ </w:t>
      </w:r>
      <w:proofErr w:type="gramStart"/>
      <w:r w:rsidRPr="00413DA1">
        <w:rPr>
          <w:rFonts w:ascii="Century Gothic" w:hAnsi="Century Gothic" w:cstheme="minorHAnsi"/>
          <w:sz w:val="22"/>
          <w:szCs w:val="22"/>
        </w:rPr>
        <w:t>in the event that</w:t>
      </w:r>
      <w:proofErr w:type="gramEnd"/>
      <w:r w:rsidRPr="00413DA1">
        <w:rPr>
          <w:rFonts w:ascii="Century Gothic" w:hAnsi="Century Gothic" w:cstheme="minorHAnsi"/>
          <w:sz w:val="22"/>
          <w:szCs w:val="22"/>
        </w:rPr>
        <w:t xml:space="preserve"> an allegation of abuse is made against the headteacher, where appropriate (see appendix 3). </w:t>
      </w:r>
    </w:p>
    <w:p w14:paraId="27C809B5" w14:textId="77777777" w:rsidR="00A13A25" w:rsidRPr="00413DA1" w:rsidRDefault="00A13A25" w:rsidP="00260A6F">
      <w:pPr>
        <w:rPr>
          <w:rFonts w:ascii="Century Gothic" w:hAnsi="Century Gothic" w:cstheme="minorHAnsi"/>
          <w:sz w:val="22"/>
          <w:szCs w:val="22"/>
        </w:rPr>
      </w:pPr>
    </w:p>
    <w:p w14:paraId="17CC9AC0" w14:textId="32D45453" w:rsidR="00260A6F" w:rsidRPr="00413DA1" w:rsidRDefault="00260A6F" w:rsidP="00260A6F">
      <w:pPr>
        <w:rPr>
          <w:rFonts w:ascii="Century Gothic" w:hAnsi="Century Gothic" w:cstheme="minorHAnsi"/>
          <w:sz w:val="22"/>
          <w:szCs w:val="22"/>
        </w:rPr>
      </w:pPr>
      <w:r w:rsidRPr="00413DA1">
        <w:rPr>
          <w:rFonts w:ascii="Century Gothic" w:hAnsi="Century Gothic" w:cstheme="minorHAnsi"/>
          <w:sz w:val="22"/>
          <w:szCs w:val="22"/>
        </w:rPr>
        <w:t>All governors will read Keeping Children Safe in Education</w:t>
      </w:r>
      <w:r w:rsidR="00A13A25" w:rsidRPr="00413DA1">
        <w:rPr>
          <w:rFonts w:ascii="Century Gothic" w:hAnsi="Century Gothic" w:cstheme="minorHAnsi"/>
          <w:sz w:val="22"/>
          <w:szCs w:val="22"/>
        </w:rPr>
        <w:t xml:space="preserve"> </w:t>
      </w:r>
      <w:r w:rsidR="001B56EC" w:rsidRPr="00413DA1">
        <w:rPr>
          <w:rFonts w:ascii="Century Gothic" w:hAnsi="Century Gothic" w:cstheme="minorHAnsi"/>
          <w:sz w:val="22"/>
          <w:szCs w:val="22"/>
        </w:rPr>
        <w:t>2023</w:t>
      </w:r>
      <w:r w:rsidR="00A13A25" w:rsidRPr="00413DA1">
        <w:rPr>
          <w:rFonts w:ascii="Century Gothic" w:hAnsi="Century Gothic" w:cstheme="minorHAnsi"/>
          <w:sz w:val="22"/>
          <w:szCs w:val="22"/>
        </w:rPr>
        <w:t>,</w:t>
      </w:r>
      <w:r w:rsidRPr="00413DA1">
        <w:rPr>
          <w:rFonts w:ascii="Century Gothic" w:hAnsi="Century Gothic" w:cstheme="minorHAnsi"/>
          <w:sz w:val="22"/>
          <w:szCs w:val="22"/>
        </w:rPr>
        <w:t xml:space="preserve"> </w:t>
      </w:r>
      <w:r w:rsidRPr="00413DA1">
        <w:rPr>
          <w:rFonts w:ascii="Century Gothic" w:hAnsi="Century Gothic" w:cstheme="minorHAnsi"/>
          <w:b/>
          <w:i/>
          <w:sz w:val="22"/>
          <w:szCs w:val="22"/>
          <w:u w:val="single"/>
        </w:rPr>
        <w:t>in its entirety.</w:t>
      </w:r>
      <w:r w:rsidRPr="00413DA1">
        <w:rPr>
          <w:rFonts w:ascii="Century Gothic" w:hAnsi="Century Gothic" w:cstheme="minorHAnsi"/>
          <w:sz w:val="22"/>
          <w:szCs w:val="22"/>
        </w:rPr>
        <w:t xml:space="preserve"> </w:t>
      </w:r>
    </w:p>
    <w:p w14:paraId="3D1FEC7D" w14:textId="77777777" w:rsidR="00A13A25" w:rsidRPr="00413DA1" w:rsidRDefault="00A13A25" w:rsidP="00260A6F">
      <w:pPr>
        <w:rPr>
          <w:rFonts w:ascii="Century Gothic" w:hAnsi="Century Gothic" w:cstheme="minorHAnsi"/>
          <w:sz w:val="22"/>
          <w:szCs w:val="22"/>
        </w:rPr>
      </w:pPr>
    </w:p>
    <w:p w14:paraId="1F5980E2" w14:textId="77777777" w:rsidR="00260A6F" w:rsidRPr="00413DA1" w:rsidRDefault="00260A6F" w:rsidP="00260A6F">
      <w:pPr>
        <w:rPr>
          <w:rFonts w:ascii="Century Gothic" w:hAnsi="Century Gothic" w:cstheme="minorHAnsi"/>
          <w:sz w:val="22"/>
          <w:szCs w:val="22"/>
        </w:rPr>
      </w:pPr>
      <w:r w:rsidRPr="00413DA1">
        <w:rPr>
          <w:rFonts w:ascii="Century Gothic" w:hAnsi="Century Gothic" w:cstheme="minorHAnsi"/>
          <w:sz w:val="22"/>
          <w:szCs w:val="22"/>
        </w:rPr>
        <w:t>Section 15 of this policy has information on how governors are supported to fulfil their role.</w:t>
      </w:r>
    </w:p>
    <w:p w14:paraId="7F918DED" w14:textId="77777777" w:rsidR="007B6F63" w:rsidRPr="00413DA1" w:rsidRDefault="007B6F63" w:rsidP="0009404B">
      <w:pPr>
        <w:jc w:val="both"/>
        <w:rPr>
          <w:rFonts w:ascii="Century Gothic" w:hAnsi="Century Gothic" w:cstheme="minorHAnsi"/>
          <w:sz w:val="22"/>
          <w:szCs w:val="22"/>
          <w:lang w:val="en-GB"/>
        </w:rPr>
      </w:pPr>
    </w:p>
    <w:p w14:paraId="14E47A38" w14:textId="04B107E4" w:rsidR="00532093" w:rsidRPr="00413DA1" w:rsidRDefault="00532093" w:rsidP="00C75B78">
      <w:pPr>
        <w:numPr>
          <w:ilvl w:val="1"/>
          <w:numId w:val="47"/>
        </w:numPr>
        <w:ind w:hanging="720"/>
        <w:rPr>
          <w:rFonts w:ascii="Century Gothic" w:hAnsi="Century Gothic" w:cstheme="minorHAnsi"/>
          <w:b/>
          <w:sz w:val="24"/>
          <w:szCs w:val="24"/>
          <w:lang w:val="en-GB"/>
        </w:rPr>
      </w:pPr>
      <w:r w:rsidRPr="00413DA1">
        <w:rPr>
          <w:rFonts w:ascii="Century Gothic" w:hAnsi="Century Gothic" w:cstheme="minorHAnsi"/>
          <w:b/>
          <w:sz w:val="24"/>
          <w:szCs w:val="24"/>
          <w:lang w:val="en-GB"/>
        </w:rPr>
        <w:t>Designated Safeguarding Lead</w:t>
      </w:r>
      <w:r w:rsidR="00A87CDE" w:rsidRPr="00413DA1">
        <w:rPr>
          <w:rFonts w:ascii="Century Gothic" w:hAnsi="Century Gothic" w:cstheme="minorHAnsi"/>
          <w:b/>
          <w:sz w:val="24"/>
          <w:szCs w:val="24"/>
          <w:lang w:val="en-GB"/>
        </w:rPr>
        <w:t xml:space="preserve"> (DSL)</w:t>
      </w:r>
    </w:p>
    <w:p w14:paraId="16886662" w14:textId="77777777" w:rsidR="00775558" w:rsidRPr="00413DA1" w:rsidRDefault="00775558" w:rsidP="0009404B">
      <w:pPr>
        <w:ind w:left="720"/>
        <w:rPr>
          <w:rFonts w:ascii="Century Gothic" w:hAnsi="Century Gothic" w:cstheme="minorHAnsi"/>
          <w:b/>
          <w:sz w:val="22"/>
          <w:szCs w:val="22"/>
          <w:lang w:val="en-GB"/>
        </w:rPr>
      </w:pPr>
    </w:p>
    <w:p w14:paraId="10094A03" w14:textId="793772C7" w:rsidR="001D4599" w:rsidRPr="00413DA1" w:rsidRDefault="001D4599" w:rsidP="001D4599">
      <w:pPr>
        <w:rPr>
          <w:rFonts w:ascii="Century Gothic" w:hAnsi="Century Gothic" w:cstheme="minorHAnsi"/>
          <w:sz w:val="22"/>
          <w:szCs w:val="22"/>
        </w:rPr>
      </w:pPr>
      <w:r w:rsidRPr="00413DA1">
        <w:rPr>
          <w:rFonts w:ascii="Century Gothic" w:hAnsi="Century Gothic" w:cstheme="minorHAnsi"/>
          <w:sz w:val="22"/>
          <w:szCs w:val="22"/>
        </w:rPr>
        <w:t xml:space="preserve">The DSL is a member of the senior leadership team. Our DSL is </w:t>
      </w:r>
      <w:r w:rsidRPr="00413DA1">
        <w:rPr>
          <w:rStyle w:val="1bodycopy10ptChar"/>
          <w:rFonts w:ascii="Century Gothic" w:hAnsi="Century Gothic" w:cstheme="minorHAnsi"/>
          <w:sz w:val="22"/>
          <w:szCs w:val="22"/>
        </w:rPr>
        <w:t>Stephen King (Deputy Headteacher).</w:t>
      </w:r>
      <w:r w:rsidRPr="00413DA1">
        <w:rPr>
          <w:rFonts w:ascii="Century Gothic" w:hAnsi="Century Gothic" w:cstheme="minorHAnsi"/>
          <w:sz w:val="22"/>
          <w:szCs w:val="22"/>
        </w:rPr>
        <w:t xml:space="preserve"> The DSL takes lead responsibility for child protection and wider safeguarding in the school. During term time, the DSL will be available during school hours for staff to discuss any safeguarding concerns. They may be </w:t>
      </w:r>
      <w:r w:rsidR="00A82885" w:rsidRPr="00413DA1">
        <w:rPr>
          <w:rFonts w:ascii="Century Gothic" w:hAnsi="Century Gothic" w:cstheme="minorHAnsi"/>
          <w:sz w:val="22"/>
          <w:szCs w:val="22"/>
        </w:rPr>
        <w:t>contacted</w:t>
      </w:r>
      <w:r w:rsidRPr="00413DA1">
        <w:rPr>
          <w:rFonts w:ascii="Century Gothic" w:hAnsi="Century Gothic" w:cstheme="minorHAnsi"/>
          <w:sz w:val="22"/>
          <w:szCs w:val="22"/>
        </w:rPr>
        <w:t xml:space="preserve"> out of school hours by email of by their work-supplied mobile phone – 07754 749691. </w:t>
      </w:r>
    </w:p>
    <w:p w14:paraId="71B68243" w14:textId="77777777" w:rsidR="001D4599" w:rsidRPr="00413DA1" w:rsidRDefault="001D4599" w:rsidP="001D4599">
      <w:pPr>
        <w:rPr>
          <w:rFonts w:ascii="Century Gothic" w:hAnsi="Century Gothic" w:cstheme="minorHAnsi"/>
          <w:sz w:val="22"/>
          <w:szCs w:val="22"/>
        </w:rPr>
      </w:pPr>
    </w:p>
    <w:p w14:paraId="2AD80C8E" w14:textId="77777777" w:rsidR="00C71DDE" w:rsidRPr="00413DA1" w:rsidRDefault="00C71DDE" w:rsidP="00C71DDE">
      <w:pPr>
        <w:pStyle w:val="NormalWeb"/>
        <w:spacing w:before="0" w:beforeAutospacing="0" w:after="0" w:afterAutospacing="0"/>
        <w:rPr>
          <w:rFonts w:ascii="Century Gothic" w:hAnsi="Century Gothic" w:cstheme="minorHAnsi"/>
          <w:sz w:val="22"/>
          <w:szCs w:val="22"/>
        </w:rPr>
      </w:pPr>
      <w:r w:rsidRPr="00413DA1">
        <w:rPr>
          <w:rFonts w:ascii="Century Gothic" w:hAnsi="Century Gothic" w:cstheme="minorHAnsi"/>
          <w:sz w:val="22"/>
          <w:szCs w:val="22"/>
        </w:rPr>
        <w:t xml:space="preserve">The DSL has overall responsibility for the day-to-day oversight of safeguarding and child protection systems (including internet safety) in school.  Whilst the activities of the DSL may be delegated to the deputies, the ultimate lead responsibility for safeguarding and child protection remains with the DSL and this responsibility will not be delegated. </w:t>
      </w:r>
    </w:p>
    <w:p w14:paraId="3D666154" w14:textId="77777777" w:rsidR="00C71DDE" w:rsidRPr="00413DA1" w:rsidRDefault="00C71DDE" w:rsidP="00C71DDE">
      <w:pPr>
        <w:pStyle w:val="NormalWeb"/>
        <w:spacing w:before="0" w:beforeAutospacing="0" w:after="0" w:afterAutospacing="0"/>
        <w:ind w:left="360"/>
        <w:rPr>
          <w:rFonts w:ascii="Century Gothic" w:hAnsi="Century Gothic" w:cstheme="minorHAnsi"/>
          <w:sz w:val="22"/>
          <w:szCs w:val="22"/>
        </w:rPr>
      </w:pPr>
    </w:p>
    <w:p w14:paraId="1BB0A0C5" w14:textId="1AF07A69" w:rsidR="00C71DDE" w:rsidRPr="00413DA1" w:rsidRDefault="00C71DDE" w:rsidP="00C71DDE">
      <w:pPr>
        <w:pStyle w:val="NormalWeb"/>
        <w:spacing w:before="0" w:beforeAutospacing="0" w:after="0" w:afterAutospacing="0"/>
        <w:rPr>
          <w:rFonts w:ascii="Century Gothic" w:hAnsi="Century Gothic" w:cstheme="minorHAnsi"/>
          <w:sz w:val="22"/>
          <w:szCs w:val="22"/>
        </w:rPr>
      </w:pPr>
      <w:r w:rsidRPr="00413DA1">
        <w:rPr>
          <w:rFonts w:ascii="Century Gothic" w:hAnsi="Century Gothic" w:cstheme="minorHAnsi"/>
          <w:sz w:val="22"/>
          <w:szCs w:val="22"/>
        </w:rPr>
        <w:t>The school has also appointed Deputy DSLs who will have delegated responsibilities and act in the DSL</w:t>
      </w:r>
      <w:r w:rsidR="00C24022">
        <w:rPr>
          <w:rFonts w:ascii="Century Gothic" w:hAnsi="Century Gothic" w:cstheme="minorHAnsi"/>
          <w:sz w:val="22"/>
          <w:szCs w:val="22"/>
        </w:rPr>
        <w:t>’</w:t>
      </w:r>
      <w:r w:rsidRPr="00413DA1">
        <w:rPr>
          <w:rFonts w:ascii="Century Gothic" w:hAnsi="Century Gothic" w:cstheme="minorHAnsi"/>
          <w:sz w:val="22"/>
          <w:szCs w:val="22"/>
        </w:rPr>
        <w:t xml:space="preserve">s absence: </w:t>
      </w:r>
    </w:p>
    <w:p w14:paraId="62146375" w14:textId="51A695D2" w:rsidR="00C71DDE" w:rsidRPr="00413DA1" w:rsidRDefault="00D07DA6" w:rsidP="00C71DDE">
      <w:pPr>
        <w:pStyle w:val="NoSpacing"/>
        <w:numPr>
          <w:ilvl w:val="1"/>
          <w:numId w:val="16"/>
        </w:numPr>
        <w:rPr>
          <w:rFonts w:ascii="Century Gothic" w:hAnsi="Century Gothic" w:cstheme="minorHAnsi"/>
        </w:rPr>
      </w:pPr>
      <w:r w:rsidRPr="00413DA1">
        <w:rPr>
          <w:rFonts w:ascii="Century Gothic" w:hAnsi="Century Gothic" w:cstheme="minorHAnsi"/>
        </w:rPr>
        <w:t>Richard Dalton</w:t>
      </w:r>
      <w:r w:rsidR="00C71DDE" w:rsidRPr="00413DA1">
        <w:rPr>
          <w:rFonts w:ascii="Century Gothic" w:hAnsi="Century Gothic" w:cstheme="minorHAnsi"/>
        </w:rPr>
        <w:t xml:space="preserve"> (HT)</w:t>
      </w:r>
    </w:p>
    <w:p w14:paraId="43385AB1" w14:textId="77777777" w:rsidR="00C71DDE" w:rsidRPr="00413DA1" w:rsidRDefault="00C71DDE" w:rsidP="00C71DDE">
      <w:pPr>
        <w:pStyle w:val="NoSpacing"/>
        <w:numPr>
          <w:ilvl w:val="1"/>
          <w:numId w:val="16"/>
        </w:numPr>
        <w:rPr>
          <w:rFonts w:ascii="Century Gothic" w:hAnsi="Century Gothic" w:cstheme="minorHAnsi"/>
        </w:rPr>
      </w:pPr>
      <w:r w:rsidRPr="00413DA1">
        <w:rPr>
          <w:rFonts w:ascii="Century Gothic" w:hAnsi="Century Gothic" w:cstheme="minorHAnsi"/>
        </w:rPr>
        <w:t>Lorna Sullivan (AHT)</w:t>
      </w:r>
    </w:p>
    <w:p w14:paraId="63FC1450" w14:textId="77777777" w:rsidR="00C71DDE" w:rsidRPr="00413DA1" w:rsidRDefault="00C71DDE" w:rsidP="00C71DDE">
      <w:pPr>
        <w:pStyle w:val="NoSpacing"/>
        <w:numPr>
          <w:ilvl w:val="1"/>
          <w:numId w:val="16"/>
        </w:numPr>
        <w:rPr>
          <w:rFonts w:ascii="Century Gothic" w:hAnsi="Century Gothic" w:cstheme="minorHAnsi"/>
        </w:rPr>
      </w:pPr>
      <w:r w:rsidRPr="00413DA1">
        <w:rPr>
          <w:rFonts w:ascii="Century Gothic" w:hAnsi="Century Gothic" w:cstheme="minorHAnsi"/>
        </w:rPr>
        <w:t>David Jenner (AHT)</w:t>
      </w:r>
    </w:p>
    <w:p w14:paraId="58A41D00" w14:textId="77777777" w:rsidR="00C71DDE" w:rsidRPr="00413DA1" w:rsidRDefault="00C71DDE" w:rsidP="00C71DDE">
      <w:pPr>
        <w:pStyle w:val="NoSpacing"/>
        <w:numPr>
          <w:ilvl w:val="1"/>
          <w:numId w:val="16"/>
        </w:numPr>
        <w:rPr>
          <w:rFonts w:ascii="Century Gothic" w:hAnsi="Century Gothic" w:cstheme="minorHAnsi"/>
        </w:rPr>
      </w:pPr>
      <w:r w:rsidRPr="00413DA1">
        <w:rPr>
          <w:rFonts w:ascii="Century Gothic" w:hAnsi="Century Gothic" w:cstheme="minorHAnsi"/>
        </w:rPr>
        <w:t>Gillian Newport (AHT)</w:t>
      </w:r>
    </w:p>
    <w:p w14:paraId="2AF95DF8" w14:textId="77777777" w:rsidR="00C71DDE" w:rsidRPr="00413DA1" w:rsidRDefault="00C71DDE" w:rsidP="00C71DDE">
      <w:pPr>
        <w:pStyle w:val="NoSpacing"/>
        <w:numPr>
          <w:ilvl w:val="1"/>
          <w:numId w:val="16"/>
        </w:numPr>
        <w:rPr>
          <w:rFonts w:ascii="Century Gothic" w:hAnsi="Century Gothic" w:cstheme="minorHAnsi"/>
        </w:rPr>
      </w:pPr>
      <w:r w:rsidRPr="00413DA1">
        <w:rPr>
          <w:rFonts w:ascii="Century Gothic" w:hAnsi="Century Gothic" w:cstheme="minorHAnsi"/>
        </w:rPr>
        <w:t>Emma Wellard (DMHL)</w:t>
      </w:r>
    </w:p>
    <w:p w14:paraId="3B96CC2F" w14:textId="116633B4" w:rsidR="00C71DDE" w:rsidRPr="00413DA1" w:rsidRDefault="0060066B" w:rsidP="00C71DDE">
      <w:pPr>
        <w:pStyle w:val="NoSpacing"/>
        <w:numPr>
          <w:ilvl w:val="1"/>
          <w:numId w:val="16"/>
        </w:numPr>
        <w:rPr>
          <w:rFonts w:ascii="Century Gothic" w:hAnsi="Century Gothic" w:cstheme="minorHAnsi"/>
        </w:rPr>
      </w:pPr>
      <w:r>
        <w:rPr>
          <w:rFonts w:ascii="Century Gothic" w:hAnsi="Century Gothic" w:cstheme="minorHAnsi"/>
        </w:rPr>
        <w:t>Charlotte Wiffen</w:t>
      </w:r>
      <w:r w:rsidR="00C71DDE" w:rsidRPr="00413DA1">
        <w:rPr>
          <w:rFonts w:ascii="Century Gothic" w:hAnsi="Century Gothic" w:cstheme="minorHAnsi"/>
        </w:rPr>
        <w:t xml:space="preserve"> (EYFS Lead)</w:t>
      </w:r>
    </w:p>
    <w:p w14:paraId="2323FFCB" w14:textId="058BE2C1" w:rsidR="00C71DDE" w:rsidRDefault="00C71DDE" w:rsidP="00C71DDE">
      <w:pPr>
        <w:pStyle w:val="NoSpacing"/>
        <w:numPr>
          <w:ilvl w:val="1"/>
          <w:numId w:val="16"/>
        </w:numPr>
        <w:rPr>
          <w:rFonts w:ascii="Century Gothic" w:hAnsi="Century Gothic" w:cstheme="minorHAnsi"/>
        </w:rPr>
      </w:pPr>
      <w:r w:rsidRPr="00413DA1">
        <w:rPr>
          <w:rFonts w:ascii="Century Gothic" w:hAnsi="Century Gothic" w:cstheme="minorHAnsi"/>
        </w:rPr>
        <w:t>Carrie Myhill (1</w:t>
      </w:r>
      <w:r w:rsidR="0060066B">
        <w:rPr>
          <w:rFonts w:ascii="Century Gothic" w:hAnsi="Century Gothic" w:cstheme="minorHAnsi"/>
        </w:rPr>
        <w:t>6</w:t>
      </w:r>
      <w:r w:rsidRPr="00413DA1">
        <w:rPr>
          <w:rFonts w:ascii="Century Gothic" w:hAnsi="Century Gothic" w:cstheme="minorHAnsi"/>
        </w:rPr>
        <w:t>-19 Lead)</w:t>
      </w:r>
    </w:p>
    <w:p w14:paraId="3E2FFFCE" w14:textId="24D05575" w:rsidR="00A00D66" w:rsidRPr="00413DA1" w:rsidRDefault="00A00D66" w:rsidP="00C71DDE">
      <w:pPr>
        <w:pStyle w:val="NoSpacing"/>
        <w:numPr>
          <w:ilvl w:val="1"/>
          <w:numId w:val="16"/>
        </w:numPr>
        <w:rPr>
          <w:rFonts w:ascii="Century Gothic" w:hAnsi="Century Gothic" w:cstheme="minorHAnsi"/>
        </w:rPr>
      </w:pPr>
      <w:r>
        <w:rPr>
          <w:rFonts w:ascii="Century Gothic" w:hAnsi="Century Gothic" w:cstheme="minorHAnsi"/>
        </w:rPr>
        <w:t>Lee Gore (Beech Pathway Strategic Lead)</w:t>
      </w:r>
    </w:p>
    <w:p w14:paraId="3718C49F" w14:textId="77777777" w:rsidR="00C71DDE" w:rsidRPr="00413DA1" w:rsidRDefault="00C71DDE" w:rsidP="00C71DDE">
      <w:pPr>
        <w:pStyle w:val="NoSpacing"/>
        <w:numPr>
          <w:ilvl w:val="1"/>
          <w:numId w:val="16"/>
        </w:numPr>
        <w:rPr>
          <w:rFonts w:ascii="Century Gothic" w:hAnsi="Century Gothic" w:cstheme="minorHAnsi"/>
        </w:rPr>
      </w:pPr>
      <w:r w:rsidRPr="00413DA1">
        <w:rPr>
          <w:rFonts w:ascii="Century Gothic" w:hAnsi="Century Gothic" w:cstheme="minorHAnsi"/>
        </w:rPr>
        <w:t>Nuala McGill (T-</w:t>
      </w:r>
      <w:proofErr w:type="spellStart"/>
      <w:r w:rsidRPr="00413DA1">
        <w:rPr>
          <w:rFonts w:ascii="Century Gothic" w:hAnsi="Century Gothic" w:cstheme="minorHAnsi"/>
        </w:rPr>
        <w:t>i</w:t>
      </w:r>
      <w:proofErr w:type="spellEnd"/>
      <w:r w:rsidRPr="00413DA1">
        <w:rPr>
          <w:rFonts w:ascii="Century Gothic" w:hAnsi="Century Gothic" w:cstheme="minorHAnsi"/>
        </w:rPr>
        <w:t>-C Canterbury Primary Satellite)</w:t>
      </w:r>
    </w:p>
    <w:p w14:paraId="4C3BD23D" w14:textId="68025DC7" w:rsidR="00C71DDE" w:rsidRPr="00413DA1" w:rsidRDefault="00C71DDE" w:rsidP="00C71DDE">
      <w:pPr>
        <w:pStyle w:val="NoSpacing"/>
        <w:numPr>
          <w:ilvl w:val="1"/>
          <w:numId w:val="16"/>
        </w:numPr>
        <w:rPr>
          <w:rFonts w:ascii="Century Gothic" w:hAnsi="Century Gothic" w:cstheme="minorHAnsi"/>
        </w:rPr>
      </w:pPr>
      <w:r w:rsidRPr="00413DA1">
        <w:rPr>
          <w:rFonts w:ascii="Century Gothic" w:hAnsi="Century Gothic" w:cstheme="minorHAnsi"/>
        </w:rPr>
        <w:t xml:space="preserve">Tracy </w:t>
      </w:r>
      <w:r w:rsidR="00A00D66">
        <w:rPr>
          <w:rFonts w:ascii="Century Gothic" w:hAnsi="Century Gothic" w:cstheme="minorHAnsi"/>
        </w:rPr>
        <w:t>McPherson Turner</w:t>
      </w:r>
      <w:r w:rsidRPr="00413DA1">
        <w:rPr>
          <w:rFonts w:ascii="Century Gothic" w:hAnsi="Century Gothic" w:cstheme="minorHAnsi"/>
        </w:rPr>
        <w:t xml:space="preserve"> (Satellite</w:t>
      </w:r>
      <w:r w:rsidR="00A00D66">
        <w:rPr>
          <w:rFonts w:ascii="Century Gothic" w:hAnsi="Century Gothic" w:cstheme="minorHAnsi"/>
        </w:rPr>
        <w:t xml:space="preserve"> Lead</w:t>
      </w:r>
      <w:r w:rsidRPr="00413DA1">
        <w:rPr>
          <w:rFonts w:ascii="Century Gothic" w:hAnsi="Century Gothic" w:cstheme="minorHAnsi"/>
        </w:rPr>
        <w:t>)</w:t>
      </w:r>
    </w:p>
    <w:p w14:paraId="2DFD5D21" w14:textId="77777777" w:rsidR="00C71DDE" w:rsidRPr="00413DA1" w:rsidRDefault="00C71DDE" w:rsidP="00C71DDE">
      <w:pPr>
        <w:pStyle w:val="NoSpacing"/>
        <w:numPr>
          <w:ilvl w:val="1"/>
          <w:numId w:val="16"/>
        </w:numPr>
        <w:rPr>
          <w:rFonts w:ascii="Century Gothic" w:hAnsi="Century Gothic" w:cstheme="minorHAnsi"/>
        </w:rPr>
      </w:pPr>
      <w:r w:rsidRPr="00413DA1">
        <w:rPr>
          <w:rFonts w:ascii="Century Gothic" w:hAnsi="Century Gothic" w:cstheme="minorHAnsi"/>
        </w:rPr>
        <w:t>Simon Gulliford (T-</w:t>
      </w:r>
      <w:proofErr w:type="spellStart"/>
      <w:r w:rsidRPr="00413DA1">
        <w:rPr>
          <w:rFonts w:ascii="Century Gothic" w:hAnsi="Century Gothic" w:cstheme="minorHAnsi"/>
        </w:rPr>
        <w:t>i</w:t>
      </w:r>
      <w:proofErr w:type="spellEnd"/>
      <w:r w:rsidRPr="00413DA1">
        <w:rPr>
          <w:rFonts w:ascii="Century Gothic" w:hAnsi="Century Gothic" w:cstheme="minorHAnsi"/>
        </w:rPr>
        <w:t>-C Canterbury Academy Satellite)</w:t>
      </w:r>
    </w:p>
    <w:p w14:paraId="6BEA9533" w14:textId="77777777" w:rsidR="00C71DDE" w:rsidRDefault="00C71DDE" w:rsidP="00C71DDE">
      <w:pPr>
        <w:pStyle w:val="NoSpacing"/>
        <w:numPr>
          <w:ilvl w:val="1"/>
          <w:numId w:val="16"/>
        </w:numPr>
        <w:rPr>
          <w:rFonts w:ascii="Century Gothic" w:hAnsi="Century Gothic" w:cstheme="minorHAnsi"/>
        </w:rPr>
      </w:pPr>
      <w:r w:rsidRPr="00413DA1">
        <w:rPr>
          <w:rFonts w:ascii="Century Gothic" w:hAnsi="Century Gothic" w:cstheme="minorHAnsi"/>
        </w:rPr>
        <w:t>Julie Dimech (T-</w:t>
      </w:r>
      <w:proofErr w:type="spellStart"/>
      <w:r w:rsidRPr="00413DA1">
        <w:rPr>
          <w:rFonts w:ascii="Century Gothic" w:hAnsi="Century Gothic" w:cstheme="minorHAnsi"/>
        </w:rPr>
        <w:t>i</w:t>
      </w:r>
      <w:proofErr w:type="spellEnd"/>
      <w:r w:rsidRPr="00413DA1">
        <w:rPr>
          <w:rFonts w:ascii="Century Gothic" w:hAnsi="Century Gothic" w:cstheme="minorHAnsi"/>
        </w:rPr>
        <w:t>-C Chartham Satellite)</w:t>
      </w:r>
    </w:p>
    <w:p w14:paraId="2A38229D" w14:textId="5185D178" w:rsidR="003A0D07" w:rsidRDefault="003A0D07" w:rsidP="00523B94">
      <w:pPr>
        <w:pStyle w:val="NoSpacing"/>
        <w:numPr>
          <w:ilvl w:val="1"/>
          <w:numId w:val="16"/>
        </w:numPr>
        <w:rPr>
          <w:rFonts w:ascii="Century Gothic" w:hAnsi="Century Gothic" w:cstheme="minorHAnsi"/>
        </w:rPr>
      </w:pPr>
      <w:r w:rsidRPr="003A0D07">
        <w:rPr>
          <w:rFonts w:ascii="Century Gothic" w:hAnsi="Century Gothic" w:cstheme="minorHAnsi"/>
        </w:rPr>
        <w:t>Kate T</w:t>
      </w:r>
      <w:r>
        <w:rPr>
          <w:rFonts w:ascii="Century Gothic" w:hAnsi="Century Gothic" w:cstheme="minorHAnsi"/>
        </w:rPr>
        <w:t>aylor / Stephanie Box (Well Being Team)</w:t>
      </w:r>
    </w:p>
    <w:p w14:paraId="216ABA0B" w14:textId="35DB399A" w:rsidR="00C71DDE" w:rsidRPr="003A0D07" w:rsidRDefault="003A0D07" w:rsidP="00523B94">
      <w:pPr>
        <w:pStyle w:val="NoSpacing"/>
        <w:numPr>
          <w:ilvl w:val="1"/>
          <w:numId w:val="16"/>
        </w:numPr>
        <w:rPr>
          <w:rFonts w:ascii="Century Gothic" w:hAnsi="Century Gothic" w:cstheme="minorHAnsi"/>
        </w:rPr>
      </w:pPr>
      <w:r>
        <w:rPr>
          <w:rFonts w:ascii="Century Gothic" w:hAnsi="Century Gothic" w:cstheme="minorHAnsi"/>
        </w:rPr>
        <w:t>Za</w:t>
      </w:r>
      <w:r w:rsidR="00E30797" w:rsidRPr="003A0D07">
        <w:rPr>
          <w:rFonts w:ascii="Century Gothic" w:hAnsi="Century Gothic" w:cstheme="minorHAnsi"/>
        </w:rPr>
        <w:t>ch Davies</w:t>
      </w:r>
      <w:r w:rsidR="00C71DDE" w:rsidRPr="003A0D07">
        <w:rPr>
          <w:rFonts w:ascii="Century Gothic" w:hAnsi="Century Gothic" w:cstheme="minorHAnsi"/>
        </w:rPr>
        <w:t xml:space="preserve"> (</w:t>
      </w:r>
      <w:r w:rsidR="00E30797" w:rsidRPr="003A0D07">
        <w:rPr>
          <w:rFonts w:ascii="Century Gothic" w:hAnsi="Century Gothic" w:cstheme="minorHAnsi"/>
        </w:rPr>
        <w:t>Designated Teacher for Children-in-Care</w:t>
      </w:r>
      <w:r w:rsidR="00C71DDE" w:rsidRPr="003A0D07">
        <w:rPr>
          <w:rFonts w:ascii="Century Gothic" w:hAnsi="Century Gothic" w:cstheme="minorHAnsi"/>
        </w:rPr>
        <w:t>)</w:t>
      </w:r>
    </w:p>
    <w:p w14:paraId="6EFC1DBC" w14:textId="77777777" w:rsidR="00C71DDE" w:rsidRPr="00413DA1" w:rsidRDefault="00C71DDE" w:rsidP="001D4599">
      <w:pPr>
        <w:rPr>
          <w:rFonts w:ascii="Century Gothic" w:hAnsi="Century Gothic" w:cstheme="minorHAnsi"/>
          <w:sz w:val="22"/>
          <w:szCs w:val="22"/>
        </w:rPr>
      </w:pPr>
    </w:p>
    <w:p w14:paraId="36F8B4EC" w14:textId="0D50C757" w:rsidR="001D4599" w:rsidRPr="00413DA1" w:rsidRDefault="001D4599" w:rsidP="001D4599">
      <w:pPr>
        <w:rPr>
          <w:rFonts w:ascii="Century Gothic" w:hAnsi="Century Gothic" w:cstheme="minorHAnsi"/>
          <w:sz w:val="22"/>
          <w:szCs w:val="22"/>
        </w:rPr>
      </w:pPr>
      <w:r w:rsidRPr="00413DA1">
        <w:rPr>
          <w:rFonts w:ascii="Century Gothic" w:hAnsi="Century Gothic" w:cstheme="minorHAnsi"/>
          <w:sz w:val="22"/>
          <w:szCs w:val="22"/>
        </w:rPr>
        <w:lastRenderedPageBreak/>
        <w:t>The DSL will be given the time, funding, training, resources and support to:</w:t>
      </w:r>
    </w:p>
    <w:p w14:paraId="7E418FE2" w14:textId="77777777" w:rsidR="001D4599" w:rsidRPr="00413DA1" w:rsidRDefault="001D4599"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Provide advice and support to other staff on child welfare and child protection </w:t>
      </w:r>
      <w:proofErr w:type="gramStart"/>
      <w:r w:rsidRPr="00413DA1">
        <w:rPr>
          <w:rFonts w:ascii="Century Gothic" w:hAnsi="Century Gothic" w:cstheme="minorHAnsi"/>
          <w:sz w:val="22"/>
          <w:szCs w:val="22"/>
        </w:rPr>
        <w:t>matters</w:t>
      </w:r>
      <w:proofErr w:type="gramEnd"/>
    </w:p>
    <w:p w14:paraId="3439BC40" w14:textId="77777777" w:rsidR="001D4599" w:rsidRPr="00413DA1" w:rsidRDefault="001D4599"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Take part in strategy discussions and inter-agency meetings and/or support other staff to do </w:t>
      </w:r>
      <w:proofErr w:type="gramStart"/>
      <w:r w:rsidRPr="00413DA1">
        <w:rPr>
          <w:rFonts w:ascii="Century Gothic" w:hAnsi="Century Gothic" w:cstheme="minorHAnsi"/>
          <w:sz w:val="22"/>
          <w:szCs w:val="22"/>
        </w:rPr>
        <w:t>so</w:t>
      </w:r>
      <w:proofErr w:type="gramEnd"/>
    </w:p>
    <w:p w14:paraId="25F7B380" w14:textId="77777777" w:rsidR="001D4599" w:rsidRPr="00413DA1" w:rsidRDefault="001D4599"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Contribute to the assessment of </w:t>
      </w:r>
      <w:proofErr w:type="gramStart"/>
      <w:r w:rsidRPr="00413DA1">
        <w:rPr>
          <w:rFonts w:ascii="Century Gothic" w:hAnsi="Century Gothic" w:cstheme="minorHAnsi"/>
          <w:sz w:val="22"/>
          <w:szCs w:val="22"/>
        </w:rPr>
        <w:t>children</w:t>
      </w:r>
      <w:proofErr w:type="gramEnd"/>
    </w:p>
    <w:p w14:paraId="2AADFD95" w14:textId="2E3DAB18" w:rsidR="001D4599" w:rsidRPr="00413DA1" w:rsidRDefault="001D4599"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Refer suspected cases, as appropriate, to the relevant body (local authority children’s social care, Channel programme</w:t>
      </w:r>
      <w:r w:rsidR="00B213A6" w:rsidRPr="00413DA1">
        <w:rPr>
          <w:rFonts w:ascii="Century Gothic" w:hAnsi="Century Gothic" w:cstheme="minorHAnsi"/>
          <w:sz w:val="22"/>
          <w:szCs w:val="22"/>
        </w:rPr>
        <w:t xml:space="preserve"> [with the pupil’s consent]</w:t>
      </w:r>
      <w:r w:rsidRPr="00413DA1">
        <w:rPr>
          <w:rFonts w:ascii="Century Gothic" w:hAnsi="Century Gothic" w:cstheme="minorHAnsi"/>
          <w:sz w:val="22"/>
          <w:szCs w:val="22"/>
        </w:rPr>
        <w:t xml:space="preserve">, Disclosure and Barring Service, and/or police), and support staff who make such referrals </w:t>
      </w:r>
      <w:proofErr w:type="gramStart"/>
      <w:r w:rsidRPr="00413DA1">
        <w:rPr>
          <w:rFonts w:ascii="Century Gothic" w:hAnsi="Century Gothic" w:cstheme="minorHAnsi"/>
          <w:sz w:val="22"/>
          <w:szCs w:val="22"/>
        </w:rPr>
        <w:t>directly</w:t>
      </w:r>
      <w:proofErr w:type="gramEnd"/>
    </w:p>
    <w:p w14:paraId="6FE60CED" w14:textId="77777777" w:rsidR="001D4599" w:rsidRPr="00413DA1" w:rsidRDefault="001D4599"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Have a good understanding of harmful sexual </w:t>
      </w:r>
      <w:proofErr w:type="gramStart"/>
      <w:r w:rsidRPr="00413DA1">
        <w:rPr>
          <w:rFonts w:ascii="Century Gothic" w:hAnsi="Century Gothic" w:cstheme="minorHAnsi"/>
          <w:sz w:val="22"/>
          <w:szCs w:val="22"/>
        </w:rPr>
        <w:t>behaviour</w:t>
      </w:r>
      <w:proofErr w:type="gramEnd"/>
      <w:r w:rsidRPr="00413DA1">
        <w:rPr>
          <w:rFonts w:ascii="Century Gothic" w:hAnsi="Century Gothic" w:cstheme="minorHAnsi"/>
          <w:sz w:val="22"/>
          <w:szCs w:val="22"/>
        </w:rPr>
        <w:t xml:space="preserve"> </w:t>
      </w:r>
    </w:p>
    <w:p w14:paraId="678ACB18" w14:textId="55964948" w:rsidR="001D4599" w:rsidRPr="00413DA1" w:rsidRDefault="001D4599" w:rsidP="001D4599">
      <w:pPr>
        <w:rPr>
          <w:rFonts w:ascii="Century Gothic" w:hAnsi="Century Gothic" w:cstheme="minorHAnsi"/>
          <w:sz w:val="22"/>
          <w:szCs w:val="22"/>
        </w:rPr>
      </w:pPr>
      <w:r w:rsidRPr="00413DA1">
        <w:rPr>
          <w:rFonts w:ascii="Century Gothic" w:hAnsi="Century Gothic" w:cstheme="minorHAnsi"/>
          <w:sz w:val="22"/>
          <w:szCs w:val="22"/>
        </w:rPr>
        <w:t>The DSL</w:t>
      </w:r>
      <w:r w:rsidR="00C71DDE" w:rsidRPr="00413DA1">
        <w:rPr>
          <w:rFonts w:ascii="Century Gothic" w:hAnsi="Century Gothic" w:cstheme="minorHAnsi"/>
          <w:sz w:val="22"/>
          <w:szCs w:val="22"/>
        </w:rPr>
        <w:t xml:space="preserve"> will</w:t>
      </w:r>
      <w:r w:rsidRPr="00413DA1">
        <w:rPr>
          <w:rFonts w:ascii="Century Gothic" w:hAnsi="Century Gothic" w:cstheme="minorHAnsi"/>
          <w:sz w:val="22"/>
          <w:szCs w:val="22"/>
        </w:rPr>
        <w:t xml:space="preserve">: </w:t>
      </w:r>
    </w:p>
    <w:p w14:paraId="529E403E" w14:textId="77777777" w:rsidR="001D4599" w:rsidRPr="00413DA1" w:rsidRDefault="001D4599"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Keep the headteacher informed of any </w:t>
      </w:r>
      <w:proofErr w:type="gramStart"/>
      <w:r w:rsidRPr="00413DA1">
        <w:rPr>
          <w:rFonts w:ascii="Century Gothic" w:hAnsi="Century Gothic" w:cstheme="minorHAnsi"/>
          <w:sz w:val="22"/>
          <w:szCs w:val="22"/>
        </w:rPr>
        <w:t>issues</w:t>
      </w:r>
      <w:proofErr w:type="gramEnd"/>
    </w:p>
    <w:p w14:paraId="1C137347" w14:textId="77777777" w:rsidR="001D4599" w:rsidRPr="00413DA1" w:rsidRDefault="001D4599"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Liaise with local authority case managers and designated officers for child protection concerns as </w:t>
      </w:r>
      <w:proofErr w:type="gramStart"/>
      <w:r w:rsidRPr="00413DA1">
        <w:rPr>
          <w:rFonts w:ascii="Century Gothic" w:hAnsi="Century Gothic" w:cstheme="minorHAnsi"/>
          <w:sz w:val="22"/>
          <w:szCs w:val="22"/>
        </w:rPr>
        <w:t>appropriate</w:t>
      </w:r>
      <w:proofErr w:type="gramEnd"/>
    </w:p>
    <w:p w14:paraId="313A1BB9" w14:textId="77777777" w:rsidR="001D4599" w:rsidRPr="00413DA1" w:rsidRDefault="001D4599"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Discuss the local response to sexual violence and sexual harassment with police and local authority children’s social care colleagues to prepare the school’s </w:t>
      </w:r>
      <w:proofErr w:type="gramStart"/>
      <w:r w:rsidRPr="00413DA1">
        <w:rPr>
          <w:rFonts w:ascii="Century Gothic" w:hAnsi="Century Gothic" w:cstheme="minorHAnsi"/>
          <w:sz w:val="22"/>
          <w:szCs w:val="22"/>
        </w:rPr>
        <w:t>policies</w:t>
      </w:r>
      <w:proofErr w:type="gramEnd"/>
    </w:p>
    <w:p w14:paraId="1D465323" w14:textId="77777777" w:rsidR="001D4599" w:rsidRPr="00413DA1" w:rsidRDefault="001D4599"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Be confident that they know what local specialist support is available to support all children involved (including victims and alleged perpetrators) in sexual violence and sexual harassment, and be confident as to how to access this </w:t>
      </w:r>
      <w:proofErr w:type="gramStart"/>
      <w:r w:rsidRPr="00413DA1">
        <w:rPr>
          <w:rFonts w:ascii="Century Gothic" w:hAnsi="Century Gothic" w:cstheme="minorHAnsi"/>
          <w:sz w:val="22"/>
          <w:szCs w:val="22"/>
        </w:rPr>
        <w:t>support</w:t>
      </w:r>
      <w:proofErr w:type="gramEnd"/>
      <w:r w:rsidRPr="00413DA1">
        <w:rPr>
          <w:rFonts w:ascii="Century Gothic" w:hAnsi="Century Gothic" w:cstheme="minorHAnsi"/>
          <w:sz w:val="22"/>
          <w:szCs w:val="22"/>
        </w:rPr>
        <w:t xml:space="preserve"> </w:t>
      </w:r>
    </w:p>
    <w:p w14:paraId="3C4BA2BB" w14:textId="6BC98C0F" w:rsidR="00775558" w:rsidRPr="00413DA1" w:rsidRDefault="001D4599"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Be aware that children must have an ‘appropriate adult’ to support and help them in the case of a police investigation or </w:t>
      </w:r>
      <w:proofErr w:type="gramStart"/>
      <w:r w:rsidRPr="00413DA1">
        <w:rPr>
          <w:rFonts w:ascii="Century Gothic" w:hAnsi="Century Gothic" w:cstheme="minorHAnsi"/>
          <w:sz w:val="22"/>
          <w:szCs w:val="22"/>
        </w:rPr>
        <w:t>search</w:t>
      </w:r>
      <w:proofErr w:type="gramEnd"/>
      <w:r w:rsidRPr="00413DA1">
        <w:rPr>
          <w:rFonts w:ascii="Century Gothic" w:hAnsi="Century Gothic" w:cstheme="minorHAnsi"/>
          <w:sz w:val="22"/>
          <w:szCs w:val="22"/>
        </w:rPr>
        <w:t xml:space="preserve"> </w:t>
      </w:r>
    </w:p>
    <w:p w14:paraId="6134B891" w14:textId="77777777" w:rsidR="00CF66EE" w:rsidRPr="00413DA1" w:rsidRDefault="00CF66EE" w:rsidP="00CF66EE">
      <w:pPr>
        <w:pStyle w:val="NoSpacing"/>
        <w:ind w:left="360"/>
        <w:rPr>
          <w:rFonts w:ascii="Century Gothic" w:hAnsi="Century Gothic" w:cstheme="minorHAnsi"/>
          <w:bCs/>
          <w:szCs w:val="20"/>
        </w:rPr>
      </w:pPr>
    </w:p>
    <w:p w14:paraId="696F35A4" w14:textId="08FE3174" w:rsidR="009E3619" w:rsidRPr="00413DA1" w:rsidRDefault="009E3619" w:rsidP="0009404B">
      <w:pPr>
        <w:pStyle w:val="NoSpacing"/>
        <w:numPr>
          <w:ilvl w:val="0"/>
          <w:numId w:val="16"/>
        </w:numPr>
        <w:rPr>
          <w:rFonts w:ascii="Century Gothic" w:hAnsi="Century Gothic" w:cstheme="minorHAnsi"/>
          <w:bCs/>
          <w:szCs w:val="20"/>
        </w:rPr>
      </w:pPr>
      <w:r w:rsidRPr="00413DA1">
        <w:rPr>
          <w:rFonts w:ascii="Century Gothic" w:hAnsi="Century Gothic" w:cstheme="minorHAnsi"/>
          <w:bCs/>
          <w:szCs w:val="20"/>
        </w:rPr>
        <w:t>It is the role of the DSL to</w:t>
      </w:r>
      <w:r w:rsidR="00901062" w:rsidRPr="00413DA1">
        <w:rPr>
          <w:rFonts w:ascii="Century Gothic" w:hAnsi="Century Gothic" w:cstheme="minorHAnsi"/>
          <w:bCs/>
          <w:szCs w:val="20"/>
        </w:rPr>
        <w:t xml:space="preserve"> </w:t>
      </w:r>
      <w:r w:rsidR="00236696" w:rsidRPr="00413DA1">
        <w:rPr>
          <w:rFonts w:ascii="Century Gothic" w:hAnsi="Century Gothic" w:cstheme="minorHAnsi"/>
          <w:bCs/>
          <w:szCs w:val="20"/>
        </w:rPr>
        <w:t>carry out their functions</w:t>
      </w:r>
      <w:r w:rsidR="00CF66EE" w:rsidRPr="00413DA1">
        <w:rPr>
          <w:rFonts w:ascii="Century Gothic" w:hAnsi="Century Gothic" w:cstheme="minorHAnsi"/>
          <w:bCs/>
          <w:szCs w:val="20"/>
        </w:rPr>
        <w:t xml:space="preserve"> as identified in Annex C of KC</w:t>
      </w:r>
      <w:r w:rsidR="00236696" w:rsidRPr="00413DA1">
        <w:rPr>
          <w:rFonts w:ascii="Century Gothic" w:hAnsi="Century Gothic" w:cstheme="minorHAnsi"/>
          <w:bCs/>
          <w:szCs w:val="20"/>
        </w:rPr>
        <w:t>S</w:t>
      </w:r>
      <w:r w:rsidR="00CF66EE" w:rsidRPr="00413DA1">
        <w:rPr>
          <w:rFonts w:ascii="Century Gothic" w:hAnsi="Century Gothic" w:cstheme="minorHAnsi"/>
          <w:bCs/>
          <w:szCs w:val="20"/>
        </w:rPr>
        <w:t>I</w:t>
      </w:r>
      <w:r w:rsidR="00236696" w:rsidRPr="00413DA1">
        <w:rPr>
          <w:rFonts w:ascii="Century Gothic" w:hAnsi="Century Gothic" w:cstheme="minorHAnsi"/>
          <w:bCs/>
          <w:szCs w:val="20"/>
        </w:rPr>
        <w:t xml:space="preserve">E </w:t>
      </w:r>
      <w:r w:rsidR="001B56EC" w:rsidRPr="00413DA1">
        <w:rPr>
          <w:rFonts w:ascii="Century Gothic" w:hAnsi="Century Gothic" w:cstheme="minorHAnsi"/>
          <w:bCs/>
          <w:szCs w:val="20"/>
        </w:rPr>
        <w:t>2023</w:t>
      </w:r>
      <w:r w:rsidR="00236696" w:rsidRPr="00413DA1">
        <w:rPr>
          <w:rFonts w:ascii="Century Gothic" w:hAnsi="Century Gothic" w:cstheme="minorHAnsi"/>
          <w:bCs/>
          <w:szCs w:val="20"/>
        </w:rPr>
        <w:t>. This includes but is not limited to</w:t>
      </w:r>
      <w:r w:rsidRPr="00413DA1">
        <w:rPr>
          <w:rFonts w:ascii="Century Gothic" w:hAnsi="Century Gothic" w:cstheme="minorHAnsi"/>
          <w:bCs/>
          <w:szCs w:val="20"/>
        </w:rPr>
        <w:t>:</w:t>
      </w:r>
    </w:p>
    <w:p w14:paraId="230F0E39" w14:textId="2C6A9790" w:rsidR="001B487C" w:rsidRPr="00413DA1" w:rsidRDefault="009E3619" w:rsidP="0009404B">
      <w:pPr>
        <w:pStyle w:val="NoSpacing"/>
        <w:numPr>
          <w:ilvl w:val="1"/>
          <w:numId w:val="16"/>
        </w:numPr>
        <w:rPr>
          <w:rFonts w:ascii="Century Gothic" w:hAnsi="Century Gothic" w:cstheme="minorHAnsi"/>
        </w:rPr>
      </w:pPr>
      <w:r w:rsidRPr="00413DA1">
        <w:rPr>
          <w:rFonts w:ascii="Century Gothic" w:hAnsi="Century Gothic" w:cstheme="minorHAnsi"/>
        </w:rPr>
        <w:t>Act</w:t>
      </w:r>
      <w:r w:rsidR="00236696" w:rsidRPr="00413DA1">
        <w:rPr>
          <w:rFonts w:ascii="Century Gothic" w:hAnsi="Century Gothic" w:cstheme="minorHAnsi"/>
        </w:rPr>
        <w:t>ing</w:t>
      </w:r>
      <w:r w:rsidR="00EC3B6B" w:rsidRPr="00413DA1">
        <w:rPr>
          <w:rFonts w:ascii="Century Gothic" w:hAnsi="Century Gothic" w:cstheme="minorHAnsi"/>
        </w:rPr>
        <w:t xml:space="preserve"> as the central contact point</w:t>
      </w:r>
      <w:r w:rsidR="00532093" w:rsidRPr="00413DA1">
        <w:rPr>
          <w:rFonts w:ascii="Century Gothic" w:hAnsi="Century Gothic" w:cstheme="minorHAnsi"/>
        </w:rPr>
        <w:t xml:space="preserve"> for</w:t>
      </w:r>
      <w:r w:rsidR="00EC3B6B" w:rsidRPr="00413DA1">
        <w:rPr>
          <w:rFonts w:ascii="Century Gothic" w:hAnsi="Century Gothic" w:cstheme="minorHAnsi"/>
        </w:rPr>
        <w:t xml:space="preserve"> all</w:t>
      </w:r>
      <w:r w:rsidR="00532093" w:rsidRPr="00413DA1">
        <w:rPr>
          <w:rFonts w:ascii="Century Gothic" w:hAnsi="Century Gothic" w:cstheme="minorHAnsi"/>
        </w:rPr>
        <w:t xml:space="preserve"> staff to discuss</w:t>
      </w:r>
      <w:r w:rsidR="00EC3B6B" w:rsidRPr="00413DA1">
        <w:rPr>
          <w:rFonts w:ascii="Century Gothic" w:hAnsi="Century Gothic" w:cstheme="minorHAnsi"/>
        </w:rPr>
        <w:t xml:space="preserve"> </w:t>
      </w:r>
      <w:r w:rsidR="00D506F1" w:rsidRPr="00413DA1">
        <w:rPr>
          <w:rFonts w:ascii="Century Gothic" w:hAnsi="Century Gothic" w:cstheme="minorHAnsi"/>
        </w:rPr>
        <w:t xml:space="preserve">any </w:t>
      </w:r>
      <w:r w:rsidR="00EC3B6B" w:rsidRPr="00413DA1">
        <w:rPr>
          <w:rFonts w:ascii="Century Gothic" w:hAnsi="Century Gothic" w:cstheme="minorHAnsi"/>
        </w:rPr>
        <w:t>safeguarding</w:t>
      </w:r>
      <w:r w:rsidR="00532093" w:rsidRPr="00413DA1">
        <w:rPr>
          <w:rFonts w:ascii="Century Gothic" w:hAnsi="Century Gothic" w:cstheme="minorHAnsi"/>
        </w:rPr>
        <w:t xml:space="preserve"> </w:t>
      </w:r>
      <w:proofErr w:type="gramStart"/>
      <w:r w:rsidR="00532093" w:rsidRPr="00413DA1">
        <w:rPr>
          <w:rFonts w:ascii="Century Gothic" w:hAnsi="Century Gothic" w:cstheme="minorHAnsi"/>
        </w:rPr>
        <w:t>concerns</w:t>
      </w:r>
      <w:proofErr w:type="gramEnd"/>
    </w:p>
    <w:p w14:paraId="75746F1A" w14:textId="3FEE11FE" w:rsidR="00532093" w:rsidRPr="00413DA1" w:rsidRDefault="009E3619" w:rsidP="0009404B">
      <w:pPr>
        <w:pStyle w:val="NoSpacing"/>
        <w:numPr>
          <w:ilvl w:val="1"/>
          <w:numId w:val="16"/>
        </w:numPr>
        <w:rPr>
          <w:rFonts w:ascii="Century Gothic" w:hAnsi="Century Gothic" w:cstheme="minorHAnsi"/>
        </w:rPr>
      </w:pPr>
      <w:r w:rsidRPr="00413DA1">
        <w:rPr>
          <w:rFonts w:ascii="Century Gothic" w:hAnsi="Century Gothic" w:cstheme="minorHAnsi"/>
        </w:rPr>
        <w:t>Maintain</w:t>
      </w:r>
      <w:r w:rsidR="00236696" w:rsidRPr="00413DA1">
        <w:rPr>
          <w:rFonts w:ascii="Century Gothic" w:hAnsi="Century Gothic" w:cstheme="minorHAnsi"/>
        </w:rPr>
        <w:t>ing</w:t>
      </w:r>
      <w:r w:rsidRPr="00413DA1">
        <w:rPr>
          <w:rFonts w:ascii="Century Gothic" w:hAnsi="Century Gothic" w:cstheme="minorHAnsi"/>
        </w:rPr>
        <w:t xml:space="preserve"> </w:t>
      </w:r>
      <w:r w:rsidR="00532093" w:rsidRPr="00413DA1">
        <w:rPr>
          <w:rFonts w:ascii="Century Gothic" w:hAnsi="Century Gothic" w:cstheme="minorHAnsi"/>
        </w:rPr>
        <w:t>a confidential recording system</w:t>
      </w:r>
      <w:r w:rsidR="00F636BB" w:rsidRPr="00413DA1">
        <w:rPr>
          <w:rFonts w:ascii="Century Gothic" w:hAnsi="Century Gothic" w:cstheme="minorHAnsi"/>
        </w:rPr>
        <w:t xml:space="preserve"> for safeguarding and child protection concerns</w:t>
      </w:r>
    </w:p>
    <w:p w14:paraId="0ED72385" w14:textId="240F815D" w:rsidR="001D249F" w:rsidRPr="00413DA1" w:rsidRDefault="00F636BB" w:rsidP="0009404B">
      <w:pPr>
        <w:numPr>
          <w:ilvl w:val="1"/>
          <w:numId w:val="16"/>
        </w:numPr>
        <w:rPr>
          <w:rFonts w:ascii="Century Gothic" w:hAnsi="Century Gothic" w:cstheme="minorHAnsi"/>
          <w:sz w:val="22"/>
          <w:szCs w:val="22"/>
          <w:lang w:val="en-GB"/>
        </w:rPr>
      </w:pPr>
      <w:r w:rsidRPr="00413DA1">
        <w:rPr>
          <w:rFonts w:ascii="Century Gothic" w:hAnsi="Century Gothic" w:cstheme="minorHAnsi"/>
          <w:sz w:val="22"/>
          <w:szCs w:val="22"/>
          <w:lang w:val="en-GB"/>
        </w:rPr>
        <w:t>Co</w:t>
      </w:r>
      <w:r w:rsidR="009E3619" w:rsidRPr="00413DA1">
        <w:rPr>
          <w:rFonts w:ascii="Century Gothic" w:hAnsi="Century Gothic" w:cstheme="minorHAnsi"/>
          <w:sz w:val="22"/>
          <w:szCs w:val="22"/>
          <w:lang w:val="en-GB"/>
        </w:rPr>
        <w:t>ordinat</w:t>
      </w:r>
      <w:r w:rsidR="00236696" w:rsidRPr="00413DA1">
        <w:rPr>
          <w:rFonts w:ascii="Century Gothic" w:hAnsi="Century Gothic" w:cstheme="minorHAnsi"/>
          <w:sz w:val="22"/>
          <w:szCs w:val="22"/>
          <w:lang w:val="en-GB"/>
        </w:rPr>
        <w:t xml:space="preserve">ing </w:t>
      </w:r>
      <w:r w:rsidR="00532093" w:rsidRPr="00413DA1">
        <w:rPr>
          <w:rFonts w:ascii="Century Gothic" w:hAnsi="Century Gothic" w:cstheme="minorHAnsi"/>
          <w:sz w:val="22"/>
          <w:szCs w:val="22"/>
          <w:lang w:val="en-GB"/>
        </w:rPr>
        <w:t>safeguarding action for individual children</w:t>
      </w:r>
    </w:p>
    <w:p w14:paraId="6E7A6E85" w14:textId="5ABFC366" w:rsidR="001D249F" w:rsidRPr="00413DA1" w:rsidRDefault="004913B7" w:rsidP="0009404B">
      <w:pPr>
        <w:numPr>
          <w:ilvl w:val="2"/>
          <w:numId w:val="16"/>
        </w:numPr>
        <w:rPr>
          <w:rFonts w:ascii="Century Gothic" w:eastAsia="Calibri" w:hAnsi="Century Gothic" w:cstheme="minorHAnsi"/>
          <w:sz w:val="22"/>
          <w:szCs w:val="22"/>
          <w:lang w:val="en-GB" w:eastAsia="en-US"/>
        </w:rPr>
      </w:pPr>
      <w:r w:rsidRPr="00413DA1">
        <w:rPr>
          <w:rFonts w:ascii="Century Gothic" w:eastAsia="Calibri" w:hAnsi="Century Gothic" w:cstheme="minorHAnsi"/>
          <w:sz w:val="22"/>
          <w:szCs w:val="22"/>
          <w:lang w:val="en-GB" w:eastAsia="en-US"/>
        </w:rPr>
        <w:t>When supporting</w:t>
      </w:r>
      <w:r w:rsidR="001D249F" w:rsidRPr="00413DA1">
        <w:rPr>
          <w:rFonts w:ascii="Century Gothic" w:eastAsia="Calibri" w:hAnsi="Century Gothic" w:cstheme="minorHAnsi"/>
          <w:sz w:val="22"/>
          <w:szCs w:val="22"/>
          <w:lang w:val="en-GB" w:eastAsia="en-US"/>
        </w:rPr>
        <w:t xml:space="preserve"> </w:t>
      </w:r>
      <w:r w:rsidR="00750F45" w:rsidRPr="00413DA1">
        <w:rPr>
          <w:rFonts w:ascii="Century Gothic" w:eastAsia="Calibri" w:hAnsi="Century Gothic" w:cstheme="minorHAnsi"/>
          <w:sz w:val="22"/>
          <w:szCs w:val="22"/>
          <w:lang w:val="en-GB" w:eastAsia="en-US"/>
        </w:rPr>
        <w:t xml:space="preserve">children with a social worker or </w:t>
      </w:r>
      <w:r w:rsidR="001B487C" w:rsidRPr="00413DA1">
        <w:rPr>
          <w:rFonts w:ascii="Century Gothic" w:eastAsia="Calibri" w:hAnsi="Century Gothic" w:cstheme="minorHAnsi"/>
          <w:sz w:val="22"/>
          <w:szCs w:val="22"/>
          <w:lang w:val="en-GB" w:eastAsia="en-US"/>
        </w:rPr>
        <w:t>l</w:t>
      </w:r>
      <w:r w:rsidR="009424E9" w:rsidRPr="00413DA1">
        <w:rPr>
          <w:rFonts w:ascii="Century Gothic" w:eastAsia="Calibri" w:hAnsi="Century Gothic" w:cstheme="minorHAnsi"/>
          <w:sz w:val="22"/>
          <w:szCs w:val="22"/>
          <w:lang w:val="en-GB" w:eastAsia="en-US"/>
        </w:rPr>
        <w:t xml:space="preserve">ooked </w:t>
      </w:r>
      <w:r w:rsidRPr="00413DA1">
        <w:rPr>
          <w:rFonts w:ascii="Century Gothic" w:eastAsia="Calibri" w:hAnsi="Century Gothic" w:cstheme="minorHAnsi"/>
          <w:sz w:val="22"/>
          <w:szCs w:val="22"/>
          <w:lang w:val="en-GB" w:eastAsia="en-US"/>
        </w:rPr>
        <w:t>after children</w:t>
      </w:r>
      <w:r w:rsidR="002C2252" w:rsidRPr="00413DA1">
        <w:rPr>
          <w:rFonts w:ascii="Century Gothic" w:eastAsia="Calibri" w:hAnsi="Century Gothic" w:cstheme="minorHAnsi"/>
          <w:sz w:val="22"/>
          <w:szCs w:val="22"/>
          <w:lang w:val="en-GB" w:eastAsia="en-US"/>
        </w:rPr>
        <w:t xml:space="preserve"> </w:t>
      </w:r>
      <w:r w:rsidR="001D249F" w:rsidRPr="00413DA1">
        <w:rPr>
          <w:rFonts w:ascii="Century Gothic" w:eastAsia="Calibri" w:hAnsi="Century Gothic" w:cstheme="minorHAnsi"/>
          <w:sz w:val="22"/>
          <w:szCs w:val="22"/>
          <w:lang w:val="en-GB" w:eastAsia="en-US"/>
        </w:rPr>
        <w:t xml:space="preserve">the DSL should have the details of the child’s social worker and the name of the virtual school head in the authority that looks after the child (with the DSL liaising closely with the </w:t>
      </w:r>
      <w:r w:rsidR="00421E91" w:rsidRPr="00413DA1">
        <w:rPr>
          <w:rFonts w:ascii="Century Gothic" w:eastAsia="Calibri" w:hAnsi="Century Gothic" w:cstheme="minorHAnsi"/>
          <w:sz w:val="22"/>
          <w:szCs w:val="22"/>
          <w:lang w:val="en-GB" w:eastAsia="en-US"/>
        </w:rPr>
        <w:t>designated</w:t>
      </w:r>
      <w:r w:rsidR="001D249F" w:rsidRPr="00413DA1">
        <w:rPr>
          <w:rFonts w:ascii="Century Gothic" w:eastAsia="Calibri" w:hAnsi="Century Gothic" w:cstheme="minorHAnsi"/>
          <w:sz w:val="22"/>
          <w:szCs w:val="22"/>
          <w:lang w:val="en-GB" w:eastAsia="en-US"/>
        </w:rPr>
        <w:t xml:space="preserve"> teacher</w:t>
      </w:r>
      <w:r w:rsidR="002C2252" w:rsidRPr="00413DA1">
        <w:rPr>
          <w:rFonts w:ascii="Century Gothic" w:eastAsia="Calibri" w:hAnsi="Century Gothic" w:cstheme="minorHAnsi"/>
          <w:sz w:val="22"/>
          <w:szCs w:val="22"/>
          <w:lang w:val="en-GB" w:eastAsia="en-US"/>
        </w:rPr>
        <w:t xml:space="preserve">) </w:t>
      </w:r>
    </w:p>
    <w:p w14:paraId="69EECFE9" w14:textId="331A2E48" w:rsidR="00532093" w:rsidRPr="00413DA1" w:rsidRDefault="009E3619" w:rsidP="0009404B">
      <w:pPr>
        <w:numPr>
          <w:ilvl w:val="1"/>
          <w:numId w:val="16"/>
        </w:numPr>
        <w:rPr>
          <w:rFonts w:ascii="Century Gothic" w:hAnsi="Century Gothic" w:cstheme="minorHAnsi"/>
          <w:sz w:val="22"/>
          <w:szCs w:val="22"/>
          <w:lang w:val="en-GB"/>
        </w:rPr>
      </w:pPr>
      <w:r w:rsidRPr="00413DA1">
        <w:rPr>
          <w:rFonts w:ascii="Century Gothic" w:hAnsi="Century Gothic" w:cstheme="minorHAnsi"/>
          <w:sz w:val="22"/>
          <w:szCs w:val="22"/>
          <w:lang w:val="en-GB"/>
        </w:rPr>
        <w:t>Liais</w:t>
      </w:r>
      <w:r w:rsidR="00236696" w:rsidRPr="00413DA1">
        <w:rPr>
          <w:rFonts w:ascii="Century Gothic" w:hAnsi="Century Gothic" w:cstheme="minorHAnsi"/>
          <w:sz w:val="22"/>
          <w:szCs w:val="22"/>
          <w:lang w:val="en-GB"/>
        </w:rPr>
        <w:t>ing</w:t>
      </w:r>
      <w:r w:rsidR="00532093" w:rsidRPr="00413DA1">
        <w:rPr>
          <w:rFonts w:ascii="Century Gothic" w:hAnsi="Century Gothic" w:cstheme="minorHAnsi"/>
          <w:sz w:val="22"/>
          <w:szCs w:val="22"/>
          <w:lang w:val="en-GB"/>
        </w:rPr>
        <w:t xml:space="preserve"> with other agencies and professionals</w:t>
      </w:r>
      <w:r w:rsidRPr="00413DA1">
        <w:rPr>
          <w:rFonts w:ascii="Century Gothic" w:hAnsi="Century Gothic" w:cstheme="minorHAnsi"/>
          <w:sz w:val="22"/>
          <w:szCs w:val="22"/>
          <w:lang w:val="en-GB"/>
        </w:rPr>
        <w:t xml:space="preserve"> in line with </w:t>
      </w:r>
      <w:r w:rsidR="00DA468D" w:rsidRPr="00413DA1">
        <w:rPr>
          <w:rFonts w:ascii="Century Gothic" w:hAnsi="Century Gothic" w:cstheme="minorHAnsi"/>
          <w:sz w:val="22"/>
          <w:szCs w:val="22"/>
          <w:lang w:val="en-GB"/>
        </w:rPr>
        <w:t xml:space="preserve">KCSIE </w:t>
      </w:r>
      <w:r w:rsidR="001B56EC" w:rsidRPr="00413DA1">
        <w:rPr>
          <w:rFonts w:ascii="Century Gothic" w:hAnsi="Century Gothic" w:cstheme="minorHAnsi"/>
          <w:sz w:val="22"/>
          <w:szCs w:val="22"/>
          <w:lang w:val="en-GB"/>
        </w:rPr>
        <w:t>2023</w:t>
      </w:r>
      <w:r w:rsidR="00DA468D" w:rsidRPr="00413DA1">
        <w:rPr>
          <w:rFonts w:ascii="Century Gothic" w:hAnsi="Century Gothic" w:cstheme="minorHAnsi"/>
          <w:sz w:val="22"/>
          <w:szCs w:val="22"/>
          <w:lang w:val="en-GB"/>
        </w:rPr>
        <w:t xml:space="preserve"> and </w:t>
      </w:r>
      <w:r w:rsidRPr="00413DA1">
        <w:rPr>
          <w:rFonts w:ascii="Century Gothic" w:hAnsi="Century Gothic" w:cstheme="minorHAnsi"/>
          <w:sz w:val="22"/>
          <w:szCs w:val="22"/>
          <w:lang w:val="en-GB"/>
        </w:rPr>
        <w:t>W</w:t>
      </w:r>
      <w:r w:rsidR="00D206E6" w:rsidRPr="00413DA1">
        <w:rPr>
          <w:rFonts w:ascii="Century Gothic" w:hAnsi="Century Gothic" w:cstheme="minorHAnsi"/>
          <w:sz w:val="22"/>
          <w:szCs w:val="22"/>
          <w:lang w:val="en-GB"/>
        </w:rPr>
        <w:t xml:space="preserve">TSC 2018 </w:t>
      </w:r>
    </w:p>
    <w:p w14:paraId="09AB178E" w14:textId="221E8245" w:rsidR="00532093" w:rsidRPr="00413DA1" w:rsidRDefault="009E3619" w:rsidP="0009404B">
      <w:pPr>
        <w:numPr>
          <w:ilvl w:val="1"/>
          <w:numId w:val="16"/>
        </w:numPr>
        <w:rPr>
          <w:rFonts w:ascii="Century Gothic" w:hAnsi="Century Gothic" w:cstheme="minorHAnsi"/>
          <w:sz w:val="22"/>
          <w:szCs w:val="22"/>
          <w:lang w:val="en-GB"/>
        </w:rPr>
      </w:pPr>
      <w:r w:rsidRPr="00413DA1">
        <w:rPr>
          <w:rFonts w:ascii="Century Gothic" w:hAnsi="Century Gothic" w:cstheme="minorHAnsi"/>
          <w:sz w:val="22"/>
          <w:szCs w:val="22"/>
          <w:lang w:val="en-GB"/>
        </w:rPr>
        <w:t>Ensur</w:t>
      </w:r>
      <w:r w:rsidR="00236696" w:rsidRPr="00413DA1">
        <w:rPr>
          <w:rFonts w:ascii="Century Gothic" w:hAnsi="Century Gothic" w:cstheme="minorHAnsi"/>
          <w:sz w:val="22"/>
          <w:szCs w:val="22"/>
          <w:lang w:val="en-GB"/>
        </w:rPr>
        <w:t>ing</w:t>
      </w:r>
      <w:r w:rsidRPr="00413DA1">
        <w:rPr>
          <w:rFonts w:ascii="Century Gothic" w:hAnsi="Century Gothic" w:cstheme="minorHAnsi"/>
          <w:sz w:val="22"/>
          <w:szCs w:val="22"/>
          <w:lang w:val="en-GB"/>
        </w:rPr>
        <w:t xml:space="preserve"> </w:t>
      </w:r>
      <w:r w:rsidR="00532093" w:rsidRPr="00413DA1">
        <w:rPr>
          <w:rFonts w:ascii="Century Gothic" w:hAnsi="Century Gothic" w:cstheme="minorHAnsi"/>
          <w:sz w:val="22"/>
          <w:szCs w:val="22"/>
          <w:lang w:val="en-GB"/>
        </w:rPr>
        <w:t xml:space="preserve">that </w:t>
      </w:r>
      <w:r w:rsidR="00D206E6" w:rsidRPr="00413DA1">
        <w:rPr>
          <w:rFonts w:ascii="Century Gothic" w:hAnsi="Century Gothic" w:cstheme="minorHAnsi"/>
          <w:sz w:val="22"/>
          <w:szCs w:val="22"/>
          <w:lang w:val="en-GB"/>
        </w:rPr>
        <w:t xml:space="preserve">locally </w:t>
      </w:r>
      <w:r w:rsidR="00532093" w:rsidRPr="00413DA1">
        <w:rPr>
          <w:rFonts w:ascii="Century Gothic" w:hAnsi="Century Gothic" w:cstheme="minorHAnsi"/>
          <w:sz w:val="22"/>
          <w:szCs w:val="22"/>
          <w:lang w:val="en-GB"/>
        </w:rPr>
        <w:t>established procedures</w:t>
      </w:r>
      <w:r w:rsidR="00261F94" w:rsidRPr="00413DA1">
        <w:rPr>
          <w:rFonts w:ascii="Century Gothic" w:hAnsi="Century Gothic" w:cstheme="minorHAnsi"/>
          <w:sz w:val="22"/>
          <w:szCs w:val="22"/>
          <w:lang w:val="en-GB"/>
        </w:rPr>
        <w:t xml:space="preserve"> </w:t>
      </w:r>
      <w:r w:rsidR="00CF6E7F" w:rsidRPr="00413DA1">
        <w:rPr>
          <w:rFonts w:ascii="Century Gothic" w:hAnsi="Century Gothic" w:cstheme="minorHAnsi"/>
          <w:sz w:val="22"/>
          <w:szCs w:val="22"/>
          <w:lang w:val="en-GB"/>
        </w:rPr>
        <w:t xml:space="preserve">as put in place by the three safeguarding partners </w:t>
      </w:r>
      <w:r w:rsidR="004175B9" w:rsidRPr="00413DA1">
        <w:rPr>
          <w:rFonts w:ascii="Century Gothic" w:hAnsi="Century Gothic" w:cstheme="minorHAnsi"/>
          <w:sz w:val="22"/>
          <w:szCs w:val="22"/>
          <w:lang w:val="en-GB"/>
        </w:rPr>
        <w:t xml:space="preserve">as part of the </w:t>
      </w:r>
      <w:r w:rsidR="004175B9" w:rsidRPr="00413DA1">
        <w:rPr>
          <w:rFonts w:ascii="Century Gothic" w:hAnsi="Century Gothic" w:cstheme="minorHAnsi"/>
          <w:sz w:val="22"/>
        </w:rPr>
        <w:t>Kent Safeguarding Children Multi-Agency Partnership procedures (KSCMP)</w:t>
      </w:r>
      <w:r w:rsidR="007437C2" w:rsidRPr="00413DA1">
        <w:rPr>
          <w:rFonts w:ascii="Century Gothic" w:hAnsi="Century Gothic" w:cstheme="minorHAnsi"/>
          <w:sz w:val="22"/>
          <w:szCs w:val="22"/>
          <w:lang w:val="en-GB"/>
        </w:rPr>
        <w:t xml:space="preserve">, </w:t>
      </w:r>
      <w:r w:rsidR="00261F94" w:rsidRPr="00413DA1">
        <w:rPr>
          <w:rFonts w:ascii="Century Gothic" w:hAnsi="Century Gothic" w:cstheme="minorHAnsi"/>
          <w:sz w:val="22"/>
          <w:szCs w:val="22"/>
          <w:lang w:val="en-GB"/>
        </w:rPr>
        <w:t>including referrals</w:t>
      </w:r>
      <w:r w:rsidR="007437C2" w:rsidRPr="00413DA1">
        <w:rPr>
          <w:rFonts w:ascii="Century Gothic" w:hAnsi="Century Gothic" w:cstheme="minorHAnsi"/>
          <w:sz w:val="22"/>
          <w:szCs w:val="22"/>
          <w:lang w:val="en-GB"/>
        </w:rPr>
        <w:t>,</w:t>
      </w:r>
      <w:r w:rsidR="00532093" w:rsidRPr="00413DA1">
        <w:rPr>
          <w:rFonts w:ascii="Century Gothic" w:hAnsi="Century Gothic" w:cstheme="minorHAnsi"/>
          <w:sz w:val="22"/>
          <w:szCs w:val="22"/>
          <w:lang w:val="en-GB"/>
        </w:rPr>
        <w:t xml:space="preserve"> are </w:t>
      </w:r>
      <w:r w:rsidR="007437C2" w:rsidRPr="00413DA1">
        <w:rPr>
          <w:rFonts w:ascii="Century Gothic" w:hAnsi="Century Gothic" w:cstheme="minorHAnsi"/>
          <w:sz w:val="22"/>
          <w:szCs w:val="22"/>
          <w:lang w:val="en-GB"/>
        </w:rPr>
        <w:t>followed,</w:t>
      </w:r>
      <w:r w:rsidR="00532093" w:rsidRPr="00413DA1">
        <w:rPr>
          <w:rFonts w:ascii="Century Gothic" w:hAnsi="Century Gothic" w:cstheme="minorHAnsi"/>
          <w:sz w:val="22"/>
          <w:szCs w:val="22"/>
          <w:lang w:val="en-GB"/>
        </w:rPr>
        <w:t xml:space="preserve"> </w:t>
      </w:r>
      <w:r w:rsidR="00D206E6" w:rsidRPr="00413DA1">
        <w:rPr>
          <w:rFonts w:ascii="Century Gothic" w:hAnsi="Century Gothic" w:cstheme="minorHAnsi"/>
          <w:sz w:val="22"/>
          <w:szCs w:val="22"/>
          <w:lang w:val="en-GB"/>
        </w:rPr>
        <w:t>as necessary</w:t>
      </w:r>
      <w:r w:rsidR="00D3699A" w:rsidRPr="00413DA1">
        <w:rPr>
          <w:rFonts w:ascii="Century Gothic" w:hAnsi="Century Gothic" w:cstheme="minorHAnsi"/>
          <w:sz w:val="22"/>
          <w:szCs w:val="22"/>
          <w:lang w:val="en-GB"/>
        </w:rPr>
        <w:t>.</w:t>
      </w:r>
      <w:r w:rsidR="00D206E6" w:rsidRPr="00413DA1">
        <w:rPr>
          <w:rFonts w:ascii="Century Gothic" w:hAnsi="Century Gothic" w:cstheme="minorHAnsi"/>
          <w:sz w:val="22"/>
          <w:szCs w:val="22"/>
          <w:lang w:val="en-GB"/>
        </w:rPr>
        <w:t xml:space="preserve"> </w:t>
      </w:r>
    </w:p>
    <w:p w14:paraId="03B36A5F" w14:textId="589AB0DE" w:rsidR="00532093" w:rsidRPr="00413DA1" w:rsidRDefault="009E3619" w:rsidP="0009404B">
      <w:pPr>
        <w:numPr>
          <w:ilvl w:val="1"/>
          <w:numId w:val="16"/>
        </w:numPr>
        <w:rPr>
          <w:rFonts w:ascii="Century Gothic" w:hAnsi="Century Gothic" w:cstheme="minorHAnsi"/>
          <w:sz w:val="22"/>
          <w:szCs w:val="22"/>
          <w:lang w:val="en-GB"/>
        </w:rPr>
      </w:pPr>
      <w:r w:rsidRPr="00413DA1">
        <w:rPr>
          <w:rFonts w:ascii="Century Gothic" w:hAnsi="Century Gothic" w:cstheme="minorHAnsi"/>
          <w:sz w:val="22"/>
          <w:szCs w:val="22"/>
          <w:lang w:val="en-GB"/>
        </w:rPr>
        <w:t>Represent</w:t>
      </w:r>
      <w:r w:rsidR="00236696" w:rsidRPr="00413DA1">
        <w:rPr>
          <w:rFonts w:ascii="Century Gothic" w:hAnsi="Century Gothic" w:cstheme="minorHAnsi"/>
          <w:sz w:val="22"/>
          <w:szCs w:val="22"/>
          <w:lang w:val="en-GB"/>
        </w:rPr>
        <w:t>ing</w:t>
      </w:r>
      <w:r w:rsidR="00F636BB" w:rsidRPr="00413DA1">
        <w:rPr>
          <w:rFonts w:ascii="Century Gothic" w:hAnsi="Century Gothic" w:cstheme="minorHAnsi"/>
          <w:sz w:val="22"/>
          <w:szCs w:val="22"/>
          <w:lang w:val="en-GB"/>
        </w:rPr>
        <w:t>,</w:t>
      </w:r>
      <w:r w:rsidRPr="00413DA1">
        <w:rPr>
          <w:rFonts w:ascii="Century Gothic" w:hAnsi="Century Gothic" w:cstheme="minorHAnsi"/>
          <w:sz w:val="22"/>
          <w:szCs w:val="22"/>
          <w:lang w:val="en-GB"/>
        </w:rPr>
        <w:t xml:space="preserve"> or ensure</w:t>
      </w:r>
      <w:r w:rsidR="00532093" w:rsidRPr="00413DA1">
        <w:rPr>
          <w:rFonts w:ascii="Century Gothic" w:hAnsi="Century Gothic" w:cstheme="minorHAnsi"/>
          <w:sz w:val="22"/>
          <w:szCs w:val="22"/>
          <w:lang w:val="en-GB"/>
        </w:rPr>
        <w:t xml:space="preserve"> the </w:t>
      </w:r>
      <w:r w:rsidR="00197CF9" w:rsidRPr="00413DA1">
        <w:rPr>
          <w:rFonts w:ascii="Century Gothic" w:hAnsi="Century Gothic" w:cstheme="minorHAnsi"/>
          <w:sz w:val="22"/>
          <w:szCs w:val="22"/>
        </w:rPr>
        <w:t>school</w:t>
      </w:r>
      <w:r w:rsidR="00532093" w:rsidRPr="00413DA1">
        <w:rPr>
          <w:rFonts w:ascii="Century Gothic" w:hAnsi="Century Gothic" w:cstheme="minorHAnsi"/>
          <w:sz w:val="22"/>
          <w:szCs w:val="22"/>
          <w:lang w:val="en-GB"/>
        </w:rPr>
        <w:t xml:space="preserve"> is appropriately represented at </w:t>
      </w:r>
      <w:r w:rsidR="00D206E6" w:rsidRPr="00413DA1">
        <w:rPr>
          <w:rFonts w:ascii="Century Gothic" w:hAnsi="Century Gothic" w:cstheme="minorHAnsi"/>
          <w:sz w:val="22"/>
          <w:szCs w:val="22"/>
          <w:lang w:val="en-GB"/>
        </w:rPr>
        <w:t>multi-agency</w:t>
      </w:r>
      <w:r w:rsidR="00532093" w:rsidRPr="00413DA1">
        <w:rPr>
          <w:rFonts w:ascii="Century Gothic" w:hAnsi="Century Gothic" w:cstheme="minorHAnsi"/>
          <w:sz w:val="22"/>
          <w:szCs w:val="22"/>
          <w:lang w:val="en-GB"/>
        </w:rPr>
        <w:t xml:space="preserve"> safeguarding meetings (including </w:t>
      </w:r>
      <w:r w:rsidR="00862BA7" w:rsidRPr="00413DA1">
        <w:rPr>
          <w:rFonts w:ascii="Century Gothic" w:hAnsi="Century Gothic" w:cstheme="minorHAnsi"/>
          <w:sz w:val="22"/>
          <w:szCs w:val="22"/>
          <w:lang w:val="en-GB"/>
        </w:rPr>
        <w:t>c</w:t>
      </w:r>
      <w:r w:rsidR="00532093" w:rsidRPr="00413DA1">
        <w:rPr>
          <w:rFonts w:ascii="Century Gothic" w:hAnsi="Century Gothic" w:cstheme="minorHAnsi"/>
          <w:sz w:val="22"/>
          <w:szCs w:val="22"/>
          <w:lang w:val="en-GB"/>
        </w:rPr>
        <w:t xml:space="preserve">hild </w:t>
      </w:r>
      <w:r w:rsidR="00862BA7" w:rsidRPr="00413DA1">
        <w:rPr>
          <w:rFonts w:ascii="Century Gothic" w:hAnsi="Century Gothic" w:cstheme="minorHAnsi"/>
          <w:sz w:val="22"/>
          <w:szCs w:val="22"/>
          <w:lang w:val="en-GB"/>
        </w:rPr>
        <w:t>p</w:t>
      </w:r>
      <w:r w:rsidR="00532093" w:rsidRPr="00413DA1">
        <w:rPr>
          <w:rFonts w:ascii="Century Gothic" w:hAnsi="Century Gothic" w:cstheme="minorHAnsi"/>
          <w:sz w:val="22"/>
          <w:szCs w:val="22"/>
          <w:lang w:val="en-GB"/>
        </w:rPr>
        <w:t>rotection conferences)</w:t>
      </w:r>
    </w:p>
    <w:p w14:paraId="15047271" w14:textId="6CF45253" w:rsidR="00532093" w:rsidRPr="00413DA1" w:rsidRDefault="009E3619" w:rsidP="0009404B">
      <w:pPr>
        <w:numPr>
          <w:ilvl w:val="1"/>
          <w:numId w:val="16"/>
        </w:numPr>
        <w:rPr>
          <w:rFonts w:ascii="Century Gothic" w:hAnsi="Century Gothic" w:cstheme="minorHAnsi"/>
          <w:sz w:val="22"/>
          <w:szCs w:val="22"/>
          <w:lang w:val="en-GB"/>
        </w:rPr>
      </w:pPr>
      <w:r w:rsidRPr="00413DA1">
        <w:rPr>
          <w:rFonts w:ascii="Century Gothic" w:hAnsi="Century Gothic" w:cstheme="minorHAnsi"/>
          <w:sz w:val="22"/>
          <w:szCs w:val="22"/>
          <w:lang w:val="en-GB"/>
        </w:rPr>
        <w:t>Manag</w:t>
      </w:r>
      <w:r w:rsidR="00236696" w:rsidRPr="00413DA1">
        <w:rPr>
          <w:rFonts w:ascii="Century Gothic" w:hAnsi="Century Gothic" w:cstheme="minorHAnsi"/>
          <w:sz w:val="22"/>
          <w:szCs w:val="22"/>
          <w:lang w:val="en-GB"/>
        </w:rPr>
        <w:t>ing</w:t>
      </w:r>
      <w:r w:rsidRPr="00413DA1">
        <w:rPr>
          <w:rFonts w:ascii="Century Gothic" w:hAnsi="Century Gothic" w:cstheme="minorHAnsi"/>
          <w:sz w:val="22"/>
          <w:szCs w:val="22"/>
          <w:lang w:val="en-GB"/>
        </w:rPr>
        <w:t xml:space="preserve"> and monitor</w:t>
      </w:r>
      <w:r w:rsidR="00236696" w:rsidRPr="00413DA1">
        <w:rPr>
          <w:rFonts w:ascii="Century Gothic" w:hAnsi="Century Gothic" w:cstheme="minorHAnsi"/>
          <w:sz w:val="22"/>
          <w:szCs w:val="22"/>
          <w:lang w:val="en-GB"/>
        </w:rPr>
        <w:t>ing</w:t>
      </w:r>
      <w:r w:rsidR="00532093" w:rsidRPr="00413DA1">
        <w:rPr>
          <w:rFonts w:ascii="Century Gothic" w:hAnsi="Century Gothic" w:cstheme="minorHAnsi"/>
          <w:sz w:val="22"/>
          <w:szCs w:val="22"/>
          <w:lang w:val="en-GB"/>
        </w:rPr>
        <w:t xml:space="preserve"> the </w:t>
      </w:r>
      <w:r w:rsidR="00197CF9" w:rsidRPr="00413DA1">
        <w:rPr>
          <w:rFonts w:ascii="Century Gothic" w:hAnsi="Century Gothic" w:cstheme="minorHAnsi"/>
          <w:sz w:val="22"/>
          <w:szCs w:val="22"/>
        </w:rPr>
        <w:t>school</w:t>
      </w:r>
      <w:r w:rsidR="00D206E6" w:rsidRPr="00413DA1">
        <w:rPr>
          <w:rFonts w:ascii="Century Gothic" w:hAnsi="Century Gothic" w:cstheme="minorHAnsi"/>
          <w:sz w:val="22"/>
          <w:szCs w:val="22"/>
          <w:lang w:val="en-GB"/>
        </w:rPr>
        <w:t xml:space="preserve"> role in any multi-agency plan for a child. </w:t>
      </w:r>
      <w:r w:rsidR="00532093" w:rsidRPr="00413DA1">
        <w:rPr>
          <w:rFonts w:ascii="Century Gothic" w:hAnsi="Century Gothic" w:cstheme="minorHAnsi"/>
          <w:sz w:val="22"/>
          <w:szCs w:val="22"/>
          <w:lang w:val="en-GB"/>
        </w:rPr>
        <w:t xml:space="preserve"> </w:t>
      </w:r>
    </w:p>
    <w:p w14:paraId="04298B7C" w14:textId="4014007B" w:rsidR="006F6BDF" w:rsidRPr="00413DA1" w:rsidRDefault="009E3619" w:rsidP="006F6BDF">
      <w:pPr>
        <w:numPr>
          <w:ilvl w:val="1"/>
          <w:numId w:val="16"/>
        </w:numPr>
        <w:rPr>
          <w:rFonts w:ascii="Century Gothic" w:hAnsi="Century Gothic" w:cstheme="minorHAnsi"/>
          <w:sz w:val="22"/>
          <w:szCs w:val="22"/>
          <w:lang w:val="en-GB"/>
        </w:rPr>
      </w:pPr>
      <w:r w:rsidRPr="00413DA1">
        <w:rPr>
          <w:rFonts w:ascii="Century Gothic" w:hAnsi="Century Gothic" w:cstheme="minorHAnsi"/>
          <w:sz w:val="22"/>
          <w:szCs w:val="22"/>
          <w:lang w:val="en-GB"/>
        </w:rPr>
        <w:t>Be</w:t>
      </w:r>
      <w:r w:rsidR="00236696" w:rsidRPr="00413DA1">
        <w:rPr>
          <w:rFonts w:ascii="Century Gothic" w:hAnsi="Century Gothic" w:cstheme="minorHAnsi"/>
          <w:sz w:val="22"/>
          <w:szCs w:val="22"/>
          <w:lang w:val="en-GB"/>
        </w:rPr>
        <w:t>ing</w:t>
      </w:r>
      <w:r w:rsidR="00EC3B6B" w:rsidRPr="00413DA1">
        <w:rPr>
          <w:rFonts w:ascii="Century Gothic" w:hAnsi="Century Gothic" w:cstheme="minorHAnsi"/>
          <w:sz w:val="22"/>
          <w:szCs w:val="22"/>
          <w:lang w:val="en-GB"/>
        </w:rPr>
        <w:t xml:space="preserve"> available during term time</w:t>
      </w:r>
      <w:r w:rsidR="0CD2AF91" w:rsidRPr="00413DA1">
        <w:rPr>
          <w:rFonts w:ascii="Century Gothic" w:hAnsi="Century Gothic" w:cstheme="minorHAnsi"/>
          <w:sz w:val="22"/>
          <w:szCs w:val="22"/>
          <w:lang w:val="en-GB"/>
        </w:rPr>
        <w:t xml:space="preserve"> (during </w:t>
      </w:r>
      <w:r w:rsidR="00197CF9" w:rsidRPr="00413DA1">
        <w:rPr>
          <w:rFonts w:ascii="Century Gothic" w:hAnsi="Century Gothic" w:cstheme="minorHAnsi"/>
          <w:sz w:val="22"/>
          <w:szCs w:val="22"/>
        </w:rPr>
        <w:t>school</w:t>
      </w:r>
      <w:r w:rsidR="0CD2AF91" w:rsidRPr="00413DA1">
        <w:rPr>
          <w:rFonts w:ascii="Century Gothic" w:hAnsi="Century Gothic" w:cstheme="minorHAnsi"/>
          <w:sz w:val="22"/>
          <w:szCs w:val="22"/>
          <w:lang w:val="en-GB"/>
        </w:rPr>
        <w:t xml:space="preserve"> hours)</w:t>
      </w:r>
      <w:r w:rsidR="49397C0C" w:rsidRPr="00413DA1">
        <w:rPr>
          <w:rFonts w:ascii="Century Gothic" w:hAnsi="Century Gothic" w:cstheme="minorHAnsi"/>
          <w:sz w:val="22"/>
          <w:szCs w:val="22"/>
          <w:lang w:val="en-GB"/>
        </w:rPr>
        <w:t xml:space="preserve"> </w:t>
      </w:r>
      <w:r w:rsidR="00EC3B6B" w:rsidRPr="00413DA1">
        <w:rPr>
          <w:rFonts w:ascii="Century Gothic" w:hAnsi="Century Gothic" w:cstheme="minorHAnsi"/>
          <w:sz w:val="22"/>
          <w:szCs w:val="22"/>
          <w:lang w:val="en-GB"/>
        </w:rPr>
        <w:t xml:space="preserve">for staff in the </w:t>
      </w:r>
      <w:r w:rsidR="00197CF9" w:rsidRPr="00413DA1">
        <w:rPr>
          <w:rFonts w:ascii="Century Gothic" w:hAnsi="Century Gothic" w:cstheme="minorHAnsi"/>
          <w:sz w:val="22"/>
          <w:szCs w:val="22"/>
        </w:rPr>
        <w:t>school</w:t>
      </w:r>
      <w:r w:rsidR="00822E0F" w:rsidRPr="00413DA1">
        <w:rPr>
          <w:rFonts w:ascii="Century Gothic" w:hAnsi="Century Gothic" w:cstheme="minorHAnsi"/>
          <w:sz w:val="22"/>
          <w:szCs w:val="22"/>
          <w:lang w:val="en-GB"/>
        </w:rPr>
        <w:t xml:space="preserve"> </w:t>
      </w:r>
      <w:r w:rsidR="00EC3B6B" w:rsidRPr="00413DA1">
        <w:rPr>
          <w:rFonts w:ascii="Century Gothic" w:hAnsi="Century Gothic" w:cstheme="minorHAnsi"/>
          <w:sz w:val="22"/>
          <w:szCs w:val="22"/>
          <w:lang w:val="en-GB"/>
        </w:rPr>
        <w:t>to discuss any safeguarding concerns</w:t>
      </w:r>
      <w:r w:rsidR="741F6184" w:rsidRPr="00413DA1">
        <w:rPr>
          <w:rFonts w:ascii="Century Gothic" w:hAnsi="Century Gothic" w:cstheme="minorHAnsi"/>
          <w:sz w:val="22"/>
          <w:szCs w:val="22"/>
          <w:lang w:val="en-GB"/>
        </w:rPr>
        <w:t>.</w:t>
      </w:r>
      <w:r w:rsidR="006F6BDF" w:rsidRPr="00413DA1">
        <w:rPr>
          <w:rFonts w:ascii="Century Gothic" w:hAnsi="Century Gothic" w:cstheme="minorHAnsi"/>
          <w:sz w:val="22"/>
          <w:szCs w:val="22"/>
          <w:lang w:val="en-GB"/>
        </w:rPr>
        <w:t xml:space="preserve"> </w:t>
      </w:r>
    </w:p>
    <w:p w14:paraId="6B39FD64" w14:textId="1C0D979D" w:rsidR="007632F4" w:rsidRPr="00413DA1" w:rsidRDefault="007D0D21" w:rsidP="0009404B">
      <w:pPr>
        <w:numPr>
          <w:ilvl w:val="1"/>
          <w:numId w:val="16"/>
        </w:numPr>
        <w:rPr>
          <w:rFonts w:ascii="Century Gothic" w:hAnsi="Century Gothic" w:cstheme="minorHAnsi"/>
          <w:sz w:val="22"/>
          <w:szCs w:val="22"/>
          <w:lang w:val="en-GB"/>
        </w:rPr>
      </w:pPr>
      <w:r w:rsidRPr="00413DA1">
        <w:rPr>
          <w:rFonts w:ascii="Century Gothic" w:hAnsi="Century Gothic" w:cstheme="minorHAnsi"/>
          <w:sz w:val="22"/>
          <w:szCs w:val="22"/>
          <w:lang w:val="en-GB"/>
        </w:rPr>
        <w:t>H</w:t>
      </w:r>
      <w:r w:rsidR="007632F4" w:rsidRPr="00413DA1">
        <w:rPr>
          <w:rFonts w:ascii="Century Gothic" w:hAnsi="Century Gothic" w:cstheme="minorHAnsi"/>
          <w:sz w:val="22"/>
          <w:szCs w:val="22"/>
          <w:lang w:val="en-GB"/>
        </w:rPr>
        <w:t>elp</w:t>
      </w:r>
      <w:r w:rsidR="00236696" w:rsidRPr="00413DA1">
        <w:rPr>
          <w:rFonts w:ascii="Century Gothic" w:hAnsi="Century Gothic" w:cstheme="minorHAnsi"/>
          <w:sz w:val="22"/>
          <w:szCs w:val="22"/>
          <w:lang w:val="en-GB"/>
        </w:rPr>
        <w:t>ing</w:t>
      </w:r>
      <w:r w:rsidR="007632F4" w:rsidRPr="00413DA1">
        <w:rPr>
          <w:rFonts w:ascii="Century Gothic" w:hAnsi="Century Gothic" w:cstheme="minorHAnsi"/>
          <w:sz w:val="22"/>
          <w:szCs w:val="22"/>
          <w:lang w:val="en-GB"/>
        </w:rPr>
        <w:t xml:space="preserve"> promote educational outcomes by sharing the information about the welfare, safeguarding and child protection issues that children, including children with a social worker, are experiencing, or have experienced, with teachers and </w:t>
      </w:r>
      <w:r w:rsidR="00197CF9" w:rsidRPr="00413DA1">
        <w:rPr>
          <w:rFonts w:ascii="Century Gothic" w:hAnsi="Century Gothic" w:cstheme="minorHAnsi"/>
          <w:sz w:val="22"/>
          <w:szCs w:val="22"/>
        </w:rPr>
        <w:t>school</w:t>
      </w:r>
      <w:r w:rsidR="007632F4" w:rsidRPr="00413DA1">
        <w:rPr>
          <w:rFonts w:ascii="Century Gothic" w:hAnsi="Century Gothic" w:cstheme="minorHAnsi"/>
          <w:sz w:val="22"/>
          <w:szCs w:val="22"/>
          <w:lang w:val="en-GB"/>
        </w:rPr>
        <w:t xml:space="preserve"> leadership staff. </w:t>
      </w:r>
    </w:p>
    <w:p w14:paraId="4529E0E6" w14:textId="55F18750" w:rsidR="7607E403" w:rsidRPr="00413DA1" w:rsidRDefault="7607E403" w:rsidP="0009404B">
      <w:pPr>
        <w:numPr>
          <w:ilvl w:val="1"/>
          <w:numId w:val="16"/>
        </w:numPr>
        <w:rPr>
          <w:rFonts w:ascii="Century Gothic" w:eastAsia="Arial" w:hAnsi="Century Gothic" w:cstheme="minorHAnsi"/>
          <w:sz w:val="22"/>
          <w:szCs w:val="22"/>
          <w:lang w:val="en-GB"/>
        </w:rPr>
      </w:pPr>
      <w:r w:rsidRPr="00413DA1">
        <w:rPr>
          <w:rFonts w:ascii="Century Gothic" w:hAnsi="Century Gothic" w:cstheme="minorHAnsi"/>
          <w:sz w:val="22"/>
          <w:szCs w:val="22"/>
          <w:lang w:val="en-GB"/>
        </w:rPr>
        <w:t>Ensur</w:t>
      </w:r>
      <w:r w:rsidR="00236696" w:rsidRPr="00413DA1">
        <w:rPr>
          <w:rFonts w:ascii="Century Gothic" w:hAnsi="Century Gothic" w:cstheme="minorHAnsi"/>
          <w:sz w:val="22"/>
          <w:szCs w:val="22"/>
          <w:lang w:val="en-GB"/>
        </w:rPr>
        <w:t xml:space="preserve">ing </w:t>
      </w:r>
      <w:r w:rsidRPr="00413DA1">
        <w:rPr>
          <w:rFonts w:ascii="Century Gothic" w:hAnsi="Century Gothic" w:cstheme="minorHAnsi"/>
          <w:sz w:val="22"/>
          <w:szCs w:val="22"/>
          <w:lang w:val="en-GB"/>
        </w:rPr>
        <w:t xml:space="preserve">adequate and appropriate </w:t>
      </w:r>
      <w:r w:rsidR="393CA63A" w:rsidRPr="00413DA1">
        <w:rPr>
          <w:rFonts w:ascii="Century Gothic" w:hAnsi="Century Gothic" w:cstheme="minorHAnsi"/>
          <w:sz w:val="22"/>
          <w:szCs w:val="22"/>
          <w:lang w:val="en-GB"/>
        </w:rPr>
        <w:t xml:space="preserve">DSL </w:t>
      </w:r>
      <w:r w:rsidRPr="00413DA1">
        <w:rPr>
          <w:rFonts w:ascii="Century Gothic" w:hAnsi="Century Gothic" w:cstheme="minorHAnsi"/>
          <w:sz w:val="22"/>
          <w:szCs w:val="22"/>
          <w:lang w:val="en-GB"/>
        </w:rPr>
        <w:t xml:space="preserve">cover arrangements </w:t>
      </w:r>
      <w:r w:rsidR="00D87E91" w:rsidRPr="00413DA1">
        <w:rPr>
          <w:rFonts w:ascii="Century Gothic" w:hAnsi="Century Gothic" w:cstheme="minorHAnsi"/>
          <w:sz w:val="22"/>
          <w:szCs w:val="22"/>
          <w:lang w:val="en-GB"/>
        </w:rPr>
        <w:t>in response to any closures and</w:t>
      </w:r>
      <w:r w:rsidRPr="00413DA1">
        <w:rPr>
          <w:rFonts w:ascii="Century Gothic" w:hAnsi="Century Gothic" w:cstheme="minorHAnsi"/>
          <w:sz w:val="22"/>
          <w:szCs w:val="22"/>
          <w:lang w:val="en-GB"/>
        </w:rPr>
        <w:t xml:space="preserve"> out of hours</w:t>
      </w:r>
      <w:r w:rsidR="00721A6B" w:rsidRPr="00413DA1">
        <w:rPr>
          <w:rFonts w:ascii="Century Gothic" w:hAnsi="Century Gothic" w:cstheme="minorHAnsi"/>
          <w:sz w:val="22"/>
          <w:szCs w:val="22"/>
          <w:lang w:val="en-GB"/>
        </w:rPr>
        <w:t xml:space="preserve"> and/or </w:t>
      </w:r>
      <w:r w:rsidRPr="00413DA1">
        <w:rPr>
          <w:rFonts w:ascii="Century Gothic" w:hAnsi="Century Gothic" w:cstheme="minorHAnsi"/>
          <w:sz w:val="22"/>
          <w:szCs w:val="22"/>
          <w:lang w:val="en-GB"/>
        </w:rPr>
        <w:t>out of term activities.</w:t>
      </w:r>
    </w:p>
    <w:p w14:paraId="30E350DD" w14:textId="4C48D93D" w:rsidR="00D506F1" w:rsidRPr="00413DA1" w:rsidRDefault="00D506F1" w:rsidP="0009404B">
      <w:pPr>
        <w:numPr>
          <w:ilvl w:val="1"/>
          <w:numId w:val="16"/>
        </w:numPr>
        <w:rPr>
          <w:rFonts w:ascii="Century Gothic" w:hAnsi="Century Gothic" w:cstheme="minorHAnsi"/>
          <w:sz w:val="22"/>
          <w:szCs w:val="22"/>
          <w:lang w:val="en-GB"/>
        </w:rPr>
      </w:pPr>
      <w:r w:rsidRPr="00413DA1">
        <w:rPr>
          <w:rFonts w:ascii="Century Gothic" w:hAnsi="Century Gothic" w:cstheme="minorHAnsi"/>
          <w:sz w:val="22"/>
          <w:szCs w:val="22"/>
          <w:lang w:val="en-GB"/>
        </w:rPr>
        <w:lastRenderedPageBreak/>
        <w:t>Ensur</w:t>
      </w:r>
      <w:r w:rsidR="00236696" w:rsidRPr="00413DA1">
        <w:rPr>
          <w:rFonts w:ascii="Century Gothic" w:hAnsi="Century Gothic" w:cstheme="minorHAnsi"/>
          <w:sz w:val="22"/>
          <w:szCs w:val="22"/>
          <w:lang w:val="en-GB"/>
        </w:rPr>
        <w:t>ing</w:t>
      </w:r>
      <w:r w:rsidRPr="00413DA1">
        <w:rPr>
          <w:rFonts w:ascii="Century Gothic" w:hAnsi="Century Gothic" w:cstheme="minorHAnsi"/>
          <w:sz w:val="22"/>
          <w:szCs w:val="22"/>
          <w:lang w:val="en-GB"/>
        </w:rPr>
        <w:t xml:space="preserve"> all staff access appropriate safeguarding training and relevant updates in line with the recommendations within KCSI</w:t>
      </w:r>
      <w:r w:rsidR="007D0D21" w:rsidRPr="00413DA1">
        <w:rPr>
          <w:rFonts w:ascii="Century Gothic" w:hAnsi="Century Gothic" w:cstheme="minorHAnsi"/>
          <w:sz w:val="22"/>
          <w:szCs w:val="22"/>
          <w:lang w:val="en-GB"/>
        </w:rPr>
        <w:t>E</w:t>
      </w:r>
      <w:r w:rsidR="009F2216">
        <w:rPr>
          <w:rFonts w:ascii="Century Gothic" w:hAnsi="Century Gothic" w:cstheme="minorHAnsi"/>
          <w:sz w:val="22"/>
          <w:szCs w:val="22"/>
          <w:lang w:val="en-GB"/>
        </w:rPr>
        <w:t xml:space="preserve"> 2023</w:t>
      </w:r>
      <w:r w:rsidR="007D0D21" w:rsidRPr="00413DA1">
        <w:rPr>
          <w:rFonts w:ascii="Century Gothic" w:hAnsi="Century Gothic" w:cstheme="minorHAnsi"/>
          <w:sz w:val="22"/>
          <w:szCs w:val="22"/>
          <w:lang w:val="en-GB"/>
        </w:rPr>
        <w:t>.</w:t>
      </w:r>
      <w:r w:rsidRPr="00413DA1">
        <w:rPr>
          <w:rFonts w:ascii="Century Gothic" w:hAnsi="Century Gothic" w:cstheme="minorHAnsi"/>
          <w:sz w:val="22"/>
          <w:szCs w:val="22"/>
          <w:lang w:val="en-GB"/>
        </w:rPr>
        <w:t xml:space="preserve"> </w:t>
      </w:r>
    </w:p>
    <w:p w14:paraId="0FFA3F3F" w14:textId="77777777" w:rsidR="007B6F63" w:rsidRPr="00413DA1" w:rsidRDefault="007B6F63" w:rsidP="0009404B">
      <w:pPr>
        <w:ind w:left="720"/>
        <w:rPr>
          <w:rFonts w:ascii="Century Gothic" w:hAnsi="Century Gothic" w:cstheme="minorHAnsi"/>
          <w:sz w:val="22"/>
          <w:szCs w:val="22"/>
          <w:lang w:val="en-GB"/>
        </w:rPr>
      </w:pPr>
    </w:p>
    <w:p w14:paraId="669639F7" w14:textId="3BD09982" w:rsidR="00A13A25" w:rsidRPr="00413DA1" w:rsidRDefault="00DD39F5" w:rsidP="00A13A25">
      <w:pPr>
        <w:pStyle w:val="NormalWeb"/>
        <w:numPr>
          <w:ilvl w:val="0"/>
          <w:numId w:val="16"/>
        </w:numPr>
        <w:spacing w:before="0" w:beforeAutospacing="0" w:after="0" w:afterAutospacing="0"/>
        <w:rPr>
          <w:rFonts w:ascii="Century Gothic" w:hAnsi="Century Gothic" w:cstheme="minorHAnsi"/>
          <w:sz w:val="22"/>
          <w:szCs w:val="22"/>
        </w:rPr>
      </w:pPr>
      <w:r w:rsidRPr="00413DA1">
        <w:rPr>
          <w:rFonts w:ascii="Century Gothic" w:hAnsi="Century Gothic" w:cstheme="minorHAnsi"/>
          <w:sz w:val="22"/>
          <w:szCs w:val="22"/>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 </w:t>
      </w:r>
    </w:p>
    <w:p w14:paraId="4C9DD516" w14:textId="77777777" w:rsidR="00A13A25" w:rsidRPr="00413DA1" w:rsidRDefault="00A13A25" w:rsidP="00A13A25">
      <w:pPr>
        <w:pStyle w:val="NormalWeb"/>
        <w:spacing w:before="0" w:beforeAutospacing="0" w:after="0" w:afterAutospacing="0"/>
        <w:ind w:left="360"/>
        <w:rPr>
          <w:rFonts w:ascii="Century Gothic" w:hAnsi="Century Gothic" w:cstheme="minorHAnsi"/>
          <w:sz w:val="22"/>
          <w:szCs w:val="22"/>
        </w:rPr>
      </w:pPr>
    </w:p>
    <w:p w14:paraId="0CCD3AE2" w14:textId="7AA0FE6C" w:rsidR="00064D93" w:rsidRPr="00413DA1" w:rsidRDefault="00064D93" w:rsidP="00C75B78">
      <w:pPr>
        <w:numPr>
          <w:ilvl w:val="1"/>
          <w:numId w:val="47"/>
        </w:numPr>
        <w:ind w:hanging="720"/>
        <w:rPr>
          <w:rFonts w:ascii="Century Gothic" w:hAnsi="Century Gothic" w:cstheme="minorHAnsi"/>
          <w:b/>
          <w:sz w:val="24"/>
          <w:szCs w:val="24"/>
          <w:lang w:val="en-GB"/>
        </w:rPr>
      </w:pPr>
      <w:r w:rsidRPr="00413DA1">
        <w:rPr>
          <w:rFonts w:ascii="Century Gothic" w:hAnsi="Century Gothic" w:cstheme="minorHAnsi"/>
          <w:b/>
          <w:sz w:val="24"/>
          <w:szCs w:val="24"/>
          <w:lang w:val="en-GB"/>
        </w:rPr>
        <w:t xml:space="preserve">Members of </w:t>
      </w:r>
      <w:r w:rsidR="00D66BFE" w:rsidRPr="00413DA1">
        <w:rPr>
          <w:rFonts w:ascii="Century Gothic" w:hAnsi="Century Gothic" w:cstheme="minorHAnsi"/>
          <w:b/>
          <w:sz w:val="24"/>
          <w:szCs w:val="24"/>
          <w:lang w:val="en-GB"/>
        </w:rPr>
        <w:t>S</w:t>
      </w:r>
      <w:r w:rsidRPr="00413DA1">
        <w:rPr>
          <w:rFonts w:ascii="Century Gothic" w:hAnsi="Century Gothic" w:cstheme="minorHAnsi"/>
          <w:b/>
          <w:sz w:val="24"/>
          <w:szCs w:val="24"/>
          <w:lang w:val="en-GB"/>
        </w:rPr>
        <w:t>taff</w:t>
      </w:r>
    </w:p>
    <w:p w14:paraId="3858A7C6" w14:textId="77777777" w:rsidR="00064D93" w:rsidRPr="00413DA1" w:rsidRDefault="00064D93" w:rsidP="0009404B">
      <w:pPr>
        <w:pStyle w:val="NoSpacing"/>
        <w:rPr>
          <w:rFonts w:ascii="Century Gothic" w:hAnsi="Century Gothic" w:cstheme="minorHAnsi"/>
          <w:b/>
          <w:szCs w:val="24"/>
        </w:rPr>
      </w:pPr>
    </w:p>
    <w:p w14:paraId="3C292F32" w14:textId="77777777" w:rsidR="00532093" w:rsidRPr="00413DA1" w:rsidRDefault="00532093" w:rsidP="0009404B">
      <w:pPr>
        <w:pStyle w:val="NoSpacing"/>
        <w:numPr>
          <w:ilvl w:val="0"/>
          <w:numId w:val="13"/>
        </w:numPr>
        <w:rPr>
          <w:rFonts w:ascii="Century Gothic" w:hAnsi="Century Gothic" w:cstheme="minorHAnsi"/>
          <w:bCs/>
          <w:sz w:val="20"/>
        </w:rPr>
      </w:pPr>
      <w:r w:rsidRPr="00413DA1">
        <w:rPr>
          <w:rFonts w:ascii="Century Gothic" w:hAnsi="Century Gothic" w:cstheme="minorHAnsi"/>
          <w:bCs/>
        </w:rPr>
        <w:t xml:space="preserve">All </w:t>
      </w:r>
      <w:r w:rsidR="009E3619" w:rsidRPr="00413DA1">
        <w:rPr>
          <w:rFonts w:ascii="Century Gothic" w:hAnsi="Century Gothic" w:cstheme="minorHAnsi"/>
          <w:bCs/>
        </w:rPr>
        <w:t>members of</w:t>
      </w:r>
      <w:r w:rsidRPr="00413DA1">
        <w:rPr>
          <w:rFonts w:ascii="Century Gothic" w:hAnsi="Century Gothic" w:cstheme="minorHAnsi"/>
          <w:bCs/>
        </w:rPr>
        <w:t xml:space="preserve"> staff have a responsibility to:</w:t>
      </w:r>
    </w:p>
    <w:p w14:paraId="130469F5" w14:textId="29336C9D" w:rsidR="007A4645" w:rsidRPr="00413DA1" w:rsidRDefault="00B60B0E" w:rsidP="00C75B78">
      <w:pPr>
        <w:numPr>
          <w:ilvl w:val="0"/>
          <w:numId w:val="49"/>
        </w:numPr>
        <w:rPr>
          <w:rFonts w:ascii="Century Gothic" w:hAnsi="Century Gothic" w:cstheme="minorHAnsi"/>
          <w:sz w:val="22"/>
          <w:szCs w:val="22"/>
        </w:rPr>
      </w:pPr>
      <w:r w:rsidRPr="00413DA1">
        <w:rPr>
          <w:rFonts w:ascii="Century Gothic" w:eastAsia="MS PGothic" w:hAnsi="Century Gothic" w:cstheme="minorHAnsi"/>
          <w:sz w:val="22"/>
          <w:szCs w:val="22"/>
        </w:rPr>
        <w:t>P</w:t>
      </w:r>
      <w:r w:rsidR="00A77F46" w:rsidRPr="00413DA1">
        <w:rPr>
          <w:rFonts w:ascii="Century Gothic" w:eastAsia="MS PGothic" w:hAnsi="Century Gothic" w:cstheme="minorHAnsi"/>
          <w:sz w:val="22"/>
          <w:szCs w:val="22"/>
        </w:rPr>
        <w:t xml:space="preserve">rovide a </w:t>
      </w:r>
      <w:r w:rsidR="00A77F46" w:rsidRPr="00413DA1">
        <w:rPr>
          <w:rFonts w:ascii="Century Gothic" w:eastAsiaTheme="minorEastAsia" w:hAnsi="Century Gothic" w:cstheme="minorHAnsi"/>
          <w:sz w:val="22"/>
          <w:szCs w:val="22"/>
        </w:rPr>
        <w:t>safe environment in which children can learn.</w:t>
      </w:r>
    </w:p>
    <w:p w14:paraId="569FDC3A" w14:textId="77777777" w:rsidR="004E27F5" w:rsidRPr="00413DA1" w:rsidRDefault="004E27F5" w:rsidP="00C75B78">
      <w:pPr>
        <w:numPr>
          <w:ilvl w:val="0"/>
          <w:numId w:val="49"/>
        </w:numPr>
        <w:rPr>
          <w:rFonts w:ascii="Century Gothic" w:hAnsi="Century Gothic" w:cstheme="minorHAnsi"/>
          <w:sz w:val="22"/>
          <w:szCs w:val="22"/>
        </w:rPr>
      </w:pPr>
      <w:r w:rsidRPr="00413DA1">
        <w:rPr>
          <w:rFonts w:ascii="Century Gothic" w:eastAsiaTheme="minorEastAsia" w:hAnsi="Century Gothic" w:cstheme="minorHAnsi"/>
          <w:sz w:val="22"/>
          <w:szCs w:val="22"/>
        </w:rPr>
        <w:t>Be aware of the indicators of abuse and neglect so that they can identify cases of children who may need help or protection.</w:t>
      </w:r>
    </w:p>
    <w:p w14:paraId="59BAC0E2" w14:textId="77777777" w:rsidR="004E27F5" w:rsidRPr="00413DA1" w:rsidRDefault="004E27F5" w:rsidP="00C75B78">
      <w:pPr>
        <w:numPr>
          <w:ilvl w:val="0"/>
          <w:numId w:val="49"/>
        </w:numPr>
        <w:rPr>
          <w:rFonts w:ascii="Century Gothic" w:hAnsi="Century Gothic" w:cstheme="minorHAnsi"/>
          <w:sz w:val="22"/>
          <w:szCs w:val="22"/>
        </w:rPr>
      </w:pPr>
      <w:r w:rsidRPr="00413DA1">
        <w:rPr>
          <w:rFonts w:ascii="Century Gothic" w:eastAsiaTheme="minorEastAsia" w:hAnsi="Century Gothic" w:cstheme="minorHAnsi"/>
          <w:sz w:val="22"/>
          <w:szCs w:val="22"/>
        </w:rPr>
        <w:t xml:space="preserve">Know what to do if a child tells them that he or she is being abused or neglected and understand the impact abuse and neglect can have upon a child. </w:t>
      </w:r>
    </w:p>
    <w:p w14:paraId="6C869250" w14:textId="77777777" w:rsidR="004E27F5" w:rsidRPr="00413DA1" w:rsidRDefault="004E27F5" w:rsidP="00C75B78">
      <w:pPr>
        <w:numPr>
          <w:ilvl w:val="0"/>
          <w:numId w:val="49"/>
        </w:numPr>
        <w:rPr>
          <w:rFonts w:ascii="Century Gothic" w:hAnsi="Century Gothic" w:cstheme="minorHAnsi"/>
          <w:sz w:val="22"/>
          <w:szCs w:val="22"/>
        </w:rPr>
      </w:pPr>
      <w:r w:rsidRPr="00413DA1">
        <w:rPr>
          <w:rFonts w:ascii="Century Gothic" w:eastAsiaTheme="minorEastAsia" w:hAnsi="Century Gothic" w:cstheme="minorHAnsi"/>
          <w:sz w:val="22"/>
          <w:szCs w:val="22"/>
        </w:rPr>
        <w:t xml:space="preserve">Be able to identify and act upon indicators that children are, or at risk of developing mental health issues.  </w:t>
      </w:r>
    </w:p>
    <w:p w14:paraId="2895511C" w14:textId="77777777" w:rsidR="004E27F5" w:rsidRPr="00413DA1" w:rsidRDefault="004E27F5" w:rsidP="00C75B78">
      <w:pPr>
        <w:numPr>
          <w:ilvl w:val="0"/>
          <w:numId w:val="49"/>
        </w:numPr>
        <w:rPr>
          <w:rFonts w:ascii="Century Gothic" w:hAnsi="Century Gothic" w:cstheme="minorHAnsi"/>
          <w:sz w:val="22"/>
          <w:szCs w:val="22"/>
        </w:rPr>
      </w:pPr>
      <w:r w:rsidRPr="00413DA1">
        <w:rPr>
          <w:rFonts w:ascii="Century Gothic" w:eastAsiaTheme="minorEastAsia" w:hAnsi="Century Gothic" w:cstheme="minorHAnsi"/>
          <w:sz w:val="22"/>
          <w:szCs w:val="22"/>
        </w:rPr>
        <w:t>Be prepared to identify children who may benefit from early help.</w:t>
      </w:r>
    </w:p>
    <w:p w14:paraId="5A318330" w14:textId="3D93BF28" w:rsidR="00A77F46" w:rsidRPr="00413DA1" w:rsidRDefault="00B60B0E" w:rsidP="00C75B78">
      <w:pPr>
        <w:numPr>
          <w:ilvl w:val="0"/>
          <w:numId w:val="49"/>
        </w:numPr>
        <w:rPr>
          <w:rFonts w:ascii="Century Gothic" w:hAnsi="Century Gothic" w:cstheme="minorHAnsi"/>
          <w:sz w:val="22"/>
          <w:szCs w:val="22"/>
        </w:rPr>
      </w:pPr>
      <w:r w:rsidRPr="00413DA1">
        <w:rPr>
          <w:rFonts w:ascii="Century Gothic" w:eastAsiaTheme="minorEastAsia" w:hAnsi="Century Gothic" w:cstheme="minorHAnsi"/>
          <w:sz w:val="22"/>
          <w:szCs w:val="22"/>
        </w:rPr>
        <w:t>U</w:t>
      </w:r>
      <w:r w:rsidR="00A77F46" w:rsidRPr="00413DA1">
        <w:rPr>
          <w:rFonts w:ascii="Century Gothic" w:eastAsiaTheme="minorEastAsia" w:hAnsi="Century Gothic" w:cstheme="minorHAnsi"/>
          <w:sz w:val="22"/>
          <w:szCs w:val="22"/>
        </w:rPr>
        <w:t>nderstand the early help process and their role in it.</w:t>
      </w:r>
    </w:p>
    <w:p w14:paraId="3882B7C8" w14:textId="119E8229" w:rsidR="00A77F46" w:rsidRPr="00413DA1" w:rsidRDefault="00B60B0E" w:rsidP="00C75B78">
      <w:pPr>
        <w:numPr>
          <w:ilvl w:val="0"/>
          <w:numId w:val="49"/>
        </w:numPr>
        <w:rPr>
          <w:rFonts w:ascii="Century Gothic" w:hAnsi="Century Gothic" w:cstheme="minorHAnsi"/>
          <w:sz w:val="22"/>
          <w:szCs w:val="22"/>
        </w:rPr>
      </w:pPr>
      <w:r w:rsidRPr="00413DA1">
        <w:rPr>
          <w:rFonts w:ascii="Century Gothic" w:eastAsiaTheme="minorEastAsia" w:hAnsi="Century Gothic" w:cstheme="minorHAnsi"/>
          <w:sz w:val="22"/>
          <w:szCs w:val="22"/>
        </w:rPr>
        <w:t>U</w:t>
      </w:r>
      <w:r w:rsidR="00A77F46" w:rsidRPr="00413DA1">
        <w:rPr>
          <w:rFonts w:ascii="Century Gothic" w:eastAsiaTheme="minorEastAsia" w:hAnsi="Century Gothic" w:cstheme="minorHAnsi"/>
          <w:sz w:val="22"/>
          <w:szCs w:val="22"/>
        </w:rPr>
        <w:t xml:space="preserve">nderstand </w:t>
      </w:r>
      <w:r w:rsidR="00CD339D" w:rsidRPr="00413DA1">
        <w:rPr>
          <w:rFonts w:ascii="Century Gothic" w:eastAsiaTheme="minorEastAsia" w:hAnsi="Century Gothic" w:cstheme="minorHAnsi"/>
          <w:sz w:val="22"/>
          <w:szCs w:val="22"/>
        </w:rPr>
        <w:t xml:space="preserve">the </w:t>
      </w:r>
      <w:r w:rsidR="00197CF9" w:rsidRPr="00413DA1">
        <w:rPr>
          <w:rFonts w:ascii="Century Gothic" w:hAnsi="Century Gothic" w:cstheme="minorHAnsi"/>
          <w:sz w:val="22"/>
          <w:szCs w:val="22"/>
        </w:rPr>
        <w:t>school</w:t>
      </w:r>
      <w:r w:rsidR="00A77F46" w:rsidRPr="00413DA1">
        <w:rPr>
          <w:rFonts w:ascii="Century Gothic" w:eastAsiaTheme="minorEastAsia" w:hAnsi="Century Gothic" w:cstheme="minorHAnsi"/>
          <w:sz w:val="22"/>
          <w:szCs w:val="22"/>
        </w:rPr>
        <w:t xml:space="preserve"> safeguarding policies and systems.</w:t>
      </w:r>
    </w:p>
    <w:p w14:paraId="09D14A5A" w14:textId="2ABCC08C" w:rsidR="00A77F46" w:rsidRPr="00413DA1" w:rsidRDefault="00B60B0E" w:rsidP="00C75B78">
      <w:pPr>
        <w:numPr>
          <w:ilvl w:val="0"/>
          <w:numId w:val="49"/>
        </w:numPr>
        <w:rPr>
          <w:rFonts w:ascii="Century Gothic" w:hAnsi="Century Gothic" w:cstheme="minorHAnsi"/>
          <w:sz w:val="22"/>
          <w:szCs w:val="22"/>
        </w:rPr>
      </w:pPr>
      <w:r w:rsidRPr="00413DA1">
        <w:rPr>
          <w:rFonts w:ascii="Century Gothic" w:eastAsiaTheme="minorEastAsia" w:hAnsi="Century Gothic" w:cstheme="minorHAnsi"/>
          <w:sz w:val="22"/>
          <w:szCs w:val="22"/>
        </w:rPr>
        <w:t>U</w:t>
      </w:r>
      <w:r w:rsidR="00A77F46" w:rsidRPr="00413DA1">
        <w:rPr>
          <w:rFonts w:ascii="Century Gothic" w:eastAsiaTheme="minorEastAsia" w:hAnsi="Century Gothic" w:cstheme="minorHAnsi"/>
          <w:sz w:val="22"/>
          <w:szCs w:val="22"/>
        </w:rPr>
        <w:t>ndertake regular and appropriate training which is regularly updated.</w:t>
      </w:r>
    </w:p>
    <w:p w14:paraId="3D1E183E" w14:textId="675B014D" w:rsidR="00A77F46" w:rsidRPr="00413DA1" w:rsidRDefault="00A77F46" w:rsidP="00C75B78">
      <w:pPr>
        <w:numPr>
          <w:ilvl w:val="0"/>
          <w:numId w:val="49"/>
        </w:numPr>
        <w:rPr>
          <w:rFonts w:ascii="Century Gothic" w:hAnsi="Century Gothic" w:cstheme="minorHAnsi"/>
          <w:sz w:val="22"/>
          <w:szCs w:val="22"/>
        </w:rPr>
      </w:pPr>
      <w:r w:rsidRPr="00413DA1">
        <w:rPr>
          <w:rFonts w:ascii="Century Gothic" w:eastAsiaTheme="minorEastAsia" w:hAnsi="Century Gothic" w:cstheme="minorHAnsi"/>
          <w:sz w:val="22"/>
          <w:szCs w:val="22"/>
        </w:rPr>
        <w:t xml:space="preserve">Be aware of the </w:t>
      </w:r>
      <w:r w:rsidR="00730854" w:rsidRPr="00413DA1">
        <w:rPr>
          <w:rFonts w:ascii="Century Gothic" w:eastAsiaTheme="minorEastAsia" w:hAnsi="Century Gothic" w:cstheme="minorHAnsi"/>
          <w:sz w:val="22"/>
          <w:szCs w:val="22"/>
        </w:rPr>
        <w:t xml:space="preserve">local </w:t>
      </w:r>
      <w:r w:rsidRPr="00413DA1">
        <w:rPr>
          <w:rFonts w:ascii="Century Gothic" w:eastAsiaTheme="minorEastAsia" w:hAnsi="Century Gothic" w:cstheme="minorHAnsi"/>
          <w:sz w:val="22"/>
          <w:szCs w:val="22"/>
        </w:rPr>
        <w:t>process of making referrals to children’s social care and statutory assessment under the Children Act 1989.</w:t>
      </w:r>
    </w:p>
    <w:p w14:paraId="553A8041" w14:textId="77777777" w:rsidR="004E27F5" w:rsidRPr="00413DA1" w:rsidRDefault="00A77F46" w:rsidP="00C75B78">
      <w:pPr>
        <w:numPr>
          <w:ilvl w:val="0"/>
          <w:numId w:val="49"/>
        </w:numPr>
        <w:rPr>
          <w:rFonts w:ascii="Century Gothic" w:hAnsi="Century Gothic" w:cstheme="minorHAnsi"/>
          <w:sz w:val="22"/>
          <w:szCs w:val="22"/>
        </w:rPr>
      </w:pPr>
      <w:r w:rsidRPr="00413DA1">
        <w:rPr>
          <w:rFonts w:ascii="Century Gothic" w:eastAsiaTheme="minorEastAsia" w:hAnsi="Century Gothic" w:cstheme="minorHAnsi"/>
          <w:sz w:val="22"/>
          <w:szCs w:val="22"/>
        </w:rPr>
        <w:t xml:space="preserve">Know how to maintain an appropriate level of confidentiality. </w:t>
      </w:r>
    </w:p>
    <w:p w14:paraId="1B73FA3B" w14:textId="7BD1A261" w:rsidR="00183851" w:rsidRPr="00413DA1" w:rsidRDefault="004E27F5" w:rsidP="00C75B78">
      <w:pPr>
        <w:numPr>
          <w:ilvl w:val="0"/>
          <w:numId w:val="49"/>
        </w:numPr>
        <w:rPr>
          <w:rFonts w:ascii="Century Gothic" w:hAnsi="Century Gothic" w:cstheme="minorHAnsi"/>
          <w:sz w:val="22"/>
          <w:szCs w:val="22"/>
        </w:rPr>
      </w:pPr>
      <w:r w:rsidRPr="00413DA1">
        <w:rPr>
          <w:rFonts w:ascii="Century Gothic" w:eastAsiaTheme="minorEastAsia" w:hAnsi="Century Gothic" w:cstheme="minorHAnsi"/>
          <w:sz w:val="22"/>
          <w:szCs w:val="22"/>
        </w:rPr>
        <w:t xml:space="preserve">Reassure children who report concerns that they are being taken seriously and that they will be supported and kept safe. </w:t>
      </w:r>
    </w:p>
    <w:p w14:paraId="0BC8774F" w14:textId="5BDDB52C" w:rsidR="0098656F" w:rsidRPr="00413DA1" w:rsidRDefault="0098656F" w:rsidP="0098656F">
      <w:pPr>
        <w:rPr>
          <w:rFonts w:ascii="Century Gothic" w:hAnsi="Century Gothic" w:cstheme="minorHAnsi"/>
          <w:b/>
          <w:sz w:val="24"/>
          <w:szCs w:val="24"/>
          <w:lang w:val="en-GB"/>
        </w:rPr>
      </w:pPr>
    </w:p>
    <w:p w14:paraId="7BB66721" w14:textId="77777777" w:rsidR="0098656F" w:rsidRPr="00413DA1" w:rsidRDefault="0098656F" w:rsidP="0098656F">
      <w:pPr>
        <w:rPr>
          <w:rFonts w:ascii="Century Gothic" w:hAnsi="Century Gothic" w:cstheme="minorHAnsi"/>
          <w:sz w:val="22"/>
          <w:szCs w:val="22"/>
        </w:rPr>
      </w:pPr>
      <w:r w:rsidRPr="00413DA1">
        <w:rPr>
          <w:rFonts w:ascii="Century Gothic" w:hAnsi="Century Gothic" w:cstheme="minorHAnsi"/>
          <w:sz w:val="22"/>
          <w:szCs w:val="22"/>
        </w:rPr>
        <w:t>All staff will:</w:t>
      </w:r>
    </w:p>
    <w:p w14:paraId="1F9F4896" w14:textId="77777777" w:rsidR="0098656F" w:rsidRPr="00413DA1" w:rsidRDefault="0098656F"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Read and understand part 1 and annex B of the Department for Education’s statutory safeguarding guidance, </w:t>
      </w:r>
      <w:hyperlink r:id="rId38" w:history="1">
        <w:r w:rsidRPr="00413DA1">
          <w:rPr>
            <w:rStyle w:val="Hyperlink"/>
            <w:rFonts w:ascii="Century Gothic" w:hAnsi="Century Gothic" w:cstheme="minorHAnsi"/>
            <w:sz w:val="22"/>
            <w:szCs w:val="22"/>
          </w:rPr>
          <w:t>Keeping Children Safe in Education</w:t>
        </w:r>
      </w:hyperlink>
      <w:r w:rsidRPr="00413DA1">
        <w:rPr>
          <w:rFonts w:ascii="Century Gothic" w:hAnsi="Century Gothic" w:cstheme="minorHAnsi"/>
          <w:sz w:val="22"/>
          <w:szCs w:val="22"/>
        </w:rPr>
        <w:t>, and review this guidance at least annually</w:t>
      </w:r>
    </w:p>
    <w:p w14:paraId="3CB0760A" w14:textId="77777777" w:rsidR="0098656F" w:rsidRPr="00413DA1" w:rsidRDefault="0098656F"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Sign a declaration at the beginning of each academic year to say that they have reviewed the </w:t>
      </w:r>
      <w:proofErr w:type="gramStart"/>
      <w:r w:rsidRPr="00413DA1">
        <w:rPr>
          <w:rFonts w:ascii="Century Gothic" w:hAnsi="Century Gothic" w:cstheme="minorHAnsi"/>
          <w:sz w:val="22"/>
          <w:szCs w:val="22"/>
        </w:rPr>
        <w:t>guidance</w:t>
      </w:r>
      <w:proofErr w:type="gramEnd"/>
    </w:p>
    <w:p w14:paraId="58AD256A" w14:textId="77777777" w:rsidR="0098656F" w:rsidRPr="00413DA1" w:rsidRDefault="0098656F"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Reinforce the importance of online safety when communicating with parents. This includes making parents aware of what we ask children to do online (</w:t>
      </w:r>
      <w:proofErr w:type="gramStart"/>
      <w:r w:rsidRPr="00413DA1">
        <w:rPr>
          <w:rFonts w:ascii="Century Gothic" w:hAnsi="Century Gothic" w:cstheme="minorHAnsi"/>
          <w:sz w:val="22"/>
          <w:szCs w:val="22"/>
        </w:rPr>
        <w:t>e.g.</w:t>
      </w:r>
      <w:proofErr w:type="gramEnd"/>
      <w:r w:rsidRPr="00413DA1">
        <w:rPr>
          <w:rFonts w:ascii="Century Gothic" w:hAnsi="Century Gothic" w:cstheme="minorHAnsi"/>
          <w:sz w:val="22"/>
          <w:szCs w:val="22"/>
        </w:rPr>
        <w:t xml:space="preserve"> sites they need to visit or who they’ll be interacting with online)</w:t>
      </w:r>
    </w:p>
    <w:p w14:paraId="05812DCD" w14:textId="77777777" w:rsidR="0098656F" w:rsidRPr="00413DA1" w:rsidRDefault="0098656F"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Provide a safe space for pupils who are LGBT to speak out and share their </w:t>
      </w:r>
      <w:proofErr w:type="gramStart"/>
      <w:r w:rsidRPr="00413DA1">
        <w:rPr>
          <w:rFonts w:ascii="Century Gothic" w:hAnsi="Century Gothic" w:cstheme="minorHAnsi"/>
          <w:sz w:val="22"/>
          <w:szCs w:val="22"/>
        </w:rPr>
        <w:t>concerns</w:t>
      </w:r>
      <w:proofErr w:type="gramEnd"/>
    </w:p>
    <w:p w14:paraId="47C6C03A" w14:textId="77777777" w:rsidR="0098656F" w:rsidRPr="00413DA1" w:rsidRDefault="0098656F" w:rsidP="0098656F">
      <w:pPr>
        <w:rPr>
          <w:rFonts w:ascii="Century Gothic" w:hAnsi="Century Gothic" w:cstheme="minorHAnsi"/>
          <w:sz w:val="22"/>
          <w:szCs w:val="22"/>
        </w:rPr>
      </w:pPr>
      <w:r w:rsidRPr="00413DA1">
        <w:rPr>
          <w:rFonts w:ascii="Century Gothic" w:hAnsi="Century Gothic" w:cstheme="minorHAnsi"/>
          <w:sz w:val="22"/>
          <w:szCs w:val="22"/>
        </w:rPr>
        <w:t xml:space="preserve">All staff will be aware of: </w:t>
      </w:r>
    </w:p>
    <w:p w14:paraId="2EC95819" w14:textId="4B30D568" w:rsidR="0098656F" w:rsidRPr="00413DA1" w:rsidRDefault="0098656F"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Our systems which support safeguarding, including this child protection and safeguarding policy, the staff </w:t>
      </w:r>
      <w:r w:rsidRPr="00413DA1">
        <w:rPr>
          <w:rStyle w:val="1bodycopy10ptChar"/>
          <w:rFonts w:ascii="Century Gothic" w:hAnsi="Century Gothic" w:cstheme="minorHAnsi"/>
          <w:sz w:val="22"/>
          <w:szCs w:val="22"/>
        </w:rPr>
        <w:t>code of conduct],</w:t>
      </w:r>
      <w:r w:rsidRPr="00413DA1">
        <w:rPr>
          <w:rFonts w:ascii="Century Gothic" w:hAnsi="Century Gothic" w:cstheme="minorHAnsi"/>
          <w:color w:val="F15F22"/>
          <w:sz w:val="22"/>
          <w:szCs w:val="22"/>
        </w:rPr>
        <w:t xml:space="preserve"> </w:t>
      </w:r>
      <w:r w:rsidRPr="00413DA1">
        <w:rPr>
          <w:rFonts w:ascii="Century Gothic" w:hAnsi="Century Gothic" w:cstheme="minorHAnsi"/>
          <w:sz w:val="22"/>
          <w:szCs w:val="22"/>
        </w:rPr>
        <w:t>the role and identity</w:t>
      </w:r>
      <w:r w:rsidRPr="00413DA1">
        <w:rPr>
          <w:rFonts w:ascii="Century Gothic" w:hAnsi="Century Gothic" w:cstheme="minorHAnsi"/>
          <w:i/>
          <w:iCs/>
          <w:sz w:val="22"/>
          <w:szCs w:val="22"/>
        </w:rPr>
        <w:t xml:space="preserve"> </w:t>
      </w:r>
      <w:r w:rsidRPr="00413DA1">
        <w:rPr>
          <w:rFonts w:ascii="Century Gothic" w:hAnsi="Century Gothic" w:cstheme="minorHAnsi"/>
          <w:sz w:val="22"/>
          <w:szCs w:val="22"/>
        </w:rPr>
        <w:t xml:space="preserve">of the designated safeguarding lead (DSL) and </w:t>
      </w:r>
      <w:r w:rsidRPr="00413DA1">
        <w:rPr>
          <w:rStyle w:val="1bodycopy10ptChar"/>
          <w:rFonts w:ascii="Century Gothic" w:hAnsi="Century Gothic" w:cstheme="minorHAnsi"/>
          <w:sz w:val="22"/>
          <w:szCs w:val="22"/>
        </w:rPr>
        <w:t>deputies,</w:t>
      </w:r>
      <w:r w:rsidRPr="00413DA1">
        <w:rPr>
          <w:rFonts w:ascii="Century Gothic" w:hAnsi="Century Gothic" w:cstheme="minorHAnsi"/>
          <w:sz w:val="22"/>
          <w:szCs w:val="22"/>
        </w:rPr>
        <w:t xml:space="preserve"> the behaviour </w:t>
      </w:r>
      <w:proofErr w:type="gramStart"/>
      <w:r w:rsidRPr="00413DA1">
        <w:rPr>
          <w:rFonts w:ascii="Century Gothic" w:hAnsi="Century Gothic" w:cstheme="minorHAnsi"/>
          <w:sz w:val="22"/>
          <w:szCs w:val="22"/>
        </w:rPr>
        <w:t>policy,:</w:t>
      </w:r>
      <w:proofErr w:type="gramEnd"/>
      <w:r w:rsidRPr="00413DA1">
        <w:rPr>
          <w:rFonts w:ascii="Century Gothic" w:hAnsi="Century Gothic" w:cstheme="minorHAnsi"/>
          <w:sz w:val="22"/>
          <w:szCs w:val="22"/>
        </w:rPr>
        <w:t xml:space="preserve"> the internet safety policy and the safeguarding response to children who </w:t>
      </w:r>
      <w:r w:rsidR="001E7665" w:rsidRPr="00413DA1">
        <w:rPr>
          <w:rFonts w:ascii="Century Gothic" w:hAnsi="Century Gothic" w:cstheme="minorHAnsi"/>
          <w:sz w:val="22"/>
          <w:szCs w:val="22"/>
        </w:rPr>
        <w:t xml:space="preserve">are absent or </w:t>
      </w:r>
      <w:r w:rsidRPr="00413DA1">
        <w:rPr>
          <w:rFonts w:ascii="Century Gothic" w:hAnsi="Century Gothic" w:cstheme="minorHAnsi"/>
          <w:sz w:val="22"/>
          <w:szCs w:val="22"/>
        </w:rPr>
        <w:t xml:space="preserve">go missing from education </w:t>
      </w:r>
    </w:p>
    <w:p w14:paraId="7D45878D" w14:textId="77777777" w:rsidR="0098656F" w:rsidRPr="00413DA1" w:rsidRDefault="0098656F"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The early help assessment process (sometimes known as the common assessment framework) and their role in it, including identifying emerging problems, liaising with the DSL, and sharing information with other professionals to support early identification and </w:t>
      </w:r>
      <w:proofErr w:type="gramStart"/>
      <w:r w:rsidRPr="00413DA1">
        <w:rPr>
          <w:rFonts w:ascii="Century Gothic" w:hAnsi="Century Gothic" w:cstheme="minorHAnsi"/>
          <w:sz w:val="22"/>
          <w:szCs w:val="22"/>
        </w:rPr>
        <w:t>assessment</w:t>
      </w:r>
      <w:proofErr w:type="gramEnd"/>
      <w:r w:rsidRPr="00413DA1">
        <w:rPr>
          <w:rFonts w:ascii="Century Gothic" w:hAnsi="Century Gothic" w:cstheme="minorHAnsi"/>
          <w:sz w:val="22"/>
          <w:szCs w:val="22"/>
        </w:rPr>
        <w:t xml:space="preserve"> </w:t>
      </w:r>
    </w:p>
    <w:p w14:paraId="6F6E2F92" w14:textId="77777777" w:rsidR="0098656F" w:rsidRPr="00413DA1" w:rsidRDefault="0098656F"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lastRenderedPageBreak/>
        <w:t xml:space="preserve">The process for making referrals to local authority children’s social care and for statutory assessments that may follow a referral, including the role they might be expected to </w:t>
      </w:r>
      <w:proofErr w:type="gramStart"/>
      <w:r w:rsidRPr="00413DA1">
        <w:rPr>
          <w:rFonts w:ascii="Century Gothic" w:hAnsi="Century Gothic" w:cstheme="minorHAnsi"/>
          <w:sz w:val="22"/>
          <w:szCs w:val="22"/>
        </w:rPr>
        <w:t>play</w:t>
      </w:r>
      <w:proofErr w:type="gramEnd"/>
    </w:p>
    <w:p w14:paraId="7123DDE9" w14:textId="77777777" w:rsidR="0098656F" w:rsidRPr="00413DA1" w:rsidRDefault="0098656F"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080526D0" w14:textId="77777777" w:rsidR="0098656F" w:rsidRPr="00413DA1" w:rsidRDefault="0098656F"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 </w:t>
      </w:r>
    </w:p>
    <w:p w14:paraId="48AEB415" w14:textId="77777777" w:rsidR="0098656F" w:rsidRPr="00413DA1" w:rsidRDefault="0098656F"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The importance of reassuring victims that they are being taken seriously and that they will be supported and kept </w:t>
      </w:r>
      <w:proofErr w:type="gramStart"/>
      <w:r w:rsidRPr="00413DA1">
        <w:rPr>
          <w:rFonts w:ascii="Century Gothic" w:hAnsi="Century Gothic" w:cstheme="minorHAnsi"/>
          <w:sz w:val="22"/>
          <w:szCs w:val="22"/>
        </w:rPr>
        <w:t>safe</w:t>
      </w:r>
      <w:proofErr w:type="gramEnd"/>
    </w:p>
    <w:p w14:paraId="713F5E25" w14:textId="77777777" w:rsidR="0098656F" w:rsidRPr="00413DA1" w:rsidRDefault="0098656F"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The fact that children can be at risk of harm inside and outside of their home, at school and </w:t>
      </w:r>
      <w:proofErr w:type="gramStart"/>
      <w:r w:rsidRPr="00413DA1">
        <w:rPr>
          <w:rFonts w:ascii="Century Gothic" w:hAnsi="Century Gothic" w:cstheme="minorHAnsi"/>
          <w:sz w:val="22"/>
          <w:szCs w:val="22"/>
        </w:rPr>
        <w:t>online</w:t>
      </w:r>
      <w:proofErr w:type="gramEnd"/>
    </w:p>
    <w:p w14:paraId="270BAD73" w14:textId="77777777" w:rsidR="0098656F" w:rsidRPr="00413DA1" w:rsidRDefault="0098656F"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The fact that children who are (or who are perceived to be) lesbian, gay, bi or trans (LGBT) can be targeted by other </w:t>
      </w:r>
      <w:proofErr w:type="gramStart"/>
      <w:r w:rsidRPr="00413DA1">
        <w:rPr>
          <w:rFonts w:ascii="Century Gothic" w:hAnsi="Century Gothic" w:cstheme="minorHAnsi"/>
          <w:sz w:val="22"/>
          <w:szCs w:val="22"/>
        </w:rPr>
        <w:t>children</w:t>
      </w:r>
      <w:proofErr w:type="gramEnd"/>
    </w:p>
    <w:p w14:paraId="2F088E30" w14:textId="59B0B4A7" w:rsidR="0098656F" w:rsidRPr="00413DA1" w:rsidRDefault="0098656F"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What to look for to identify children who need help or protection </w:t>
      </w:r>
    </w:p>
    <w:p w14:paraId="6B0F6360" w14:textId="5ABB8D81" w:rsidR="0077584E" w:rsidRPr="00413DA1" w:rsidRDefault="0077584E"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The responsibility to make Out of Hours referrals themselves – although the school has an out of hours email address (</w:t>
      </w:r>
      <w:hyperlink r:id="rId39" w:history="1">
        <w:r w:rsidRPr="00413DA1">
          <w:rPr>
            <w:rStyle w:val="Hyperlink"/>
            <w:rFonts w:ascii="Century Gothic" w:hAnsi="Century Gothic" w:cstheme="minorHAnsi"/>
            <w:color w:val="auto"/>
            <w:sz w:val="22"/>
            <w:szCs w:val="22"/>
          </w:rPr>
          <w:t>safeguarding@stns.org.uk</w:t>
        </w:r>
      </w:hyperlink>
      <w:r w:rsidRPr="00413DA1">
        <w:rPr>
          <w:rFonts w:ascii="Century Gothic" w:hAnsi="Century Gothic" w:cstheme="minorHAnsi"/>
          <w:sz w:val="22"/>
          <w:szCs w:val="22"/>
        </w:rPr>
        <w:t xml:space="preserve">) school staff are trained not to wait to report their concerns to social services. St. Nicholas School staff have been trained to refer their own concerns during evening, weekend or holiday periods to ring the KCC Social Service front door on 03000411111 (9-5pm) or 03000419191(out of office hours). They are also aware that if they have a </w:t>
      </w:r>
      <w:proofErr w:type="spellStart"/>
      <w:r w:rsidRPr="00413DA1">
        <w:rPr>
          <w:rFonts w:ascii="Century Gothic" w:hAnsi="Century Gothic" w:cstheme="minorHAnsi"/>
          <w:sz w:val="22"/>
          <w:szCs w:val="22"/>
        </w:rPr>
        <w:t>a</w:t>
      </w:r>
      <w:proofErr w:type="spellEnd"/>
      <w:r w:rsidRPr="00413DA1">
        <w:rPr>
          <w:rFonts w:ascii="Century Gothic" w:hAnsi="Century Gothic" w:cstheme="minorHAnsi"/>
          <w:sz w:val="22"/>
          <w:szCs w:val="22"/>
        </w:rPr>
        <w:t xml:space="preserve"> </w:t>
      </w:r>
      <w:proofErr w:type="spellStart"/>
      <w:r w:rsidRPr="00413DA1">
        <w:rPr>
          <w:rFonts w:ascii="Century Gothic" w:hAnsi="Century Gothic" w:cstheme="minorHAnsi"/>
          <w:sz w:val="22"/>
          <w:szCs w:val="22"/>
        </w:rPr>
        <w:t>cocern</w:t>
      </w:r>
      <w:proofErr w:type="spellEnd"/>
      <w:r w:rsidRPr="00413DA1">
        <w:rPr>
          <w:rFonts w:ascii="Century Gothic" w:hAnsi="Century Gothic" w:cstheme="minorHAnsi"/>
          <w:sz w:val="22"/>
          <w:szCs w:val="22"/>
        </w:rPr>
        <w:t xml:space="preserve"> for the immediate safety of a child they should ring the police using the 999 service.</w:t>
      </w:r>
    </w:p>
    <w:p w14:paraId="3D627E06" w14:textId="22356221" w:rsidR="00A13A25" w:rsidRPr="00413DA1" w:rsidRDefault="00DD12D0" w:rsidP="00A13A25">
      <w:pPr>
        <w:pStyle w:val="Subhead2"/>
        <w:rPr>
          <w:rFonts w:ascii="Century Gothic" w:hAnsi="Century Gothic" w:cstheme="minorHAnsi"/>
          <w:color w:val="auto"/>
          <w:sz w:val="22"/>
          <w:szCs w:val="22"/>
        </w:rPr>
      </w:pPr>
      <w:r w:rsidRPr="00413DA1">
        <w:rPr>
          <w:rFonts w:ascii="Century Gothic" w:hAnsi="Century Gothic" w:cstheme="minorHAnsi"/>
          <w:color w:val="auto"/>
          <w:sz w:val="22"/>
          <w:szCs w:val="22"/>
        </w:rPr>
        <w:t xml:space="preserve">2.4 </w:t>
      </w:r>
      <w:r w:rsidR="00A13A25" w:rsidRPr="00413DA1">
        <w:rPr>
          <w:rFonts w:ascii="Century Gothic" w:hAnsi="Century Gothic" w:cstheme="minorHAnsi"/>
          <w:color w:val="auto"/>
          <w:sz w:val="22"/>
          <w:szCs w:val="22"/>
        </w:rPr>
        <w:t>The headteacher</w:t>
      </w:r>
    </w:p>
    <w:p w14:paraId="06897730" w14:textId="77777777" w:rsidR="00A13A25" w:rsidRPr="00413DA1" w:rsidRDefault="00A13A25" w:rsidP="00A13A25">
      <w:pPr>
        <w:rPr>
          <w:rFonts w:ascii="Century Gothic" w:hAnsi="Century Gothic" w:cstheme="minorHAnsi"/>
          <w:sz w:val="22"/>
          <w:szCs w:val="22"/>
        </w:rPr>
      </w:pPr>
      <w:r w:rsidRPr="00413DA1">
        <w:rPr>
          <w:rFonts w:ascii="Century Gothic" w:hAnsi="Century Gothic" w:cstheme="minorHAnsi"/>
          <w:sz w:val="22"/>
          <w:szCs w:val="22"/>
        </w:rPr>
        <w:t>The headteacher is responsible for the implementation of this policy, including:</w:t>
      </w:r>
    </w:p>
    <w:p w14:paraId="62AE1918" w14:textId="77777777" w:rsidR="00A13A25" w:rsidRPr="00413DA1" w:rsidRDefault="00A13A25"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Ensuring that staff (including temporary staff) and volunteers: </w:t>
      </w:r>
    </w:p>
    <w:p w14:paraId="4C059173" w14:textId="77777777" w:rsidR="00A13A25" w:rsidRPr="00413DA1" w:rsidRDefault="00A13A25"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Are informed of our systems which support safeguarding, including this policy, as part of their induction</w:t>
      </w:r>
    </w:p>
    <w:p w14:paraId="0CA9B98E" w14:textId="77777777" w:rsidR="00A13A25" w:rsidRPr="00413DA1" w:rsidRDefault="00A13A25"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 xml:space="preserve">Understand and follow the procedures included in this policy, particularly those concerning referrals of cases of suspected abuse and </w:t>
      </w:r>
      <w:proofErr w:type="gramStart"/>
      <w:r w:rsidRPr="00413DA1">
        <w:rPr>
          <w:rFonts w:ascii="Century Gothic" w:hAnsi="Century Gothic" w:cstheme="minorHAnsi"/>
          <w:sz w:val="22"/>
          <w:szCs w:val="22"/>
        </w:rPr>
        <w:t>neglect</w:t>
      </w:r>
      <w:proofErr w:type="gramEnd"/>
      <w:r w:rsidRPr="00413DA1">
        <w:rPr>
          <w:rFonts w:ascii="Century Gothic" w:hAnsi="Century Gothic" w:cstheme="minorHAnsi"/>
          <w:sz w:val="22"/>
          <w:szCs w:val="22"/>
        </w:rPr>
        <w:t xml:space="preserve"> </w:t>
      </w:r>
    </w:p>
    <w:p w14:paraId="664028B7" w14:textId="77777777" w:rsidR="00A13A25" w:rsidRPr="00413DA1" w:rsidRDefault="00A13A25"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Communicating this policy to parents/carers when their child joins the school and via the school </w:t>
      </w:r>
      <w:proofErr w:type="gramStart"/>
      <w:r w:rsidRPr="00413DA1">
        <w:rPr>
          <w:rFonts w:ascii="Century Gothic" w:hAnsi="Century Gothic" w:cstheme="minorHAnsi"/>
          <w:sz w:val="22"/>
          <w:szCs w:val="22"/>
        </w:rPr>
        <w:t>website</w:t>
      </w:r>
      <w:proofErr w:type="gramEnd"/>
    </w:p>
    <w:p w14:paraId="4666F429" w14:textId="77777777" w:rsidR="00A13A25" w:rsidRPr="00413DA1" w:rsidRDefault="00A13A25"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Ensuring that the DSL has appropriate time, funding, training and resources, and that there is always adequate cover if the DSL is </w:t>
      </w:r>
      <w:proofErr w:type="gramStart"/>
      <w:r w:rsidRPr="00413DA1">
        <w:rPr>
          <w:rFonts w:ascii="Century Gothic" w:hAnsi="Century Gothic" w:cstheme="minorHAnsi"/>
          <w:sz w:val="22"/>
          <w:szCs w:val="22"/>
        </w:rPr>
        <w:t>absent</w:t>
      </w:r>
      <w:proofErr w:type="gramEnd"/>
    </w:p>
    <w:p w14:paraId="76B19026" w14:textId="77777777" w:rsidR="00A13A25" w:rsidRPr="00413DA1" w:rsidRDefault="00A13A25"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Ensuring that all staff undertake appropriate safeguarding and child protection training, and updating the content of the training </w:t>
      </w:r>
      <w:proofErr w:type="gramStart"/>
      <w:r w:rsidRPr="00413DA1">
        <w:rPr>
          <w:rFonts w:ascii="Century Gothic" w:hAnsi="Century Gothic" w:cstheme="minorHAnsi"/>
          <w:sz w:val="22"/>
          <w:szCs w:val="22"/>
        </w:rPr>
        <w:t>regularly</w:t>
      </w:r>
      <w:proofErr w:type="gramEnd"/>
    </w:p>
    <w:p w14:paraId="14F3F80B" w14:textId="77777777" w:rsidR="00A13A25" w:rsidRPr="00413DA1" w:rsidRDefault="00A13A25"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Acting as the ‘case manager’ in the event of an allegation of abuse made against another member of staff or volunteer, where appropriate (see appendix 3)</w:t>
      </w:r>
    </w:p>
    <w:p w14:paraId="6E7F89BF" w14:textId="77777777" w:rsidR="00A13A25" w:rsidRPr="00413DA1" w:rsidRDefault="00A13A25"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Making decisions regarding all low-level concerns, though they may wish to collaborate with the DSL on </w:t>
      </w:r>
      <w:proofErr w:type="gramStart"/>
      <w:r w:rsidRPr="00413DA1">
        <w:rPr>
          <w:rFonts w:ascii="Century Gothic" w:hAnsi="Century Gothic" w:cstheme="minorHAnsi"/>
          <w:sz w:val="22"/>
          <w:szCs w:val="22"/>
        </w:rPr>
        <w:t>this</w:t>
      </w:r>
      <w:proofErr w:type="gramEnd"/>
    </w:p>
    <w:p w14:paraId="460FFE9A" w14:textId="77777777" w:rsidR="00A13A25" w:rsidRPr="00413DA1" w:rsidRDefault="00A13A25"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Ensuring the relevant staffing ratios are met, where applicable</w:t>
      </w:r>
    </w:p>
    <w:p w14:paraId="20C508D2" w14:textId="77777777" w:rsidR="00A13A25" w:rsidRPr="00413DA1" w:rsidRDefault="00A13A25"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lastRenderedPageBreak/>
        <w:t xml:space="preserve">Making sure each child in the Early Years Foundation Stage is assigned a key </w:t>
      </w:r>
      <w:proofErr w:type="gramStart"/>
      <w:r w:rsidRPr="00413DA1">
        <w:rPr>
          <w:rFonts w:ascii="Century Gothic" w:hAnsi="Century Gothic" w:cstheme="minorHAnsi"/>
          <w:sz w:val="22"/>
          <w:szCs w:val="22"/>
        </w:rPr>
        <w:t>person</w:t>
      </w:r>
      <w:proofErr w:type="gramEnd"/>
    </w:p>
    <w:p w14:paraId="41F02C31" w14:textId="7A6F4642" w:rsidR="00A13A25" w:rsidRPr="00413DA1" w:rsidRDefault="00DD12D0" w:rsidP="00A13A25">
      <w:pPr>
        <w:pStyle w:val="Subhead2"/>
        <w:rPr>
          <w:rFonts w:ascii="Century Gothic" w:hAnsi="Century Gothic" w:cstheme="minorHAnsi"/>
          <w:color w:val="auto"/>
          <w:sz w:val="22"/>
          <w:szCs w:val="22"/>
        </w:rPr>
      </w:pPr>
      <w:r w:rsidRPr="00413DA1">
        <w:rPr>
          <w:rFonts w:ascii="Century Gothic" w:hAnsi="Century Gothic" w:cstheme="minorHAnsi"/>
          <w:color w:val="auto"/>
          <w:sz w:val="22"/>
          <w:szCs w:val="22"/>
        </w:rPr>
        <w:t>2.5</w:t>
      </w:r>
      <w:r w:rsidR="00A13A25" w:rsidRPr="00413DA1">
        <w:rPr>
          <w:rFonts w:ascii="Century Gothic" w:hAnsi="Century Gothic" w:cstheme="minorHAnsi"/>
          <w:color w:val="auto"/>
          <w:sz w:val="22"/>
          <w:szCs w:val="22"/>
        </w:rPr>
        <w:t xml:space="preserve"> Virtual school heads </w:t>
      </w:r>
    </w:p>
    <w:p w14:paraId="35DC2DB7" w14:textId="77777777" w:rsidR="00A13A25" w:rsidRPr="00413DA1" w:rsidRDefault="00A13A25" w:rsidP="00A13A25">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Virtual school heads have a non-statutory responsibility for the strategic oversight of the educational attendance, attainment and progress of pupils with a social worker. </w:t>
      </w:r>
    </w:p>
    <w:p w14:paraId="5AD29E1F" w14:textId="77777777" w:rsidR="00A13A25" w:rsidRPr="00413DA1" w:rsidRDefault="00A13A25" w:rsidP="00A13A25">
      <w:pPr>
        <w:pStyle w:val="4Bulletedcopyblue"/>
        <w:rPr>
          <w:rFonts w:ascii="Century Gothic" w:hAnsi="Century Gothic" w:cstheme="minorHAnsi"/>
          <w:sz w:val="22"/>
          <w:szCs w:val="22"/>
        </w:rPr>
      </w:pPr>
      <w:r w:rsidRPr="00413DA1">
        <w:rPr>
          <w:rFonts w:ascii="Century Gothic" w:hAnsi="Century Gothic" w:cstheme="minorHAnsi"/>
          <w:sz w:val="22"/>
          <w:szCs w:val="22"/>
        </w:rPr>
        <w:t xml:space="preserve">They should also identify and engage with key professionals, </w:t>
      </w:r>
      <w:proofErr w:type="gramStart"/>
      <w:r w:rsidRPr="00413DA1">
        <w:rPr>
          <w:rFonts w:ascii="Century Gothic" w:hAnsi="Century Gothic" w:cstheme="minorHAnsi"/>
          <w:sz w:val="22"/>
          <w:szCs w:val="22"/>
        </w:rPr>
        <w:t>e.g.</w:t>
      </w:r>
      <w:proofErr w:type="gramEnd"/>
      <w:r w:rsidRPr="00413DA1">
        <w:rPr>
          <w:rFonts w:ascii="Century Gothic" w:hAnsi="Century Gothic" w:cstheme="minorHAnsi"/>
          <w:sz w:val="22"/>
          <w:szCs w:val="22"/>
        </w:rPr>
        <w:t xml:space="preserve"> DSLs, SENCOs, social workers, mental health leads and others.  </w:t>
      </w:r>
    </w:p>
    <w:p w14:paraId="2891AB23" w14:textId="77777777" w:rsidR="00A13A25" w:rsidRPr="00413DA1" w:rsidRDefault="00A13A25" w:rsidP="00DD12D0">
      <w:pPr>
        <w:ind w:left="720"/>
        <w:rPr>
          <w:rFonts w:ascii="Century Gothic" w:hAnsi="Century Gothic" w:cstheme="minorHAnsi"/>
          <w:b/>
          <w:sz w:val="24"/>
          <w:szCs w:val="24"/>
          <w:lang w:val="en-GB"/>
        </w:rPr>
      </w:pPr>
    </w:p>
    <w:p w14:paraId="4A93DA73" w14:textId="77471A20" w:rsidR="00064D93" w:rsidRPr="00413DA1" w:rsidRDefault="00064D93" w:rsidP="00C75B78">
      <w:pPr>
        <w:pStyle w:val="ListParagraph"/>
        <w:numPr>
          <w:ilvl w:val="1"/>
          <w:numId w:val="97"/>
        </w:numPr>
        <w:ind w:hanging="720"/>
        <w:rPr>
          <w:rFonts w:ascii="Century Gothic" w:hAnsi="Century Gothic" w:cstheme="minorHAnsi"/>
          <w:b/>
          <w:sz w:val="24"/>
          <w:szCs w:val="24"/>
          <w:lang w:val="en-GB"/>
        </w:rPr>
      </w:pPr>
      <w:r w:rsidRPr="00413DA1">
        <w:rPr>
          <w:rFonts w:ascii="Century Gothic" w:hAnsi="Century Gothic" w:cstheme="minorHAnsi"/>
          <w:b/>
          <w:sz w:val="24"/>
          <w:szCs w:val="24"/>
          <w:lang w:val="en-GB"/>
        </w:rPr>
        <w:t xml:space="preserve">Children and </w:t>
      </w:r>
      <w:r w:rsidR="00CA1A0C" w:rsidRPr="00413DA1">
        <w:rPr>
          <w:rFonts w:ascii="Century Gothic" w:hAnsi="Century Gothic" w:cstheme="minorHAnsi"/>
          <w:b/>
          <w:sz w:val="24"/>
          <w:szCs w:val="24"/>
          <w:lang w:val="en-GB"/>
        </w:rPr>
        <w:t>Y</w:t>
      </w:r>
      <w:r w:rsidRPr="00413DA1">
        <w:rPr>
          <w:rFonts w:ascii="Century Gothic" w:hAnsi="Century Gothic" w:cstheme="minorHAnsi"/>
          <w:b/>
          <w:sz w:val="24"/>
          <w:szCs w:val="24"/>
          <w:lang w:val="en-GB"/>
        </w:rPr>
        <w:t xml:space="preserve">oung </w:t>
      </w:r>
      <w:r w:rsidR="00CA1A0C" w:rsidRPr="00413DA1">
        <w:rPr>
          <w:rFonts w:ascii="Century Gothic" w:hAnsi="Century Gothic" w:cstheme="minorHAnsi"/>
          <w:b/>
          <w:sz w:val="24"/>
          <w:szCs w:val="24"/>
          <w:lang w:val="en-GB"/>
        </w:rPr>
        <w:t>P</w:t>
      </w:r>
      <w:r w:rsidRPr="00413DA1">
        <w:rPr>
          <w:rFonts w:ascii="Century Gothic" w:hAnsi="Century Gothic" w:cstheme="minorHAnsi"/>
          <w:b/>
          <w:sz w:val="24"/>
          <w:szCs w:val="24"/>
          <w:lang w:val="en-GB"/>
        </w:rPr>
        <w:t>eople</w:t>
      </w:r>
    </w:p>
    <w:p w14:paraId="3ADC1779" w14:textId="77777777" w:rsidR="00183851" w:rsidRPr="00413DA1" w:rsidRDefault="00183851" w:rsidP="0009404B">
      <w:pPr>
        <w:pStyle w:val="NoSpacing"/>
        <w:rPr>
          <w:rFonts w:ascii="Century Gothic" w:hAnsi="Century Gothic" w:cstheme="minorHAnsi"/>
          <w:b/>
          <w:sz w:val="24"/>
          <w:szCs w:val="24"/>
        </w:rPr>
      </w:pPr>
    </w:p>
    <w:p w14:paraId="25304CCA" w14:textId="186D4E24" w:rsidR="001246C9" w:rsidRPr="00413DA1" w:rsidRDefault="001246C9" w:rsidP="00C75B78">
      <w:pPr>
        <w:pStyle w:val="NoSpacing"/>
        <w:numPr>
          <w:ilvl w:val="0"/>
          <w:numId w:val="50"/>
        </w:numPr>
        <w:rPr>
          <w:rFonts w:ascii="Century Gothic" w:hAnsi="Century Gothic" w:cstheme="minorHAnsi"/>
          <w:bCs/>
          <w:sz w:val="24"/>
        </w:rPr>
      </w:pPr>
      <w:r w:rsidRPr="00413DA1">
        <w:rPr>
          <w:rFonts w:ascii="Century Gothic" w:hAnsi="Century Gothic" w:cstheme="minorHAnsi"/>
          <w:bCs/>
        </w:rPr>
        <w:t>Children and young people (</w:t>
      </w:r>
      <w:r w:rsidR="007437C2" w:rsidRPr="00413DA1">
        <w:rPr>
          <w:rFonts w:ascii="Century Gothic" w:hAnsi="Century Gothic" w:cstheme="minorHAnsi"/>
          <w:bCs/>
        </w:rPr>
        <w:t>learner</w:t>
      </w:r>
      <w:r w:rsidRPr="00413DA1">
        <w:rPr>
          <w:rFonts w:ascii="Century Gothic" w:hAnsi="Century Gothic" w:cstheme="minorHAnsi"/>
          <w:bCs/>
        </w:rPr>
        <w:t xml:space="preserve">s) have a </w:t>
      </w:r>
      <w:r w:rsidR="00FF19EF" w:rsidRPr="00413DA1">
        <w:rPr>
          <w:rFonts w:ascii="Century Gothic" w:hAnsi="Century Gothic" w:cstheme="minorHAnsi"/>
          <w:bCs/>
        </w:rPr>
        <w:t xml:space="preserve">right </w:t>
      </w:r>
      <w:r w:rsidRPr="00413DA1">
        <w:rPr>
          <w:rFonts w:ascii="Century Gothic" w:hAnsi="Century Gothic" w:cstheme="minorHAnsi"/>
          <w:bCs/>
        </w:rPr>
        <w:t>to:</w:t>
      </w:r>
    </w:p>
    <w:p w14:paraId="690AE8EA" w14:textId="0E56ED14" w:rsidR="002E7A61" w:rsidRPr="00413DA1" w:rsidRDefault="00E65BD1" w:rsidP="00C75B78">
      <w:pPr>
        <w:pStyle w:val="NoSpacing"/>
        <w:numPr>
          <w:ilvl w:val="0"/>
          <w:numId w:val="51"/>
        </w:numPr>
        <w:rPr>
          <w:rFonts w:ascii="Century Gothic" w:eastAsia="Times New Roman" w:hAnsi="Century Gothic" w:cstheme="minorHAnsi"/>
          <w:lang w:eastAsia="en-GB"/>
        </w:rPr>
      </w:pPr>
      <w:r w:rsidRPr="00413DA1">
        <w:rPr>
          <w:rFonts w:ascii="Century Gothic" w:eastAsia="Times New Roman" w:hAnsi="Century Gothic" w:cstheme="minorHAnsi"/>
          <w:lang w:eastAsia="en-GB"/>
        </w:rPr>
        <w:t>Feel</w:t>
      </w:r>
      <w:r w:rsidR="002E7A61" w:rsidRPr="00413DA1">
        <w:rPr>
          <w:rFonts w:ascii="Century Gothic" w:eastAsia="Times New Roman" w:hAnsi="Century Gothic" w:cstheme="minorHAnsi"/>
          <w:lang w:eastAsia="en-GB"/>
        </w:rPr>
        <w:t xml:space="preserve"> safe</w:t>
      </w:r>
      <w:r w:rsidR="001279F3" w:rsidRPr="00413DA1">
        <w:rPr>
          <w:rFonts w:ascii="Century Gothic" w:eastAsia="Times New Roman" w:hAnsi="Century Gothic" w:cstheme="minorHAnsi"/>
          <w:lang w:eastAsia="en-GB"/>
        </w:rPr>
        <w:t xml:space="preserve">, </w:t>
      </w:r>
      <w:r w:rsidR="001F5036" w:rsidRPr="00413DA1">
        <w:rPr>
          <w:rFonts w:ascii="Century Gothic" w:eastAsia="Times New Roman" w:hAnsi="Century Gothic" w:cstheme="minorHAnsi"/>
          <w:lang w:eastAsia="en-GB"/>
        </w:rPr>
        <w:t xml:space="preserve">be </w:t>
      </w:r>
      <w:r w:rsidR="002E7A61" w:rsidRPr="00413DA1">
        <w:rPr>
          <w:rFonts w:ascii="Century Gothic" w:eastAsia="Times New Roman" w:hAnsi="Century Gothic" w:cstheme="minorHAnsi"/>
          <w:lang w:eastAsia="en-GB"/>
        </w:rPr>
        <w:t xml:space="preserve">listened </w:t>
      </w:r>
      <w:r w:rsidR="000B7F6A" w:rsidRPr="00413DA1">
        <w:rPr>
          <w:rFonts w:ascii="Century Gothic" w:eastAsia="Times New Roman" w:hAnsi="Century Gothic" w:cstheme="minorHAnsi"/>
          <w:lang w:eastAsia="en-GB"/>
        </w:rPr>
        <w:t>to,</w:t>
      </w:r>
      <w:r w:rsidR="001279F3" w:rsidRPr="00413DA1">
        <w:rPr>
          <w:rFonts w:ascii="Century Gothic" w:eastAsia="Times New Roman" w:hAnsi="Century Gothic" w:cstheme="minorHAnsi"/>
          <w:lang w:eastAsia="en-GB"/>
        </w:rPr>
        <w:t xml:space="preserve"> and </w:t>
      </w:r>
      <w:r w:rsidR="000B7F6A" w:rsidRPr="00413DA1">
        <w:rPr>
          <w:rFonts w:ascii="Century Gothic" w:eastAsia="Times New Roman" w:hAnsi="Century Gothic" w:cstheme="minorHAnsi"/>
          <w:lang w:eastAsia="en-GB"/>
        </w:rPr>
        <w:t xml:space="preserve">have their wishes and feelings </w:t>
      </w:r>
      <w:proofErr w:type="gramStart"/>
      <w:r w:rsidR="000B7F6A" w:rsidRPr="00413DA1">
        <w:rPr>
          <w:rFonts w:ascii="Century Gothic" w:eastAsia="Times New Roman" w:hAnsi="Century Gothic" w:cstheme="minorHAnsi"/>
          <w:lang w:eastAsia="en-GB"/>
        </w:rPr>
        <w:t>taken into account</w:t>
      </w:r>
      <w:proofErr w:type="gramEnd"/>
      <w:r w:rsidR="001F5036" w:rsidRPr="00413DA1">
        <w:rPr>
          <w:rFonts w:ascii="Century Gothic" w:eastAsia="Times New Roman" w:hAnsi="Century Gothic" w:cstheme="minorHAnsi"/>
          <w:lang w:eastAsia="en-GB"/>
        </w:rPr>
        <w:t>.</w:t>
      </w:r>
    </w:p>
    <w:p w14:paraId="79E4A365" w14:textId="725C19B6" w:rsidR="00505AB2" w:rsidRPr="00413DA1" w:rsidRDefault="00505AB2" w:rsidP="00C75B78">
      <w:pPr>
        <w:pStyle w:val="NoSpacing"/>
        <w:numPr>
          <w:ilvl w:val="0"/>
          <w:numId w:val="51"/>
        </w:numPr>
        <w:rPr>
          <w:rFonts w:ascii="Century Gothic" w:eastAsia="Times New Roman" w:hAnsi="Century Gothic" w:cstheme="minorHAnsi"/>
          <w:lang w:eastAsia="en-GB"/>
        </w:rPr>
      </w:pPr>
      <w:r w:rsidRPr="00413DA1">
        <w:rPr>
          <w:rFonts w:ascii="Century Gothic" w:eastAsia="Times New Roman" w:hAnsi="Century Gothic" w:cstheme="minorHAnsi"/>
          <w:lang w:eastAsia="en-GB"/>
        </w:rPr>
        <w:t>Confidently report abuse, knowing their concerns will be treated seriously, and knowing they can safely express their views and give feedback.</w:t>
      </w:r>
    </w:p>
    <w:p w14:paraId="48FEA126" w14:textId="1626DB8D" w:rsidR="00DD78F4" w:rsidRPr="00413DA1" w:rsidRDefault="00601955" w:rsidP="00C75B78">
      <w:pPr>
        <w:pStyle w:val="NoSpacing"/>
        <w:numPr>
          <w:ilvl w:val="0"/>
          <w:numId w:val="51"/>
        </w:numPr>
        <w:rPr>
          <w:rFonts w:ascii="Century Gothic" w:hAnsi="Century Gothic" w:cstheme="minorHAnsi"/>
          <w:b/>
          <w:sz w:val="24"/>
        </w:rPr>
      </w:pPr>
      <w:r w:rsidRPr="00413DA1">
        <w:rPr>
          <w:rFonts w:ascii="Century Gothic" w:eastAsia="Times New Roman" w:hAnsi="Century Gothic" w:cstheme="minorHAnsi"/>
          <w:lang w:eastAsia="en-GB"/>
        </w:rPr>
        <w:t>Contribute</w:t>
      </w:r>
      <w:r w:rsidR="001246C9" w:rsidRPr="00413DA1">
        <w:rPr>
          <w:rFonts w:ascii="Century Gothic" w:eastAsia="Times New Roman" w:hAnsi="Century Gothic" w:cstheme="minorHAnsi"/>
          <w:lang w:eastAsia="en-GB"/>
        </w:rPr>
        <w:t xml:space="preserve"> to the development of </w:t>
      </w:r>
      <w:r w:rsidR="00197CF9" w:rsidRPr="00413DA1">
        <w:rPr>
          <w:rFonts w:ascii="Century Gothic" w:hAnsi="Century Gothic" w:cstheme="minorHAnsi"/>
        </w:rPr>
        <w:t>school</w:t>
      </w:r>
      <w:r w:rsidRPr="00413DA1">
        <w:rPr>
          <w:rFonts w:ascii="Century Gothic" w:eastAsia="Times New Roman" w:hAnsi="Century Gothic" w:cstheme="minorHAnsi"/>
          <w:lang w:eastAsia="en-GB"/>
        </w:rPr>
        <w:t xml:space="preserve"> safeguarding</w:t>
      </w:r>
      <w:r w:rsidR="00D506F1" w:rsidRPr="00413DA1">
        <w:rPr>
          <w:rFonts w:ascii="Century Gothic" w:eastAsia="Times New Roman" w:hAnsi="Century Gothic" w:cstheme="minorHAnsi"/>
          <w:lang w:eastAsia="en-GB"/>
        </w:rPr>
        <w:t xml:space="preserve"> policies</w:t>
      </w:r>
      <w:r w:rsidR="001F5036" w:rsidRPr="00413DA1">
        <w:rPr>
          <w:rFonts w:ascii="Century Gothic" w:eastAsia="Times New Roman" w:hAnsi="Century Gothic" w:cstheme="minorHAnsi"/>
          <w:lang w:eastAsia="en-GB"/>
        </w:rPr>
        <w:t>.</w:t>
      </w:r>
    </w:p>
    <w:p w14:paraId="6B78F862" w14:textId="495C9608" w:rsidR="00601955" w:rsidRPr="00413DA1" w:rsidRDefault="006D4418" w:rsidP="00C75B78">
      <w:pPr>
        <w:numPr>
          <w:ilvl w:val="0"/>
          <w:numId w:val="51"/>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Receive </w:t>
      </w:r>
      <w:r w:rsidR="001246C9" w:rsidRPr="00413DA1">
        <w:rPr>
          <w:rFonts w:ascii="Century Gothic" w:hAnsi="Century Gothic" w:cstheme="minorHAnsi"/>
          <w:sz w:val="22"/>
          <w:szCs w:val="22"/>
          <w:lang w:val="en-GB"/>
        </w:rPr>
        <w:t>help from a trusted adult</w:t>
      </w:r>
      <w:r w:rsidRPr="00413DA1">
        <w:rPr>
          <w:rFonts w:ascii="Century Gothic" w:hAnsi="Century Gothic" w:cstheme="minorHAnsi"/>
          <w:sz w:val="22"/>
          <w:szCs w:val="22"/>
          <w:lang w:val="en-GB"/>
        </w:rPr>
        <w:t>.</w:t>
      </w:r>
    </w:p>
    <w:p w14:paraId="1ADDAFAE" w14:textId="5C99A6DC" w:rsidR="00532093" w:rsidRPr="00413DA1" w:rsidRDefault="006D4418" w:rsidP="00C75B78">
      <w:pPr>
        <w:numPr>
          <w:ilvl w:val="0"/>
          <w:numId w:val="51"/>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Learn how to </w:t>
      </w:r>
      <w:r w:rsidR="001246C9" w:rsidRPr="00413DA1">
        <w:rPr>
          <w:rFonts w:ascii="Century Gothic" w:hAnsi="Century Gothic" w:cstheme="minorHAnsi"/>
          <w:sz w:val="22"/>
          <w:szCs w:val="22"/>
          <w:lang w:val="en-GB"/>
        </w:rPr>
        <w:t>keep themselves safe</w:t>
      </w:r>
      <w:r w:rsidR="00F636BB" w:rsidRPr="00413DA1">
        <w:rPr>
          <w:rFonts w:ascii="Century Gothic" w:hAnsi="Century Gothic" w:cstheme="minorHAnsi"/>
          <w:sz w:val="22"/>
          <w:szCs w:val="22"/>
          <w:lang w:val="en-GB"/>
        </w:rPr>
        <w:t>,</w:t>
      </w:r>
      <w:r w:rsidR="00601955" w:rsidRPr="00413DA1">
        <w:rPr>
          <w:rFonts w:ascii="Century Gothic" w:hAnsi="Century Gothic" w:cstheme="minorHAnsi"/>
          <w:sz w:val="22"/>
          <w:szCs w:val="22"/>
          <w:lang w:val="en-GB"/>
        </w:rPr>
        <w:t xml:space="preserve"> including online</w:t>
      </w:r>
      <w:r w:rsidR="001F5036" w:rsidRPr="00413DA1">
        <w:rPr>
          <w:rFonts w:ascii="Century Gothic" w:hAnsi="Century Gothic" w:cstheme="minorHAnsi"/>
          <w:sz w:val="22"/>
          <w:szCs w:val="22"/>
          <w:lang w:val="en-GB"/>
        </w:rPr>
        <w:t>.</w:t>
      </w:r>
    </w:p>
    <w:p w14:paraId="15070906" w14:textId="77777777" w:rsidR="007B6F63" w:rsidRPr="00413DA1" w:rsidRDefault="007B6F63" w:rsidP="0009404B">
      <w:pPr>
        <w:pStyle w:val="NoSpacing"/>
        <w:rPr>
          <w:rFonts w:ascii="Century Gothic" w:hAnsi="Century Gothic" w:cstheme="minorHAnsi"/>
          <w:b/>
          <w:sz w:val="24"/>
          <w:szCs w:val="24"/>
        </w:rPr>
      </w:pPr>
    </w:p>
    <w:p w14:paraId="0E9D32B2" w14:textId="2103E2B4" w:rsidR="00064D93" w:rsidRPr="00413DA1" w:rsidRDefault="00635C9A" w:rsidP="00C75B78">
      <w:pPr>
        <w:numPr>
          <w:ilvl w:val="1"/>
          <w:numId w:val="97"/>
        </w:numPr>
        <w:ind w:hanging="720"/>
        <w:rPr>
          <w:rFonts w:ascii="Century Gothic" w:hAnsi="Century Gothic" w:cstheme="minorHAnsi"/>
          <w:b/>
          <w:sz w:val="24"/>
          <w:szCs w:val="24"/>
          <w:lang w:val="en-GB"/>
        </w:rPr>
      </w:pPr>
      <w:r w:rsidRPr="00413DA1">
        <w:rPr>
          <w:rFonts w:ascii="Century Gothic" w:hAnsi="Century Gothic" w:cstheme="minorHAnsi"/>
          <w:b/>
          <w:sz w:val="24"/>
          <w:szCs w:val="24"/>
          <w:lang w:val="en-GB"/>
        </w:rPr>
        <w:t xml:space="preserve"> </w:t>
      </w:r>
      <w:r w:rsidR="00064D93" w:rsidRPr="00413DA1">
        <w:rPr>
          <w:rFonts w:ascii="Century Gothic" w:hAnsi="Century Gothic" w:cstheme="minorHAnsi"/>
          <w:b/>
          <w:sz w:val="24"/>
          <w:szCs w:val="24"/>
          <w:lang w:val="en-GB"/>
        </w:rPr>
        <w:t>Parents and Carers</w:t>
      </w:r>
    </w:p>
    <w:p w14:paraId="4D76AD2B" w14:textId="77777777" w:rsidR="001F5036" w:rsidRPr="00413DA1" w:rsidRDefault="001F5036" w:rsidP="0009404B">
      <w:pPr>
        <w:pStyle w:val="NoSpacing"/>
        <w:rPr>
          <w:rFonts w:ascii="Century Gothic" w:hAnsi="Century Gothic" w:cstheme="minorHAnsi"/>
          <w:b/>
          <w:szCs w:val="24"/>
        </w:rPr>
      </w:pPr>
    </w:p>
    <w:p w14:paraId="24B0226D" w14:textId="77777777" w:rsidR="009D72CB" w:rsidRPr="00413DA1" w:rsidRDefault="00532093" w:rsidP="00C75B78">
      <w:pPr>
        <w:pStyle w:val="NoSpacing"/>
        <w:numPr>
          <w:ilvl w:val="0"/>
          <w:numId w:val="52"/>
        </w:numPr>
        <w:rPr>
          <w:rFonts w:ascii="Century Gothic" w:eastAsia="Times New Roman" w:hAnsi="Century Gothic" w:cstheme="minorHAnsi"/>
          <w:bCs/>
          <w:lang w:eastAsia="en-GB"/>
        </w:rPr>
      </w:pPr>
      <w:r w:rsidRPr="00413DA1">
        <w:rPr>
          <w:rFonts w:ascii="Century Gothic" w:hAnsi="Century Gothic" w:cstheme="minorHAnsi"/>
          <w:bCs/>
          <w:szCs w:val="24"/>
        </w:rPr>
        <w:t>Parents</w:t>
      </w:r>
      <w:r w:rsidRPr="00413DA1">
        <w:rPr>
          <w:rFonts w:ascii="Century Gothic" w:eastAsia="Times New Roman" w:hAnsi="Century Gothic" w:cstheme="minorHAnsi"/>
          <w:bCs/>
          <w:lang w:eastAsia="en-GB"/>
        </w:rPr>
        <w:t>/carers</w:t>
      </w:r>
      <w:r w:rsidR="00601955" w:rsidRPr="00413DA1">
        <w:rPr>
          <w:rFonts w:ascii="Century Gothic" w:eastAsia="Times New Roman" w:hAnsi="Century Gothic" w:cstheme="minorHAnsi"/>
          <w:bCs/>
          <w:lang w:eastAsia="en-GB"/>
        </w:rPr>
        <w:t xml:space="preserve"> have a responsibility to:</w:t>
      </w:r>
    </w:p>
    <w:p w14:paraId="138A0B93" w14:textId="73D8AA2E" w:rsidR="009D72CB" w:rsidRPr="00413DA1" w:rsidRDefault="00FF19EF" w:rsidP="00C75B78">
      <w:pPr>
        <w:pStyle w:val="NoSpacing"/>
        <w:numPr>
          <w:ilvl w:val="0"/>
          <w:numId w:val="51"/>
        </w:numPr>
        <w:rPr>
          <w:rFonts w:ascii="Century Gothic" w:eastAsia="Times New Roman" w:hAnsi="Century Gothic" w:cstheme="minorHAnsi"/>
          <w:bCs/>
          <w:lang w:eastAsia="en-GB"/>
        </w:rPr>
      </w:pPr>
      <w:r w:rsidRPr="00413DA1">
        <w:rPr>
          <w:rFonts w:ascii="Century Gothic" w:eastAsia="Times New Roman" w:hAnsi="Century Gothic" w:cstheme="minorHAnsi"/>
          <w:lang w:eastAsia="en-GB"/>
        </w:rPr>
        <w:t xml:space="preserve">Understand and adhere </w:t>
      </w:r>
      <w:r w:rsidR="00601955" w:rsidRPr="00413DA1">
        <w:rPr>
          <w:rFonts w:ascii="Century Gothic" w:eastAsia="Times New Roman" w:hAnsi="Century Gothic" w:cstheme="minorHAnsi"/>
          <w:lang w:eastAsia="en-GB"/>
        </w:rPr>
        <w:t xml:space="preserve">the relevant </w:t>
      </w:r>
      <w:r w:rsidR="00197CF9" w:rsidRPr="00413DA1">
        <w:rPr>
          <w:rFonts w:ascii="Century Gothic" w:hAnsi="Century Gothic" w:cstheme="minorHAnsi"/>
        </w:rPr>
        <w:t>school</w:t>
      </w:r>
      <w:r w:rsidR="00EE1331" w:rsidRPr="00413DA1">
        <w:rPr>
          <w:rFonts w:ascii="Century Gothic" w:eastAsia="Times New Roman" w:hAnsi="Century Gothic" w:cstheme="minorHAnsi"/>
          <w:lang w:eastAsia="en-GB"/>
        </w:rPr>
        <w:t xml:space="preserve"> </w:t>
      </w:r>
      <w:r w:rsidR="00601955" w:rsidRPr="00413DA1">
        <w:rPr>
          <w:rFonts w:ascii="Century Gothic" w:eastAsia="Times New Roman" w:hAnsi="Century Gothic" w:cstheme="minorHAnsi"/>
          <w:lang w:eastAsia="en-GB"/>
        </w:rPr>
        <w:t>policies and proc</w:t>
      </w:r>
      <w:r w:rsidRPr="00413DA1">
        <w:rPr>
          <w:rFonts w:ascii="Century Gothic" w:eastAsia="Times New Roman" w:hAnsi="Century Gothic" w:cstheme="minorHAnsi"/>
          <w:lang w:eastAsia="en-GB"/>
        </w:rPr>
        <w:t>edures</w:t>
      </w:r>
      <w:r w:rsidR="006D4418" w:rsidRPr="00413DA1">
        <w:rPr>
          <w:rFonts w:ascii="Century Gothic" w:eastAsia="Times New Roman" w:hAnsi="Century Gothic" w:cstheme="minorHAnsi"/>
          <w:lang w:eastAsia="en-GB"/>
        </w:rPr>
        <w:t>.</w:t>
      </w:r>
      <w:r w:rsidR="00601955" w:rsidRPr="00413DA1">
        <w:rPr>
          <w:rFonts w:ascii="Century Gothic" w:eastAsia="Times New Roman" w:hAnsi="Century Gothic" w:cstheme="minorHAnsi"/>
          <w:b/>
          <w:lang w:eastAsia="en-GB"/>
        </w:rPr>
        <w:t xml:space="preserve"> </w:t>
      </w:r>
    </w:p>
    <w:p w14:paraId="05555534" w14:textId="2603AF34" w:rsidR="009D72CB" w:rsidRPr="00413DA1" w:rsidRDefault="00FF19EF" w:rsidP="00C75B78">
      <w:pPr>
        <w:pStyle w:val="NoSpacing"/>
        <w:numPr>
          <w:ilvl w:val="0"/>
          <w:numId w:val="51"/>
        </w:numPr>
        <w:rPr>
          <w:rFonts w:ascii="Century Gothic" w:eastAsia="Times New Roman" w:hAnsi="Century Gothic" w:cstheme="minorHAnsi"/>
          <w:bCs/>
          <w:lang w:eastAsia="en-GB"/>
        </w:rPr>
      </w:pPr>
      <w:r w:rsidRPr="00413DA1">
        <w:rPr>
          <w:rFonts w:ascii="Century Gothic" w:eastAsia="Times New Roman" w:hAnsi="Century Gothic" w:cstheme="minorHAnsi"/>
          <w:lang w:eastAsia="en-GB"/>
        </w:rPr>
        <w:t>Talk to their children about sa</w:t>
      </w:r>
      <w:r w:rsidR="00601955" w:rsidRPr="00413DA1">
        <w:rPr>
          <w:rFonts w:ascii="Century Gothic" w:eastAsia="Times New Roman" w:hAnsi="Century Gothic" w:cstheme="minorHAnsi"/>
          <w:lang w:eastAsia="en-GB"/>
        </w:rPr>
        <w:t>feguarding issues</w:t>
      </w:r>
      <w:r w:rsidR="00DD78F4" w:rsidRPr="00413DA1">
        <w:rPr>
          <w:rFonts w:ascii="Century Gothic" w:eastAsia="Times New Roman" w:hAnsi="Century Gothic" w:cstheme="minorHAnsi"/>
          <w:lang w:eastAsia="en-GB"/>
        </w:rPr>
        <w:t xml:space="preserve"> with their children</w:t>
      </w:r>
      <w:r w:rsidRPr="00413DA1">
        <w:rPr>
          <w:rFonts w:ascii="Century Gothic" w:eastAsia="Times New Roman" w:hAnsi="Century Gothic" w:cstheme="minorHAnsi"/>
          <w:lang w:eastAsia="en-GB"/>
        </w:rPr>
        <w:t xml:space="preserve"> </w:t>
      </w:r>
      <w:r w:rsidR="00EB62D0" w:rsidRPr="00413DA1">
        <w:rPr>
          <w:rFonts w:ascii="Century Gothic" w:eastAsia="Times New Roman" w:hAnsi="Century Gothic" w:cstheme="minorHAnsi"/>
          <w:lang w:eastAsia="en-GB"/>
        </w:rPr>
        <w:t>and</w:t>
      </w:r>
      <w:r w:rsidRPr="00413DA1">
        <w:rPr>
          <w:rFonts w:ascii="Century Gothic" w:eastAsia="Times New Roman" w:hAnsi="Century Gothic" w:cstheme="minorHAnsi"/>
          <w:lang w:eastAsia="en-GB"/>
        </w:rPr>
        <w:t xml:space="preserve"> </w:t>
      </w:r>
      <w:r w:rsidR="00DD78F4" w:rsidRPr="00413DA1">
        <w:rPr>
          <w:rFonts w:ascii="Century Gothic" w:eastAsia="Times New Roman" w:hAnsi="Century Gothic" w:cstheme="minorHAnsi"/>
          <w:lang w:eastAsia="en-GB"/>
        </w:rPr>
        <w:t>support</w:t>
      </w:r>
      <w:r w:rsidR="00601955" w:rsidRPr="00413DA1">
        <w:rPr>
          <w:rFonts w:ascii="Century Gothic" w:eastAsia="Times New Roman" w:hAnsi="Century Gothic" w:cstheme="minorHAnsi"/>
          <w:lang w:eastAsia="en-GB"/>
        </w:rPr>
        <w:t xml:space="preserve"> the </w:t>
      </w:r>
      <w:r w:rsidR="00197CF9" w:rsidRPr="00413DA1">
        <w:rPr>
          <w:rFonts w:ascii="Century Gothic" w:hAnsi="Century Gothic" w:cstheme="minorHAnsi"/>
        </w:rPr>
        <w:t>school</w:t>
      </w:r>
      <w:r w:rsidR="00601955" w:rsidRPr="00413DA1">
        <w:rPr>
          <w:rFonts w:ascii="Century Gothic" w:eastAsia="Times New Roman" w:hAnsi="Century Gothic" w:cstheme="minorHAnsi"/>
          <w:lang w:eastAsia="en-GB"/>
        </w:rPr>
        <w:t xml:space="preserve"> in their safeguarding</w:t>
      </w:r>
      <w:r w:rsidR="00DD78F4" w:rsidRPr="00413DA1">
        <w:rPr>
          <w:rFonts w:ascii="Century Gothic" w:eastAsia="Times New Roman" w:hAnsi="Century Gothic" w:cstheme="minorHAnsi"/>
          <w:lang w:eastAsia="en-GB"/>
        </w:rPr>
        <w:t xml:space="preserve"> approaches</w:t>
      </w:r>
      <w:r w:rsidR="006D4418" w:rsidRPr="00413DA1">
        <w:rPr>
          <w:rFonts w:ascii="Century Gothic" w:eastAsia="Times New Roman" w:hAnsi="Century Gothic" w:cstheme="minorHAnsi"/>
          <w:lang w:eastAsia="en-GB"/>
        </w:rPr>
        <w:t>.</w:t>
      </w:r>
    </w:p>
    <w:p w14:paraId="5007F05D" w14:textId="77777777" w:rsidR="009D72CB" w:rsidRPr="00413DA1" w:rsidRDefault="00601955" w:rsidP="00C75B78">
      <w:pPr>
        <w:pStyle w:val="NoSpacing"/>
        <w:numPr>
          <w:ilvl w:val="0"/>
          <w:numId w:val="51"/>
        </w:numPr>
        <w:rPr>
          <w:rFonts w:ascii="Century Gothic" w:eastAsia="Times New Roman" w:hAnsi="Century Gothic" w:cstheme="minorHAnsi"/>
          <w:bCs/>
          <w:lang w:eastAsia="en-GB"/>
        </w:rPr>
      </w:pPr>
      <w:r w:rsidRPr="00413DA1">
        <w:rPr>
          <w:rFonts w:ascii="Century Gothic" w:hAnsi="Century Gothic" w:cstheme="minorHAnsi"/>
        </w:rPr>
        <w:t>Identify behaviour</w:t>
      </w:r>
      <w:r w:rsidR="00FF19EF" w:rsidRPr="00413DA1">
        <w:rPr>
          <w:rFonts w:ascii="Century Gothic" w:hAnsi="Century Gothic" w:cstheme="minorHAnsi"/>
        </w:rPr>
        <w:t>s</w:t>
      </w:r>
      <w:r w:rsidRPr="00413DA1">
        <w:rPr>
          <w:rFonts w:ascii="Century Gothic" w:hAnsi="Century Gothic" w:cstheme="minorHAnsi"/>
        </w:rPr>
        <w:t xml:space="preserve"> which could indicate that their child is at risk of harm</w:t>
      </w:r>
      <w:r w:rsidR="004A6669" w:rsidRPr="00413DA1">
        <w:rPr>
          <w:rFonts w:ascii="Century Gothic" w:hAnsi="Century Gothic" w:cstheme="minorHAnsi"/>
        </w:rPr>
        <w:t xml:space="preserve"> including online</w:t>
      </w:r>
      <w:r w:rsidR="00BE3C7F" w:rsidRPr="00413DA1">
        <w:rPr>
          <w:rFonts w:ascii="Century Gothic" w:hAnsi="Century Gothic" w:cstheme="minorHAnsi"/>
        </w:rPr>
        <w:t>.</w:t>
      </w:r>
    </w:p>
    <w:p w14:paraId="0DA0AC0B" w14:textId="43A742B1" w:rsidR="00B842BA" w:rsidRPr="00413DA1" w:rsidRDefault="00BE3C7F" w:rsidP="00C75B78">
      <w:pPr>
        <w:pStyle w:val="NoSpacing"/>
        <w:numPr>
          <w:ilvl w:val="0"/>
          <w:numId w:val="51"/>
        </w:numPr>
        <w:rPr>
          <w:rFonts w:ascii="Century Gothic" w:eastAsia="Times New Roman" w:hAnsi="Century Gothic" w:cstheme="minorHAnsi"/>
          <w:bCs/>
          <w:lang w:eastAsia="en-GB"/>
        </w:rPr>
      </w:pPr>
      <w:r w:rsidRPr="00413DA1">
        <w:rPr>
          <w:rFonts w:ascii="Century Gothic" w:eastAsia="Times New Roman" w:hAnsi="Century Gothic" w:cstheme="minorHAnsi"/>
          <w:lang w:eastAsia="en-GB"/>
        </w:rPr>
        <w:t>S</w:t>
      </w:r>
      <w:r w:rsidR="00EF5989" w:rsidRPr="00413DA1">
        <w:rPr>
          <w:rFonts w:ascii="Century Gothic" w:eastAsia="Times New Roman" w:hAnsi="Century Gothic" w:cstheme="minorHAnsi"/>
          <w:lang w:eastAsia="en-GB"/>
        </w:rPr>
        <w:t>eek help and support f</w:t>
      </w:r>
      <w:r w:rsidR="00601955" w:rsidRPr="00413DA1">
        <w:rPr>
          <w:rFonts w:ascii="Century Gothic" w:eastAsia="Times New Roman" w:hAnsi="Century Gothic" w:cstheme="minorHAnsi"/>
          <w:lang w:eastAsia="en-GB"/>
        </w:rPr>
        <w:t xml:space="preserve">rom the </w:t>
      </w:r>
      <w:r w:rsidR="00197CF9" w:rsidRPr="00413DA1">
        <w:rPr>
          <w:rFonts w:ascii="Century Gothic" w:hAnsi="Century Gothic" w:cstheme="minorHAnsi"/>
        </w:rPr>
        <w:t>school</w:t>
      </w:r>
      <w:r w:rsidR="00601955" w:rsidRPr="00413DA1">
        <w:rPr>
          <w:rFonts w:ascii="Century Gothic" w:eastAsia="Times New Roman" w:hAnsi="Century Gothic" w:cstheme="minorHAnsi"/>
          <w:lang w:eastAsia="en-GB"/>
        </w:rPr>
        <w:t xml:space="preserve"> or other agencies</w:t>
      </w:r>
      <w:r w:rsidR="004A6669" w:rsidRPr="00413DA1">
        <w:rPr>
          <w:rFonts w:ascii="Century Gothic" w:eastAsia="Times New Roman" w:hAnsi="Century Gothic" w:cstheme="minorHAnsi"/>
          <w:lang w:eastAsia="en-GB"/>
        </w:rPr>
        <w:t>.</w:t>
      </w:r>
    </w:p>
    <w:p w14:paraId="380D04DA" w14:textId="77777777" w:rsidR="00B842BA" w:rsidRPr="00413DA1" w:rsidRDefault="00B842BA" w:rsidP="00B842BA">
      <w:pPr>
        <w:pStyle w:val="NoSpacing"/>
        <w:rPr>
          <w:rFonts w:ascii="Century Gothic" w:eastAsia="Times New Roman" w:hAnsi="Century Gothic" w:cstheme="minorHAnsi"/>
          <w:lang w:eastAsia="en-GB"/>
        </w:rPr>
      </w:pPr>
    </w:p>
    <w:p w14:paraId="28EBAE29" w14:textId="39C4549C" w:rsidR="00D62423" w:rsidRPr="00413DA1" w:rsidRDefault="006F769C" w:rsidP="00C75B78">
      <w:pPr>
        <w:pStyle w:val="NoSpacing"/>
        <w:numPr>
          <w:ilvl w:val="0"/>
          <w:numId w:val="97"/>
        </w:numPr>
        <w:rPr>
          <w:rFonts w:ascii="Century Gothic" w:eastAsia="Times New Roman" w:hAnsi="Century Gothic" w:cstheme="minorHAnsi"/>
          <w:b/>
          <w:sz w:val="28"/>
          <w:szCs w:val="24"/>
          <w:lang w:eastAsia="en-GB"/>
        </w:rPr>
      </w:pPr>
      <w:r w:rsidRPr="00413DA1">
        <w:rPr>
          <w:rFonts w:ascii="Century Gothic" w:eastAsia="Times New Roman" w:hAnsi="Century Gothic" w:cstheme="minorHAnsi"/>
          <w:b/>
          <w:sz w:val="28"/>
          <w:szCs w:val="24"/>
          <w:lang w:eastAsia="en-GB"/>
        </w:rPr>
        <w:t xml:space="preserve">Child Protection Procedures </w:t>
      </w:r>
      <w:r w:rsidR="00D62423" w:rsidRPr="00413DA1">
        <w:rPr>
          <w:rFonts w:ascii="Century Gothic" w:eastAsia="Times New Roman" w:hAnsi="Century Gothic" w:cstheme="minorHAnsi"/>
          <w:b/>
          <w:sz w:val="28"/>
          <w:szCs w:val="24"/>
          <w:lang w:eastAsia="en-GB"/>
        </w:rPr>
        <w:t xml:space="preserve"> </w:t>
      </w:r>
    </w:p>
    <w:p w14:paraId="7FFCC718" w14:textId="241FA81B" w:rsidR="00D62423" w:rsidRPr="00413DA1" w:rsidRDefault="00D62423" w:rsidP="0009404B">
      <w:pPr>
        <w:rPr>
          <w:rFonts w:ascii="Century Gothic" w:hAnsi="Century Gothic" w:cstheme="minorHAnsi"/>
          <w:b/>
          <w:sz w:val="28"/>
          <w:szCs w:val="24"/>
          <w:lang w:val="en-GB"/>
        </w:rPr>
      </w:pPr>
    </w:p>
    <w:p w14:paraId="332628F3" w14:textId="77777777"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Staff, volunteers and governors must follow the procedures set out below in the event of a safeguarding issue.</w:t>
      </w:r>
    </w:p>
    <w:p w14:paraId="59FDB9E8" w14:textId="77777777"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Please note – in this and subsequent sections, you should take any references to the DSL to mean “the DSL (or deputy DSL)”.</w:t>
      </w:r>
    </w:p>
    <w:p w14:paraId="75D1EBFE" w14:textId="4BD0B0CE" w:rsidR="00F64051" w:rsidRPr="00413DA1" w:rsidRDefault="004A0FE1" w:rsidP="00F64051">
      <w:pPr>
        <w:pStyle w:val="Subhead2"/>
        <w:rPr>
          <w:rFonts w:ascii="Century Gothic" w:hAnsi="Century Gothic" w:cstheme="minorHAnsi"/>
          <w:color w:val="auto"/>
          <w:sz w:val="22"/>
          <w:szCs w:val="22"/>
        </w:rPr>
      </w:pPr>
      <w:r w:rsidRPr="00413DA1">
        <w:rPr>
          <w:rFonts w:ascii="Century Gothic" w:hAnsi="Century Gothic" w:cstheme="minorHAnsi"/>
          <w:color w:val="auto"/>
          <w:sz w:val="22"/>
          <w:szCs w:val="22"/>
        </w:rPr>
        <w:t>3.1</w:t>
      </w:r>
      <w:r w:rsidR="00F64051" w:rsidRPr="00413DA1">
        <w:rPr>
          <w:rFonts w:ascii="Century Gothic" w:hAnsi="Century Gothic" w:cstheme="minorHAnsi"/>
          <w:color w:val="auto"/>
          <w:sz w:val="22"/>
          <w:szCs w:val="22"/>
        </w:rPr>
        <w:t xml:space="preserve"> If a child is suffering or likely to suffer harm, or in immediate </w:t>
      </w:r>
      <w:proofErr w:type="gramStart"/>
      <w:r w:rsidR="00F64051" w:rsidRPr="00413DA1">
        <w:rPr>
          <w:rFonts w:ascii="Century Gothic" w:hAnsi="Century Gothic" w:cstheme="minorHAnsi"/>
          <w:color w:val="auto"/>
          <w:sz w:val="22"/>
          <w:szCs w:val="22"/>
        </w:rPr>
        <w:t>danger</w:t>
      </w:r>
      <w:proofErr w:type="gramEnd"/>
    </w:p>
    <w:p w14:paraId="11577300" w14:textId="77777777"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 xml:space="preserve">Make a referral to children’s social care and/or the police </w:t>
      </w:r>
      <w:r w:rsidRPr="00413DA1">
        <w:rPr>
          <w:rFonts w:ascii="Century Gothic" w:hAnsi="Century Gothic" w:cstheme="minorHAnsi"/>
          <w:b/>
          <w:bCs/>
          <w:sz w:val="22"/>
          <w:szCs w:val="22"/>
        </w:rPr>
        <w:t>immediately</w:t>
      </w:r>
      <w:r w:rsidRPr="00413DA1">
        <w:rPr>
          <w:rFonts w:ascii="Century Gothic" w:hAnsi="Century Gothic" w:cstheme="minorHAnsi"/>
          <w:sz w:val="22"/>
          <w:szCs w:val="22"/>
        </w:rPr>
        <w:t xml:space="preserve"> if you believe a child is suffering or likely to suffer from </w:t>
      </w:r>
      <w:proofErr w:type="gramStart"/>
      <w:r w:rsidRPr="00413DA1">
        <w:rPr>
          <w:rFonts w:ascii="Century Gothic" w:hAnsi="Century Gothic" w:cstheme="minorHAnsi"/>
          <w:sz w:val="22"/>
          <w:szCs w:val="22"/>
        </w:rPr>
        <w:t>harm, or</w:t>
      </w:r>
      <w:proofErr w:type="gramEnd"/>
      <w:r w:rsidRPr="00413DA1">
        <w:rPr>
          <w:rFonts w:ascii="Century Gothic" w:hAnsi="Century Gothic" w:cstheme="minorHAnsi"/>
          <w:sz w:val="22"/>
          <w:szCs w:val="22"/>
        </w:rPr>
        <w:t xml:space="preserve"> is in immediate danger. </w:t>
      </w:r>
      <w:r w:rsidRPr="00413DA1">
        <w:rPr>
          <w:rFonts w:ascii="Century Gothic" w:hAnsi="Century Gothic" w:cstheme="minorHAnsi"/>
          <w:b/>
          <w:bCs/>
          <w:sz w:val="22"/>
          <w:szCs w:val="22"/>
        </w:rPr>
        <w:t>Anyone can make a referral.</w:t>
      </w:r>
    </w:p>
    <w:p w14:paraId="62E38710" w14:textId="77777777"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Tell the DSL (see section 5.2) as soon as possible if you make a referral directly.</w:t>
      </w:r>
    </w:p>
    <w:p w14:paraId="4DC15644" w14:textId="77777777" w:rsidR="00F64051" w:rsidRPr="00413DA1" w:rsidRDefault="00F64051" w:rsidP="00F64051">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Set out your local procedures for making a referral, as per the arrangements put in place by the 3 safeguarding partners. </w:t>
      </w:r>
    </w:p>
    <w:p w14:paraId="0D17464C" w14:textId="77777777" w:rsidR="00F64051" w:rsidRPr="00413DA1" w:rsidRDefault="00F64051" w:rsidP="00F64051">
      <w:pPr>
        <w:pStyle w:val="1bodycopy10pt"/>
        <w:rPr>
          <w:rFonts w:ascii="Century Gothic" w:hAnsi="Century Gothic" w:cstheme="minorHAnsi"/>
          <w:sz w:val="22"/>
          <w:szCs w:val="22"/>
        </w:rPr>
      </w:pPr>
      <w:r w:rsidRPr="00413DA1">
        <w:rPr>
          <w:rFonts w:ascii="Century Gothic" w:hAnsi="Century Gothic" w:cstheme="minorHAnsi"/>
          <w:sz w:val="22"/>
          <w:szCs w:val="22"/>
        </w:rPr>
        <w:t>You might also include the following link to the GOV.UK webpage for reporting child abuse to your local council:</w:t>
      </w:r>
    </w:p>
    <w:p w14:paraId="50F0920C" w14:textId="77777777" w:rsidR="00F64051" w:rsidRPr="00413DA1" w:rsidRDefault="00C46774" w:rsidP="00F64051">
      <w:pPr>
        <w:rPr>
          <w:rStyle w:val="Hyperlink"/>
          <w:rFonts w:ascii="Century Gothic" w:hAnsi="Century Gothic" w:cstheme="minorHAnsi"/>
          <w:color w:val="auto"/>
          <w:sz w:val="22"/>
          <w:szCs w:val="22"/>
        </w:rPr>
      </w:pPr>
      <w:hyperlink r:id="rId40" w:history="1">
        <w:r w:rsidR="00F64051" w:rsidRPr="00413DA1">
          <w:rPr>
            <w:rStyle w:val="Hyperlink"/>
            <w:rFonts w:ascii="Century Gothic" w:hAnsi="Century Gothic" w:cstheme="minorHAnsi"/>
            <w:color w:val="auto"/>
            <w:sz w:val="22"/>
            <w:szCs w:val="22"/>
          </w:rPr>
          <w:t>https://www.gov.uk/report-child-abuse-to-local-council</w:t>
        </w:r>
      </w:hyperlink>
    </w:p>
    <w:p w14:paraId="381FB84B" w14:textId="5911C370" w:rsidR="00F64051" w:rsidRPr="00413DA1" w:rsidRDefault="004A0FE1" w:rsidP="00F64051">
      <w:pPr>
        <w:pStyle w:val="Subhead2"/>
        <w:rPr>
          <w:rFonts w:ascii="Century Gothic" w:hAnsi="Century Gothic" w:cstheme="minorHAnsi"/>
          <w:color w:val="auto"/>
          <w:sz w:val="22"/>
          <w:szCs w:val="22"/>
        </w:rPr>
      </w:pPr>
      <w:r w:rsidRPr="00413DA1">
        <w:rPr>
          <w:rFonts w:ascii="Century Gothic" w:hAnsi="Century Gothic" w:cstheme="minorHAnsi"/>
          <w:color w:val="auto"/>
          <w:sz w:val="22"/>
          <w:szCs w:val="22"/>
        </w:rPr>
        <w:t>3</w:t>
      </w:r>
      <w:r w:rsidR="00F64051" w:rsidRPr="00413DA1">
        <w:rPr>
          <w:rFonts w:ascii="Century Gothic" w:hAnsi="Century Gothic" w:cstheme="minorHAnsi"/>
          <w:color w:val="auto"/>
          <w:sz w:val="22"/>
          <w:szCs w:val="22"/>
        </w:rPr>
        <w:t xml:space="preserve">.2 If a child makes a disclosure to </w:t>
      </w:r>
      <w:proofErr w:type="gramStart"/>
      <w:r w:rsidR="00F64051" w:rsidRPr="00413DA1">
        <w:rPr>
          <w:rFonts w:ascii="Century Gothic" w:hAnsi="Century Gothic" w:cstheme="minorHAnsi"/>
          <w:color w:val="auto"/>
          <w:sz w:val="22"/>
          <w:szCs w:val="22"/>
        </w:rPr>
        <w:t>you</w:t>
      </w:r>
      <w:proofErr w:type="gramEnd"/>
    </w:p>
    <w:p w14:paraId="33EDD83C" w14:textId="77777777"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lastRenderedPageBreak/>
        <w:t>If a child discloses a safeguarding issue to you, you should:</w:t>
      </w:r>
    </w:p>
    <w:p w14:paraId="468D381C" w14:textId="77777777" w:rsidR="00F64051" w:rsidRPr="00413DA1" w:rsidRDefault="00F64051"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Listen to and believe them. Allow them time to talk freely and do not ask leading </w:t>
      </w:r>
      <w:proofErr w:type="gramStart"/>
      <w:r w:rsidRPr="00413DA1">
        <w:rPr>
          <w:rFonts w:ascii="Century Gothic" w:hAnsi="Century Gothic" w:cstheme="minorHAnsi"/>
          <w:sz w:val="22"/>
          <w:szCs w:val="22"/>
        </w:rPr>
        <w:t>questions</w:t>
      </w:r>
      <w:proofErr w:type="gramEnd"/>
    </w:p>
    <w:p w14:paraId="32AE5A7F" w14:textId="77777777" w:rsidR="00F64051" w:rsidRPr="00413DA1" w:rsidRDefault="00F64051"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Stay calm and do not show that you are shocked or </w:t>
      </w:r>
      <w:proofErr w:type="gramStart"/>
      <w:r w:rsidRPr="00413DA1">
        <w:rPr>
          <w:rFonts w:ascii="Century Gothic" w:hAnsi="Century Gothic" w:cstheme="minorHAnsi"/>
          <w:sz w:val="22"/>
          <w:szCs w:val="22"/>
        </w:rPr>
        <w:t>upset</w:t>
      </w:r>
      <w:proofErr w:type="gramEnd"/>
      <w:r w:rsidRPr="00413DA1">
        <w:rPr>
          <w:rFonts w:ascii="Century Gothic" w:hAnsi="Century Gothic" w:cstheme="minorHAnsi"/>
          <w:sz w:val="22"/>
          <w:szCs w:val="22"/>
        </w:rPr>
        <w:t xml:space="preserve"> </w:t>
      </w:r>
    </w:p>
    <w:p w14:paraId="65D2892F" w14:textId="77777777" w:rsidR="00F64051" w:rsidRPr="00413DA1" w:rsidRDefault="00F64051"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Tell the child they have done the right thing in telling you. Do not tell them they should have told you </w:t>
      </w:r>
      <w:proofErr w:type="gramStart"/>
      <w:r w:rsidRPr="00413DA1">
        <w:rPr>
          <w:rFonts w:ascii="Century Gothic" w:hAnsi="Century Gothic" w:cstheme="minorHAnsi"/>
          <w:sz w:val="22"/>
          <w:szCs w:val="22"/>
        </w:rPr>
        <w:t>sooner</w:t>
      </w:r>
      <w:proofErr w:type="gramEnd"/>
    </w:p>
    <w:p w14:paraId="58E5C21D" w14:textId="77777777" w:rsidR="00F64051" w:rsidRPr="00413DA1" w:rsidRDefault="00F64051"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Explain what will happen next and that you will have to pass this information on. Do not promise to keep it a </w:t>
      </w:r>
      <w:proofErr w:type="gramStart"/>
      <w:r w:rsidRPr="00413DA1">
        <w:rPr>
          <w:rFonts w:ascii="Century Gothic" w:hAnsi="Century Gothic" w:cstheme="minorHAnsi"/>
          <w:sz w:val="22"/>
          <w:szCs w:val="22"/>
        </w:rPr>
        <w:t>secret</w:t>
      </w:r>
      <w:proofErr w:type="gramEnd"/>
      <w:r w:rsidRPr="00413DA1">
        <w:rPr>
          <w:rFonts w:ascii="Century Gothic" w:hAnsi="Century Gothic" w:cstheme="minorHAnsi"/>
          <w:sz w:val="22"/>
          <w:szCs w:val="22"/>
        </w:rPr>
        <w:t xml:space="preserve"> </w:t>
      </w:r>
    </w:p>
    <w:p w14:paraId="0154BDE9" w14:textId="77777777" w:rsidR="00F64051" w:rsidRPr="00413DA1" w:rsidRDefault="00F64051"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Write up your conversation as soon as possible in the child’s own words. Stick to the facts, and do not put your own judgement on </w:t>
      </w:r>
      <w:proofErr w:type="gramStart"/>
      <w:r w:rsidRPr="00413DA1">
        <w:rPr>
          <w:rFonts w:ascii="Century Gothic" w:hAnsi="Century Gothic" w:cstheme="minorHAnsi"/>
          <w:sz w:val="22"/>
          <w:szCs w:val="22"/>
        </w:rPr>
        <w:t>it</w:t>
      </w:r>
      <w:proofErr w:type="gramEnd"/>
    </w:p>
    <w:p w14:paraId="2B065249" w14:textId="6215C93F" w:rsidR="00F64051" w:rsidRPr="00413DA1" w:rsidRDefault="00F64051"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Sign and date the write-up and pass it on to the DSL. Alternatively, if appropriate</w:t>
      </w:r>
      <w:r w:rsidR="00345AF2">
        <w:rPr>
          <w:rFonts w:ascii="Century Gothic" w:hAnsi="Century Gothic" w:cstheme="minorHAnsi"/>
          <w:sz w:val="22"/>
          <w:szCs w:val="22"/>
        </w:rPr>
        <w:t xml:space="preserve"> (</w:t>
      </w:r>
      <w:proofErr w:type="gramStart"/>
      <w:r w:rsidR="00345AF2">
        <w:rPr>
          <w:rFonts w:ascii="Century Gothic" w:hAnsi="Century Gothic" w:cstheme="minorHAnsi"/>
          <w:sz w:val="22"/>
          <w:szCs w:val="22"/>
        </w:rPr>
        <w:t>e.g.</w:t>
      </w:r>
      <w:proofErr w:type="gramEnd"/>
      <w:r w:rsidR="00345AF2">
        <w:rPr>
          <w:rFonts w:ascii="Century Gothic" w:hAnsi="Century Gothic" w:cstheme="minorHAnsi"/>
          <w:sz w:val="22"/>
          <w:szCs w:val="22"/>
        </w:rPr>
        <w:t xml:space="preserve"> Out of Hours)</w:t>
      </w:r>
      <w:r w:rsidRPr="00413DA1">
        <w:rPr>
          <w:rFonts w:ascii="Century Gothic" w:hAnsi="Century Gothic" w:cstheme="minorHAnsi"/>
          <w:sz w:val="22"/>
          <w:szCs w:val="22"/>
        </w:rPr>
        <w:t xml:space="preserve">, </w:t>
      </w:r>
      <w:r w:rsidR="00345AF2">
        <w:rPr>
          <w:rFonts w:ascii="Century Gothic" w:hAnsi="Century Gothic" w:cstheme="minorHAnsi"/>
          <w:sz w:val="22"/>
          <w:szCs w:val="22"/>
        </w:rPr>
        <w:t xml:space="preserve">staff are to </w:t>
      </w:r>
      <w:r w:rsidRPr="00413DA1">
        <w:rPr>
          <w:rFonts w:ascii="Century Gothic" w:hAnsi="Century Gothic" w:cstheme="minorHAnsi"/>
          <w:sz w:val="22"/>
          <w:szCs w:val="22"/>
        </w:rPr>
        <w:t xml:space="preserve">make a referral to children’s social care and/or the police directly (see 7.1), and tell the DSL as soon as possible that you have done so. Aside from these people, do not disclose the information to anyone else unless told to do so by a relevant authority involved in the safeguarding </w:t>
      </w:r>
      <w:proofErr w:type="gramStart"/>
      <w:r w:rsidRPr="00413DA1">
        <w:rPr>
          <w:rFonts w:ascii="Century Gothic" w:hAnsi="Century Gothic" w:cstheme="minorHAnsi"/>
          <w:sz w:val="22"/>
          <w:szCs w:val="22"/>
        </w:rPr>
        <w:t>process</w:t>
      </w:r>
      <w:proofErr w:type="gramEnd"/>
    </w:p>
    <w:p w14:paraId="2C8F8EAB" w14:textId="77777777" w:rsidR="00F64051" w:rsidRPr="00413DA1" w:rsidRDefault="00F64051" w:rsidP="00F64051">
      <w:pPr>
        <w:pStyle w:val="1bodycopy10pt"/>
        <w:rPr>
          <w:rFonts w:ascii="Century Gothic" w:hAnsi="Century Gothic" w:cstheme="minorHAnsi"/>
          <w:sz w:val="22"/>
          <w:szCs w:val="22"/>
        </w:rPr>
      </w:pPr>
      <w:r w:rsidRPr="00413DA1">
        <w:rPr>
          <w:rFonts w:ascii="Century Gothic" w:hAnsi="Century Gothic" w:cstheme="minorHAnsi"/>
          <w:sz w:val="22"/>
          <w:szCs w:val="22"/>
        </w:rPr>
        <w:t>Bear in mind that some children may:</w:t>
      </w:r>
    </w:p>
    <w:p w14:paraId="1A60F46D" w14:textId="77777777" w:rsidR="00F64051" w:rsidRPr="00413DA1" w:rsidRDefault="00F64051"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Not feel ready, or know how to tell someone that they are being abused, exploited or </w:t>
      </w:r>
      <w:proofErr w:type="gramStart"/>
      <w:r w:rsidRPr="00413DA1">
        <w:rPr>
          <w:rFonts w:ascii="Century Gothic" w:hAnsi="Century Gothic" w:cstheme="minorHAnsi"/>
          <w:sz w:val="22"/>
          <w:szCs w:val="22"/>
        </w:rPr>
        <w:t>neglected</w:t>
      </w:r>
      <w:proofErr w:type="gramEnd"/>
    </w:p>
    <w:p w14:paraId="148DC192" w14:textId="77777777" w:rsidR="00F64051" w:rsidRPr="00413DA1" w:rsidRDefault="00F64051"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Not recognise their experiences as harmful</w:t>
      </w:r>
    </w:p>
    <w:p w14:paraId="1D47B035" w14:textId="77777777" w:rsidR="00F64051" w:rsidRPr="00413DA1" w:rsidRDefault="00F64051"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Feel embarrassed, humiliated or threatened. This could be due to their vulnerability, disability, sexual orientation and/or language </w:t>
      </w:r>
      <w:proofErr w:type="gramStart"/>
      <w:r w:rsidRPr="00413DA1">
        <w:rPr>
          <w:rFonts w:ascii="Century Gothic" w:hAnsi="Century Gothic" w:cstheme="minorHAnsi"/>
          <w:sz w:val="22"/>
          <w:szCs w:val="22"/>
        </w:rPr>
        <w:t>barriers</w:t>
      </w:r>
      <w:proofErr w:type="gramEnd"/>
    </w:p>
    <w:p w14:paraId="623F98E3" w14:textId="77777777" w:rsidR="00F64051" w:rsidRPr="00413DA1" w:rsidRDefault="00F64051" w:rsidP="00F64051">
      <w:pPr>
        <w:pStyle w:val="4Bulletedcopyblue"/>
        <w:ind w:left="170" w:hanging="170"/>
        <w:rPr>
          <w:rFonts w:ascii="Century Gothic" w:hAnsi="Century Gothic" w:cstheme="minorHAnsi"/>
          <w:sz w:val="22"/>
          <w:szCs w:val="22"/>
        </w:rPr>
      </w:pPr>
      <w:r w:rsidRPr="00413DA1">
        <w:rPr>
          <w:rFonts w:ascii="Century Gothic" w:hAnsi="Century Gothic" w:cstheme="minorHAnsi"/>
          <w:sz w:val="22"/>
          <w:szCs w:val="22"/>
        </w:rPr>
        <w:t xml:space="preserve">None of this should stop you from having a ‘professional curiosity’ and speaking to the DSL if you have concerns about a child.   </w:t>
      </w:r>
    </w:p>
    <w:p w14:paraId="3CD9246E" w14:textId="783F3B8D" w:rsidR="00F64051" w:rsidRPr="00413DA1" w:rsidRDefault="004A0FE1" w:rsidP="00F64051">
      <w:pPr>
        <w:pStyle w:val="Subhead2"/>
        <w:rPr>
          <w:rFonts w:ascii="Century Gothic" w:hAnsi="Century Gothic" w:cstheme="minorHAnsi"/>
          <w:color w:val="auto"/>
          <w:sz w:val="22"/>
          <w:szCs w:val="22"/>
        </w:rPr>
      </w:pPr>
      <w:r w:rsidRPr="00413DA1">
        <w:rPr>
          <w:rFonts w:ascii="Century Gothic" w:hAnsi="Century Gothic" w:cstheme="minorHAnsi"/>
          <w:color w:val="auto"/>
          <w:sz w:val="22"/>
          <w:szCs w:val="22"/>
        </w:rPr>
        <w:t>3</w:t>
      </w:r>
      <w:r w:rsidR="00F64051" w:rsidRPr="00413DA1">
        <w:rPr>
          <w:rFonts w:ascii="Century Gothic" w:hAnsi="Century Gothic" w:cstheme="minorHAnsi"/>
          <w:color w:val="auto"/>
          <w:sz w:val="22"/>
          <w:szCs w:val="22"/>
        </w:rPr>
        <w:t xml:space="preserve">.3 If you discover that FGM has taken </w:t>
      </w:r>
      <w:proofErr w:type="gramStart"/>
      <w:r w:rsidR="00F64051" w:rsidRPr="00413DA1">
        <w:rPr>
          <w:rFonts w:ascii="Century Gothic" w:hAnsi="Century Gothic" w:cstheme="minorHAnsi"/>
          <w:color w:val="auto"/>
          <w:sz w:val="22"/>
          <w:szCs w:val="22"/>
        </w:rPr>
        <w:t>place</w:t>
      </w:r>
      <w:proofErr w:type="gramEnd"/>
      <w:r w:rsidR="00F64051" w:rsidRPr="00413DA1">
        <w:rPr>
          <w:rFonts w:ascii="Century Gothic" w:hAnsi="Century Gothic" w:cstheme="minorHAnsi"/>
          <w:color w:val="auto"/>
          <w:sz w:val="22"/>
          <w:szCs w:val="22"/>
        </w:rPr>
        <w:t xml:space="preserve"> or a pupil is at risk of FGM</w:t>
      </w:r>
    </w:p>
    <w:p w14:paraId="71575797" w14:textId="77777777"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Keeping Children Safe in Education explains that FGM comprises “all procedures involving partial or total removal of the external female genitalia, or other injury to the female genital organs”.</w:t>
      </w:r>
    </w:p>
    <w:p w14:paraId="3EC82E92" w14:textId="77777777"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FGM is illegal in the UK and a form of child abuse with long-lasting, harmful consequences. It is also known as ‘female genital cutting’, ‘circumcision’ or ‘initiation’.</w:t>
      </w:r>
    </w:p>
    <w:p w14:paraId="20AF747A" w14:textId="6CCDD452"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 xml:space="preserve">Possible indicators that a pupil has already been subjected to FGM, and factors that suggest a pupil may be at risk, are set out in appendix 4 of this policy. </w:t>
      </w:r>
    </w:p>
    <w:p w14:paraId="2F572F7F" w14:textId="77777777" w:rsidR="005B707C" w:rsidRPr="00413DA1" w:rsidRDefault="005B707C" w:rsidP="00F64051">
      <w:pPr>
        <w:rPr>
          <w:rFonts w:ascii="Century Gothic" w:hAnsi="Century Gothic" w:cstheme="minorHAnsi"/>
          <w:sz w:val="22"/>
          <w:szCs w:val="22"/>
        </w:rPr>
      </w:pPr>
    </w:p>
    <w:p w14:paraId="06143335" w14:textId="77777777" w:rsidR="00F64051" w:rsidRPr="00413DA1" w:rsidRDefault="00F64051" w:rsidP="00F64051">
      <w:pPr>
        <w:rPr>
          <w:rFonts w:ascii="Century Gothic" w:hAnsi="Century Gothic" w:cstheme="minorHAnsi"/>
          <w:sz w:val="22"/>
          <w:szCs w:val="22"/>
        </w:rPr>
      </w:pPr>
      <w:r w:rsidRPr="00413DA1">
        <w:rPr>
          <w:rFonts w:ascii="Century Gothic" w:hAnsi="Century Gothic" w:cstheme="minorHAnsi"/>
          <w:b/>
          <w:sz w:val="22"/>
          <w:szCs w:val="22"/>
        </w:rPr>
        <w:t>Any teacher</w:t>
      </w:r>
      <w:r w:rsidRPr="00413DA1">
        <w:rPr>
          <w:rFonts w:ascii="Century Gothic" w:hAnsi="Century Gothic" w:cstheme="minorHAnsi"/>
          <w:sz w:val="22"/>
          <w:szCs w:val="22"/>
        </w:rPr>
        <w:t xml:space="preserve"> who either:</w:t>
      </w:r>
    </w:p>
    <w:p w14:paraId="4FFD2549" w14:textId="77777777" w:rsidR="00F64051" w:rsidRPr="00413DA1" w:rsidRDefault="00F64051" w:rsidP="00C75B78">
      <w:pPr>
        <w:numPr>
          <w:ilvl w:val="0"/>
          <w:numId w:val="98"/>
        </w:numPr>
        <w:spacing w:after="120"/>
        <w:rPr>
          <w:rFonts w:ascii="Century Gothic" w:hAnsi="Century Gothic" w:cstheme="minorHAnsi"/>
          <w:sz w:val="22"/>
          <w:szCs w:val="22"/>
        </w:rPr>
      </w:pPr>
      <w:r w:rsidRPr="00413DA1">
        <w:rPr>
          <w:rFonts w:ascii="Century Gothic" w:hAnsi="Century Gothic" w:cstheme="minorHAnsi"/>
          <w:sz w:val="22"/>
          <w:szCs w:val="22"/>
        </w:rPr>
        <w:t xml:space="preserve">Is informed by a girl under 18 that an act of FGM has been carried out on her; or </w:t>
      </w:r>
    </w:p>
    <w:p w14:paraId="3D8C41BA" w14:textId="77777777" w:rsidR="00F64051" w:rsidRPr="00413DA1" w:rsidRDefault="00F64051" w:rsidP="00C75B78">
      <w:pPr>
        <w:numPr>
          <w:ilvl w:val="0"/>
          <w:numId w:val="98"/>
        </w:numPr>
        <w:spacing w:after="120"/>
        <w:rPr>
          <w:rFonts w:ascii="Century Gothic" w:hAnsi="Century Gothic" w:cstheme="minorHAnsi"/>
          <w:sz w:val="22"/>
          <w:szCs w:val="22"/>
        </w:rPr>
      </w:pPr>
      <w:r w:rsidRPr="00413DA1">
        <w:rPr>
          <w:rFonts w:ascii="Century Gothic" w:hAnsi="Century Gothic" w:cstheme="minorHAnsi"/>
          <w:sz w:val="22"/>
          <w:szCs w:val="22"/>
        </w:rPr>
        <w:t xml:space="preserve">Observes physical signs which appear to show that an act of FGM has been carried out on a girl under 18 and they have no reason to believe that the act was necessary for the girl’s physical or mental health or for purposes connected with </w:t>
      </w:r>
      <w:proofErr w:type="spellStart"/>
      <w:r w:rsidRPr="00413DA1">
        <w:rPr>
          <w:rFonts w:ascii="Century Gothic" w:hAnsi="Century Gothic" w:cstheme="minorHAnsi"/>
          <w:sz w:val="22"/>
          <w:szCs w:val="22"/>
        </w:rPr>
        <w:t>labour</w:t>
      </w:r>
      <w:proofErr w:type="spellEnd"/>
      <w:r w:rsidRPr="00413DA1">
        <w:rPr>
          <w:rFonts w:ascii="Century Gothic" w:hAnsi="Century Gothic" w:cstheme="minorHAnsi"/>
          <w:sz w:val="22"/>
          <w:szCs w:val="22"/>
        </w:rPr>
        <w:t xml:space="preserve"> or </w:t>
      </w:r>
      <w:proofErr w:type="gramStart"/>
      <w:r w:rsidRPr="00413DA1">
        <w:rPr>
          <w:rFonts w:ascii="Century Gothic" w:hAnsi="Century Gothic" w:cstheme="minorHAnsi"/>
          <w:sz w:val="22"/>
          <w:szCs w:val="22"/>
        </w:rPr>
        <w:t>birth</w:t>
      </w:r>
      <w:proofErr w:type="gramEnd"/>
    </w:p>
    <w:p w14:paraId="48C25F1A" w14:textId="77777777"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Must immediately report this to the police, personally. This is a mandatory statutory duty, and teachers will face disciplinary sanctions for failing to meet it.</w:t>
      </w:r>
    </w:p>
    <w:p w14:paraId="63C73CD0" w14:textId="7F829D78"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Unless they have been specifically told not to disclose, they should also discuss the case with the DSL and involve children’s social care as appropriate.</w:t>
      </w:r>
    </w:p>
    <w:p w14:paraId="50E00C70" w14:textId="77777777" w:rsidR="005B707C" w:rsidRPr="00413DA1" w:rsidRDefault="005B707C" w:rsidP="00F64051">
      <w:pPr>
        <w:rPr>
          <w:rFonts w:ascii="Century Gothic" w:hAnsi="Century Gothic" w:cstheme="minorHAnsi"/>
          <w:sz w:val="22"/>
          <w:szCs w:val="22"/>
        </w:rPr>
      </w:pPr>
    </w:p>
    <w:p w14:paraId="6D74E5A1" w14:textId="77777777" w:rsidR="00F64051" w:rsidRPr="00413DA1" w:rsidRDefault="00F64051" w:rsidP="00F64051">
      <w:pPr>
        <w:rPr>
          <w:rFonts w:ascii="Century Gothic" w:hAnsi="Century Gothic" w:cstheme="minorHAnsi"/>
          <w:sz w:val="22"/>
          <w:szCs w:val="22"/>
        </w:rPr>
      </w:pPr>
      <w:r w:rsidRPr="00413DA1">
        <w:rPr>
          <w:rFonts w:ascii="Century Gothic" w:hAnsi="Century Gothic" w:cstheme="minorHAnsi"/>
          <w:b/>
          <w:sz w:val="22"/>
          <w:szCs w:val="22"/>
        </w:rPr>
        <w:t>Any other member of staff</w:t>
      </w:r>
      <w:r w:rsidRPr="00413DA1">
        <w:rPr>
          <w:rFonts w:ascii="Century Gothic" w:hAnsi="Century Gothic" w:cstheme="minorHAnsi"/>
          <w:sz w:val="22"/>
          <w:szCs w:val="22"/>
        </w:rPr>
        <w:t xml:space="preserve"> who discovers that an act of FGM appears to have been carried out on a </w:t>
      </w:r>
      <w:r w:rsidRPr="00413DA1">
        <w:rPr>
          <w:rFonts w:ascii="Century Gothic" w:hAnsi="Century Gothic" w:cstheme="minorHAnsi"/>
          <w:b/>
          <w:sz w:val="22"/>
          <w:szCs w:val="22"/>
        </w:rPr>
        <w:t>pupil under 18</w:t>
      </w:r>
      <w:r w:rsidRPr="00413DA1">
        <w:rPr>
          <w:rFonts w:ascii="Century Gothic" w:hAnsi="Century Gothic" w:cstheme="minorHAnsi"/>
          <w:sz w:val="22"/>
          <w:szCs w:val="22"/>
        </w:rPr>
        <w:t xml:space="preserve"> must speak to the DSL and follow our local safeguarding procedures.</w:t>
      </w:r>
    </w:p>
    <w:p w14:paraId="389A4B2C" w14:textId="77777777"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lastRenderedPageBreak/>
        <w:t xml:space="preserve">The duty for teachers mentioned above does not apply in cases where a pupil is </w:t>
      </w:r>
      <w:r w:rsidRPr="00413DA1">
        <w:rPr>
          <w:rFonts w:ascii="Century Gothic" w:hAnsi="Century Gothic" w:cstheme="minorHAnsi"/>
          <w:i/>
          <w:sz w:val="22"/>
          <w:szCs w:val="22"/>
        </w:rPr>
        <w:t xml:space="preserve">at risk </w:t>
      </w:r>
      <w:r w:rsidRPr="00413DA1">
        <w:rPr>
          <w:rFonts w:ascii="Century Gothic" w:hAnsi="Century Gothic" w:cstheme="minorHAnsi"/>
          <w:sz w:val="22"/>
          <w:szCs w:val="22"/>
        </w:rPr>
        <w:t>of FGM or FGM is suspected but is not known to have been carried out. Staff should not examine pupils.</w:t>
      </w:r>
    </w:p>
    <w:p w14:paraId="1242B03A" w14:textId="26A2BAFE" w:rsidR="00F64051" w:rsidRPr="00413DA1" w:rsidRDefault="00F64051" w:rsidP="00F64051">
      <w:pPr>
        <w:rPr>
          <w:rFonts w:ascii="Century Gothic" w:hAnsi="Century Gothic" w:cstheme="minorHAnsi"/>
          <w:sz w:val="22"/>
          <w:szCs w:val="22"/>
        </w:rPr>
      </w:pPr>
      <w:r w:rsidRPr="00413DA1">
        <w:rPr>
          <w:rFonts w:ascii="Century Gothic" w:hAnsi="Century Gothic" w:cstheme="minorHAnsi"/>
          <w:b/>
          <w:sz w:val="22"/>
          <w:szCs w:val="22"/>
        </w:rPr>
        <w:t>Any member of staff</w:t>
      </w:r>
      <w:r w:rsidRPr="00413DA1">
        <w:rPr>
          <w:rFonts w:ascii="Century Gothic" w:hAnsi="Century Gothic" w:cstheme="minorHAnsi"/>
          <w:sz w:val="22"/>
          <w:szCs w:val="22"/>
        </w:rPr>
        <w:t xml:space="preserve"> who suspects a pupil is </w:t>
      </w:r>
      <w:r w:rsidRPr="00413DA1">
        <w:rPr>
          <w:rFonts w:ascii="Century Gothic" w:hAnsi="Century Gothic" w:cstheme="minorHAnsi"/>
          <w:i/>
          <w:sz w:val="22"/>
          <w:szCs w:val="22"/>
        </w:rPr>
        <w:t>at risk</w:t>
      </w:r>
      <w:r w:rsidRPr="00413DA1">
        <w:rPr>
          <w:rFonts w:ascii="Century Gothic" w:hAnsi="Century Gothic" w:cstheme="minorHAnsi"/>
          <w:sz w:val="22"/>
          <w:szCs w:val="22"/>
        </w:rPr>
        <w:t xml:space="preserve"> of FGM or suspects that FGM has been carried out </w:t>
      </w:r>
      <w:r w:rsidRPr="00413DA1">
        <w:rPr>
          <w:rStyle w:val="1bodycopy10ptChar"/>
          <w:rFonts w:ascii="Century Gothic" w:hAnsi="Century Gothic" w:cstheme="minorHAnsi"/>
          <w:sz w:val="22"/>
          <w:szCs w:val="22"/>
        </w:rPr>
        <w:t xml:space="preserve">or discovers that a pupil </w:t>
      </w:r>
      <w:r w:rsidRPr="00413DA1">
        <w:rPr>
          <w:rStyle w:val="1bodycopy10ptChar"/>
          <w:rFonts w:ascii="Century Gothic" w:hAnsi="Century Gothic" w:cstheme="minorHAnsi"/>
          <w:b/>
          <w:sz w:val="22"/>
          <w:szCs w:val="22"/>
        </w:rPr>
        <w:t>aged 18 or over</w:t>
      </w:r>
      <w:r w:rsidRPr="00413DA1">
        <w:rPr>
          <w:rStyle w:val="1bodycopy10ptChar"/>
          <w:rFonts w:ascii="Century Gothic" w:hAnsi="Century Gothic" w:cstheme="minorHAnsi"/>
          <w:sz w:val="22"/>
          <w:szCs w:val="22"/>
        </w:rPr>
        <w:t xml:space="preserve"> appears to have been a victim of FGM</w:t>
      </w:r>
      <w:r w:rsidRPr="00413DA1">
        <w:rPr>
          <w:rFonts w:ascii="Century Gothic" w:hAnsi="Century Gothic" w:cstheme="minorHAnsi"/>
          <w:sz w:val="22"/>
          <w:szCs w:val="22"/>
        </w:rPr>
        <w:t xml:space="preserve"> should speak to the DSL and follow our local safeguarding procedures.</w:t>
      </w:r>
    </w:p>
    <w:p w14:paraId="02F6DA6C" w14:textId="78BE0767" w:rsidR="00F64051" w:rsidRPr="00413DA1" w:rsidRDefault="004A0FE1" w:rsidP="00F64051">
      <w:pPr>
        <w:pStyle w:val="Subhead2"/>
        <w:rPr>
          <w:rFonts w:ascii="Century Gothic" w:hAnsi="Century Gothic" w:cstheme="minorHAnsi"/>
          <w:color w:val="auto"/>
          <w:sz w:val="22"/>
          <w:szCs w:val="22"/>
        </w:rPr>
      </w:pPr>
      <w:r w:rsidRPr="00413DA1">
        <w:rPr>
          <w:rFonts w:ascii="Century Gothic" w:hAnsi="Century Gothic" w:cstheme="minorHAnsi"/>
          <w:color w:val="auto"/>
          <w:sz w:val="22"/>
          <w:szCs w:val="22"/>
        </w:rPr>
        <w:t>3</w:t>
      </w:r>
      <w:r w:rsidR="00F64051" w:rsidRPr="00413DA1">
        <w:rPr>
          <w:rFonts w:ascii="Century Gothic" w:hAnsi="Century Gothic" w:cstheme="minorHAnsi"/>
          <w:color w:val="auto"/>
          <w:sz w:val="22"/>
          <w:szCs w:val="22"/>
        </w:rPr>
        <w:t>.4 If you have concerns about a child (as opposed to believing a child is suffering or likely to suffer from harm, or is in immediate danger)</w:t>
      </w:r>
    </w:p>
    <w:p w14:paraId="53260619" w14:textId="77777777"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Figure 1 below, before section 7.7, illustrates the procedure to follow if you have any concerns about a child’s welfare.</w:t>
      </w:r>
    </w:p>
    <w:p w14:paraId="74C4D502" w14:textId="77777777"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 xml:space="preserve">Where possible, speak to the DSL first to agree a course of action. </w:t>
      </w:r>
    </w:p>
    <w:p w14:paraId="3E2C9C19" w14:textId="77777777"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14:paraId="506D33FD" w14:textId="76975133"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Make a referral to local authority children’s social care directly, if appropriate (see ‘Referral’ below). Share any action taken with the DSL as soon as possible.</w:t>
      </w:r>
    </w:p>
    <w:p w14:paraId="26131507" w14:textId="77777777" w:rsidR="004A0FE1" w:rsidRPr="00413DA1" w:rsidRDefault="004A0FE1" w:rsidP="00F64051">
      <w:pPr>
        <w:rPr>
          <w:rFonts w:ascii="Century Gothic" w:hAnsi="Century Gothic" w:cstheme="minorHAnsi"/>
          <w:sz w:val="22"/>
          <w:szCs w:val="22"/>
        </w:rPr>
      </w:pPr>
    </w:p>
    <w:p w14:paraId="087040A3" w14:textId="77777777" w:rsidR="00F64051" w:rsidRPr="00413DA1" w:rsidRDefault="00F64051" w:rsidP="00F64051">
      <w:pPr>
        <w:rPr>
          <w:rFonts w:ascii="Century Gothic" w:hAnsi="Century Gothic" w:cstheme="minorHAnsi"/>
          <w:b/>
          <w:sz w:val="22"/>
          <w:szCs w:val="22"/>
        </w:rPr>
      </w:pPr>
      <w:r w:rsidRPr="00413DA1">
        <w:rPr>
          <w:rFonts w:ascii="Century Gothic" w:hAnsi="Century Gothic" w:cstheme="minorHAnsi"/>
          <w:b/>
          <w:sz w:val="22"/>
          <w:szCs w:val="22"/>
        </w:rPr>
        <w:t xml:space="preserve">Early help assessment </w:t>
      </w:r>
    </w:p>
    <w:p w14:paraId="556C6AE1" w14:textId="77777777"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3B4D2663" w14:textId="77777777"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 xml:space="preserve">We will discuss and agree, with statutory safeguarding partners, levels for the different types of assessment, as part of local arrangements. </w:t>
      </w:r>
    </w:p>
    <w:p w14:paraId="19C665FB" w14:textId="77777777"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7D014E48" w14:textId="77777777" w:rsidR="004A0FE1" w:rsidRPr="00413DA1" w:rsidRDefault="004A0FE1" w:rsidP="00F64051">
      <w:pPr>
        <w:rPr>
          <w:rFonts w:ascii="Century Gothic" w:hAnsi="Century Gothic" w:cstheme="minorHAnsi"/>
          <w:b/>
          <w:sz w:val="22"/>
          <w:szCs w:val="22"/>
        </w:rPr>
      </w:pPr>
    </w:p>
    <w:p w14:paraId="04C8E064" w14:textId="3369CD9A" w:rsidR="00F64051" w:rsidRPr="00413DA1" w:rsidRDefault="00F64051" w:rsidP="00F64051">
      <w:pPr>
        <w:rPr>
          <w:rFonts w:ascii="Century Gothic" w:hAnsi="Century Gothic" w:cstheme="minorHAnsi"/>
          <w:b/>
          <w:sz w:val="22"/>
          <w:szCs w:val="22"/>
        </w:rPr>
      </w:pPr>
      <w:r w:rsidRPr="00413DA1">
        <w:rPr>
          <w:rFonts w:ascii="Century Gothic" w:hAnsi="Century Gothic" w:cstheme="minorHAnsi"/>
          <w:b/>
          <w:sz w:val="22"/>
          <w:szCs w:val="22"/>
        </w:rPr>
        <w:t>Referral</w:t>
      </w:r>
    </w:p>
    <w:p w14:paraId="29550038" w14:textId="77777777"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If it is appropriate to refer the case to local authority children’s social care or the police, the DSL will make the referral or support you to do so.</w:t>
      </w:r>
    </w:p>
    <w:p w14:paraId="3CF63E68" w14:textId="77777777"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If you make a referral directly (see section 7.1), you must tell the DSL as soon as possible.</w:t>
      </w:r>
    </w:p>
    <w:p w14:paraId="4DC5025C" w14:textId="77777777"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 xml:space="preserve">The local authority will </w:t>
      </w:r>
      <w:proofErr w:type="gramStart"/>
      <w:r w:rsidRPr="00413DA1">
        <w:rPr>
          <w:rFonts w:ascii="Century Gothic" w:hAnsi="Century Gothic" w:cstheme="minorHAnsi"/>
          <w:sz w:val="22"/>
          <w:szCs w:val="22"/>
        </w:rPr>
        <w:t>make a decision</w:t>
      </w:r>
      <w:proofErr w:type="gramEnd"/>
      <w:r w:rsidRPr="00413DA1">
        <w:rPr>
          <w:rFonts w:ascii="Century Gothic" w:hAnsi="Century Gothic" w:cstheme="minorHAnsi"/>
          <w:sz w:val="22"/>
          <w:szCs w:val="22"/>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19F85073" w14:textId="77777777"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If the child’s situation does not seem to be improving after the referral, the DSL or person who made the referral must follow local escalation procedures to ensure their concerns have been addressed and that the child’s situation improves.</w:t>
      </w:r>
    </w:p>
    <w:p w14:paraId="51A4822D" w14:textId="6CD9D26E" w:rsidR="00F64051" w:rsidRPr="00413DA1" w:rsidRDefault="004A0FE1" w:rsidP="00F64051">
      <w:pPr>
        <w:pStyle w:val="Subhead2"/>
        <w:rPr>
          <w:rFonts w:ascii="Century Gothic" w:hAnsi="Century Gothic" w:cstheme="minorHAnsi"/>
          <w:color w:val="auto"/>
          <w:sz w:val="22"/>
          <w:szCs w:val="22"/>
        </w:rPr>
      </w:pPr>
      <w:r w:rsidRPr="00413DA1">
        <w:rPr>
          <w:rFonts w:ascii="Century Gothic" w:hAnsi="Century Gothic" w:cstheme="minorHAnsi"/>
          <w:color w:val="auto"/>
          <w:sz w:val="22"/>
          <w:szCs w:val="22"/>
        </w:rPr>
        <w:t>3</w:t>
      </w:r>
      <w:r w:rsidR="00F64051" w:rsidRPr="00413DA1">
        <w:rPr>
          <w:rFonts w:ascii="Century Gothic" w:hAnsi="Century Gothic" w:cstheme="minorHAnsi"/>
          <w:color w:val="auto"/>
          <w:sz w:val="22"/>
          <w:szCs w:val="22"/>
        </w:rPr>
        <w:t xml:space="preserve">.5 If you have concerns about </w:t>
      </w:r>
      <w:proofErr w:type="gramStart"/>
      <w:r w:rsidR="00F64051" w:rsidRPr="00413DA1">
        <w:rPr>
          <w:rFonts w:ascii="Century Gothic" w:hAnsi="Century Gothic" w:cstheme="minorHAnsi"/>
          <w:color w:val="auto"/>
          <w:sz w:val="22"/>
          <w:szCs w:val="22"/>
        </w:rPr>
        <w:t>extremism</w:t>
      </w:r>
      <w:proofErr w:type="gramEnd"/>
    </w:p>
    <w:p w14:paraId="2F22D33D" w14:textId="77777777"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If a child is not suffering or likely to suffer from harm, or in immediate danger, where possible speak to the DSL first to agree a course of action.</w:t>
      </w:r>
    </w:p>
    <w:p w14:paraId="660E8B4C" w14:textId="77777777"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41C5BFFE" w14:textId="77777777" w:rsidR="008B794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lastRenderedPageBreak/>
        <w:t xml:space="preserve">Where there is a concern, the DSL will consider the level of risk and decide which agency to make a referral to. This could include </w:t>
      </w:r>
      <w:hyperlink r:id="rId41" w:history="1">
        <w:r w:rsidRPr="00413DA1">
          <w:rPr>
            <w:rStyle w:val="Hyperlink"/>
            <w:rFonts w:ascii="Century Gothic" w:hAnsi="Century Gothic" w:cstheme="minorHAnsi"/>
            <w:color w:val="auto"/>
            <w:sz w:val="22"/>
            <w:szCs w:val="22"/>
          </w:rPr>
          <w:t>Channel</w:t>
        </w:r>
      </w:hyperlink>
      <w:r w:rsidRPr="00413DA1">
        <w:rPr>
          <w:rFonts w:ascii="Century Gothic" w:hAnsi="Century Gothic" w:cstheme="minorHAnsi"/>
          <w:sz w:val="22"/>
          <w:szCs w:val="22"/>
        </w:rPr>
        <w:t xml:space="preserve">, the government’s </w:t>
      </w:r>
      <w:proofErr w:type="spellStart"/>
      <w:r w:rsidRPr="00413DA1">
        <w:rPr>
          <w:rFonts w:ascii="Century Gothic" w:hAnsi="Century Gothic" w:cstheme="minorHAnsi"/>
          <w:sz w:val="22"/>
          <w:szCs w:val="22"/>
        </w:rPr>
        <w:t>programme</w:t>
      </w:r>
      <w:proofErr w:type="spellEnd"/>
      <w:r w:rsidRPr="00413DA1">
        <w:rPr>
          <w:rFonts w:ascii="Century Gothic" w:hAnsi="Century Gothic" w:cstheme="minorHAnsi"/>
          <w:sz w:val="22"/>
          <w:szCs w:val="22"/>
        </w:rPr>
        <w:t xml:space="preserve"> for identifying and supporting </w:t>
      </w:r>
      <w:r w:rsidR="008B7941" w:rsidRPr="00413DA1">
        <w:rPr>
          <w:rFonts w:ascii="Century Gothic" w:hAnsi="Century Gothic" w:cstheme="minorHAnsi"/>
          <w:sz w:val="22"/>
          <w:szCs w:val="22"/>
        </w:rPr>
        <w:t xml:space="preserve">susceptible </w:t>
      </w:r>
      <w:r w:rsidRPr="00413DA1">
        <w:rPr>
          <w:rFonts w:ascii="Century Gothic" w:hAnsi="Century Gothic" w:cstheme="minorHAnsi"/>
          <w:sz w:val="22"/>
          <w:szCs w:val="22"/>
        </w:rPr>
        <w:t xml:space="preserve">individuals at risk of being drawn into terrorism, or the local authority children’s social care team. </w:t>
      </w:r>
      <w:r w:rsidR="008B7941" w:rsidRPr="00413DA1">
        <w:rPr>
          <w:rFonts w:ascii="Century Gothic" w:hAnsi="Century Gothic" w:cstheme="minorHAnsi"/>
          <w:sz w:val="22"/>
          <w:szCs w:val="22"/>
        </w:rPr>
        <w:t>NB: this would only take place with the pupil’s consent.</w:t>
      </w:r>
    </w:p>
    <w:p w14:paraId="21CD3961" w14:textId="5E7175EC"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 xml:space="preserve">The Department for Education also has a dedicated telephone helpline, 020 7340 7264, which school staff and governors can call to raise concerns about extremism with respect to a pupil. You can also email </w:t>
      </w:r>
      <w:hyperlink r:id="rId42" w:history="1">
        <w:r w:rsidRPr="00413DA1">
          <w:rPr>
            <w:rStyle w:val="Hyperlink"/>
            <w:rFonts w:ascii="Century Gothic" w:hAnsi="Century Gothic" w:cstheme="minorHAnsi"/>
            <w:color w:val="auto"/>
            <w:sz w:val="22"/>
            <w:szCs w:val="22"/>
          </w:rPr>
          <w:t>counter.extremism@education.gov.uk</w:t>
        </w:r>
      </w:hyperlink>
      <w:r w:rsidRPr="00413DA1">
        <w:rPr>
          <w:rFonts w:ascii="Century Gothic" w:hAnsi="Century Gothic" w:cstheme="minorHAnsi"/>
          <w:sz w:val="22"/>
          <w:szCs w:val="22"/>
        </w:rPr>
        <w:t>. Note that this is not for use in emergency situations.</w:t>
      </w:r>
    </w:p>
    <w:p w14:paraId="591EFF0D" w14:textId="77777777"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 xml:space="preserve">In an emergency, call 999 or the confidential anti-terrorist hotline on 0800 789 321 if you: </w:t>
      </w:r>
    </w:p>
    <w:p w14:paraId="152B7423" w14:textId="77777777" w:rsidR="00F64051" w:rsidRPr="00413DA1" w:rsidRDefault="00F64051"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Think someone is in immediate </w:t>
      </w:r>
      <w:proofErr w:type="gramStart"/>
      <w:r w:rsidRPr="00413DA1">
        <w:rPr>
          <w:rFonts w:ascii="Century Gothic" w:hAnsi="Century Gothic" w:cstheme="minorHAnsi"/>
          <w:sz w:val="22"/>
          <w:szCs w:val="22"/>
        </w:rPr>
        <w:t>danger</w:t>
      </w:r>
      <w:proofErr w:type="gramEnd"/>
    </w:p>
    <w:p w14:paraId="3F131119" w14:textId="77777777" w:rsidR="00F64051" w:rsidRPr="00413DA1" w:rsidRDefault="00F64051"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Think someone may be planning to travel to join an extremist </w:t>
      </w:r>
      <w:proofErr w:type="gramStart"/>
      <w:r w:rsidRPr="00413DA1">
        <w:rPr>
          <w:rFonts w:ascii="Century Gothic" w:hAnsi="Century Gothic" w:cstheme="minorHAnsi"/>
          <w:sz w:val="22"/>
          <w:szCs w:val="22"/>
        </w:rPr>
        <w:t>group</w:t>
      </w:r>
      <w:proofErr w:type="gramEnd"/>
    </w:p>
    <w:p w14:paraId="5983B044" w14:textId="77777777" w:rsidR="00F64051" w:rsidRPr="00413DA1" w:rsidRDefault="00F64051"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See or hear something that may be terrorist-</w:t>
      </w:r>
      <w:proofErr w:type="gramStart"/>
      <w:r w:rsidRPr="00413DA1">
        <w:rPr>
          <w:rFonts w:ascii="Century Gothic" w:hAnsi="Century Gothic" w:cstheme="minorHAnsi"/>
          <w:sz w:val="22"/>
          <w:szCs w:val="22"/>
        </w:rPr>
        <w:t>related</w:t>
      </w:r>
      <w:proofErr w:type="gramEnd"/>
    </w:p>
    <w:p w14:paraId="2C0E05C8" w14:textId="53C2B566" w:rsidR="00F64051" w:rsidRPr="00413DA1" w:rsidRDefault="004A0FE1" w:rsidP="00F64051">
      <w:pPr>
        <w:pStyle w:val="Subhead2"/>
        <w:rPr>
          <w:rFonts w:ascii="Century Gothic" w:hAnsi="Century Gothic" w:cstheme="minorHAnsi"/>
          <w:color w:val="auto"/>
          <w:sz w:val="22"/>
          <w:szCs w:val="22"/>
        </w:rPr>
      </w:pPr>
      <w:r w:rsidRPr="00413DA1">
        <w:rPr>
          <w:rFonts w:ascii="Century Gothic" w:hAnsi="Century Gothic" w:cstheme="minorHAnsi"/>
          <w:color w:val="auto"/>
          <w:sz w:val="22"/>
          <w:szCs w:val="22"/>
        </w:rPr>
        <w:t>3</w:t>
      </w:r>
      <w:r w:rsidR="00F64051" w:rsidRPr="00413DA1">
        <w:rPr>
          <w:rFonts w:ascii="Century Gothic" w:hAnsi="Century Gothic" w:cstheme="minorHAnsi"/>
          <w:color w:val="auto"/>
          <w:sz w:val="22"/>
          <w:szCs w:val="22"/>
        </w:rPr>
        <w:t xml:space="preserve">.6 If you have a mental health </w:t>
      </w:r>
      <w:proofErr w:type="gramStart"/>
      <w:r w:rsidR="00F64051" w:rsidRPr="00413DA1">
        <w:rPr>
          <w:rFonts w:ascii="Century Gothic" w:hAnsi="Century Gothic" w:cstheme="minorHAnsi"/>
          <w:color w:val="auto"/>
          <w:sz w:val="22"/>
          <w:szCs w:val="22"/>
        </w:rPr>
        <w:t>concern</w:t>
      </w:r>
      <w:proofErr w:type="gramEnd"/>
      <w:r w:rsidR="00F64051" w:rsidRPr="00413DA1">
        <w:rPr>
          <w:rFonts w:ascii="Century Gothic" w:hAnsi="Century Gothic" w:cstheme="minorHAnsi"/>
          <w:color w:val="auto"/>
          <w:sz w:val="22"/>
          <w:szCs w:val="22"/>
        </w:rPr>
        <w:t xml:space="preserve">  </w:t>
      </w:r>
    </w:p>
    <w:p w14:paraId="3100A4C5" w14:textId="77777777" w:rsidR="00F64051" w:rsidRPr="00413DA1" w:rsidRDefault="00F64051" w:rsidP="00F64051">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Mental health problems can, in some cases, be an indicator that a child has suffered or is at risk of suffering abuse, neglect or exploitation. </w:t>
      </w:r>
    </w:p>
    <w:p w14:paraId="00BDEE9D" w14:textId="77777777" w:rsidR="00F64051" w:rsidRPr="00413DA1" w:rsidRDefault="00F64051" w:rsidP="00F64051">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Staff will be alert to behavioural signs that suggest a child may be experiencing a mental health problem or be at risk of developing one.  </w:t>
      </w:r>
    </w:p>
    <w:p w14:paraId="1177B6BC" w14:textId="77777777" w:rsidR="00F64051" w:rsidRPr="00413DA1" w:rsidRDefault="00F64051" w:rsidP="00F64051">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If you have a mental health concern about a child that is also a safeguarding concern, take immediate action by following the steps in section 7.4. </w:t>
      </w:r>
    </w:p>
    <w:p w14:paraId="38A9F888" w14:textId="10B14683" w:rsidR="00F64051" w:rsidRPr="00413DA1" w:rsidRDefault="00F64051" w:rsidP="00F64051">
      <w:pPr>
        <w:pStyle w:val="1bodycopy10pt"/>
        <w:rPr>
          <w:rFonts w:ascii="Century Gothic" w:hAnsi="Century Gothic" w:cstheme="minorHAnsi"/>
          <w:sz w:val="22"/>
          <w:szCs w:val="22"/>
        </w:rPr>
      </w:pPr>
      <w:r w:rsidRPr="00413DA1">
        <w:rPr>
          <w:rFonts w:ascii="Century Gothic" w:hAnsi="Century Gothic" w:cstheme="minorHAnsi"/>
          <w:sz w:val="22"/>
          <w:szCs w:val="22"/>
        </w:rPr>
        <w:t>If you have a mental health concern that is</w:t>
      </w:r>
      <w:r w:rsidRPr="00413DA1">
        <w:rPr>
          <w:rFonts w:ascii="Century Gothic" w:hAnsi="Century Gothic" w:cstheme="minorHAnsi"/>
          <w:b/>
          <w:sz w:val="22"/>
          <w:szCs w:val="22"/>
        </w:rPr>
        <w:t xml:space="preserve"> not </w:t>
      </w:r>
      <w:r w:rsidRPr="00413DA1">
        <w:rPr>
          <w:rFonts w:ascii="Century Gothic" w:hAnsi="Century Gothic" w:cstheme="minorHAnsi"/>
          <w:sz w:val="22"/>
          <w:szCs w:val="22"/>
        </w:rPr>
        <w:t xml:space="preserve">also a safeguarding concern, speak to the DSL to agree a course of action. </w:t>
      </w:r>
    </w:p>
    <w:p w14:paraId="7BEABCB1" w14:textId="3E122666" w:rsidR="005B707C" w:rsidRPr="00413DA1" w:rsidRDefault="005B707C" w:rsidP="00F64051">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Any concerns over a Mental Health Need for a pupil should be made on </w:t>
      </w:r>
      <w:r w:rsidR="0077584E" w:rsidRPr="00413DA1">
        <w:rPr>
          <w:rFonts w:ascii="Century Gothic" w:hAnsi="Century Gothic" w:cstheme="minorHAnsi"/>
          <w:sz w:val="22"/>
          <w:szCs w:val="22"/>
        </w:rPr>
        <w:t xml:space="preserve">CPOMS and assigned to the DSL, with an alert for the </w:t>
      </w:r>
      <w:r w:rsidRPr="00413DA1">
        <w:rPr>
          <w:rFonts w:ascii="Century Gothic" w:hAnsi="Century Gothic" w:cstheme="minorHAnsi"/>
          <w:sz w:val="22"/>
          <w:szCs w:val="22"/>
        </w:rPr>
        <w:t>Designated Mental Health Lead.</w:t>
      </w:r>
    </w:p>
    <w:p w14:paraId="624860D4" w14:textId="77777777" w:rsidR="005B707C" w:rsidRPr="00413DA1" w:rsidRDefault="005B707C" w:rsidP="00F64051">
      <w:pPr>
        <w:pStyle w:val="1bodycopy10pt"/>
        <w:rPr>
          <w:rFonts w:ascii="Century Gothic" w:hAnsi="Century Gothic" w:cstheme="minorHAnsi"/>
          <w:sz w:val="22"/>
          <w:szCs w:val="22"/>
        </w:rPr>
      </w:pPr>
    </w:p>
    <w:p w14:paraId="62DA4319" w14:textId="4E63B5F5" w:rsidR="00F64051" w:rsidRPr="00413DA1" w:rsidRDefault="00F64051" w:rsidP="00F64051">
      <w:pPr>
        <w:pStyle w:val="1bodycopy10pt"/>
        <w:rPr>
          <w:rFonts w:ascii="Century Gothic" w:hAnsi="Century Gothic" w:cstheme="minorHAnsi"/>
          <w:b/>
          <w:sz w:val="22"/>
          <w:szCs w:val="22"/>
        </w:rPr>
      </w:pPr>
      <w:r w:rsidRPr="00413DA1">
        <w:rPr>
          <w:rFonts w:ascii="Century Gothic" w:hAnsi="Century Gothic" w:cstheme="minorHAnsi"/>
          <w:b/>
          <w:sz w:val="22"/>
          <w:szCs w:val="22"/>
        </w:rPr>
        <w:t>Figure 1: procedure if you have concerns about a child’s welfare (as opposed to believing a child is suffering or likely to suffer from harm, or in immediate danger)</w:t>
      </w:r>
    </w:p>
    <w:p w14:paraId="6A4D00B4" w14:textId="77777777" w:rsidR="00F64051" w:rsidRPr="00413DA1" w:rsidRDefault="00F64051" w:rsidP="00F64051">
      <w:pPr>
        <w:rPr>
          <w:rFonts w:ascii="Century Gothic" w:hAnsi="Century Gothic" w:cstheme="minorHAnsi"/>
          <w:b/>
          <w:sz w:val="22"/>
          <w:szCs w:val="22"/>
        </w:rPr>
      </w:pPr>
      <w:r w:rsidRPr="00413DA1">
        <w:rPr>
          <w:rFonts w:ascii="Century Gothic" w:hAnsi="Century Gothic" w:cstheme="minorHAnsi"/>
          <w:sz w:val="22"/>
          <w:szCs w:val="22"/>
        </w:rPr>
        <w:t>(Note – if the DSL is unavailable, this should not delay action. See section 7.4 for what to do.)</w:t>
      </w:r>
    </w:p>
    <w:p w14:paraId="2720E570" w14:textId="03AAE576" w:rsidR="00F64051" w:rsidRPr="00413DA1" w:rsidRDefault="00F64051" w:rsidP="00F64051">
      <w:pPr>
        <w:rPr>
          <w:rFonts w:ascii="Century Gothic" w:hAnsi="Century Gothic" w:cstheme="minorHAnsi"/>
          <w:b/>
          <w:sz w:val="22"/>
          <w:szCs w:val="22"/>
        </w:rPr>
      </w:pPr>
      <w:r w:rsidRPr="00413DA1">
        <w:rPr>
          <w:rFonts w:ascii="Century Gothic" w:hAnsi="Century Gothic" w:cstheme="minorHAnsi"/>
          <w:noProof/>
          <w:sz w:val="22"/>
          <w:szCs w:val="22"/>
          <w:lang w:val="en-GB"/>
        </w:rPr>
        <w:lastRenderedPageBreak/>
        <w:drawing>
          <wp:inline distT="0" distB="0" distL="0" distR="0" wp14:anchorId="1D2BC4B6" wp14:editId="511F2204">
            <wp:extent cx="3774313" cy="4972050"/>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777822" cy="4976673"/>
                    </a:xfrm>
                    <a:prstGeom prst="rect">
                      <a:avLst/>
                    </a:prstGeom>
                    <a:noFill/>
                    <a:ln>
                      <a:noFill/>
                    </a:ln>
                  </pic:spPr>
                </pic:pic>
              </a:graphicData>
            </a:graphic>
          </wp:inline>
        </w:drawing>
      </w:r>
    </w:p>
    <w:p w14:paraId="340ED0AE" w14:textId="77777777" w:rsidR="00F64051" w:rsidRPr="00413DA1" w:rsidRDefault="00F64051" w:rsidP="00F64051">
      <w:pPr>
        <w:rPr>
          <w:rFonts w:ascii="Century Gothic" w:hAnsi="Century Gothic" w:cstheme="minorHAnsi"/>
          <w:sz w:val="22"/>
          <w:szCs w:val="22"/>
        </w:rPr>
      </w:pPr>
    </w:p>
    <w:p w14:paraId="376878A1" w14:textId="63D481E7" w:rsidR="00F64051" w:rsidRPr="00413DA1" w:rsidRDefault="004A0FE1" w:rsidP="00F64051">
      <w:pPr>
        <w:pStyle w:val="Subhead2"/>
        <w:rPr>
          <w:rFonts w:ascii="Century Gothic" w:hAnsi="Century Gothic" w:cstheme="minorHAnsi"/>
          <w:color w:val="auto"/>
          <w:sz w:val="22"/>
          <w:szCs w:val="22"/>
        </w:rPr>
      </w:pPr>
      <w:r w:rsidRPr="00413DA1">
        <w:rPr>
          <w:rFonts w:ascii="Century Gothic" w:hAnsi="Century Gothic" w:cstheme="minorHAnsi"/>
          <w:color w:val="auto"/>
          <w:sz w:val="22"/>
          <w:szCs w:val="22"/>
        </w:rPr>
        <w:t>3</w:t>
      </w:r>
      <w:r w:rsidR="00F64051" w:rsidRPr="00413DA1">
        <w:rPr>
          <w:rFonts w:ascii="Century Gothic" w:hAnsi="Century Gothic" w:cstheme="minorHAnsi"/>
          <w:color w:val="auto"/>
          <w:sz w:val="22"/>
          <w:szCs w:val="22"/>
        </w:rPr>
        <w:t>.7 Concerns about a staff member, supply teacher, volunteer or contractor</w:t>
      </w:r>
    </w:p>
    <w:p w14:paraId="3DE89506" w14:textId="0290EE20"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w:t>
      </w:r>
      <w:r w:rsidR="00962F21" w:rsidRPr="00413DA1">
        <w:rPr>
          <w:rFonts w:ascii="Century Gothic" w:hAnsi="Century Gothic" w:cstheme="minorHAnsi"/>
          <w:sz w:val="22"/>
          <w:szCs w:val="22"/>
        </w:rPr>
        <w:t xml:space="preserve">(or in his absence, the Deputy Headteacher) </w:t>
      </w:r>
      <w:r w:rsidRPr="00413DA1">
        <w:rPr>
          <w:rFonts w:ascii="Century Gothic" w:hAnsi="Century Gothic" w:cstheme="minorHAnsi"/>
          <w:sz w:val="22"/>
          <w:szCs w:val="22"/>
        </w:rPr>
        <w:t xml:space="preserve">as soon as possible. If the concerns/allegations are about the headteacher, speak to the chair of governors. </w:t>
      </w:r>
    </w:p>
    <w:p w14:paraId="44D20F3B" w14:textId="77777777" w:rsidR="005B707C" w:rsidRPr="00413DA1" w:rsidRDefault="005B707C" w:rsidP="00F64051">
      <w:pPr>
        <w:rPr>
          <w:rFonts w:ascii="Century Gothic" w:hAnsi="Century Gothic" w:cstheme="minorHAnsi"/>
          <w:sz w:val="22"/>
          <w:szCs w:val="22"/>
        </w:rPr>
      </w:pPr>
    </w:p>
    <w:p w14:paraId="1EA9ED89" w14:textId="26CA5B1C"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The headteacher</w:t>
      </w:r>
      <w:r w:rsidR="00962F21" w:rsidRPr="00413DA1">
        <w:rPr>
          <w:rFonts w:ascii="Century Gothic" w:hAnsi="Century Gothic" w:cstheme="minorHAnsi"/>
          <w:sz w:val="22"/>
          <w:szCs w:val="22"/>
        </w:rPr>
        <w:t xml:space="preserve"> (or in his absence, the Deputy Headteacher) </w:t>
      </w:r>
      <w:r w:rsidRPr="00413DA1">
        <w:rPr>
          <w:rFonts w:ascii="Century Gothic" w:hAnsi="Century Gothic" w:cstheme="minorHAnsi"/>
          <w:sz w:val="22"/>
          <w:szCs w:val="22"/>
        </w:rPr>
        <w:t>/</w:t>
      </w:r>
      <w:r w:rsidR="00AB66A9">
        <w:rPr>
          <w:rFonts w:ascii="Century Gothic" w:hAnsi="Century Gothic" w:cstheme="minorHAnsi"/>
          <w:sz w:val="22"/>
          <w:szCs w:val="22"/>
        </w:rPr>
        <w:t xml:space="preserve"> </w:t>
      </w:r>
      <w:r w:rsidRPr="00413DA1">
        <w:rPr>
          <w:rFonts w:ascii="Century Gothic" w:hAnsi="Century Gothic" w:cstheme="minorHAnsi"/>
          <w:sz w:val="22"/>
          <w:szCs w:val="22"/>
        </w:rPr>
        <w:t>chair of governors will then follow the procedures set out in appendix 3, if appropriate.</w:t>
      </w:r>
    </w:p>
    <w:p w14:paraId="47537567" w14:textId="77777777" w:rsidR="005B707C" w:rsidRPr="00413DA1" w:rsidRDefault="005B707C" w:rsidP="00F64051">
      <w:pPr>
        <w:rPr>
          <w:rFonts w:ascii="Century Gothic" w:hAnsi="Century Gothic" w:cstheme="minorHAnsi"/>
          <w:sz w:val="22"/>
          <w:szCs w:val="22"/>
        </w:rPr>
      </w:pPr>
    </w:p>
    <w:p w14:paraId="0131DA90" w14:textId="3C16159E" w:rsidR="00F64051" w:rsidRPr="00413DA1" w:rsidRDefault="004A0817" w:rsidP="00F64051">
      <w:pPr>
        <w:rPr>
          <w:rFonts w:ascii="Century Gothic" w:hAnsi="Century Gothic" w:cstheme="minorHAnsi"/>
          <w:sz w:val="22"/>
          <w:szCs w:val="22"/>
        </w:rPr>
      </w:pPr>
      <w:r w:rsidRPr="00413DA1">
        <w:rPr>
          <w:rFonts w:ascii="Century Gothic" w:hAnsi="Century Gothic" w:cstheme="minorHAnsi"/>
          <w:sz w:val="22"/>
          <w:szCs w:val="22"/>
        </w:rPr>
        <w:t>The headteacher</w:t>
      </w:r>
      <w:r w:rsidR="00962F21" w:rsidRPr="00413DA1">
        <w:rPr>
          <w:rFonts w:ascii="Century Gothic" w:hAnsi="Century Gothic" w:cstheme="minorHAnsi"/>
          <w:sz w:val="22"/>
          <w:szCs w:val="22"/>
        </w:rPr>
        <w:t xml:space="preserve"> (or in his absence, the Deputy Headteacher) </w:t>
      </w:r>
      <w:r w:rsidRPr="00413DA1">
        <w:rPr>
          <w:rFonts w:ascii="Century Gothic" w:hAnsi="Century Gothic" w:cstheme="minorHAnsi"/>
          <w:sz w:val="22"/>
          <w:szCs w:val="22"/>
        </w:rPr>
        <w:t>/</w:t>
      </w:r>
      <w:r w:rsidR="00AB66A9">
        <w:rPr>
          <w:rFonts w:ascii="Century Gothic" w:hAnsi="Century Gothic" w:cstheme="minorHAnsi"/>
          <w:sz w:val="22"/>
          <w:szCs w:val="22"/>
        </w:rPr>
        <w:t xml:space="preserve"> </w:t>
      </w:r>
      <w:r w:rsidRPr="00413DA1">
        <w:rPr>
          <w:rFonts w:ascii="Century Gothic" w:hAnsi="Century Gothic" w:cstheme="minorHAnsi"/>
          <w:sz w:val="22"/>
          <w:szCs w:val="22"/>
        </w:rPr>
        <w:t>chair of governors</w:t>
      </w:r>
      <w:r w:rsidR="00F64051" w:rsidRPr="00413DA1">
        <w:rPr>
          <w:rFonts w:ascii="Century Gothic" w:hAnsi="Century Gothic" w:cstheme="minorHAnsi"/>
          <w:sz w:val="22"/>
          <w:szCs w:val="22"/>
        </w:rPr>
        <w:t xml:space="preserve"> will then follow the procedures set out in appendix 3, if appropriate.</w:t>
      </w:r>
    </w:p>
    <w:p w14:paraId="1D7F0D64" w14:textId="77777777" w:rsidR="005B707C" w:rsidRPr="00413DA1" w:rsidRDefault="005B707C" w:rsidP="00F64051">
      <w:pPr>
        <w:rPr>
          <w:rFonts w:ascii="Century Gothic" w:hAnsi="Century Gothic" w:cstheme="minorHAnsi"/>
          <w:sz w:val="22"/>
          <w:szCs w:val="22"/>
        </w:rPr>
      </w:pPr>
    </w:p>
    <w:p w14:paraId="5F607724" w14:textId="0533524D"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 xml:space="preserve">If the concerns/allegations are about the headteacher, speak to the </w:t>
      </w:r>
      <w:r w:rsidR="008B2C28">
        <w:rPr>
          <w:rFonts w:ascii="Century Gothic" w:hAnsi="Century Gothic" w:cstheme="minorHAnsi"/>
          <w:sz w:val="22"/>
          <w:szCs w:val="22"/>
        </w:rPr>
        <w:t>Local Authority Designated Officer (LADO)</w:t>
      </w:r>
      <w:r w:rsidR="00EC2B8A">
        <w:rPr>
          <w:rFonts w:ascii="Century Gothic" w:hAnsi="Century Gothic" w:cstheme="minorHAnsi"/>
          <w:sz w:val="22"/>
          <w:szCs w:val="22"/>
        </w:rPr>
        <w:t>.</w:t>
      </w:r>
    </w:p>
    <w:p w14:paraId="20DF2F1D" w14:textId="77777777" w:rsidR="005B707C" w:rsidRPr="00413DA1" w:rsidRDefault="005B707C" w:rsidP="00F64051">
      <w:pPr>
        <w:rPr>
          <w:rFonts w:ascii="Century Gothic" w:hAnsi="Century Gothic" w:cstheme="minorHAnsi"/>
          <w:sz w:val="22"/>
          <w:szCs w:val="22"/>
        </w:rPr>
      </w:pPr>
    </w:p>
    <w:p w14:paraId="0BB965BC" w14:textId="4C3ED0DB"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Where you believe there is a conflict of interest in reporting a concern or allegation about a member of staff (including a supply teacher, volunteer or contractor) to the headteacher, report it directly to the local authority designated officer (LADO).</w:t>
      </w:r>
    </w:p>
    <w:p w14:paraId="33B540ED" w14:textId="77777777" w:rsidR="005B707C" w:rsidRPr="00413DA1" w:rsidRDefault="005B707C" w:rsidP="00F64051">
      <w:pPr>
        <w:rPr>
          <w:rFonts w:ascii="Century Gothic" w:hAnsi="Century Gothic" w:cstheme="minorHAnsi"/>
          <w:sz w:val="22"/>
          <w:szCs w:val="22"/>
        </w:rPr>
      </w:pPr>
    </w:p>
    <w:p w14:paraId="780E1B4F" w14:textId="2835D190"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Where appropriate, the school will inform Ofsted of the allegation and actions taken, within the necessary timescale (see appendix 3 for more detail).</w:t>
      </w:r>
    </w:p>
    <w:p w14:paraId="503A8DEC" w14:textId="56CA2300" w:rsidR="00F64051" w:rsidRPr="00413DA1" w:rsidRDefault="004A0FE1" w:rsidP="00F64051">
      <w:pPr>
        <w:pStyle w:val="Subhead2"/>
        <w:rPr>
          <w:rFonts w:ascii="Century Gothic" w:hAnsi="Century Gothic" w:cstheme="minorHAnsi"/>
          <w:color w:val="auto"/>
          <w:sz w:val="22"/>
          <w:szCs w:val="22"/>
        </w:rPr>
      </w:pPr>
      <w:r w:rsidRPr="00413DA1">
        <w:rPr>
          <w:rFonts w:ascii="Century Gothic" w:hAnsi="Century Gothic" w:cstheme="minorHAnsi"/>
          <w:color w:val="auto"/>
          <w:sz w:val="22"/>
          <w:szCs w:val="22"/>
        </w:rPr>
        <w:t>3</w:t>
      </w:r>
      <w:r w:rsidR="00F64051" w:rsidRPr="00413DA1">
        <w:rPr>
          <w:rFonts w:ascii="Century Gothic" w:hAnsi="Century Gothic" w:cstheme="minorHAnsi"/>
          <w:color w:val="auto"/>
          <w:sz w:val="22"/>
          <w:szCs w:val="22"/>
        </w:rPr>
        <w:t>.8 Allegations of abuse made against other pupils</w:t>
      </w:r>
      <w:r w:rsidR="004B1EEC" w:rsidRPr="00413DA1">
        <w:rPr>
          <w:rFonts w:ascii="Century Gothic" w:hAnsi="Century Gothic" w:cstheme="minorHAnsi"/>
          <w:color w:val="auto"/>
          <w:sz w:val="22"/>
          <w:szCs w:val="22"/>
        </w:rPr>
        <w:t xml:space="preserve"> / “Child-on-Child” </w:t>
      </w:r>
      <w:proofErr w:type="gramStart"/>
      <w:r w:rsidR="004B1EEC" w:rsidRPr="00413DA1">
        <w:rPr>
          <w:rFonts w:ascii="Century Gothic" w:hAnsi="Century Gothic" w:cstheme="minorHAnsi"/>
          <w:color w:val="auto"/>
          <w:sz w:val="22"/>
          <w:szCs w:val="22"/>
        </w:rPr>
        <w:t>abuse</w:t>
      </w:r>
      <w:proofErr w:type="gramEnd"/>
    </w:p>
    <w:p w14:paraId="71638A0C" w14:textId="5F439137"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 xml:space="preserve">We </w:t>
      </w:r>
      <w:proofErr w:type="spellStart"/>
      <w:r w:rsidRPr="00413DA1">
        <w:rPr>
          <w:rFonts w:ascii="Century Gothic" w:hAnsi="Century Gothic" w:cstheme="minorHAnsi"/>
          <w:sz w:val="22"/>
          <w:szCs w:val="22"/>
        </w:rPr>
        <w:t>recognise</w:t>
      </w:r>
      <w:proofErr w:type="spellEnd"/>
      <w:r w:rsidRPr="00413DA1">
        <w:rPr>
          <w:rFonts w:ascii="Century Gothic" w:hAnsi="Century Gothic" w:cstheme="minorHAnsi"/>
          <w:sz w:val="22"/>
          <w:szCs w:val="22"/>
        </w:rPr>
        <w:t xml:space="preserve"> that children </w:t>
      </w:r>
      <w:proofErr w:type="gramStart"/>
      <w:r w:rsidRPr="00413DA1">
        <w:rPr>
          <w:rFonts w:ascii="Century Gothic" w:hAnsi="Century Gothic" w:cstheme="minorHAnsi"/>
          <w:sz w:val="22"/>
          <w:szCs w:val="22"/>
        </w:rPr>
        <w:t>are capable of abusing</w:t>
      </w:r>
      <w:proofErr w:type="gramEnd"/>
      <w:r w:rsidRPr="00413DA1">
        <w:rPr>
          <w:rFonts w:ascii="Century Gothic" w:hAnsi="Century Gothic" w:cstheme="minorHAnsi"/>
          <w:sz w:val="22"/>
          <w:szCs w:val="22"/>
        </w:rPr>
        <w:t xml:space="preserve"> </w:t>
      </w:r>
      <w:r w:rsidR="004B1EEC" w:rsidRPr="00413DA1">
        <w:rPr>
          <w:rFonts w:ascii="Century Gothic" w:hAnsi="Century Gothic" w:cstheme="minorHAnsi"/>
          <w:sz w:val="22"/>
          <w:szCs w:val="22"/>
        </w:rPr>
        <w:t>other children</w:t>
      </w:r>
      <w:r w:rsidRPr="00413DA1">
        <w:rPr>
          <w:rFonts w:ascii="Century Gothic" w:hAnsi="Century Gothic" w:cstheme="minorHAnsi"/>
          <w:sz w:val="22"/>
          <w:szCs w:val="22"/>
        </w:rPr>
        <w:t xml:space="preserve">. Abuse will never be tolerated or passed off as “banter”, “just having a laugh” or “part of growing up”, as this can lead to a culture of unacceptable </w:t>
      </w:r>
      <w:proofErr w:type="spellStart"/>
      <w:r w:rsidRPr="00413DA1">
        <w:rPr>
          <w:rFonts w:ascii="Century Gothic" w:hAnsi="Century Gothic" w:cstheme="minorHAnsi"/>
          <w:sz w:val="22"/>
          <w:szCs w:val="22"/>
        </w:rPr>
        <w:t>behaviours</w:t>
      </w:r>
      <w:proofErr w:type="spellEnd"/>
      <w:r w:rsidRPr="00413DA1">
        <w:rPr>
          <w:rFonts w:ascii="Century Gothic" w:hAnsi="Century Gothic" w:cstheme="minorHAnsi"/>
          <w:sz w:val="22"/>
          <w:szCs w:val="22"/>
        </w:rPr>
        <w:t xml:space="preserve"> and an unsafe environment for pupils.</w:t>
      </w:r>
    </w:p>
    <w:p w14:paraId="12B3DD1B" w14:textId="77777777"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 xml:space="preserve">We also </w:t>
      </w:r>
      <w:proofErr w:type="spellStart"/>
      <w:r w:rsidRPr="00413DA1">
        <w:rPr>
          <w:rFonts w:ascii="Century Gothic" w:hAnsi="Century Gothic" w:cstheme="minorHAnsi"/>
          <w:sz w:val="22"/>
          <w:szCs w:val="22"/>
        </w:rPr>
        <w:t>recognise</w:t>
      </w:r>
      <w:proofErr w:type="spellEnd"/>
      <w:r w:rsidRPr="00413DA1">
        <w:rPr>
          <w:rFonts w:ascii="Century Gothic" w:hAnsi="Century Gothic" w:cstheme="minorHAnsi"/>
          <w:sz w:val="22"/>
          <w:szCs w:val="22"/>
        </w:rPr>
        <w:t xml:space="preserve"> the gendered nature of child-on-child abuse. However, all child-on-child abuse is unacceptable and will be taken seriously. </w:t>
      </w:r>
    </w:p>
    <w:p w14:paraId="19361A45" w14:textId="77777777"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 xml:space="preserve">Most cases of pupils hurting other pupils will be dealt with under our school’s </w:t>
      </w:r>
      <w:proofErr w:type="spellStart"/>
      <w:r w:rsidRPr="00413DA1">
        <w:rPr>
          <w:rFonts w:ascii="Century Gothic" w:hAnsi="Century Gothic" w:cstheme="minorHAnsi"/>
          <w:sz w:val="22"/>
          <w:szCs w:val="22"/>
        </w:rPr>
        <w:t>behaviour</w:t>
      </w:r>
      <w:proofErr w:type="spellEnd"/>
      <w:r w:rsidRPr="00413DA1">
        <w:rPr>
          <w:rFonts w:ascii="Century Gothic" w:hAnsi="Century Gothic" w:cstheme="minorHAnsi"/>
          <w:sz w:val="22"/>
          <w:szCs w:val="22"/>
        </w:rPr>
        <w:t xml:space="preserve"> policy, but this child protection and safeguarding policy will apply to any allegations that raise safeguarding concerns. This might include where the alleged </w:t>
      </w:r>
      <w:proofErr w:type="spellStart"/>
      <w:r w:rsidRPr="00413DA1">
        <w:rPr>
          <w:rFonts w:ascii="Century Gothic" w:hAnsi="Century Gothic" w:cstheme="minorHAnsi"/>
          <w:sz w:val="22"/>
          <w:szCs w:val="22"/>
        </w:rPr>
        <w:t>behaviour</w:t>
      </w:r>
      <w:proofErr w:type="spellEnd"/>
      <w:r w:rsidRPr="00413DA1">
        <w:rPr>
          <w:rFonts w:ascii="Century Gothic" w:hAnsi="Century Gothic" w:cstheme="minorHAnsi"/>
          <w:sz w:val="22"/>
          <w:szCs w:val="22"/>
        </w:rPr>
        <w:t>:</w:t>
      </w:r>
    </w:p>
    <w:p w14:paraId="4B9A8B27" w14:textId="77777777" w:rsidR="00F64051" w:rsidRPr="00413DA1" w:rsidRDefault="00F64051"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Is serious, and potentially a criminal </w:t>
      </w:r>
      <w:proofErr w:type="gramStart"/>
      <w:r w:rsidRPr="00413DA1">
        <w:rPr>
          <w:rFonts w:ascii="Century Gothic" w:hAnsi="Century Gothic" w:cstheme="minorHAnsi"/>
          <w:sz w:val="22"/>
          <w:szCs w:val="22"/>
        </w:rPr>
        <w:t>offence</w:t>
      </w:r>
      <w:proofErr w:type="gramEnd"/>
    </w:p>
    <w:p w14:paraId="02D938F4" w14:textId="77777777" w:rsidR="00F64051" w:rsidRPr="00413DA1" w:rsidRDefault="00F64051"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Could put pupils in the school at </w:t>
      </w:r>
      <w:proofErr w:type="gramStart"/>
      <w:r w:rsidRPr="00413DA1">
        <w:rPr>
          <w:rFonts w:ascii="Century Gothic" w:hAnsi="Century Gothic" w:cstheme="minorHAnsi"/>
          <w:sz w:val="22"/>
          <w:szCs w:val="22"/>
        </w:rPr>
        <w:t>risk</w:t>
      </w:r>
      <w:proofErr w:type="gramEnd"/>
    </w:p>
    <w:p w14:paraId="626A9DB0" w14:textId="77777777" w:rsidR="00F64051" w:rsidRPr="00413DA1" w:rsidRDefault="00F64051"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Is </w:t>
      </w:r>
      <w:proofErr w:type="gramStart"/>
      <w:r w:rsidRPr="00413DA1">
        <w:rPr>
          <w:rFonts w:ascii="Century Gothic" w:hAnsi="Century Gothic" w:cstheme="minorHAnsi"/>
          <w:sz w:val="22"/>
          <w:szCs w:val="22"/>
        </w:rPr>
        <w:t>violent</w:t>
      </w:r>
      <w:proofErr w:type="gramEnd"/>
    </w:p>
    <w:p w14:paraId="2F3059DC" w14:textId="77777777" w:rsidR="00F64051" w:rsidRPr="00413DA1" w:rsidRDefault="00F64051"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Involves pupils being forced to use drugs or </w:t>
      </w:r>
      <w:proofErr w:type="gramStart"/>
      <w:r w:rsidRPr="00413DA1">
        <w:rPr>
          <w:rFonts w:ascii="Century Gothic" w:hAnsi="Century Gothic" w:cstheme="minorHAnsi"/>
          <w:sz w:val="22"/>
          <w:szCs w:val="22"/>
        </w:rPr>
        <w:t>alcohol</w:t>
      </w:r>
      <w:proofErr w:type="gramEnd"/>
    </w:p>
    <w:p w14:paraId="6CF40D22" w14:textId="77777777" w:rsidR="00F64051" w:rsidRPr="00413DA1" w:rsidRDefault="00F64051"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Involves sexual exploitation, sexual abuse or sexual harassment, such as indecent exposure, sexual assault, </w:t>
      </w:r>
      <w:proofErr w:type="spellStart"/>
      <w:r w:rsidRPr="00413DA1">
        <w:rPr>
          <w:rFonts w:ascii="Century Gothic" w:hAnsi="Century Gothic" w:cstheme="minorHAnsi"/>
          <w:sz w:val="22"/>
          <w:szCs w:val="22"/>
        </w:rPr>
        <w:t>upskirting</w:t>
      </w:r>
      <w:proofErr w:type="spellEnd"/>
      <w:r w:rsidRPr="00413DA1">
        <w:rPr>
          <w:rFonts w:ascii="Century Gothic" w:hAnsi="Century Gothic" w:cstheme="minorHAnsi"/>
          <w:sz w:val="22"/>
          <w:szCs w:val="22"/>
        </w:rPr>
        <w:t xml:space="preserve"> or sexually inappropriate pictures or videos (including the sharing of nudes and semi-nudes)</w:t>
      </w:r>
    </w:p>
    <w:p w14:paraId="69A8C4BD" w14:textId="77777777" w:rsidR="00F64051" w:rsidRPr="00413DA1" w:rsidRDefault="00F64051" w:rsidP="00F64051">
      <w:pPr>
        <w:pStyle w:val="1bodycopy10pt"/>
        <w:rPr>
          <w:rFonts w:ascii="Century Gothic" w:hAnsi="Century Gothic" w:cstheme="minorHAnsi"/>
          <w:sz w:val="22"/>
          <w:szCs w:val="22"/>
        </w:rPr>
      </w:pPr>
      <w:r w:rsidRPr="00413DA1">
        <w:rPr>
          <w:rFonts w:ascii="Century Gothic" w:hAnsi="Century Gothic" w:cstheme="minorHAnsi"/>
          <w:sz w:val="22"/>
          <w:szCs w:val="22"/>
        </w:rPr>
        <w:t>See appendix 4 for more information about child-on-child abuse.</w:t>
      </w:r>
    </w:p>
    <w:p w14:paraId="0A907C60" w14:textId="77777777" w:rsidR="00F64051" w:rsidRPr="00413DA1" w:rsidRDefault="00F64051" w:rsidP="00F64051">
      <w:pPr>
        <w:rPr>
          <w:rFonts w:ascii="Century Gothic" w:hAnsi="Century Gothic" w:cstheme="minorHAnsi"/>
          <w:b/>
          <w:bCs/>
          <w:sz w:val="22"/>
          <w:szCs w:val="22"/>
        </w:rPr>
      </w:pPr>
      <w:r w:rsidRPr="00413DA1">
        <w:rPr>
          <w:rFonts w:ascii="Century Gothic" w:hAnsi="Century Gothic" w:cstheme="minorHAnsi"/>
          <w:b/>
          <w:bCs/>
          <w:sz w:val="22"/>
          <w:szCs w:val="22"/>
        </w:rPr>
        <w:t xml:space="preserve">Procedures for dealing with allegations of child-on-child </w:t>
      </w:r>
      <w:proofErr w:type="gramStart"/>
      <w:r w:rsidRPr="00413DA1">
        <w:rPr>
          <w:rFonts w:ascii="Century Gothic" w:hAnsi="Century Gothic" w:cstheme="minorHAnsi"/>
          <w:b/>
          <w:bCs/>
          <w:sz w:val="22"/>
          <w:szCs w:val="22"/>
        </w:rPr>
        <w:t>abuse</w:t>
      </w:r>
      <w:proofErr w:type="gramEnd"/>
    </w:p>
    <w:p w14:paraId="64003010" w14:textId="77777777" w:rsidR="00F64051" w:rsidRPr="00413DA1" w:rsidRDefault="00F64051" w:rsidP="00F64051">
      <w:pPr>
        <w:rPr>
          <w:rFonts w:ascii="Century Gothic" w:hAnsi="Century Gothic" w:cstheme="minorHAnsi"/>
          <w:sz w:val="22"/>
          <w:szCs w:val="22"/>
        </w:rPr>
      </w:pPr>
      <w:r w:rsidRPr="00413DA1">
        <w:rPr>
          <w:rFonts w:ascii="Century Gothic" w:hAnsi="Century Gothic" w:cstheme="minorHAnsi"/>
          <w:sz w:val="22"/>
          <w:szCs w:val="22"/>
        </w:rPr>
        <w:t>If a pupil makes an allegation of abuse against another pupil:</w:t>
      </w:r>
    </w:p>
    <w:p w14:paraId="7640B0B3" w14:textId="77777777" w:rsidR="00F64051" w:rsidRPr="00413DA1" w:rsidRDefault="00F64051"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You must record the allegation and tell the DSL, but do not investigate </w:t>
      </w:r>
      <w:proofErr w:type="gramStart"/>
      <w:r w:rsidRPr="00413DA1">
        <w:rPr>
          <w:rFonts w:ascii="Century Gothic" w:hAnsi="Century Gothic" w:cstheme="minorHAnsi"/>
          <w:sz w:val="22"/>
          <w:szCs w:val="22"/>
        </w:rPr>
        <w:t>it</w:t>
      </w:r>
      <w:proofErr w:type="gramEnd"/>
    </w:p>
    <w:p w14:paraId="2AC7A988" w14:textId="77777777" w:rsidR="00F64051" w:rsidRPr="00413DA1" w:rsidRDefault="00F64051"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The DSL will contact the local authority children’s social care team and follow its advice, as well as the police if the allegation involves a potential criminal </w:t>
      </w:r>
      <w:proofErr w:type="gramStart"/>
      <w:r w:rsidRPr="00413DA1">
        <w:rPr>
          <w:rFonts w:ascii="Century Gothic" w:hAnsi="Century Gothic" w:cstheme="minorHAnsi"/>
          <w:sz w:val="22"/>
          <w:szCs w:val="22"/>
        </w:rPr>
        <w:t>offence</w:t>
      </w:r>
      <w:proofErr w:type="gramEnd"/>
    </w:p>
    <w:p w14:paraId="48BF8C77" w14:textId="77777777" w:rsidR="00F64051" w:rsidRPr="00413DA1" w:rsidRDefault="00F64051"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14:paraId="777C84B3" w14:textId="77777777" w:rsidR="00F64051" w:rsidRPr="00413DA1" w:rsidRDefault="00F64051"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The DSL will contact the children and adolescent mental health services (CAMHS), if appropriate</w:t>
      </w:r>
    </w:p>
    <w:p w14:paraId="7EFBAE33" w14:textId="1D8842B4" w:rsidR="00F64051" w:rsidRPr="00413DA1" w:rsidRDefault="00F64051" w:rsidP="00F64051">
      <w:pPr>
        <w:pStyle w:val="4Bulletedcopyblue"/>
        <w:rPr>
          <w:rFonts w:ascii="Century Gothic" w:hAnsi="Century Gothic" w:cstheme="minorHAnsi"/>
          <w:sz w:val="22"/>
          <w:szCs w:val="22"/>
        </w:rPr>
      </w:pPr>
      <w:r w:rsidRPr="00413DA1">
        <w:rPr>
          <w:rFonts w:ascii="Century Gothic" w:hAnsi="Century Gothic" w:cstheme="minorHAnsi"/>
          <w:sz w:val="22"/>
          <w:szCs w:val="22"/>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14:paraId="0F73BBB3" w14:textId="3AC2495A" w:rsidR="00F674B7" w:rsidRPr="00413DA1" w:rsidRDefault="00F674B7" w:rsidP="00F64051">
      <w:pPr>
        <w:pStyle w:val="4Bulletedcopyblue"/>
        <w:rPr>
          <w:rFonts w:ascii="Century Gothic" w:hAnsi="Century Gothic" w:cstheme="minorHAnsi"/>
          <w:sz w:val="22"/>
          <w:szCs w:val="22"/>
        </w:rPr>
      </w:pPr>
      <w:r w:rsidRPr="00413DA1">
        <w:rPr>
          <w:rFonts w:ascii="Century Gothic" w:hAnsi="Century Gothic" w:cstheme="minorHAnsi"/>
          <w:sz w:val="22"/>
          <w:szCs w:val="22"/>
        </w:rPr>
        <w:t>Please see the school policy for managing allegations against school staff.</w:t>
      </w:r>
    </w:p>
    <w:p w14:paraId="57C441A9" w14:textId="77777777" w:rsidR="00F64051" w:rsidRPr="00413DA1" w:rsidRDefault="00F64051" w:rsidP="00F64051">
      <w:pPr>
        <w:pStyle w:val="1bodycopy10pt"/>
        <w:rPr>
          <w:rFonts w:ascii="Century Gothic" w:hAnsi="Century Gothic" w:cstheme="minorHAnsi"/>
          <w:b/>
          <w:sz w:val="22"/>
          <w:szCs w:val="22"/>
        </w:rPr>
      </w:pPr>
      <w:r w:rsidRPr="00413DA1">
        <w:rPr>
          <w:rFonts w:ascii="Century Gothic" w:hAnsi="Century Gothic" w:cstheme="minorHAnsi"/>
          <w:b/>
          <w:sz w:val="22"/>
          <w:szCs w:val="22"/>
        </w:rPr>
        <w:t>Creating a supportive environment in school and minimising the risk of child-on-child abuse</w:t>
      </w:r>
    </w:p>
    <w:p w14:paraId="1F17DDCB" w14:textId="77777777" w:rsidR="00F64051" w:rsidRPr="00413DA1" w:rsidRDefault="00F64051" w:rsidP="00F64051">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We recognise the importance of taking proactive action to minimise the risk of child-on-child abuse, and of creating a supportive environment where victims feel confident in reporting incidents. </w:t>
      </w:r>
    </w:p>
    <w:p w14:paraId="71A46FB6" w14:textId="77777777" w:rsidR="00F64051" w:rsidRPr="00413DA1" w:rsidRDefault="00F64051" w:rsidP="00F64051">
      <w:pPr>
        <w:pStyle w:val="1bodycopy10pt"/>
        <w:rPr>
          <w:rFonts w:ascii="Century Gothic" w:hAnsi="Century Gothic" w:cstheme="minorHAnsi"/>
          <w:sz w:val="22"/>
          <w:szCs w:val="22"/>
        </w:rPr>
      </w:pPr>
      <w:r w:rsidRPr="00413DA1">
        <w:rPr>
          <w:rFonts w:ascii="Century Gothic" w:hAnsi="Century Gothic" w:cstheme="minorHAnsi"/>
          <w:sz w:val="22"/>
          <w:szCs w:val="22"/>
        </w:rPr>
        <w:t>To achieve this, we will:</w:t>
      </w:r>
    </w:p>
    <w:p w14:paraId="4C5E9772" w14:textId="77777777" w:rsidR="00F64051" w:rsidRPr="00413DA1" w:rsidRDefault="00F64051"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lastRenderedPageBreak/>
        <w:t xml:space="preserve">Challenge any form of derogatory or sexualised language or inappropriate behaviour between peers, including requesting or sending sexual </w:t>
      </w:r>
      <w:proofErr w:type="gramStart"/>
      <w:r w:rsidRPr="00413DA1">
        <w:rPr>
          <w:rFonts w:ascii="Century Gothic" w:hAnsi="Century Gothic" w:cstheme="minorHAnsi"/>
          <w:sz w:val="22"/>
          <w:szCs w:val="22"/>
        </w:rPr>
        <w:t>images</w:t>
      </w:r>
      <w:proofErr w:type="gramEnd"/>
      <w:r w:rsidRPr="00413DA1">
        <w:rPr>
          <w:rFonts w:ascii="Century Gothic" w:hAnsi="Century Gothic" w:cstheme="minorHAnsi"/>
          <w:sz w:val="22"/>
          <w:szCs w:val="22"/>
        </w:rPr>
        <w:t xml:space="preserve"> </w:t>
      </w:r>
    </w:p>
    <w:p w14:paraId="63E4D3D8" w14:textId="77777777" w:rsidR="00F64051" w:rsidRPr="00413DA1" w:rsidRDefault="00F64051"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Be vigilant to issues that particularly affect different genders – for example, sexualised or aggressive touching or grabbing towards female pupils, and initiation or hazing type violence with respect to </w:t>
      </w:r>
      <w:proofErr w:type="gramStart"/>
      <w:r w:rsidRPr="00413DA1">
        <w:rPr>
          <w:rFonts w:ascii="Century Gothic" w:hAnsi="Century Gothic" w:cstheme="minorHAnsi"/>
          <w:sz w:val="22"/>
          <w:szCs w:val="22"/>
        </w:rPr>
        <w:t>boys</w:t>
      </w:r>
      <w:proofErr w:type="gramEnd"/>
    </w:p>
    <w:p w14:paraId="5C9FE0BB" w14:textId="77777777" w:rsidR="00F64051" w:rsidRPr="00413DA1" w:rsidRDefault="00F64051"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Ensure our curriculum helps to educate pupils about appropriate behaviour and </w:t>
      </w:r>
      <w:proofErr w:type="gramStart"/>
      <w:r w:rsidRPr="00413DA1">
        <w:rPr>
          <w:rFonts w:ascii="Century Gothic" w:hAnsi="Century Gothic" w:cstheme="minorHAnsi"/>
          <w:sz w:val="22"/>
          <w:szCs w:val="22"/>
        </w:rPr>
        <w:t>consent</w:t>
      </w:r>
      <w:proofErr w:type="gramEnd"/>
      <w:r w:rsidRPr="00413DA1">
        <w:rPr>
          <w:rFonts w:ascii="Century Gothic" w:hAnsi="Century Gothic" w:cstheme="minorHAnsi"/>
          <w:sz w:val="22"/>
          <w:szCs w:val="22"/>
        </w:rPr>
        <w:t xml:space="preserve"> </w:t>
      </w:r>
    </w:p>
    <w:p w14:paraId="7C7D48E9" w14:textId="77777777" w:rsidR="00F64051" w:rsidRPr="00413DA1" w:rsidRDefault="00F64051"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Ensure pupils </w:t>
      </w:r>
      <w:proofErr w:type="gramStart"/>
      <w:r w:rsidRPr="00413DA1">
        <w:rPr>
          <w:rFonts w:ascii="Century Gothic" w:hAnsi="Century Gothic" w:cstheme="minorHAnsi"/>
          <w:sz w:val="22"/>
          <w:szCs w:val="22"/>
        </w:rPr>
        <w:t>are able to</w:t>
      </w:r>
      <w:proofErr w:type="gramEnd"/>
      <w:r w:rsidRPr="00413DA1">
        <w:rPr>
          <w:rFonts w:ascii="Century Gothic" w:hAnsi="Century Gothic" w:cstheme="minorHAnsi"/>
          <w:sz w:val="22"/>
          <w:szCs w:val="22"/>
        </w:rPr>
        <w:t xml:space="preserve"> easily and confidently report abuse using our reporting systems (as described in section 7.10 below)</w:t>
      </w:r>
    </w:p>
    <w:p w14:paraId="6D6310D2" w14:textId="77777777" w:rsidR="00F64051" w:rsidRPr="00413DA1" w:rsidRDefault="00F64051"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Ensure staff reassure victims that they are being taken </w:t>
      </w:r>
      <w:proofErr w:type="gramStart"/>
      <w:r w:rsidRPr="00413DA1">
        <w:rPr>
          <w:rFonts w:ascii="Century Gothic" w:hAnsi="Century Gothic" w:cstheme="minorHAnsi"/>
          <w:sz w:val="22"/>
          <w:szCs w:val="22"/>
        </w:rPr>
        <w:t>seriously</w:t>
      </w:r>
      <w:proofErr w:type="gramEnd"/>
      <w:r w:rsidRPr="00413DA1">
        <w:rPr>
          <w:rFonts w:ascii="Century Gothic" w:hAnsi="Century Gothic" w:cstheme="minorHAnsi"/>
          <w:sz w:val="22"/>
          <w:szCs w:val="22"/>
        </w:rPr>
        <w:t xml:space="preserve"> </w:t>
      </w:r>
    </w:p>
    <w:p w14:paraId="0C894400" w14:textId="77777777" w:rsidR="00F64051" w:rsidRPr="00413DA1" w:rsidRDefault="00F64051"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Be </w:t>
      </w:r>
      <w:proofErr w:type="gramStart"/>
      <w:r w:rsidRPr="00413DA1">
        <w:rPr>
          <w:rFonts w:ascii="Century Gothic" w:hAnsi="Century Gothic" w:cstheme="minorHAnsi"/>
          <w:sz w:val="22"/>
          <w:szCs w:val="22"/>
        </w:rPr>
        <w:t>alert</w:t>
      </w:r>
      <w:proofErr w:type="gramEnd"/>
      <w:r w:rsidRPr="00413DA1">
        <w:rPr>
          <w:rFonts w:ascii="Century Gothic" w:hAnsi="Century Gothic" w:cstheme="minorHAnsi"/>
          <w:sz w:val="22"/>
          <w:szCs w:val="22"/>
        </w:rPr>
        <w:t xml:space="preserve">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09026349" w14:textId="77777777" w:rsidR="00F64051" w:rsidRPr="00413DA1" w:rsidRDefault="00F64051"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Support children who have witnessed sexual violence, especially rape or assault by penetration. We will do all we can to make sure the victim, alleged perpetrator(s) and any witnesses are not bullied or </w:t>
      </w:r>
      <w:proofErr w:type="gramStart"/>
      <w:r w:rsidRPr="00413DA1">
        <w:rPr>
          <w:rFonts w:ascii="Century Gothic" w:hAnsi="Century Gothic" w:cstheme="minorHAnsi"/>
          <w:sz w:val="22"/>
          <w:szCs w:val="22"/>
        </w:rPr>
        <w:t>harassed</w:t>
      </w:r>
      <w:proofErr w:type="gramEnd"/>
    </w:p>
    <w:p w14:paraId="3BA78C3C" w14:textId="77777777" w:rsidR="00F64051" w:rsidRPr="00413DA1" w:rsidRDefault="00F64051"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Consider intra familial harms and any necessary support for siblings following a report of sexual violence and/or </w:t>
      </w:r>
      <w:proofErr w:type="gramStart"/>
      <w:r w:rsidRPr="00413DA1">
        <w:rPr>
          <w:rFonts w:ascii="Century Gothic" w:hAnsi="Century Gothic" w:cstheme="minorHAnsi"/>
          <w:sz w:val="22"/>
          <w:szCs w:val="22"/>
        </w:rPr>
        <w:t>harassment</w:t>
      </w:r>
      <w:proofErr w:type="gramEnd"/>
      <w:r w:rsidRPr="00413DA1">
        <w:rPr>
          <w:rFonts w:ascii="Century Gothic" w:hAnsi="Century Gothic" w:cstheme="minorHAnsi"/>
          <w:sz w:val="22"/>
          <w:szCs w:val="22"/>
        </w:rPr>
        <w:t xml:space="preserve">  </w:t>
      </w:r>
    </w:p>
    <w:p w14:paraId="25BBB3CA" w14:textId="77777777" w:rsidR="00F64051" w:rsidRPr="00413DA1" w:rsidRDefault="00F64051"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Ensure staff are trained to understand:</w:t>
      </w:r>
    </w:p>
    <w:p w14:paraId="2CED05A1" w14:textId="77777777" w:rsidR="00F64051" w:rsidRPr="00413DA1" w:rsidRDefault="00F64051"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How to recognise the indicators and signs of child-on-child abuse, and know how to identify it and respond to reports</w:t>
      </w:r>
    </w:p>
    <w:p w14:paraId="1BFDC2A3" w14:textId="77777777" w:rsidR="00F64051" w:rsidRPr="00413DA1" w:rsidRDefault="00F64051"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 xml:space="preserve">That even if there are no reports of child-on-child abuse in school, it does not mean it is not happening – staff should maintain an attitude of “it could happen </w:t>
      </w:r>
      <w:proofErr w:type="gramStart"/>
      <w:r w:rsidRPr="00413DA1">
        <w:rPr>
          <w:rFonts w:ascii="Century Gothic" w:hAnsi="Century Gothic" w:cstheme="minorHAnsi"/>
          <w:sz w:val="22"/>
          <w:szCs w:val="22"/>
        </w:rPr>
        <w:t>here”</w:t>
      </w:r>
      <w:proofErr w:type="gramEnd"/>
      <w:r w:rsidRPr="00413DA1">
        <w:rPr>
          <w:rFonts w:ascii="Century Gothic" w:hAnsi="Century Gothic" w:cstheme="minorHAnsi"/>
          <w:sz w:val="22"/>
          <w:szCs w:val="22"/>
        </w:rPr>
        <w:t xml:space="preserve"> </w:t>
      </w:r>
    </w:p>
    <w:p w14:paraId="7120B630" w14:textId="77777777" w:rsidR="00F64051" w:rsidRPr="00413DA1" w:rsidRDefault="00F64051"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That if they have any concerns about a child’s welfare, they should act on them immediately rather than wait to be told, and that victims may not always make a direct report. For example:</w:t>
      </w:r>
    </w:p>
    <w:p w14:paraId="0EFA3A83" w14:textId="77777777" w:rsidR="00F64051" w:rsidRPr="00413DA1" w:rsidRDefault="00F64051" w:rsidP="00C75B78">
      <w:pPr>
        <w:pStyle w:val="4Bulletedcopyblue"/>
        <w:numPr>
          <w:ilvl w:val="2"/>
          <w:numId w:val="95"/>
        </w:numPr>
        <w:rPr>
          <w:rFonts w:ascii="Century Gothic" w:hAnsi="Century Gothic" w:cstheme="minorHAnsi"/>
          <w:sz w:val="22"/>
          <w:szCs w:val="22"/>
        </w:rPr>
      </w:pPr>
      <w:r w:rsidRPr="00413DA1">
        <w:rPr>
          <w:rFonts w:ascii="Century Gothic" w:hAnsi="Century Gothic" w:cstheme="minorHAnsi"/>
          <w:sz w:val="22"/>
          <w:szCs w:val="22"/>
        </w:rPr>
        <w:t>Children can show signs or act in ways they hope adults will notice and react to</w:t>
      </w:r>
    </w:p>
    <w:p w14:paraId="30A37CCC" w14:textId="77777777" w:rsidR="00F64051" w:rsidRPr="00413DA1" w:rsidRDefault="00F64051" w:rsidP="00C75B78">
      <w:pPr>
        <w:pStyle w:val="4Bulletedcopyblue"/>
        <w:numPr>
          <w:ilvl w:val="2"/>
          <w:numId w:val="95"/>
        </w:numPr>
        <w:rPr>
          <w:rFonts w:ascii="Century Gothic" w:hAnsi="Century Gothic" w:cstheme="minorHAnsi"/>
          <w:sz w:val="22"/>
          <w:szCs w:val="22"/>
        </w:rPr>
      </w:pPr>
      <w:r w:rsidRPr="00413DA1">
        <w:rPr>
          <w:rFonts w:ascii="Century Gothic" w:hAnsi="Century Gothic" w:cstheme="minorHAnsi"/>
          <w:sz w:val="22"/>
          <w:szCs w:val="22"/>
        </w:rPr>
        <w:t xml:space="preserve">A friend may make a </w:t>
      </w:r>
      <w:proofErr w:type="gramStart"/>
      <w:r w:rsidRPr="00413DA1">
        <w:rPr>
          <w:rFonts w:ascii="Century Gothic" w:hAnsi="Century Gothic" w:cstheme="minorHAnsi"/>
          <w:sz w:val="22"/>
          <w:szCs w:val="22"/>
        </w:rPr>
        <w:t>report</w:t>
      </w:r>
      <w:proofErr w:type="gramEnd"/>
      <w:r w:rsidRPr="00413DA1">
        <w:rPr>
          <w:rFonts w:ascii="Century Gothic" w:hAnsi="Century Gothic" w:cstheme="minorHAnsi"/>
          <w:sz w:val="22"/>
          <w:szCs w:val="22"/>
        </w:rPr>
        <w:t xml:space="preserve"> </w:t>
      </w:r>
    </w:p>
    <w:p w14:paraId="0AF76359" w14:textId="77777777" w:rsidR="00F64051" w:rsidRPr="00413DA1" w:rsidRDefault="00F64051" w:rsidP="00C75B78">
      <w:pPr>
        <w:pStyle w:val="4Bulletedcopyblue"/>
        <w:numPr>
          <w:ilvl w:val="2"/>
          <w:numId w:val="95"/>
        </w:numPr>
        <w:rPr>
          <w:rFonts w:ascii="Century Gothic" w:hAnsi="Century Gothic" w:cstheme="minorHAnsi"/>
          <w:sz w:val="22"/>
          <w:szCs w:val="22"/>
        </w:rPr>
      </w:pPr>
      <w:r w:rsidRPr="00413DA1">
        <w:rPr>
          <w:rFonts w:ascii="Century Gothic" w:hAnsi="Century Gothic" w:cstheme="minorHAnsi"/>
          <w:sz w:val="22"/>
          <w:szCs w:val="22"/>
        </w:rPr>
        <w:t xml:space="preserve">A member of staff may overhear a </w:t>
      </w:r>
      <w:proofErr w:type="gramStart"/>
      <w:r w:rsidRPr="00413DA1">
        <w:rPr>
          <w:rFonts w:ascii="Century Gothic" w:hAnsi="Century Gothic" w:cstheme="minorHAnsi"/>
          <w:sz w:val="22"/>
          <w:szCs w:val="22"/>
        </w:rPr>
        <w:t>conversation</w:t>
      </w:r>
      <w:proofErr w:type="gramEnd"/>
      <w:r w:rsidRPr="00413DA1">
        <w:rPr>
          <w:rFonts w:ascii="Century Gothic" w:hAnsi="Century Gothic" w:cstheme="minorHAnsi"/>
          <w:sz w:val="22"/>
          <w:szCs w:val="22"/>
        </w:rPr>
        <w:t xml:space="preserve"> </w:t>
      </w:r>
    </w:p>
    <w:p w14:paraId="4FAAFA83" w14:textId="77777777" w:rsidR="00F64051" w:rsidRPr="00413DA1" w:rsidRDefault="00F64051" w:rsidP="00C75B78">
      <w:pPr>
        <w:pStyle w:val="4Bulletedcopyblue"/>
        <w:numPr>
          <w:ilvl w:val="2"/>
          <w:numId w:val="95"/>
        </w:numPr>
        <w:rPr>
          <w:rFonts w:ascii="Century Gothic" w:hAnsi="Century Gothic" w:cstheme="minorHAnsi"/>
          <w:sz w:val="22"/>
          <w:szCs w:val="22"/>
        </w:rPr>
      </w:pPr>
      <w:r w:rsidRPr="00413DA1">
        <w:rPr>
          <w:rFonts w:ascii="Century Gothic" w:hAnsi="Century Gothic" w:cstheme="minorHAnsi"/>
          <w:sz w:val="22"/>
          <w:szCs w:val="22"/>
        </w:rPr>
        <w:t xml:space="preserve">A child’s behaviour might indicate that something is </w:t>
      </w:r>
      <w:proofErr w:type="gramStart"/>
      <w:r w:rsidRPr="00413DA1">
        <w:rPr>
          <w:rFonts w:ascii="Century Gothic" w:hAnsi="Century Gothic" w:cstheme="minorHAnsi"/>
          <w:sz w:val="22"/>
          <w:szCs w:val="22"/>
        </w:rPr>
        <w:t>wrong</w:t>
      </w:r>
      <w:proofErr w:type="gramEnd"/>
    </w:p>
    <w:p w14:paraId="6D5961BB" w14:textId="77777777" w:rsidR="00F64051" w:rsidRPr="00413DA1" w:rsidRDefault="00F64051"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 xml:space="preserve">That certain children may face additional barriers to telling someone because of their vulnerability, disability, gender, ethnicity and/or sexual </w:t>
      </w:r>
      <w:proofErr w:type="gramStart"/>
      <w:r w:rsidRPr="00413DA1">
        <w:rPr>
          <w:rFonts w:ascii="Century Gothic" w:hAnsi="Century Gothic" w:cstheme="minorHAnsi"/>
          <w:sz w:val="22"/>
          <w:szCs w:val="22"/>
        </w:rPr>
        <w:t>orientation</w:t>
      </w:r>
      <w:proofErr w:type="gramEnd"/>
    </w:p>
    <w:p w14:paraId="19074397" w14:textId="77777777" w:rsidR="00F64051" w:rsidRPr="00413DA1" w:rsidRDefault="00F64051"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 xml:space="preserve">That a pupil harming a peer could be a sign that the child is being abused themselves, and that this would fall under the scope of this </w:t>
      </w:r>
      <w:proofErr w:type="gramStart"/>
      <w:r w:rsidRPr="00413DA1">
        <w:rPr>
          <w:rFonts w:ascii="Century Gothic" w:hAnsi="Century Gothic" w:cstheme="minorHAnsi"/>
          <w:sz w:val="22"/>
          <w:szCs w:val="22"/>
        </w:rPr>
        <w:t>policy</w:t>
      </w:r>
      <w:proofErr w:type="gramEnd"/>
    </w:p>
    <w:p w14:paraId="46B8A6B0" w14:textId="77777777" w:rsidR="00F64051" w:rsidRPr="00413DA1" w:rsidRDefault="00F64051"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 xml:space="preserve">The important role they have to play in preventing child-on-child abuse and responding where they believe a child may be at risk from </w:t>
      </w:r>
      <w:proofErr w:type="gramStart"/>
      <w:r w:rsidRPr="00413DA1">
        <w:rPr>
          <w:rFonts w:ascii="Century Gothic" w:hAnsi="Century Gothic" w:cstheme="minorHAnsi"/>
          <w:sz w:val="22"/>
          <w:szCs w:val="22"/>
        </w:rPr>
        <w:t>it</w:t>
      </w:r>
      <w:proofErr w:type="gramEnd"/>
    </w:p>
    <w:p w14:paraId="34DF7592" w14:textId="77777777" w:rsidR="00F64051" w:rsidRPr="00413DA1" w:rsidRDefault="00F64051"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That they should speak to the DSL if they have any concerns</w:t>
      </w:r>
    </w:p>
    <w:p w14:paraId="7BAE2E63" w14:textId="77777777" w:rsidR="00F64051" w:rsidRPr="00413DA1" w:rsidRDefault="00F64051"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 xml:space="preserve">That social media is likely to play a role in the fall-out from any incident or alleged incident, including for potential contact between the victim, alleged perpetrator(s) and friends from either </w:t>
      </w:r>
      <w:proofErr w:type="gramStart"/>
      <w:r w:rsidRPr="00413DA1">
        <w:rPr>
          <w:rFonts w:ascii="Century Gothic" w:hAnsi="Century Gothic" w:cstheme="minorHAnsi"/>
          <w:sz w:val="22"/>
          <w:szCs w:val="22"/>
        </w:rPr>
        <w:t>side</w:t>
      </w:r>
      <w:proofErr w:type="gramEnd"/>
    </w:p>
    <w:p w14:paraId="64368FB0" w14:textId="77777777" w:rsidR="00F64051" w:rsidRPr="00413DA1" w:rsidRDefault="00F64051" w:rsidP="00F64051">
      <w:pPr>
        <w:pStyle w:val="1bodycopy10pt"/>
        <w:rPr>
          <w:rFonts w:ascii="Century Gothic" w:hAnsi="Century Gothic" w:cstheme="minorHAnsi"/>
          <w:sz w:val="22"/>
          <w:szCs w:val="22"/>
        </w:rPr>
      </w:pPr>
      <w:r w:rsidRPr="00413DA1">
        <w:rPr>
          <w:rFonts w:ascii="Century Gothic" w:hAnsi="Century Gothic" w:cstheme="minorHAnsi"/>
          <w:sz w:val="22"/>
          <w:szCs w:val="22"/>
        </w:rPr>
        <w:lastRenderedPageBreak/>
        <w:t xml:space="preserve">The DSL will take the lead role in any disciplining of the alleged perpetrator(s). We will provide support at the same time as taking any disciplinary action. </w:t>
      </w:r>
    </w:p>
    <w:p w14:paraId="1C33395E" w14:textId="77777777" w:rsidR="00F64051" w:rsidRPr="00413DA1" w:rsidRDefault="00F64051" w:rsidP="00F64051">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Disciplinary action can be taken while other investigations are going on, </w:t>
      </w:r>
      <w:proofErr w:type="gramStart"/>
      <w:r w:rsidRPr="00413DA1">
        <w:rPr>
          <w:rFonts w:ascii="Century Gothic" w:hAnsi="Century Gothic" w:cstheme="minorHAnsi"/>
          <w:sz w:val="22"/>
          <w:szCs w:val="22"/>
        </w:rPr>
        <w:t>e.g.</w:t>
      </w:r>
      <w:proofErr w:type="gramEnd"/>
      <w:r w:rsidRPr="00413DA1">
        <w:rPr>
          <w:rFonts w:ascii="Century Gothic" w:hAnsi="Century Gothic" w:cstheme="minorHAnsi"/>
          <w:sz w:val="22"/>
          <w:szCs w:val="22"/>
        </w:rPr>
        <w:t xml:space="preserve"> by the police. The fact that another body is investigating or has investigated an incident doesn’t (in itself) prevent our school from coming to its own conclusion about what happened and imposing a penalty accordingly. We will consider these matters on a case-by-case basis, </w:t>
      </w:r>
      <w:proofErr w:type="gramStart"/>
      <w:r w:rsidRPr="00413DA1">
        <w:rPr>
          <w:rFonts w:ascii="Century Gothic" w:hAnsi="Century Gothic" w:cstheme="minorHAnsi"/>
          <w:sz w:val="22"/>
          <w:szCs w:val="22"/>
        </w:rPr>
        <w:t>taking into account</w:t>
      </w:r>
      <w:proofErr w:type="gramEnd"/>
      <w:r w:rsidRPr="00413DA1">
        <w:rPr>
          <w:rFonts w:ascii="Century Gothic" w:hAnsi="Century Gothic" w:cstheme="minorHAnsi"/>
          <w:sz w:val="22"/>
          <w:szCs w:val="22"/>
        </w:rPr>
        <w:t xml:space="preserve"> whether: </w:t>
      </w:r>
    </w:p>
    <w:p w14:paraId="742C8A3C" w14:textId="77777777" w:rsidR="00F64051" w:rsidRPr="00413DA1" w:rsidRDefault="00F64051" w:rsidP="00C75B78">
      <w:pPr>
        <w:pStyle w:val="4Bulletedcopyblue"/>
        <w:numPr>
          <w:ilvl w:val="0"/>
          <w:numId w:val="105"/>
        </w:numPr>
        <w:rPr>
          <w:rFonts w:ascii="Century Gothic" w:hAnsi="Century Gothic" w:cstheme="minorHAnsi"/>
          <w:sz w:val="22"/>
          <w:szCs w:val="22"/>
        </w:rPr>
      </w:pPr>
      <w:r w:rsidRPr="00413DA1">
        <w:rPr>
          <w:rFonts w:ascii="Century Gothic" w:hAnsi="Century Gothic" w:cstheme="minorHAnsi"/>
          <w:sz w:val="22"/>
          <w:szCs w:val="22"/>
        </w:rPr>
        <w:t xml:space="preserve">Taking action would prejudice an investigation and/or subsequent prosecution – we will liaise with the police and/or LA children’s social care to determine </w:t>
      </w:r>
      <w:proofErr w:type="gramStart"/>
      <w:r w:rsidRPr="00413DA1">
        <w:rPr>
          <w:rFonts w:ascii="Century Gothic" w:hAnsi="Century Gothic" w:cstheme="minorHAnsi"/>
          <w:sz w:val="22"/>
          <w:szCs w:val="22"/>
        </w:rPr>
        <w:t>this</w:t>
      </w:r>
      <w:proofErr w:type="gramEnd"/>
      <w:r w:rsidRPr="00413DA1">
        <w:rPr>
          <w:rFonts w:ascii="Century Gothic" w:hAnsi="Century Gothic" w:cstheme="minorHAnsi"/>
          <w:sz w:val="22"/>
          <w:szCs w:val="22"/>
        </w:rPr>
        <w:t xml:space="preserve"> </w:t>
      </w:r>
    </w:p>
    <w:p w14:paraId="6BC01DC0" w14:textId="77777777" w:rsidR="00F64051" w:rsidRPr="00413DA1" w:rsidRDefault="00F64051" w:rsidP="00C75B78">
      <w:pPr>
        <w:pStyle w:val="4Bulletedcopyblue"/>
        <w:numPr>
          <w:ilvl w:val="0"/>
          <w:numId w:val="105"/>
        </w:numPr>
        <w:rPr>
          <w:rFonts w:ascii="Century Gothic" w:hAnsi="Century Gothic" w:cstheme="minorHAnsi"/>
          <w:sz w:val="22"/>
          <w:szCs w:val="22"/>
        </w:rPr>
      </w:pPr>
      <w:r w:rsidRPr="00413DA1">
        <w:rPr>
          <w:rFonts w:ascii="Century Gothic" w:hAnsi="Century Gothic" w:cstheme="minorHAnsi"/>
          <w:sz w:val="22"/>
          <w:szCs w:val="22"/>
        </w:rPr>
        <w:t xml:space="preserve">There are circumstances that make it unreasonable or irrational for us to reach our own view about what happened while an independent investigation is </w:t>
      </w:r>
      <w:proofErr w:type="gramStart"/>
      <w:r w:rsidRPr="00413DA1">
        <w:rPr>
          <w:rFonts w:ascii="Century Gothic" w:hAnsi="Century Gothic" w:cstheme="minorHAnsi"/>
          <w:sz w:val="22"/>
          <w:szCs w:val="22"/>
        </w:rPr>
        <w:t>ongoing</w:t>
      </w:r>
      <w:proofErr w:type="gramEnd"/>
      <w:r w:rsidRPr="00413DA1">
        <w:rPr>
          <w:rFonts w:ascii="Century Gothic" w:hAnsi="Century Gothic" w:cstheme="minorHAnsi"/>
          <w:sz w:val="22"/>
          <w:szCs w:val="22"/>
        </w:rPr>
        <w:t xml:space="preserve">  </w:t>
      </w:r>
    </w:p>
    <w:p w14:paraId="593B876A" w14:textId="105010D9" w:rsidR="005A665E" w:rsidRPr="00413DA1" w:rsidRDefault="005A665E" w:rsidP="005A665E">
      <w:pPr>
        <w:pStyle w:val="Subhead2"/>
        <w:rPr>
          <w:rFonts w:ascii="Century Gothic" w:hAnsi="Century Gothic" w:cstheme="minorHAnsi"/>
          <w:sz w:val="22"/>
          <w:szCs w:val="22"/>
        </w:rPr>
      </w:pPr>
      <w:r w:rsidRPr="00413DA1">
        <w:rPr>
          <w:rFonts w:ascii="Century Gothic" w:hAnsi="Century Gothic" w:cstheme="minorHAnsi"/>
          <w:sz w:val="22"/>
          <w:szCs w:val="22"/>
        </w:rPr>
        <w:t xml:space="preserve">Concerns that do not meet the harm </w:t>
      </w:r>
      <w:proofErr w:type="gramStart"/>
      <w:r w:rsidRPr="00413DA1">
        <w:rPr>
          <w:rFonts w:ascii="Century Gothic" w:hAnsi="Century Gothic" w:cstheme="minorHAnsi"/>
          <w:sz w:val="22"/>
          <w:szCs w:val="22"/>
        </w:rPr>
        <w:t>threshold</w:t>
      </w:r>
      <w:proofErr w:type="gramEnd"/>
    </w:p>
    <w:p w14:paraId="5BC6C326" w14:textId="77777777" w:rsidR="005A665E" w:rsidRPr="00413DA1" w:rsidRDefault="005A665E" w:rsidP="005A665E">
      <w:pPr>
        <w:rPr>
          <w:rFonts w:ascii="Century Gothic" w:hAnsi="Century Gothic" w:cstheme="minorHAnsi"/>
          <w:sz w:val="22"/>
          <w:szCs w:val="22"/>
        </w:rPr>
      </w:pPr>
      <w:r w:rsidRPr="00413DA1">
        <w:rPr>
          <w:rFonts w:ascii="Century Gothic" w:hAnsi="Century Gothic" w:cstheme="minorHAnsi"/>
          <w:sz w:val="22"/>
          <w:szCs w:val="22"/>
        </w:rPr>
        <w:t xml:space="preserve">The section is based on ‘Section 2: Concerns that do not meet the harm threshold’ in part 4 of Keeping Children Safe in Education. Amend or add to this as applicable to reflect your own approach.  </w:t>
      </w:r>
    </w:p>
    <w:p w14:paraId="73397A3E" w14:textId="77777777" w:rsidR="005A665E" w:rsidRPr="00413DA1" w:rsidRDefault="005A665E" w:rsidP="005A665E">
      <w:pPr>
        <w:rPr>
          <w:rFonts w:ascii="Century Gothic" w:hAnsi="Century Gothic" w:cstheme="minorHAnsi"/>
          <w:sz w:val="22"/>
          <w:szCs w:val="22"/>
        </w:rPr>
      </w:pPr>
      <w:r w:rsidRPr="00413DA1">
        <w:rPr>
          <w:rFonts w:ascii="Century Gothic" w:hAnsi="Century Gothic" w:cstheme="minorHAnsi"/>
          <w:sz w:val="22"/>
          <w:szCs w:val="22"/>
        </w:rPr>
        <w:t>This section applies to all concerns (including allegations) about members of staff, including supply teachers, volunteers and contractors, which do not meet the harm threshold set out in section 1 above.</w:t>
      </w:r>
    </w:p>
    <w:p w14:paraId="7F139CDF" w14:textId="77777777" w:rsidR="005A665E" w:rsidRPr="00413DA1" w:rsidRDefault="005A665E" w:rsidP="005A665E">
      <w:pPr>
        <w:rPr>
          <w:rFonts w:ascii="Century Gothic" w:hAnsi="Century Gothic" w:cstheme="minorHAnsi"/>
          <w:sz w:val="22"/>
          <w:szCs w:val="22"/>
        </w:rPr>
      </w:pPr>
      <w:r w:rsidRPr="00413DA1">
        <w:rPr>
          <w:rFonts w:ascii="Century Gothic" w:hAnsi="Century Gothic" w:cstheme="minorHAnsi"/>
          <w:sz w:val="22"/>
          <w:szCs w:val="22"/>
        </w:rPr>
        <w:t xml:space="preserve">Concerns may arise through, for example: </w:t>
      </w:r>
    </w:p>
    <w:p w14:paraId="2E761D0F" w14:textId="77777777" w:rsidR="005A665E" w:rsidRPr="00413DA1" w:rsidRDefault="005A665E" w:rsidP="00C75B78">
      <w:pPr>
        <w:pStyle w:val="4Bulletedcopyblue"/>
        <w:numPr>
          <w:ilvl w:val="0"/>
          <w:numId w:val="104"/>
        </w:numPr>
        <w:rPr>
          <w:rFonts w:ascii="Century Gothic" w:hAnsi="Century Gothic" w:cstheme="minorHAnsi"/>
          <w:sz w:val="22"/>
          <w:szCs w:val="22"/>
        </w:rPr>
      </w:pPr>
      <w:r w:rsidRPr="00413DA1">
        <w:rPr>
          <w:rFonts w:ascii="Century Gothic" w:hAnsi="Century Gothic" w:cstheme="minorHAnsi"/>
          <w:sz w:val="22"/>
          <w:szCs w:val="22"/>
        </w:rPr>
        <w:t>Suspicion</w:t>
      </w:r>
    </w:p>
    <w:p w14:paraId="0445A0A5" w14:textId="77777777" w:rsidR="005A665E" w:rsidRPr="00413DA1" w:rsidRDefault="005A665E" w:rsidP="00C75B78">
      <w:pPr>
        <w:pStyle w:val="4Bulletedcopyblue"/>
        <w:numPr>
          <w:ilvl w:val="0"/>
          <w:numId w:val="104"/>
        </w:numPr>
        <w:rPr>
          <w:rFonts w:ascii="Century Gothic" w:hAnsi="Century Gothic" w:cstheme="minorHAnsi"/>
          <w:sz w:val="22"/>
          <w:szCs w:val="22"/>
        </w:rPr>
      </w:pPr>
      <w:r w:rsidRPr="00413DA1">
        <w:rPr>
          <w:rFonts w:ascii="Century Gothic" w:hAnsi="Century Gothic" w:cstheme="minorHAnsi"/>
          <w:sz w:val="22"/>
          <w:szCs w:val="22"/>
        </w:rPr>
        <w:t>Complaint</w:t>
      </w:r>
    </w:p>
    <w:p w14:paraId="7E308565" w14:textId="77777777" w:rsidR="005A665E" w:rsidRPr="00413DA1" w:rsidRDefault="005A665E" w:rsidP="00C75B78">
      <w:pPr>
        <w:pStyle w:val="4Bulletedcopyblue"/>
        <w:numPr>
          <w:ilvl w:val="0"/>
          <w:numId w:val="104"/>
        </w:numPr>
        <w:rPr>
          <w:rFonts w:ascii="Century Gothic" w:hAnsi="Century Gothic" w:cstheme="minorHAnsi"/>
          <w:sz w:val="22"/>
          <w:szCs w:val="22"/>
        </w:rPr>
      </w:pPr>
      <w:r w:rsidRPr="00413DA1">
        <w:rPr>
          <w:rFonts w:ascii="Century Gothic" w:hAnsi="Century Gothic" w:cstheme="minorHAnsi"/>
          <w:sz w:val="22"/>
          <w:szCs w:val="22"/>
        </w:rPr>
        <w:t xml:space="preserve">Safeguarding concern or allegation from another member of staff </w:t>
      </w:r>
    </w:p>
    <w:p w14:paraId="267A8162" w14:textId="77777777" w:rsidR="005A665E" w:rsidRPr="00413DA1" w:rsidRDefault="005A665E" w:rsidP="00C75B78">
      <w:pPr>
        <w:pStyle w:val="4Bulletedcopyblue"/>
        <w:numPr>
          <w:ilvl w:val="0"/>
          <w:numId w:val="104"/>
        </w:numPr>
        <w:rPr>
          <w:rFonts w:ascii="Century Gothic" w:hAnsi="Century Gothic" w:cstheme="minorHAnsi"/>
          <w:sz w:val="22"/>
          <w:szCs w:val="22"/>
        </w:rPr>
      </w:pPr>
      <w:r w:rsidRPr="00413DA1">
        <w:rPr>
          <w:rFonts w:ascii="Century Gothic" w:hAnsi="Century Gothic" w:cstheme="minorHAnsi"/>
          <w:sz w:val="22"/>
          <w:szCs w:val="22"/>
        </w:rPr>
        <w:t xml:space="preserve">Disclosure made by a child, parent or other adult within or outside the </w:t>
      </w:r>
      <w:proofErr w:type="gramStart"/>
      <w:r w:rsidRPr="00413DA1">
        <w:rPr>
          <w:rFonts w:ascii="Century Gothic" w:hAnsi="Century Gothic" w:cstheme="minorHAnsi"/>
          <w:sz w:val="22"/>
          <w:szCs w:val="22"/>
        </w:rPr>
        <w:t>school</w:t>
      </w:r>
      <w:proofErr w:type="gramEnd"/>
    </w:p>
    <w:p w14:paraId="44C252A9" w14:textId="77777777" w:rsidR="005A665E" w:rsidRPr="00413DA1" w:rsidRDefault="005A665E" w:rsidP="00C75B78">
      <w:pPr>
        <w:pStyle w:val="4Bulletedcopyblue"/>
        <w:numPr>
          <w:ilvl w:val="0"/>
          <w:numId w:val="104"/>
        </w:numPr>
        <w:rPr>
          <w:rFonts w:ascii="Century Gothic" w:hAnsi="Century Gothic" w:cstheme="minorHAnsi"/>
          <w:sz w:val="22"/>
          <w:szCs w:val="22"/>
        </w:rPr>
      </w:pPr>
      <w:r w:rsidRPr="00413DA1">
        <w:rPr>
          <w:rFonts w:ascii="Century Gothic" w:hAnsi="Century Gothic" w:cstheme="minorHAnsi"/>
          <w:sz w:val="22"/>
          <w:szCs w:val="22"/>
        </w:rPr>
        <w:t xml:space="preserve">Pre-employment vetting checks </w:t>
      </w:r>
    </w:p>
    <w:p w14:paraId="6A4DA1DC" w14:textId="74D51815" w:rsidR="005A665E" w:rsidRPr="00413DA1" w:rsidRDefault="005A665E" w:rsidP="005A665E">
      <w:pPr>
        <w:pStyle w:val="1bodycopy10pt"/>
        <w:rPr>
          <w:rFonts w:ascii="Century Gothic" w:hAnsi="Century Gothic" w:cstheme="minorHAnsi"/>
          <w:sz w:val="22"/>
          <w:szCs w:val="22"/>
        </w:rPr>
      </w:pPr>
      <w:r w:rsidRPr="00413DA1">
        <w:rPr>
          <w:rFonts w:ascii="Century Gothic" w:hAnsi="Century Gothic" w:cstheme="minorHAnsi"/>
          <w:sz w:val="22"/>
          <w:szCs w:val="22"/>
        </w:rPr>
        <w:t>We recognise the importance of responding to and dealing with any concerns in a timely manner to safeguard the welfare of children.</w:t>
      </w:r>
    </w:p>
    <w:p w14:paraId="4900EDAF" w14:textId="7735E98C" w:rsidR="003B59A7" w:rsidRPr="00413DA1" w:rsidRDefault="003B59A7" w:rsidP="003B59A7">
      <w:pPr>
        <w:pStyle w:val="Subhead2"/>
        <w:rPr>
          <w:rFonts w:ascii="Century Gothic" w:hAnsi="Century Gothic" w:cstheme="minorHAnsi"/>
          <w:sz w:val="22"/>
          <w:szCs w:val="22"/>
        </w:rPr>
      </w:pPr>
      <w:r w:rsidRPr="00413DA1">
        <w:rPr>
          <w:rFonts w:ascii="Century Gothic" w:hAnsi="Century Gothic" w:cstheme="minorHAnsi"/>
          <w:sz w:val="22"/>
          <w:szCs w:val="22"/>
        </w:rPr>
        <w:t>Definition of low-level concerns</w:t>
      </w:r>
    </w:p>
    <w:p w14:paraId="43AB4118" w14:textId="77777777" w:rsidR="003B59A7" w:rsidRPr="00413DA1" w:rsidRDefault="003B59A7" w:rsidP="003B59A7">
      <w:pPr>
        <w:rPr>
          <w:rFonts w:ascii="Century Gothic" w:hAnsi="Century Gothic" w:cstheme="minorHAnsi"/>
          <w:sz w:val="22"/>
          <w:szCs w:val="22"/>
        </w:rPr>
      </w:pPr>
      <w:r w:rsidRPr="00413DA1">
        <w:rPr>
          <w:rFonts w:ascii="Century Gothic" w:hAnsi="Century Gothic" w:cstheme="minorHAnsi"/>
          <w:sz w:val="22"/>
          <w:szCs w:val="22"/>
        </w:rPr>
        <w:t>The term ‘low-level’ concern is any concern – no matter how small – that an adult working in or on behalf of the school may have acted in a way that:</w:t>
      </w:r>
    </w:p>
    <w:p w14:paraId="1BED0C7D" w14:textId="77777777" w:rsidR="003B59A7" w:rsidRPr="00413DA1" w:rsidRDefault="003B59A7" w:rsidP="00C75B78">
      <w:pPr>
        <w:pStyle w:val="4Bulletedcopyblue"/>
        <w:numPr>
          <w:ilvl w:val="0"/>
          <w:numId w:val="103"/>
        </w:numPr>
        <w:rPr>
          <w:rFonts w:ascii="Century Gothic" w:hAnsi="Century Gothic" w:cstheme="minorHAnsi"/>
          <w:sz w:val="22"/>
          <w:szCs w:val="22"/>
        </w:rPr>
      </w:pPr>
      <w:r w:rsidRPr="00413DA1">
        <w:rPr>
          <w:rFonts w:ascii="Century Gothic" w:hAnsi="Century Gothic" w:cstheme="minorHAnsi"/>
          <w:sz w:val="22"/>
          <w:szCs w:val="22"/>
        </w:rPr>
        <w:t xml:space="preserve">Is inconsistent with the staff code of conduct, including inappropriate conduct outside of work, </w:t>
      </w:r>
      <w:r w:rsidRPr="00413DA1">
        <w:rPr>
          <w:rFonts w:ascii="Century Gothic" w:hAnsi="Century Gothic" w:cstheme="minorHAnsi"/>
          <w:b/>
          <w:sz w:val="22"/>
          <w:szCs w:val="22"/>
        </w:rPr>
        <w:t>and</w:t>
      </w:r>
    </w:p>
    <w:p w14:paraId="7004D7EC" w14:textId="77777777" w:rsidR="003B59A7" w:rsidRPr="00413DA1" w:rsidRDefault="003B59A7" w:rsidP="00C75B78">
      <w:pPr>
        <w:pStyle w:val="4Bulletedcopyblue"/>
        <w:numPr>
          <w:ilvl w:val="0"/>
          <w:numId w:val="103"/>
        </w:numPr>
        <w:rPr>
          <w:rFonts w:ascii="Century Gothic" w:hAnsi="Century Gothic" w:cstheme="minorHAnsi"/>
          <w:sz w:val="22"/>
          <w:szCs w:val="22"/>
        </w:rPr>
      </w:pPr>
      <w:r w:rsidRPr="00413DA1">
        <w:rPr>
          <w:rFonts w:ascii="Century Gothic" w:hAnsi="Century Gothic" w:cstheme="minorHAnsi"/>
          <w:sz w:val="22"/>
          <w:szCs w:val="22"/>
        </w:rPr>
        <w:t xml:space="preserve">Does not meet the allegations threshold or is otherwise not considered serious enough to consider a referral to the designated officer at the local </w:t>
      </w:r>
      <w:proofErr w:type="gramStart"/>
      <w:r w:rsidRPr="00413DA1">
        <w:rPr>
          <w:rFonts w:ascii="Century Gothic" w:hAnsi="Century Gothic" w:cstheme="minorHAnsi"/>
          <w:sz w:val="22"/>
          <w:szCs w:val="22"/>
        </w:rPr>
        <w:t>authority</w:t>
      </w:r>
      <w:proofErr w:type="gramEnd"/>
    </w:p>
    <w:p w14:paraId="04DC61A3" w14:textId="77777777" w:rsidR="003B59A7" w:rsidRPr="00413DA1" w:rsidRDefault="003B59A7" w:rsidP="003B59A7">
      <w:pPr>
        <w:pStyle w:val="1bodycopy10pt"/>
        <w:rPr>
          <w:rFonts w:ascii="Century Gothic" w:hAnsi="Century Gothic" w:cstheme="minorHAnsi"/>
          <w:sz w:val="22"/>
          <w:szCs w:val="22"/>
        </w:rPr>
      </w:pPr>
      <w:r w:rsidRPr="00413DA1">
        <w:rPr>
          <w:rFonts w:ascii="Century Gothic" w:hAnsi="Century Gothic" w:cstheme="minorHAnsi"/>
          <w:sz w:val="22"/>
          <w:szCs w:val="22"/>
        </w:rPr>
        <w:t>Examples of such behaviour could include, but are not limited to:</w:t>
      </w:r>
    </w:p>
    <w:p w14:paraId="159A6915" w14:textId="77777777" w:rsidR="003B59A7" w:rsidRPr="00413DA1" w:rsidRDefault="003B59A7" w:rsidP="00C75B78">
      <w:pPr>
        <w:pStyle w:val="4Bulletedcopyblue"/>
        <w:numPr>
          <w:ilvl w:val="0"/>
          <w:numId w:val="102"/>
        </w:numPr>
        <w:rPr>
          <w:rFonts w:ascii="Century Gothic" w:hAnsi="Century Gothic" w:cstheme="minorHAnsi"/>
          <w:sz w:val="22"/>
          <w:szCs w:val="22"/>
        </w:rPr>
      </w:pPr>
      <w:r w:rsidRPr="00413DA1">
        <w:rPr>
          <w:rFonts w:ascii="Century Gothic" w:hAnsi="Century Gothic" w:cstheme="minorHAnsi"/>
          <w:sz w:val="22"/>
          <w:szCs w:val="22"/>
        </w:rPr>
        <w:t>Being overly friendly with children</w:t>
      </w:r>
    </w:p>
    <w:p w14:paraId="5FBE0D50" w14:textId="77777777" w:rsidR="003B59A7" w:rsidRPr="00413DA1" w:rsidRDefault="003B59A7" w:rsidP="00C75B78">
      <w:pPr>
        <w:pStyle w:val="4Bulletedcopyblue"/>
        <w:numPr>
          <w:ilvl w:val="0"/>
          <w:numId w:val="102"/>
        </w:numPr>
        <w:rPr>
          <w:rFonts w:ascii="Century Gothic" w:hAnsi="Century Gothic" w:cstheme="minorHAnsi"/>
          <w:sz w:val="22"/>
          <w:szCs w:val="22"/>
        </w:rPr>
      </w:pPr>
      <w:r w:rsidRPr="00413DA1">
        <w:rPr>
          <w:rFonts w:ascii="Century Gothic" w:hAnsi="Century Gothic" w:cstheme="minorHAnsi"/>
          <w:sz w:val="22"/>
          <w:szCs w:val="22"/>
        </w:rPr>
        <w:t>Having favourites</w:t>
      </w:r>
    </w:p>
    <w:p w14:paraId="1911A93B" w14:textId="77777777" w:rsidR="003B59A7" w:rsidRPr="00413DA1" w:rsidRDefault="003B59A7" w:rsidP="00C75B78">
      <w:pPr>
        <w:pStyle w:val="4Bulletedcopyblue"/>
        <w:numPr>
          <w:ilvl w:val="0"/>
          <w:numId w:val="102"/>
        </w:numPr>
        <w:rPr>
          <w:rFonts w:ascii="Century Gothic" w:hAnsi="Century Gothic" w:cstheme="minorHAnsi"/>
          <w:sz w:val="22"/>
          <w:szCs w:val="22"/>
        </w:rPr>
      </w:pPr>
      <w:r w:rsidRPr="00413DA1">
        <w:rPr>
          <w:rFonts w:ascii="Century Gothic" w:hAnsi="Century Gothic" w:cstheme="minorHAnsi"/>
          <w:sz w:val="22"/>
          <w:szCs w:val="22"/>
        </w:rPr>
        <w:t>Taking photographs of children on their mobile phone</w:t>
      </w:r>
    </w:p>
    <w:p w14:paraId="5595F6E0" w14:textId="77777777" w:rsidR="003B59A7" w:rsidRPr="00413DA1" w:rsidRDefault="003B59A7" w:rsidP="00C75B78">
      <w:pPr>
        <w:pStyle w:val="4Bulletedcopyblue"/>
        <w:numPr>
          <w:ilvl w:val="0"/>
          <w:numId w:val="102"/>
        </w:numPr>
        <w:rPr>
          <w:rFonts w:ascii="Century Gothic" w:hAnsi="Century Gothic" w:cstheme="minorHAnsi"/>
          <w:sz w:val="22"/>
          <w:szCs w:val="22"/>
        </w:rPr>
      </w:pPr>
      <w:r w:rsidRPr="00413DA1">
        <w:rPr>
          <w:rFonts w:ascii="Century Gothic" w:hAnsi="Century Gothic" w:cstheme="minorHAnsi"/>
          <w:sz w:val="22"/>
          <w:szCs w:val="22"/>
        </w:rPr>
        <w:t>Engaging with a child on a one-to-one basis in a secluded area or behind a closed door</w:t>
      </w:r>
    </w:p>
    <w:p w14:paraId="752CE349" w14:textId="77777777" w:rsidR="003B59A7" w:rsidRPr="00413DA1" w:rsidRDefault="003B59A7" w:rsidP="00C75B78">
      <w:pPr>
        <w:pStyle w:val="4Bulletedcopyblue"/>
        <w:numPr>
          <w:ilvl w:val="0"/>
          <w:numId w:val="102"/>
        </w:numPr>
        <w:rPr>
          <w:rFonts w:ascii="Century Gothic" w:hAnsi="Century Gothic" w:cstheme="minorHAnsi"/>
          <w:sz w:val="22"/>
          <w:szCs w:val="22"/>
        </w:rPr>
      </w:pPr>
      <w:r w:rsidRPr="00413DA1">
        <w:rPr>
          <w:rFonts w:ascii="Century Gothic" w:hAnsi="Century Gothic" w:cstheme="minorHAnsi"/>
          <w:sz w:val="22"/>
          <w:szCs w:val="22"/>
        </w:rPr>
        <w:t xml:space="preserve">Humiliating pupils </w:t>
      </w:r>
    </w:p>
    <w:p w14:paraId="104F0217" w14:textId="3B10B9B9" w:rsidR="0072385A" w:rsidRPr="00413DA1" w:rsidRDefault="0072385A" w:rsidP="0072385A">
      <w:pPr>
        <w:pStyle w:val="Subhead2"/>
        <w:rPr>
          <w:rFonts w:ascii="Century Gothic" w:hAnsi="Century Gothic" w:cstheme="minorHAnsi"/>
          <w:sz w:val="22"/>
          <w:szCs w:val="22"/>
        </w:rPr>
      </w:pPr>
      <w:r w:rsidRPr="00413DA1">
        <w:rPr>
          <w:rFonts w:ascii="Century Gothic" w:hAnsi="Century Gothic" w:cstheme="minorHAnsi"/>
          <w:sz w:val="22"/>
          <w:szCs w:val="22"/>
        </w:rPr>
        <w:lastRenderedPageBreak/>
        <w:t>Responding to low-level concerns</w:t>
      </w:r>
    </w:p>
    <w:p w14:paraId="420FE873" w14:textId="77777777" w:rsidR="0072385A" w:rsidRPr="00413DA1" w:rsidRDefault="0072385A" w:rsidP="0072385A">
      <w:pPr>
        <w:pStyle w:val="1bodycopy10pt"/>
        <w:rPr>
          <w:rFonts w:ascii="Century Gothic" w:hAnsi="Century Gothic" w:cstheme="minorHAnsi"/>
          <w:sz w:val="22"/>
          <w:szCs w:val="22"/>
        </w:rPr>
      </w:pPr>
      <w:r w:rsidRPr="00413DA1">
        <w:rPr>
          <w:rFonts w:ascii="Century Gothic" w:hAnsi="Century Gothic" w:cstheme="minorHAnsi"/>
          <w:sz w:val="22"/>
          <w:szCs w:val="22"/>
        </w:rPr>
        <w:t>If the concern is raised via a third party, the headteacher will collect evidence where necessary by speaking:</w:t>
      </w:r>
    </w:p>
    <w:p w14:paraId="7755512D" w14:textId="77777777" w:rsidR="0072385A" w:rsidRPr="00413DA1" w:rsidRDefault="0072385A" w:rsidP="00C75B78">
      <w:pPr>
        <w:pStyle w:val="4Bulletedcopyblue"/>
        <w:numPr>
          <w:ilvl w:val="0"/>
          <w:numId w:val="106"/>
        </w:numPr>
        <w:rPr>
          <w:rFonts w:ascii="Century Gothic" w:hAnsi="Century Gothic" w:cstheme="minorHAnsi"/>
          <w:sz w:val="22"/>
          <w:szCs w:val="22"/>
        </w:rPr>
      </w:pPr>
      <w:r w:rsidRPr="00413DA1">
        <w:rPr>
          <w:rFonts w:ascii="Century Gothic" w:hAnsi="Century Gothic" w:cstheme="minorHAnsi"/>
          <w:sz w:val="22"/>
          <w:szCs w:val="22"/>
        </w:rPr>
        <w:t xml:space="preserve">Directly to the person who raised the concern, unless it has been raised </w:t>
      </w:r>
      <w:proofErr w:type="gramStart"/>
      <w:r w:rsidRPr="00413DA1">
        <w:rPr>
          <w:rFonts w:ascii="Century Gothic" w:hAnsi="Century Gothic" w:cstheme="minorHAnsi"/>
          <w:sz w:val="22"/>
          <w:szCs w:val="22"/>
        </w:rPr>
        <w:t>anonymously</w:t>
      </w:r>
      <w:proofErr w:type="gramEnd"/>
      <w:r w:rsidRPr="00413DA1">
        <w:rPr>
          <w:rFonts w:ascii="Century Gothic" w:hAnsi="Century Gothic" w:cstheme="minorHAnsi"/>
          <w:sz w:val="22"/>
          <w:szCs w:val="22"/>
        </w:rPr>
        <w:t xml:space="preserve"> </w:t>
      </w:r>
    </w:p>
    <w:p w14:paraId="1F181D8A" w14:textId="77777777" w:rsidR="0072385A" w:rsidRPr="00413DA1" w:rsidRDefault="0072385A" w:rsidP="00C75B78">
      <w:pPr>
        <w:pStyle w:val="4Bulletedcopyblue"/>
        <w:numPr>
          <w:ilvl w:val="0"/>
          <w:numId w:val="106"/>
        </w:numPr>
        <w:rPr>
          <w:rFonts w:ascii="Century Gothic" w:hAnsi="Century Gothic" w:cstheme="minorHAnsi"/>
          <w:sz w:val="22"/>
          <w:szCs w:val="22"/>
        </w:rPr>
      </w:pPr>
      <w:r w:rsidRPr="00413DA1">
        <w:rPr>
          <w:rFonts w:ascii="Century Gothic" w:hAnsi="Century Gothic" w:cstheme="minorHAnsi"/>
          <w:sz w:val="22"/>
          <w:szCs w:val="22"/>
        </w:rPr>
        <w:t xml:space="preserve">To the individual involved and any witnesses  </w:t>
      </w:r>
    </w:p>
    <w:p w14:paraId="7B320A13" w14:textId="7023E50E" w:rsidR="0072385A" w:rsidRPr="00413DA1" w:rsidRDefault="0072385A" w:rsidP="0072385A">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The headteacher will use the information collected to categorise the type of behaviour and determine any further action, in line with the school’s staff code of conduct. The headteacher will be the ultimate decision-maker in respect of all low-level concerns, though they may wish to collaborate with the DSL.  </w:t>
      </w:r>
    </w:p>
    <w:p w14:paraId="6C24A796" w14:textId="77777777" w:rsidR="0072385A" w:rsidRPr="00413DA1" w:rsidRDefault="0072385A" w:rsidP="0072385A">
      <w:pPr>
        <w:pStyle w:val="Subhead2"/>
        <w:rPr>
          <w:rFonts w:ascii="Century Gothic" w:hAnsi="Century Gothic" w:cstheme="minorHAnsi"/>
          <w:sz w:val="22"/>
          <w:szCs w:val="22"/>
        </w:rPr>
      </w:pPr>
      <w:r w:rsidRPr="00413DA1">
        <w:rPr>
          <w:rFonts w:ascii="Century Gothic" w:hAnsi="Century Gothic" w:cstheme="minorHAnsi"/>
          <w:sz w:val="22"/>
          <w:szCs w:val="22"/>
        </w:rPr>
        <w:t>Record keeping</w:t>
      </w:r>
    </w:p>
    <w:p w14:paraId="553E058D" w14:textId="77777777" w:rsidR="0072385A" w:rsidRPr="00413DA1" w:rsidRDefault="0072385A" w:rsidP="0072385A">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All low-level concerns will be recorded in writing. In addition to details of the concern raised, records will include the context in which the concern arose, any action taken and the rationale for decisions and action taken. </w:t>
      </w:r>
    </w:p>
    <w:p w14:paraId="4767C6F7" w14:textId="77777777" w:rsidR="0072385A" w:rsidRPr="00413DA1" w:rsidRDefault="0072385A" w:rsidP="0072385A">
      <w:pPr>
        <w:pStyle w:val="1bodycopy10pt"/>
        <w:rPr>
          <w:rFonts w:ascii="Century Gothic" w:hAnsi="Century Gothic" w:cstheme="minorHAnsi"/>
          <w:sz w:val="22"/>
          <w:szCs w:val="22"/>
        </w:rPr>
      </w:pPr>
      <w:r w:rsidRPr="00413DA1">
        <w:rPr>
          <w:rFonts w:ascii="Century Gothic" w:hAnsi="Century Gothic" w:cstheme="minorHAnsi"/>
          <w:sz w:val="22"/>
          <w:szCs w:val="22"/>
        </w:rPr>
        <w:t>Records will be:</w:t>
      </w:r>
    </w:p>
    <w:p w14:paraId="7348DC47" w14:textId="77777777" w:rsidR="0072385A" w:rsidRPr="00413DA1" w:rsidRDefault="0072385A" w:rsidP="00C75B78">
      <w:pPr>
        <w:pStyle w:val="4Bulletedcopyblue"/>
        <w:numPr>
          <w:ilvl w:val="0"/>
          <w:numId w:val="101"/>
        </w:numPr>
        <w:rPr>
          <w:rFonts w:ascii="Century Gothic" w:hAnsi="Century Gothic" w:cstheme="minorHAnsi"/>
          <w:sz w:val="22"/>
          <w:szCs w:val="22"/>
        </w:rPr>
      </w:pPr>
      <w:r w:rsidRPr="00413DA1">
        <w:rPr>
          <w:rFonts w:ascii="Century Gothic" w:hAnsi="Century Gothic" w:cstheme="minorHAnsi"/>
          <w:sz w:val="22"/>
          <w:szCs w:val="22"/>
        </w:rPr>
        <w:t>Kept confidential, held securely and comply with the DPA 2018 and UK GDPR</w:t>
      </w:r>
    </w:p>
    <w:p w14:paraId="4D3774DF" w14:textId="77777777" w:rsidR="0072385A" w:rsidRPr="00413DA1" w:rsidRDefault="0072385A" w:rsidP="00C75B78">
      <w:pPr>
        <w:pStyle w:val="4Bulletedcopyblue"/>
        <w:numPr>
          <w:ilvl w:val="0"/>
          <w:numId w:val="101"/>
        </w:numPr>
        <w:rPr>
          <w:rFonts w:ascii="Century Gothic" w:hAnsi="Century Gothic" w:cstheme="minorHAnsi"/>
          <w:sz w:val="22"/>
          <w:szCs w:val="22"/>
        </w:rPr>
      </w:pPr>
      <w:r w:rsidRPr="00413DA1">
        <w:rPr>
          <w:rFonts w:ascii="Century Gothic" w:hAnsi="Century Gothic" w:cstheme="minorHAnsi"/>
          <w:sz w:val="22"/>
          <w:szCs w:val="22"/>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as described in section 1 of this appendix, we will refer it to the designated officer at the local </w:t>
      </w:r>
      <w:proofErr w:type="gramStart"/>
      <w:r w:rsidRPr="00413DA1">
        <w:rPr>
          <w:rFonts w:ascii="Century Gothic" w:hAnsi="Century Gothic" w:cstheme="minorHAnsi"/>
          <w:sz w:val="22"/>
          <w:szCs w:val="22"/>
        </w:rPr>
        <w:t>authority</w:t>
      </w:r>
      <w:proofErr w:type="gramEnd"/>
      <w:r w:rsidRPr="00413DA1">
        <w:rPr>
          <w:rFonts w:ascii="Century Gothic" w:hAnsi="Century Gothic" w:cstheme="minorHAnsi"/>
          <w:sz w:val="22"/>
          <w:szCs w:val="22"/>
        </w:rPr>
        <w:t xml:space="preserve"> </w:t>
      </w:r>
    </w:p>
    <w:p w14:paraId="638B6A33" w14:textId="64DE5679" w:rsidR="0072385A" w:rsidRPr="00413DA1" w:rsidRDefault="0072385A" w:rsidP="00C75B78">
      <w:pPr>
        <w:pStyle w:val="4Bulletedcopyblue"/>
        <w:numPr>
          <w:ilvl w:val="0"/>
          <w:numId w:val="101"/>
        </w:numPr>
        <w:rPr>
          <w:rFonts w:ascii="Century Gothic" w:hAnsi="Century Gothic" w:cstheme="minorHAnsi"/>
          <w:sz w:val="22"/>
          <w:szCs w:val="22"/>
        </w:rPr>
      </w:pPr>
      <w:r w:rsidRPr="00413DA1">
        <w:rPr>
          <w:rFonts w:ascii="Century Gothic" w:hAnsi="Century Gothic" w:cstheme="minorHAnsi"/>
          <w:sz w:val="22"/>
          <w:szCs w:val="22"/>
        </w:rPr>
        <w:t xml:space="preserve">Retained at least until the individual </w:t>
      </w:r>
      <w:proofErr w:type="gramStart"/>
      <w:r w:rsidRPr="00413DA1">
        <w:rPr>
          <w:rFonts w:ascii="Century Gothic" w:hAnsi="Century Gothic" w:cstheme="minorHAnsi"/>
          <w:sz w:val="22"/>
          <w:szCs w:val="22"/>
        </w:rPr>
        <w:t>leaves</w:t>
      </w:r>
      <w:proofErr w:type="gramEnd"/>
      <w:r w:rsidRPr="00413DA1">
        <w:rPr>
          <w:rFonts w:ascii="Century Gothic" w:hAnsi="Century Gothic" w:cstheme="minorHAnsi"/>
          <w:sz w:val="22"/>
          <w:szCs w:val="22"/>
        </w:rPr>
        <w:t xml:space="preserve"> employment at the school</w:t>
      </w:r>
      <w:r w:rsidRPr="00413DA1">
        <w:rPr>
          <w:rFonts w:ascii="Century Gothic" w:hAnsi="Century Gothic" w:cstheme="minorHAnsi"/>
          <w:b/>
          <w:sz w:val="22"/>
          <w:szCs w:val="22"/>
        </w:rPr>
        <w:t xml:space="preserve"> </w:t>
      </w:r>
    </w:p>
    <w:p w14:paraId="40A83C6B" w14:textId="02B1C74E" w:rsidR="001543ED" w:rsidRPr="00413DA1" w:rsidRDefault="001543ED" w:rsidP="00C75B78">
      <w:pPr>
        <w:pStyle w:val="4Bulletedcopyblue"/>
        <w:numPr>
          <w:ilvl w:val="0"/>
          <w:numId w:val="101"/>
        </w:numPr>
        <w:rPr>
          <w:rFonts w:ascii="Century Gothic" w:hAnsi="Century Gothic" w:cstheme="minorHAnsi"/>
          <w:sz w:val="22"/>
          <w:szCs w:val="22"/>
        </w:rPr>
      </w:pPr>
      <w:r w:rsidRPr="00413DA1">
        <w:rPr>
          <w:rFonts w:ascii="Century Gothic" w:hAnsi="Century Gothic" w:cstheme="minorHAnsi"/>
          <w:sz w:val="22"/>
          <w:szCs w:val="22"/>
        </w:rPr>
        <w:t xml:space="preserve">Copies of DBS </w:t>
      </w:r>
      <w:r w:rsidR="00AC5C70" w:rsidRPr="00413DA1">
        <w:rPr>
          <w:rFonts w:ascii="Century Gothic" w:hAnsi="Century Gothic" w:cstheme="minorHAnsi"/>
          <w:sz w:val="22"/>
          <w:szCs w:val="22"/>
        </w:rPr>
        <w:t>certificates, if</w:t>
      </w:r>
      <w:r w:rsidRPr="00413DA1">
        <w:rPr>
          <w:rFonts w:ascii="Century Gothic" w:hAnsi="Century Gothic" w:cstheme="minorHAnsi"/>
          <w:sz w:val="22"/>
          <w:szCs w:val="22"/>
        </w:rPr>
        <w:t xml:space="preserve"> retained</w:t>
      </w:r>
      <w:r w:rsidR="00AC5C70" w:rsidRPr="00413DA1">
        <w:rPr>
          <w:rFonts w:ascii="Century Gothic" w:hAnsi="Century Gothic" w:cstheme="minorHAnsi"/>
          <w:sz w:val="22"/>
          <w:szCs w:val="22"/>
        </w:rPr>
        <w:t>, will only be kept</w:t>
      </w:r>
      <w:r w:rsidRPr="00413DA1">
        <w:rPr>
          <w:rFonts w:ascii="Century Gothic" w:hAnsi="Century Gothic" w:cstheme="minorHAnsi"/>
          <w:sz w:val="22"/>
          <w:szCs w:val="22"/>
        </w:rPr>
        <w:t xml:space="preserve"> for a maximum of 6 months, before they are securely destroyed. </w:t>
      </w:r>
      <w:r w:rsidR="00AC5C70" w:rsidRPr="00413DA1">
        <w:rPr>
          <w:rFonts w:ascii="Century Gothic" w:hAnsi="Century Gothic" w:cstheme="minorHAnsi"/>
          <w:sz w:val="22"/>
          <w:szCs w:val="22"/>
        </w:rPr>
        <w:t xml:space="preserve">The school reserves the right to </w:t>
      </w:r>
      <w:r w:rsidR="00CD6F81" w:rsidRPr="00413DA1">
        <w:rPr>
          <w:rFonts w:ascii="Century Gothic" w:hAnsi="Century Gothic" w:cstheme="minorHAnsi"/>
          <w:sz w:val="22"/>
          <w:szCs w:val="22"/>
        </w:rPr>
        <w:t>record the date of</w:t>
      </w:r>
      <w:r w:rsidR="00AC5C70" w:rsidRPr="00413DA1">
        <w:rPr>
          <w:rFonts w:ascii="Century Gothic" w:hAnsi="Century Gothic" w:cstheme="minorHAnsi"/>
          <w:sz w:val="22"/>
          <w:szCs w:val="22"/>
        </w:rPr>
        <w:t xml:space="preserve"> DBS</w:t>
      </w:r>
      <w:r w:rsidR="00CD6F81" w:rsidRPr="00413DA1">
        <w:rPr>
          <w:rFonts w:ascii="Century Gothic" w:hAnsi="Century Gothic" w:cstheme="minorHAnsi"/>
          <w:sz w:val="22"/>
          <w:szCs w:val="22"/>
        </w:rPr>
        <w:t xml:space="preserve"> checks</w:t>
      </w:r>
      <w:r w:rsidR="00AC5C70" w:rsidRPr="00413DA1">
        <w:rPr>
          <w:rFonts w:ascii="Century Gothic" w:hAnsi="Century Gothic" w:cstheme="minorHAnsi"/>
          <w:sz w:val="22"/>
          <w:szCs w:val="22"/>
        </w:rPr>
        <w:t>, the</w:t>
      </w:r>
      <w:r w:rsidR="00CD6F81" w:rsidRPr="00413DA1">
        <w:rPr>
          <w:rFonts w:ascii="Century Gothic" w:hAnsi="Century Gothic" w:cstheme="minorHAnsi"/>
          <w:sz w:val="22"/>
          <w:szCs w:val="22"/>
        </w:rPr>
        <w:t>ir</w:t>
      </w:r>
      <w:r w:rsidR="00AC5C70" w:rsidRPr="00413DA1">
        <w:rPr>
          <w:rFonts w:ascii="Century Gothic" w:hAnsi="Century Gothic" w:cstheme="minorHAnsi"/>
          <w:sz w:val="22"/>
          <w:szCs w:val="22"/>
        </w:rPr>
        <w:t xml:space="preserve"> result and the</w:t>
      </w:r>
      <w:r w:rsidR="00CD6F81" w:rsidRPr="00413DA1">
        <w:rPr>
          <w:rFonts w:ascii="Century Gothic" w:hAnsi="Century Gothic" w:cstheme="minorHAnsi"/>
          <w:sz w:val="22"/>
          <w:szCs w:val="22"/>
        </w:rPr>
        <w:t xml:space="preserve"> relevant</w:t>
      </w:r>
      <w:r w:rsidR="00AC5C70" w:rsidRPr="00413DA1">
        <w:rPr>
          <w:rFonts w:ascii="Century Gothic" w:hAnsi="Century Gothic" w:cstheme="minorHAnsi"/>
          <w:sz w:val="22"/>
          <w:szCs w:val="22"/>
        </w:rPr>
        <w:t xml:space="preserve"> recruitment decision</w:t>
      </w:r>
      <w:r w:rsidR="00CD6F81" w:rsidRPr="00413DA1">
        <w:rPr>
          <w:rFonts w:ascii="Century Gothic" w:hAnsi="Century Gothic" w:cstheme="minorHAnsi"/>
          <w:sz w:val="22"/>
          <w:szCs w:val="22"/>
        </w:rPr>
        <w:t>s</w:t>
      </w:r>
      <w:r w:rsidR="00AC5C70" w:rsidRPr="00413DA1">
        <w:rPr>
          <w:rFonts w:ascii="Century Gothic" w:hAnsi="Century Gothic" w:cstheme="minorHAnsi"/>
          <w:sz w:val="22"/>
          <w:szCs w:val="22"/>
        </w:rPr>
        <w:t xml:space="preserve"> on the Single Central Record.</w:t>
      </w:r>
    </w:p>
    <w:p w14:paraId="76760289" w14:textId="77777777" w:rsidR="0072385A" w:rsidRPr="00413DA1" w:rsidRDefault="0072385A" w:rsidP="0072385A">
      <w:pPr>
        <w:pStyle w:val="1bodycopy10pt"/>
        <w:rPr>
          <w:rFonts w:ascii="Century Gothic" w:hAnsi="Century Gothic" w:cstheme="minorHAnsi"/>
          <w:sz w:val="22"/>
          <w:szCs w:val="22"/>
        </w:rPr>
      </w:pPr>
      <w:r w:rsidRPr="00413DA1">
        <w:rPr>
          <w:rFonts w:ascii="Century Gothic" w:hAnsi="Century Gothic" w:cstheme="minorHAnsi"/>
          <w:sz w:val="22"/>
          <w:szCs w:val="22"/>
        </w:rPr>
        <w:t>Where a low-level concern relates to a supply teacher or contractor, we will notify the individual’s employer, so any potential patterns of inappropriate behaviour can be identified.</w:t>
      </w:r>
    </w:p>
    <w:p w14:paraId="284C4412" w14:textId="77777777" w:rsidR="0072385A" w:rsidRPr="00413DA1" w:rsidRDefault="0072385A" w:rsidP="0072385A">
      <w:pPr>
        <w:pStyle w:val="Subhead2"/>
        <w:rPr>
          <w:rFonts w:ascii="Century Gothic" w:eastAsia="Arial" w:hAnsi="Century Gothic" w:cstheme="minorHAnsi"/>
          <w:b w:val="0"/>
          <w:sz w:val="22"/>
          <w:szCs w:val="22"/>
        </w:rPr>
      </w:pPr>
      <w:r w:rsidRPr="00413DA1">
        <w:rPr>
          <w:rFonts w:ascii="Century Gothic" w:hAnsi="Century Gothic" w:cstheme="minorHAnsi"/>
          <w:sz w:val="22"/>
          <w:szCs w:val="22"/>
        </w:rPr>
        <w:t>References</w:t>
      </w:r>
      <w:r w:rsidRPr="00413DA1">
        <w:rPr>
          <w:rFonts w:ascii="Century Gothic" w:eastAsia="Arial" w:hAnsi="Century Gothic" w:cstheme="minorHAnsi"/>
          <w:b w:val="0"/>
          <w:sz w:val="22"/>
          <w:szCs w:val="22"/>
        </w:rPr>
        <w:t xml:space="preserve"> </w:t>
      </w:r>
    </w:p>
    <w:p w14:paraId="10DC3B96" w14:textId="77777777" w:rsidR="0072385A" w:rsidRPr="00413DA1" w:rsidRDefault="0072385A" w:rsidP="0072385A">
      <w:pPr>
        <w:pStyle w:val="1bodycopy10pt"/>
        <w:rPr>
          <w:rFonts w:ascii="Century Gothic" w:hAnsi="Century Gothic" w:cstheme="minorHAnsi"/>
          <w:sz w:val="22"/>
          <w:szCs w:val="22"/>
        </w:rPr>
      </w:pPr>
      <w:r w:rsidRPr="00413DA1">
        <w:rPr>
          <w:rFonts w:ascii="Century Gothic" w:hAnsi="Century Gothic" w:cstheme="minorHAnsi"/>
          <w:sz w:val="22"/>
          <w:szCs w:val="22"/>
        </w:rPr>
        <w:t>We will not include low-level concerns in references unless:</w:t>
      </w:r>
    </w:p>
    <w:p w14:paraId="6BE6A32F" w14:textId="77777777" w:rsidR="0072385A" w:rsidRPr="00413DA1" w:rsidRDefault="0072385A" w:rsidP="00C75B78">
      <w:pPr>
        <w:pStyle w:val="4Bulletedcopyblue"/>
        <w:numPr>
          <w:ilvl w:val="0"/>
          <w:numId w:val="100"/>
        </w:numPr>
        <w:rPr>
          <w:rFonts w:ascii="Century Gothic" w:hAnsi="Century Gothic" w:cstheme="minorHAnsi"/>
          <w:sz w:val="22"/>
          <w:szCs w:val="22"/>
        </w:rPr>
      </w:pPr>
      <w:r w:rsidRPr="00413DA1">
        <w:rPr>
          <w:rFonts w:ascii="Century Gothic" w:hAnsi="Century Gothic" w:cstheme="minorHAnsi"/>
          <w:sz w:val="22"/>
          <w:szCs w:val="22"/>
        </w:rPr>
        <w:t>The concern (or group of concerns) has met the threshold for referral to the designated officer at the local authority and is found to be substantiated; and/or</w:t>
      </w:r>
    </w:p>
    <w:p w14:paraId="605330BB" w14:textId="512874F2" w:rsidR="0072385A" w:rsidRPr="00413DA1" w:rsidRDefault="0072385A" w:rsidP="00C75B78">
      <w:pPr>
        <w:pStyle w:val="4Bulletedcopyblue"/>
        <w:numPr>
          <w:ilvl w:val="0"/>
          <w:numId w:val="100"/>
        </w:numPr>
        <w:rPr>
          <w:rFonts w:ascii="Century Gothic" w:hAnsi="Century Gothic" w:cstheme="minorHAnsi"/>
          <w:sz w:val="22"/>
          <w:szCs w:val="22"/>
        </w:rPr>
      </w:pPr>
      <w:r w:rsidRPr="00413DA1">
        <w:rPr>
          <w:rFonts w:ascii="Century Gothic" w:hAnsi="Century Gothic" w:cstheme="minorHAnsi"/>
          <w:sz w:val="22"/>
          <w:szCs w:val="22"/>
        </w:rPr>
        <w:t xml:space="preserve">The concern (or group of concerns) relates to issues which would ordinarily be included in a reference, such as misconduct or poor </w:t>
      </w:r>
      <w:proofErr w:type="gramStart"/>
      <w:r w:rsidRPr="00413DA1">
        <w:rPr>
          <w:rFonts w:ascii="Century Gothic" w:hAnsi="Century Gothic" w:cstheme="minorHAnsi"/>
          <w:sz w:val="22"/>
          <w:szCs w:val="22"/>
        </w:rPr>
        <w:t>performance</w:t>
      </w:r>
      <w:proofErr w:type="gramEnd"/>
    </w:p>
    <w:p w14:paraId="51451353" w14:textId="77777777" w:rsidR="00F64051" w:rsidRPr="00413DA1" w:rsidRDefault="00F64051" w:rsidP="0009404B">
      <w:pPr>
        <w:rPr>
          <w:rFonts w:ascii="Century Gothic" w:hAnsi="Century Gothic" w:cstheme="minorHAnsi"/>
          <w:b/>
          <w:sz w:val="22"/>
          <w:szCs w:val="22"/>
          <w:lang w:val="en-GB"/>
        </w:rPr>
      </w:pPr>
    </w:p>
    <w:p w14:paraId="60ED7BB6" w14:textId="516C134B" w:rsidR="00010746" w:rsidRPr="00413DA1" w:rsidRDefault="004A0FE1" w:rsidP="004A0FE1">
      <w:pPr>
        <w:ind w:left="720" w:hanging="720"/>
        <w:rPr>
          <w:rFonts w:ascii="Century Gothic" w:hAnsi="Century Gothic" w:cstheme="minorHAnsi"/>
          <w:b/>
          <w:sz w:val="22"/>
          <w:szCs w:val="22"/>
          <w:lang w:val="en-GB"/>
        </w:rPr>
      </w:pPr>
      <w:r w:rsidRPr="00413DA1">
        <w:rPr>
          <w:rFonts w:ascii="Century Gothic" w:hAnsi="Century Gothic" w:cstheme="minorHAnsi"/>
          <w:b/>
          <w:sz w:val="22"/>
          <w:szCs w:val="22"/>
          <w:lang w:val="en-GB"/>
        </w:rPr>
        <w:t>3.9</w:t>
      </w:r>
      <w:r w:rsidR="00DD12D0" w:rsidRPr="00413DA1">
        <w:rPr>
          <w:rFonts w:ascii="Century Gothic" w:hAnsi="Century Gothic" w:cstheme="minorHAnsi"/>
          <w:b/>
          <w:sz w:val="22"/>
          <w:szCs w:val="22"/>
          <w:lang w:val="en-GB"/>
        </w:rPr>
        <w:t xml:space="preserve"> </w:t>
      </w:r>
      <w:r w:rsidR="00F636BB" w:rsidRPr="00413DA1">
        <w:rPr>
          <w:rFonts w:ascii="Century Gothic" w:hAnsi="Century Gothic" w:cstheme="minorHAnsi"/>
          <w:b/>
          <w:sz w:val="22"/>
          <w:szCs w:val="22"/>
          <w:lang w:val="en-GB"/>
        </w:rPr>
        <w:t>Recogn</w:t>
      </w:r>
      <w:r w:rsidR="00C63023" w:rsidRPr="00413DA1">
        <w:rPr>
          <w:rFonts w:ascii="Century Gothic" w:hAnsi="Century Gothic" w:cstheme="minorHAnsi"/>
          <w:b/>
          <w:sz w:val="22"/>
          <w:szCs w:val="22"/>
          <w:lang w:val="en-GB"/>
        </w:rPr>
        <w:t xml:space="preserve">ising </w:t>
      </w:r>
      <w:r w:rsidR="00C367BA" w:rsidRPr="00413DA1">
        <w:rPr>
          <w:rFonts w:ascii="Century Gothic" w:hAnsi="Century Gothic" w:cstheme="minorHAnsi"/>
          <w:b/>
          <w:sz w:val="22"/>
          <w:szCs w:val="22"/>
          <w:lang w:val="en-GB"/>
        </w:rPr>
        <w:t>Indicators of Abuse and Neglect</w:t>
      </w:r>
    </w:p>
    <w:p w14:paraId="11AFD45B" w14:textId="77777777" w:rsidR="00010746" w:rsidRPr="00413DA1" w:rsidRDefault="00010746" w:rsidP="0009404B">
      <w:pPr>
        <w:rPr>
          <w:rFonts w:ascii="Century Gothic" w:hAnsi="Century Gothic" w:cstheme="minorHAnsi"/>
          <w:b/>
          <w:i/>
          <w:sz w:val="22"/>
          <w:szCs w:val="22"/>
          <w:lang w:val="en-GB"/>
        </w:rPr>
      </w:pPr>
    </w:p>
    <w:p w14:paraId="32BAE9D9" w14:textId="383AB76F" w:rsidR="00221257" w:rsidRPr="00413DA1" w:rsidRDefault="00010746" w:rsidP="00C75B78">
      <w:pPr>
        <w:numPr>
          <w:ilvl w:val="0"/>
          <w:numId w:val="19"/>
        </w:numPr>
        <w:ind w:left="709" w:hanging="425"/>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All staff </w:t>
      </w:r>
      <w:r w:rsidR="00380D3F" w:rsidRPr="00413DA1">
        <w:rPr>
          <w:rFonts w:ascii="Century Gothic" w:hAnsi="Century Gothic" w:cstheme="minorHAnsi"/>
          <w:sz w:val="22"/>
          <w:szCs w:val="22"/>
          <w:lang w:val="en-GB"/>
        </w:rPr>
        <w:t>are made</w:t>
      </w:r>
      <w:r w:rsidRPr="00413DA1">
        <w:rPr>
          <w:rFonts w:ascii="Century Gothic" w:hAnsi="Century Gothic" w:cstheme="minorHAnsi"/>
          <w:sz w:val="22"/>
          <w:szCs w:val="22"/>
          <w:lang w:val="en-GB"/>
        </w:rPr>
        <w:t xml:space="preserve"> aware of the definitions and </w:t>
      </w:r>
      <w:r w:rsidR="006D4418" w:rsidRPr="00413DA1">
        <w:rPr>
          <w:rFonts w:ascii="Century Gothic" w:hAnsi="Century Gothic" w:cstheme="minorHAnsi"/>
          <w:sz w:val="22"/>
          <w:szCs w:val="22"/>
          <w:lang w:val="en-GB"/>
        </w:rPr>
        <w:t>indicators of abuse and neglect</w:t>
      </w:r>
      <w:r w:rsidR="00674F64" w:rsidRPr="00413DA1">
        <w:rPr>
          <w:rFonts w:ascii="Century Gothic" w:hAnsi="Century Gothic" w:cstheme="minorHAnsi"/>
          <w:sz w:val="22"/>
          <w:szCs w:val="22"/>
          <w:lang w:val="en-GB"/>
        </w:rPr>
        <w:t xml:space="preserve"> as identified </w:t>
      </w:r>
      <w:r w:rsidR="004E4E55" w:rsidRPr="00413DA1">
        <w:rPr>
          <w:rFonts w:ascii="Century Gothic" w:hAnsi="Century Gothic" w:cstheme="minorHAnsi"/>
          <w:sz w:val="22"/>
          <w:szCs w:val="22"/>
          <w:lang w:val="en-GB"/>
        </w:rPr>
        <w:t>b</w:t>
      </w:r>
      <w:r w:rsidR="00FB192F" w:rsidRPr="00413DA1">
        <w:rPr>
          <w:rFonts w:ascii="Century Gothic" w:hAnsi="Century Gothic" w:cstheme="minorHAnsi"/>
          <w:sz w:val="22"/>
          <w:szCs w:val="22"/>
          <w:lang w:val="en-GB"/>
        </w:rPr>
        <w:t>y</w:t>
      </w:r>
      <w:r w:rsidR="00674F64" w:rsidRPr="00413DA1">
        <w:rPr>
          <w:rFonts w:ascii="Century Gothic" w:hAnsi="Century Gothic" w:cstheme="minorHAnsi"/>
          <w:sz w:val="22"/>
          <w:szCs w:val="22"/>
          <w:lang w:val="en-GB"/>
        </w:rPr>
        <w:t xml:space="preserve"> Working Together to Safeguard Children (2018) and Keeping Children Safe in Education </w:t>
      </w:r>
      <w:r w:rsidR="001B56EC" w:rsidRPr="00413DA1">
        <w:rPr>
          <w:rFonts w:ascii="Century Gothic" w:hAnsi="Century Gothic" w:cstheme="minorHAnsi"/>
          <w:sz w:val="22"/>
          <w:szCs w:val="22"/>
          <w:lang w:val="en-GB"/>
        </w:rPr>
        <w:t>2023</w:t>
      </w:r>
      <w:r w:rsidR="00674F64" w:rsidRPr="00413DA1">
        <w:rPr>
          <w:rFonts w:ascii="Century Gothic" w:hAnsi="Century Gothic" w:cstheme="minorHAnsi"/>
          <w:sz w:val="22"/>
          <w:szCs w:val="22"/>
          <w:lang w:val="en-GB"/>
        </w:rPr>
        <w:t xml:space="preserve">. </w:t>
      </w:r>
      <w:r w:rsidR="00FB192F" w:rsidRPr="00413DA1">
        <w:rPr>
          <w:rFonts w:ascii="Century Gothic" w:hAnsi="Century Gothic" w:cstheme="minorHAnsi"/>
          <w:sz w:val="22"/>
          <w:szCs w:val="22"/>
          <w:lang w:val="en-GB"/>
        </w:rPr>
        <w:t xml:space="preserve"> This is outlined </w:t>
      </w:r>
      <w:r w:rsidR="00C73DA1" w:rsidRPr="00413DA1">
        <w:rPr>
          <w:rFonts w:ascii="Century Gothic" w:hAnsi="Century Gothic" w:cstheme="minorHAnsi"/>
          <w:sz w:val="22"/>
          <w:szCs w:val="22"/>
          <w:lang w:val="en-GB"/>
        </w:rPr>
        <w:t xml:space="preserve">locally </w:t>
      </w:r>
      <w:r w:rsidR="00FB192F" w:rsidRPr="00413DA1">
        <w:rPr>
          <w:rFonts w:ascii="Century Gothic" w:hAnsi="Century Gothic" w:cstheme="minorHAnsi"/>
          <w:sz w:val="22"/>
          <w:szCs w:val="22"/>
          <w:lang w:val="en-GB"/>
        </w:rPr>
        <w:t xml:space="preserve">within the </w:t>
      </w:r>
      <w:hyperlink r:id="rId44">
        <w:r w:rsidR="3687CF95" w:rsidRPr="00413DA1">
          <w:rPr>
            <w:rStyle w:val="Hyperlink"/>
            <w:rFonts w:ascii="Century Gothic" w:hAnsi="Century Gothic" w:cstheme="minorHAnsi"/>
            <w:color w:val="auto"/>
            <w:sz w:val="22"/>
            <w:szCs w:val="22"/>
            <w:lang w:val="en-GB"/>
          </w:rPr>
          <w:t>Kent Support Levels Guidance</w:t>
        </w:r>
      </w:hyperlink>
      <w:r w:rsidR="3736C00A" w:rsidRPr="00413DA1">
        <w:rPr>
          <w:rFonts w:ascii="Century Gothic" w:hAnsi="Century Gothic" w:cstheme="minorHAnsi"/>
          <w:sz w:val="22"/>
          <w:szCs w:val="22"/>
          <w:lang w:val="en-GB"/>
        </w:rPr>
        <w:t>.</w:t>
      </w:r>
      <w:r w:rsidR="3687CF95" w:rsidRPr="00413DA1">
        <w:rPr>
          <w:rFonts w:ascii="Century Gothic" w:hAnsi="Century Gothic" w:cstheme="minorHAnsi"/>
          <w:sz w:val="22"/>
          <w:szCs w:val="22"/>
          <w:lang w:val="en-GB"/>
        </w:rPr>
        <w:t xml:space="preserve"> </w:t>
      </w:r>
    </w:p>
    <w:p w14:paraId="09F7E7D8" w14:textId="77777777" w:rsidR="008123A9" w:rsidRPr="00413DA1" w:rsidRDefault="008123A9" w:rsidP="0009404B">
      <w:pPr>
        <w:rPr>
          <w:rFonts w:ascii="Century Gothic" w:hAnsi="Century Gothic" w:cstheme="minorHAnsi"/>
          <w:sz w:val="22"/>
          <w:szCs w:val="22"/>
          <w:lang w:val="en-GB"/>
        </w:rPr>
      </w:pPr>
    </w:p>
    <w:p w14:paraId="5B767595" w14:textId="3822EA7D" w:rsidR="007F438B" w:rsidRPr="00413DA1" w:rsidRDefault="00197CF9" w:rsidP="00C75B78">
      <w:pPr>
        <w:numPr>
          <w:ilvl w:val="0"/>
          <w:numId w:val="19"/>
        </w:numPr>
        <w:ind w:left="709" w:hanging="425"/>
        <w:rPr>
          <w:rFonts w:ascii="Century Gothic" w:hAnsi="Century Gothic" w:cstheme="minorHAnsi"/>
          <w:sz w:val="22"/>
          <w:szCs w:val="22"/>
          <w:lang w:val="en-GB"/>
        </w:rPr>
      </w:pPr>
      <w:r w:rsidRPr="00413DA1">
        <w:rPr>
          <w:rFonts w:ascii="Century Gothic" w:hAnsi="Century Gothic" w:cstheme="minorHAnsi"/>
          <w:sz w:val="22"/>
          <w:szCs w:val="22"/>
          <w:lang w:val="en-GB"/>
        </w:rPr>
        <w:t>St. Nicholas School</w:t>
      </w:r>
      <w:r w:rsidR="004F1B6D" w:rsidRPr="00413DA1">
        <w:rPr>
          <w:rFonts w:ascii="Century Gothic" w:hAnsi="Century Gothic" w:cstheme="minorHAnsi"/>
          <w:sz w:val="22"/>
          <w:szCs w:val="22"/>
        </w:rPr>
        <w:t xml:space="preserve"> </w:t>
      </w:r>
      <w:proofErr w:type="spellStart"/>
      <w:r w:rsidR="008123A9" w:rsidRPr="00413DA1">
        <w:rPr>
          <w:rFonts w:ascii="Century Gothic" w:eastAsia="Arial" w:hAnsi="Century Gothic" w:cstheme="minorHAnsi"/>
          <w:sz w:val="22"/>
          <w:szCs w:val="22"/>
        </w:rPr>
        <w:t>recognise</w:t>
      </w:r>
      <w:proofErr w:type="spellEnd"/>
      <w:r w:rsidR="008123A9" w:rsidRPr="00413DA1">
        <w:rPr>
          <w:rFonts w:ascii="Century Gothic" w:eastAsia="Arial" w:hAnsi="Century Gothic" w:cstheme="minorHAnsi"/>
          <w:sz w:val="22"/>
          <w:szCs w:val="22"/>
        </w:rPr>
        <w:t xml:space="preserve"> that </w:t>
      </w:r>
      <w:r w:rsidR="003E4B38" w:rsidRPr="00413DA1">
        <w:rPr>
          <w:rFonts w:ascii="Century Gothic" w:eastAsia="Arial" w:hAnsi="Century Gothic" w:cstheme="minorHAnsi"/>
          <w:sz w:val="22"/>
          <w:szCs w:val="22"/>
        </w:rPr>
        <w:t>whe</w:t>
      </w:r>
      <w:r w:rsidR="00464436" w:rsidRPr="00413DA1">
        <w:rPr>
          <w:rFonts w:ascii="Century Gothic" w:eastAsia="Arial" w:hAnsi="Century Gothic" w:cstheme="minorHAnsi"/>
          <w:sz w:val="22"/>
          <w:szCs w:val="22"/>
        </w:rPr>
        <w:t xml:space="preserve">n assessing </w:t>
      </w:r>
      <w:r w:rsidR="00FD3C14" w:rsidRPr="00413DA1">
        <w:rPr>
          <w:rFonts w:ascii="Century Gothic" w:eastAsia="Arial" w:hAnsi="Century Gothic" w:cstheme="minorHAnsi"/>
          <w:sz w:val="22"/>
          <w:szCs w:val="22"/>
        </w:rPr>
        <w:t xml:space="preserve">whether a child may be suffering actual or potential harm </w:t>
      </w:r>
      <w:r w:rsidR="008123A9" w:rsidRPr="00413DA1">
        <w:rPr>
          <w:rFonts w:ascii="Century Gothic" w:eastAsia="Arial" w:hAnsi="Century Gothic" w:cstheme="minorHAnsi"/>
          <w:sz w:val="22"/>
          <w:szCs w:val="22"/>
        </w:rPr>
        <w:t>t</w:t>
      </w:r>
      <w:r w:rsidR="00010746" w:rsidRPr="00413DA1">
        <w:rPr>
          <w:rFonts w:ascii="Century Gothic" w:hAnsi="Century Gothic" w:cstheme="minorHAnsi"/>
          <w:sz w:val="22"/>
          <w:szCs w:val="22"/>
          <w:lang w:val="en-GB"/>
        </w:rPr>
        <w:t>here are four categories of abuse:</w:t>
      </w:r>
    </w:p>
    <w:p w14:paraId="3A41B45E" w14:textId="77777777" w:rsidR="00064D93" w:rsidRPr="00413DA1" w:rsidRDefault="00010746" w:rsidP="00C75B78">
      <w:pPr>
        <w:numPr>
          <w:ilvl w:val="1"/>
          <w:numId w:val="19"/>
        </w:numPr>
        <w:rPr>
          <w:rFonts w:ascii="Century Gothic" w:hAnsi="Century Gothic" w:cstheme="minorHAnsi"/>
          <w:sz w:val="22"/>
          <w:szCs w:val="22"/>
          <w:lang w:val="en-GB"/>
        </w:rPr>
      </w:pPr>
      <w:r w:rsidRPr="00413DA1">
        <w:rPr>
          <w:rFonts w:ascii="Century Gothic" w:hAnsi="Century Gothic" w:cstheme="minorHAnsi"/>
          <w:sz w:val="22"/>
          <w:szCs w:val="22"/>
          <w:lang w:val="en-GB"/>
        </w:rPr>
        <w:lastRenderedPageBreak/>
        <w:t>Physical abuse</w:t>
      </w:r>
    </w:p>
    <w:p w14:paraId="05B13CFD" w14:textId="77777777" w:rsidR="00064D93" w:rsidRPr="00413DA1" w:rsidRDefault="00010746" w:rsidP="00C75B78">
      <w:pPr>
        <w:numPr>
          <w:ilvl w:val="1"/>
          <w:numId w:val="19"/>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Sexual abuse </w:t>
      </w:r>
    </w:p>
    <w:p w14:paraId="7B7D6A48" w14:textId="77777777" w:rsidR="00064D93" w:rsidRPr="00413DA1" w:rsidRDefault="00010746" w:rsidP="00C75B78">
      <w:pPr>
        <w:numPr>
          <w:ilvl w:val="1"/>
          <w:numId w:val="19"/>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Emotional abuse </w:t>
      </w:r>
    </w:p>
    <w:p w14:paraId="7506939E" w14:textId="77777777" w:rsidR="002879D1" w:rsidRPr="00413DA1" w:rsidRDefault="00010746" w:rsidP="00C75B78">
      <w:pPr>
        <w:numPr>
          <w:ilvl w:val="1"/>
          <w:numId w:val="19"/>
        </w:numPr>
        <w:rPr>
          <w:rFonts w:ascii="Century Gothic" w:hAnsi="Century Gothic" w:cstheme="minorHAnsi"/>
          <w:sz w:val="22"/>
          <w:szCs w:val="22"/>
          <w:lang w:val="en-GB"/>
        </w:rPr>
      </w:pPr>
      <w:r w:rsidRPr="00413DA1">
        <w:rPr>
          <w:rFonts w:ascii="Century Gothic" w:hAnsi="Century Gothic" w:cstheme="minorHAnsi"/>
          <w:sz w:val="22"/>
          <w:szCs w:val="22"/>
          <w:lang w:val="en-GB"/>
        </w:rPr>
        <w:t>Neglect</w:t>
      </w:r>
    </w:p>
    <w:p w14:paraId="42B258F5" w14:textId="55A48999" w:rsidR="0016631C" w:rsidRPr="00413DA1" w:rsidRDefault="004541B6" w:rsidP="00C75B78">
      <w:pPr>
        <w:numPr>
          <w:ilvl w:val="2"/>
          <w:numId w:val="19"/>
        </w:numPr>
        <w:rPr>
          <w:rFonts w:ascii="Century Gothic" w:hAnsi="Century Gothic" w:cstheme="minorHAnsi"/>
          <w:sz w:val="22"/>
          <w:szCs w:val="22"/>
          <w:lang w:val="en-GB"/>
        </w:rPr>
      </w:pPr>
      <w:r w:rsidRPr="00413DA1">
        <w:rPr>
          <w:rFonts w:ascii="Century Gothic" w:hAnsi="Century Gothic" w:cstheme="minorHAnsi"/>
          <w:sz w:val="22"/>
          <w:szCs w:val="22"/>
          <w:lang w:val="en-GB"/>
        </w:rPr>
        <w:t>For further information see Appendix 1</w:t>
      </w:r>
      <w:r w:rsidR="00330125" w:rsidRPr="00413DA1">
        <w:rPr>
          <w:rFonts w:ascii="Century Gothic" w:hAnsi="Century Gothic" w:cstheme="minorHAnsi"/>
          <w:sz w:val="22"/>
          <w:szCs w:val="22"/>
          <w:lang w:val="en-GB"/>
        </w:rPr>
        <w:t>.</w:t>
      </w:r>
    </w:p>
    <w:p w14:paraId="0FFA9163" w14:textId="77777777" w:rsidR="00003214" w:rsidRPr="00413DA1" w:rsidRDefault="00003214" w:rsidP="0009404B">
      <w:pPr>
        <w:ind w:left="709"/>
        <w:rPr>
          <w:rFonts w:ascii="Century Gothic" w:hAnsi="Century Gothic" w:cstheme="minorHAnsi"/>
          <w:sz w:val="22"/>
          <w:szCs w:val="22"/>
          <w:lang w:val="en-GB"/>
        </w:rPr>
      </w:pPr>
    </w:p>
    <w:p w14:paraId="278E059B" w14:textId="13F93986" w:rsidR="00B95E5F" w:rsidRPr="00413DA1" w:rsidRDefault="00197CF9" w:rsidP="00C75B78">
      <w:pPr>
        <w:numPr>
          <w:ilvl w:val="0"/>
          <w:numId w:val="19"/>
        </w:numPr>
        <w:ind w:left="709" w:hanging="425"/>
        <w:rPr>
          <w:rFonts w:ascii="Century Gothic" w:hAnsi="Century Gothic" w:cstheme="minorHAnsi"/>
          <w:sz w:val="22"/>
          <w:szCs w:val="22"/>
          <w:lang w:val="en-GB"/>
        </w:rPr>
      </w:pPr>
      <w:r w:rsidRPr="00413DA1">
        <w:rPr>
          <w:rFonts w:ascii="Century Gothic" w:hAnsi="Century Gothic" w:cstheme="minorHAnsi"/>
          <w:sz w:val="22"/>
          <w:szCs w:val="22"/>
          <w:lang w:val="en-GB"/>
        </w:rPr>
        <w:t>St. Nicholas School</w:t>
      </w:r>
      <w:r w:rsidR="004F1B6D" w:rsidRPr="00413DA1">
        <w:rPr>
          <w:rFonts w:ascii="Century Gothic" w:hAnsi="Century Gothic" w:cstheme="minorHAnsi"/>
          <w:sz w:val="22"/>
          <w:szCs w:val="22"/>
        </w:rPr>
        <w:t xml:space="preserve"> </w:t>
      </w:r>
      <w:proofErr w:type="spellStart"/>
      <w:r w:rsidR="00887388" w:rsidRPr="00413DA1">
        <w:rPr>
          <w:rFonts w:ascii="Century Gothic" w:eastAsia="Arial" w:hAnsi="Century Gothic" w:cstheme="minorHAnsi"/>
          <w:sz w:val="22"/>
          <w:szCs w:val="22"/>
        </w:rPr>
        <w:t>recognises</w:t>
      </w:r>
      <w:proofErr w:type="spellEnd"/>
      <w:r w:rsidR="00887388" w:rsidRPr="00413DA1">
        <w:rPr>
          <w:rFonts w:ascii="Century Gothic" w:eastAsia="Arial" w:hAnsi="Century Gothic" w:cstheme="minorHAnsi"/>
          <w:sz w:val="22"/>
          <w:szCs w:val="22"/>
        </w:rPr>
        <w:t xml:space="preserve"> </w:t>
      </w:r>
      <w:r w:rsidR="00B95E5F" w:rsidRPr="00413DA1">
        <w:rPr>
          <w:rFonts w:ascii="Century Gothic" w:hAnsi="Century Gothic" w:cstheme="minorHAnsi"/>
          <w:sz w:val="22"/>
          <w:szCs w:val="22"/>
        </w:rPr>
        <w:t xml:space="preserve">that concerns may arise in many different contexts and can vary greatly in terms of their nature and seriousness. The indicators of child abuse and neglect can vary from child to child. Children develop and mature at different rates, so what appears to be worrying </w:t>
      </w:r>
      <w:proofErr w:type="spellStart"/>
      <w:r w:rsidR="00B95E5F" w:rsidRPr="00413DA1">
        <w:rPr>
          <w:rFonts w:ascii="Century Gothic" w:hAnsi="Century Gothic" w:cstheme="minorHAnsi"/>
          <w:sz w:val="22"/>
          <w:szCs w:val="22"/>
        </w:rPr>
        <w:t>behaviour</w:t>
      </w:r>
      <w:proofErr w:type="spellEnd"/>
      <w:r w:rsidR="00B95E5F" w:rsidRPr="00413DA1">
        <w:rPr>
          <w:rFonts w:ascii="Century Gothic" w:hAnsi="Century Gothic" w:cstheme="minorHAnsi"/>
          <w:sz w:val="22"/>
          <w:szCs w:val="22"/>
        </w:rPr>
        <w:t xml:space="preserve"> for a younger child might be normal for an older child. It is important to </w:t>
      </w:r>
      <w:proofErr w:type="spellStart"/>
      <w:r w:rsidR="00B95E5F" w:rsidRPr="00413DA1">
        <w:rPr>
          <w:rFonts w:ascii="Century Gothic" w:hAnsi="Century Gothic" w:cstheme="minorHAnsi"/>
          <w:sz w:val="22"/>
          <w:szCs w:val="22"/>
        </w:rPr>
        <w:t>recognise</w:t>
      </w:r>
      <w:proofErr w:type="spellEnd"/>
      <w:r w:rsidR="00B95E5F" w:rsidRPr="00413DA1">
        <w:rPr>
          <w:rFonts w:ascii="Century Gothic" w:hAnsi="Century Gothic" w:cstheme="minorHAnsi"/>
          <w:sz w:val="22"/>
          <w:szCs w:val="22"/>
        </w:rPr>
        <w:t xml:space="preserve"> that indicators of abuse and neglect do not automatically mean a child is being abused however all concerns should be taken seriously and</w:t>
      </w:r>
      <w:r w:rsidR="00C10EDE" w:rsidRPr="00413DA1">
        <w:rPr>
          <w:rFonts w:ascii="Century Gothic" w:hAnsi="Century Gothic" w:cstheme="minorHAnsi"/>
          <w:sz w:val="22"/>
          <w:szCs w:val="22"/>
        </w:rPr>
        <w:t xml:space="preserve"> will be</w:t>
      </w:r>
      <w:r w:rsidR="00B95E5F" w:rsidRPr="00413DA1">
        <w:rPr>
          <w:rFonts w:ascii="Century Gothic" w:hAnsi="Century Gothic" w:cstheme="minorHAnsi"/>
          <w:sz w:val="22"/>
          <w:szCs w:val="22"/>
        </w:rPr>
        <w:t xml:space="preserve"> explored by the DSL on a case-by-case basis. </w:t>
      </w:r>
    </w:p>
    <w:p w14:paraId="52E51F6E" w14:textId="77777777" w:rsidR="00B95E5F" w:rsidRPr="00413DA1" w:rsidRDefault="00B95E5F" w:rsidP="0009404B">
      <w:pPr>
        <w:pStyle w:val="ListParagraph"/>
        <w:rPr>
          <w:rFonts w:ascii="Century Gothic" w:hAnsi="Century Gothic" w:cstheme="minorHAnsi"/>
          <w:sz w:val="22"/>
          <w:szCs w:val="22"/>
          <w:lang w:val="en-GB"/>
        </w:rPr>
      </w:pPr>
    </w:p>
    <w:p w14:paraId="40970B5A" w14:textId="0803DDFE" w:rsidR="00153DD6" w:rsidRPr="00413DA1" w:rsidRDefault="00197CF9" w:rsidP="00C75B78">
      <w:pPr>
        <w:numPr>
          <w:ilvl w:val="0"/>
          <w:numId w:val="19"/>
        </w:numPr>
        <w:ind w:left="709" w:hanging="425"/>
        <w:rPr>
          <w:rFonts w:ascii="Century Gothic" w:hAnsi="Century Gothic" w:cstheme="minorHAnsi"/>
          <w:sz w:val="22"/>
          <w:szCs w:val="22"/>
        </w:rPr>
      </w:pPr>
      <w:r w:rsidRPr="00413DA1">
        <w:rPr>
          <w:rFonts w:ascii="Century Gothic" w:hAnsi="Century Gothic" w:cstheme="minorHAnsi"/>
          <w:sz w:val="22"/>
          <w:szCs w:val="22"/>
          <w:lang w:val="en-GB"/>
        </w:rPr>
        <w:t>St. Nicholas School</w:t>
      </w:r>
      <w:r w:rsidR="0000762F" w:rsidRPr="00413DA1">
        <w:rPr>
          <w:rFonts w:ascii="Century Gothic" w:hAnsi="Century Gothic" w:cstheme="minorHAnsi"/>
          <w:sz w:val="22"/>
          <w:szCs w:val="22"/>
        </w:rPr>
        <w:t xml:space="preserve"> </w:t>
      </w:r>
      <w:proofErr w:type="spellStart"/>
      <w:r w:rsidR="0000762F" w:rsidRPr="00413DA1">
        <w:rPr>
          <w:rFonts w:ascii="Century Gothic" w:eastAsia="Arial" w:hAnsi="Century Gothic" w:cstheme="minorHAnsi"/>
          <w:sz w:val="22"/>
          <w:szCs w:val="22"/>
        </w:rPr>
        <w:t>recognises</w:t>
      </w:r>
      <w:proofErr w:type="spellEnd"/>
      <w:r w:rsidR="0000762F" w:rsidRPr="00413DA1">
        <w:rPr>
          <w:rFonts w:ascii="Century Gothic" w:eastAsia="Arial" w:hAnsi="Century Gothic" w:cstheme="minorHAnsi"/>
          <w:sz w:val="22"/>
          <w:szCs w:val="22"/>
        </w:rPr>
        <w:t xml:space="preserve"> a</w:t>
      </w:r>
      <w:r w:rsidR="00153DD6" w:rsidRPr="00413DA1">
        <w:rPr>
          <w:rFonts w:ascii="Century Gothic" w:hAnsi="Century Gothic" w:cstheme="minorHAnsi"/>
          <w:sz w:val="22"/>
          <w:szCs w:val="22"/>
        </w:rPr>
        <w:t xml:space="preserve">buse, </w:t>
      </w:r>
      <w:r w:rsidR="0000762F" w:rsidRPr="00413DA1">
        <w:rPr>
          <w:rFonts w:ascii="Century Gothic" w:hAnsi="Century Gothic" w:cstheme="minorHAnsi"/>
          <w:sz w:val="22"/>
          <w:szCs w:val="22"/>
        </w:rPr>
        <w:t>neglect,</w:t>
      </w:r>
      <w:r w:rsidR="00153DD6" w:rsidRPr="00413DA1">
        <w:rPr>
          <w:rFonts w:ascii="Century Gothic" w:hAnsi="Century Gothic" w:cstheme="minorHAnsi"/>
          <w:sz w:val="22"/>
          <w:szCs w:val="22"/>
        </w:rPr>
        <w:t xml:space="preserve"> and safeguarding issues are rarely standalone events and cannot always be covered by one definition or one label alone. In many cases, multiple issues will overlap with one another, therefore staff will always be vigilant and always raise concerns with a DSL.</w:t>
      </w:r>
    </w:p>
    <w:p w14:paraId="3319B580" w14:textId="77777777" w:rsidR="00153DD6" w:rsidRPr="00413DA1" w:rsidRDefault="00153DD6" w:rsidP="0009404B">
      <w:pPr>
        <w:ind w:left="709"/>
        <w:rPr>
          <w:rFonts w:ascii="Century Gothic" w:hAnsi="Century Gothic" w:cstheme="minorHAnsi"/>
          <w:sz w:val="22"/>
          <w:szCs w:val="22"/>
          <w:lang w:val="en-GB"/>
        </w:rPr>
      </w:pPr>
    </w:p>
    <w:p w14:paraId="3AF3998D" w14:textId="4F969540" w:rsidR="00B95E5F" w:rsidRPr="00413DA1" w:rsidRDefault="00B95E5F" w:rsidP="00C75B78">
      <w:pPr>
        <w:numPr>
          <w:ilvl w:val="0"/>
          <w:numId w:val="19"/>
        </w:numPr>
        <w:ind w:left="709" w:hanging="425"/>
        <w:rPr>
          <w:rFonts w:ascii="Century Gothic" w:hAnsi="Century Gothic" w:cstheme="minorHAnsi"/>
          <w:sz w:val="22"/>
          <w:szCs w:val="22"/>
          <w:lang w:val="en-GB"/>
        </w:rPr>
      </w:pPr>
      <w:r w:rsidRPr="00413DA1">
        <w:rPr>
          <w:rFonts w:ascii="Century Gothic" w:hAnsi="Century Gothic" w:cstheme="minorHAnsi"/>
          <w:sz w:val="22"/>
          <w:szCs w:val="22"/>
        </w:rPr>
        <w:t>Parental behaviors</w:t>
      </w:r>
      <w:r w:rsidR="00153DD6" w:rsidRPr="00413DA1">
        <w:rPr>
          <w:rFonts w:ascii="Century Gothic" w:hAnsi="Century Gothic" w:cstheme="minorHAnsi"/>
          <w:sz w:val="22"/>
          <w:szCs w:val="22"/>
        </w:rPr>
        <w:t xml:space="preserve"> can</w:t>
      </w:r>
      <w:r w:rsidRPr="00413DA1">
        <w:rPr>
          <w:rFonts w:ascii="Century Gothic" w:hAnsi="Century Gothic" w:cstheme="minorHAnsi"/>
          <w:sz w:val="22"/>
          <w:szCs w:val="22"/>
        </w:rPr>
        <w:t xml:space="preserve"> indicate child abuse or neglect, so staff </w:t>
      </w:r>
      <w:r w:rsidR="00153DD6" w:rsidRPr="00413DA1">
        <w:rPr>
          <w:rFonts w:ascii="Century Gothic" w:hAnsi="Century Gothic" w:cstheme="minorHAnsi"/>
          <w:sz w:val="22"/>
          <w:szCs w:val="22"/>
        </w:rPr>
        <w:t>will</w:t>
      </w:r>
      <w:r w:rsidRPr="00413DA1">
        <w:rPr>
          <w:rFonts w:ascii="Century Gothic" w:hAnsi="Century Gothic" w:cstheme="minorHAnsi"/>
          <w:sz w:val="22"/>
          <w:szCs w:val="22"/>
        </w:rPr>
        <w:t xml:space="preserve"> be alert to parent-child interactions or concerning parental </w:t>
      </w:r>
      <w:proofErr w:type="spellStart"/>
      <w:r w:rsidRPr="00413DA1">
        <w:rPr>
          <w:rFonts w:ascii="Century Gothic" w:hAnsi="Century Gothic" w:cstheme="minorHAnsi"/>
          <w:sz w:val="22"/>
          <w:szCs w:val="22"/>
        </w:rPr>
        <w:t>behaviours</w:t>
      </w:r>
      <w:proofErr w:type="spellEnd"/>
      <w:r w:rsidRPr="00413DA1">
        <w:rPr>
          <w:rFonts w:ascii="Century Gothic" w:hAnsi="Century Gothic" w:cstheme="minorHAnsi"/>
          <w:sz w:val="22"/>
          <w:szCs w:val="22"/>
        </w:rPr>
        <w:t xml:space="preserve">; this could include parents who are under the influence of drugs or alcohol or if there is a sudden change in their mental health. </w:t>
      </w:r>
    </w:p>
    <w:p w14:paraId="2E5680DA" w14:textId="77777777" w:rsidR="00B95E5F" w:rsidRPr="00413DA1" w:rsidRDefault="00B95E5F" w:rsidP="0009404B">
      <w:pPr>
        <w:pStyle w:val="ListParagraph"/>
        <w:rPr>
          <w:rFonts w:ascii="Century Gothic" w:hAnsi="Century Gothic" w:cstheme="minorHAnsi"/>
          <w:sz w:val="22"/>
          <w:szCs w:val="22"/>
          <w:lang w:val="en-GB"/>
        </w:rPr>
      </w:pPr>
    </w:p>
    <w:p w14:paraId="479A01BD" w14:textId="6B5D0836" w:rsidR="00B95E5F" w:rsidRPr="00413DA1" w:rsidRDefault="00B95E5F" w:rsidP="00C75B78">
      <w:pPr>
        <w:numPr>
          <w:ilvl w:val="0"/>
          <w:numId w:val="19"/>
        </w:numPr>
        <w:ind w:left="709" w:hanging="425"/>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Children may report abuse happening to themselves, </w:t>
      </w:r>
      <w:r w:rsidR="004B1EEC" w:rsidRPr="00413DA1">
        <w:rPr>
          <w:rFonts w:ascii="Century Gothic" w:hAnsi="Century Gothic" w:cstheme="minorHAnsi"/>
          <w:sz w:val="22"/>
          <w:szCs w:val="22"/>
          <w:lang w:val="en-GB"/>
        </w:rPr>
        <w:t>other children</w:t>
      </w:r>
      <w:r w:rsidRPr="00413DA1">
        <w:rPr>
          <w:rFonts w:ascii="Century Gothic" w:hAnsi="Century Gothic" w:cstheme="minorHAnsi"/>
          <w:sz w:val="22"/>
          <w:szCs w:val="22"/>
          <w:lang w:val="en-GB"/>
        </w:rPr>
        <w:t xml:space="preserve"> or their family members. All reports made by children to staff will be taken seriously and will be responded to in line with this policy. </w:t>
      </w:r>
    </w:p>
    <w:p w14:paraId="7A4181A1" w14:textId="77777777" w:rsidR="00B95E5F" w:rsidRPr="00413DA1" w:rsidRDefault="00B95E5F" w:rsidP="0009404B">
      <w:pPr>
        <w:pStyle w:val="ListParagraph"/>
        <w:rPr>
          <w:rFonts w:ascii="Century Gothic" w:hAnsi="Century Gothic" w:cstheme="minorHAnsi"/>
          <w:sz w:val="22"/>
          <w:szCs w:val="22"/>
          <w:lang w:val="en-GB"/>
        </w:rPr>
      </w:pPr>
    </w:p>
    <w:p w14:paraId="3E16F2C0" w14:textId="23A62DC2" w:rsidR="00B95E5F" w:rsidRPr="00413DA1" w:rsidRDefault="00B95E5F" w:rsidP="00C75B78">
      <w:pPr>
        <w:numPr>
          <w:ilvl w:val="0"/>
          <w:numId w:val="19"/>
        </w:numPr>
        <w:ind w:left="709" w:hanging="425"/>
        <w:rPr>
          <w:rFonts w:ascii="Century Gothic" w:hAnsi="Century Gothic" w:cstheme="minorHAnsi"/>
          <w:sz w:val="22"/>
          <w:szCs w:val="22"/>
        </w:rPr>
      </w:pPr>
      <w:r w:rsidRPr="00413DA1">
        <w:rPr>
          <w:rFonts w:ascii="Century Gothic" w:hAnsi="Century Gothic" w:cstheme="minorHAnsi"/>
          <w:sz w:val="22"/>
          <w:szCs w:val="22"/>
        </w:rPr>
        <w:t xml:space="preserve">Safeguarding incidents and/or </w:t>
      </w:r>
      <w:proofErr w:type="spellStart"/>
      <w:r w:rsidRPr="00413DA1">
        <w:rPr>
          <w:rFonts w:ascii="Century Gothic" w:hAnsi="Century Gothic" w:cstheme="minorHAnsi"/>
          <w:sz w:val="22"/>
          <w:szCs w:val="22"/>
        </w:rPr>
        <w:t>behaviours</w:t>
      </w:r>
      <w:proofErr w:type="spellEnd"/>
      <w:r w:rsidRPr="00413DA1">
        <w:rPr>
          <w:rFonts w:ascii="Century Gothic" w:hAnsi="Century Gothic" w:cstheme="minorHAnsi"/>
          <w:sz w:val="22"/>
          <w:szCs w:val="22"/>
        </w:rPr>
        <w:t xml:space="preserve"> can be associated with factors </w:t>
      </w:r>
      <w:r w:rsidR="00116F3E" w:rsidRPr="00413DA1">
        <w:rPr>
          <w:rFonts w:ascii="Century Gothic" w:hAnsi="Century Gothic" w:cstheme="minorHAnsi"/>
          <w:sz w:val="22"/>
          <w:szCs w:val="22"/>
        </w:rPr>
        <w:t xml:space="preserve">and risks </w:t>
      </w:r>
      <w:r w:rsidRPr="00413DA1">
        <w:rPr>
          <w:rFonts w:ascii="Century Gothic" w:hAnsi="Century Gothic" w:cstheme="minorHAnsi"/>
          <w:sz w:val="22"/>
          <w:szCs w:val="22"/>
        </w:rPr>
        <w:t xml:space="preserve">outside the </w:t>
      </w:r>
      <w:proofErr w:type="gramStart"/>
      <w:r w:rsidR="00197CF9" w:rsidRPr="00413DA1">
        <w:rPr>
          <w:rFonts w:ascii="Century Gothic" w:hAnsi="Century Gothic" w:cstheme="minorHAnsi"/>
          <w:sz w:val="22"/>
          <w:szCs w:val="22"/>
        </w:rPr>
        <w:t>School</w:t>
      </w:r>
      <w:proofErr w:type="gramEnd"/>
      <w:r w:rsidRPr="00413DA1">
        <w:rPr>
          <w:rFonts w:ascii="Century Gothic" w:hAnsi="Century Gothic" w:cstheme="minorHAnsi"/>
          <w:sz w:val="22"/>
          <w:szCs w:val="22"/>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413DA1" w:rsidRDefault="00B95E5F" w:rsidP="0009404B">
      <w:pPr>
        <w:pStyle w:val="ListParagraph"/>
        <w:rPr>
          <w:rFonts w:ascii="Century Gothic" w:hAnsi="Century Gothic" w:cstheme="minorHAnsi"/>
          <w:sz w:val="22"/>
          <w:szCs w:val="22"/>
        </w:rPr>
      </w:pPr>
    </w:p>
    <w:p w14:paraId="6716E5AE" w14:textId="743510C4" w:rsidR="00B95E5F" w:rsidRPr="00413DA1" w:rsidRDefault="00B95E5F" w:rsidP="00C75B78">
      <w:pPr>
        <w:numPr>
          <w:ilvl w:val="0"/>
          <w:numId w:val="19"/>
        </w:numPr>
        <w:ind w:left="709" w:hanging="425"/>
        <w:rPr>
          <w:rFonts w:ascii="Century Gothic" w:hAnsi="Century Gothic" w:cstheme="minorHAnsi"/>
          <w:sz w:val="22"/>
          <w:szCs w:val="22"/>
        </w:rPr>
      </w:pPr>
      <w:r w:rsidRPr="00413DA1">
        <w:rPr>
          <w:rFonts w:ascii="Century Gothic" w:hAnsi="Century Gothic" w:cstheme="minorHAnsi"/>
          <w:sz w:val="22"/>
          <w:szCs w:val="22"/>
        </w:rPr>
        <w:t xml:space="preserve">Technology can be a significant component in many safeguarding and wellbeing issues. Children are at risk of abuse online as well as face to face and in many cases, abuse will take place concurrently via online channels and in daily life. Children can also abuse </w:t>
      </w:r>
      <w:r w:rsidR="004B1EEC" w:rsidRPr="00413DA1">
        <w:rPr>
          <w:rFonts w:ascii="Century Gothic" w:hAnsi="Century Gothic" w:cstheme="minorHAnsi"/>
          <w:sz w:val="22"/>
          <w:szCs w:val="22"/>
        </w:rPr>
        <w:t>other children</w:t>
      </w:r>
      <w:r w:rsidRPr="00413DA1">
        <w:rPr>
          <w:rFonts w:ascii="Century Gothic" w:hAnsi="Century Gothic" w:cstheme="minorHAnsi"/>
          <w:sz w:val="22"/>
          <w:szCs w:val="22"/>
        </w:rPr>
        <w:t xml:space="preserve"> online.</w:t>
      </w:r>
    </w:p>
    <w:p w14:paraId="2C30DC9B" w14:textId="77777777" w:rsidR="00B95E5F" w:rsidRPr="00413DA1" w:rsidRDefault="00B95E5F" w:rsidP="0009404B">
      <w:pPr>
        <w:pStyle w:val="ListParagraph"/>
        <w:rPr>
          <w:rFonts w:ascii="Century Gothic" w:hAnsi="Century Gothic" w:cstheme="minorHAnsi"/>
          <w:sz w:val="22"/>
          <w:szCs w:val="22"/>
        </w:rPr>
      </w:pPr>
    </w:p>
    <w:p w14:paraId="6FFBDBEC" w14:textId="39A18D12" w:rsidR="00B95E5F" w:rsidRPr="00413DA1" w:rsidRDefault="00B95E5F" w:rsidP="00C75B78">
      <w:pPr>
        <w:numPr>
          <w:ilvl w:val="0"/>
          <w:numId w:val="19"/>
        </w:numPr>
        <w:ind w:left="709" w:hanging="425"/>
        <w:rPr>
          <w:rFonts w:ascii="Century Gothic" w:hAnsi="Century Gothic" w:cstheme="minorHAnsi"/>
          <w:sz w:val="22"/>
          <w:szCs w:val="22"/>
          <w:lang w:val="en-GB"/>
        </w:rPr>
      </w:pPr>
      <w:r w:rsidRPr="00413DA1">
        <w:rPr>
          <w:rFonts w:ascii="Century Gothic" w:hAnsi="Century Gothic" w:cstheme="minorHAnsi"/>
          <w:sz w:val="22"/>
          <w:szCs w:val="22"/>
        </w:rPr>
        <w:t xml:space="preserve">By understanding the indicators or abuse and neglect, we can respond to problems as early as possible and provide the right support and services for the child and their family. </w:t>
      </w:r>
    </w:p>
    <w:p w14:paraId="0E79D2F2" w14:textId="77777777" w:rsidR="00B95E5F" w:rsidRPr="00413DA1" w:rsidRDefault="00B95E5F" w:rsidP="0009404B">
      <w:pPr>
        <w:pStyle w:val="ListParagraph"/>
        <w:ind w:left="0"/>
        <w:rPr>
          <w:rFonts w:ascii="Century Gothic" w:hAnsi="Century Gothic" w:cstheme="minorHAnsi"/>
          <w:sz w:val="22"/>
          <w:szCs w:val="22"/>
        </w:rPr>
      </w:pPr>
    </w:p>
    <w:p w14:paraId="7C1DECA7" w14:textId="15B6F97E" w:rsidR="0016631C" w:rsidRPr="00413DA1" w:rsidRDefault="0016631C" w:rsidP="00C75B78">
      <w:pPr>
        <w:numPr>
          <w:ilvl w:val="0"/>
          <w:numId w:val="19"/>
        </w:numPr>
        <w:ind w:left="709" w:hanging="425"/>
        <w:rPr>
          <w:rFonts w:ascii="Century Gothic" w:hAnsi="Century Gothic" w:cstheme="minorHAnsi"/>
          <w:sz w:val="22"/>
          <w:szCs w:val="22"/>
          <w:lang w:val="en-GB"/>
        </w:rPr>
      </w:pPr>
      <w:r w:rsidRPr="00413DA1">
        <w:rPr>
          <w:rFonts w:ascii="Century Gothic" w:hAnsi="Century Gothic" w:cstheme="minorHAnsi"/>
          <w:sz w:val="22"/>
          <w:szCs w:val="22"/>
        </w:rPr>
        <w:t xml:space="preserve">All members of staff are expected to be aware of and follow this approach </w:t>
      </w:r>
      <w:r w:rsidR="00F44DA2" w:rsidRPr="00413DA1">
        <w:rPr>
          <w:rFonts w:ascii="Century Gothic" w:hAnsi="Century Gothic" w:cstheme="minorHAnsi"/>
          <w:sz w:val="22"/>
          <w:szCs w:val="22"/>
        </w:rPr>
        <w:t>if they are concerned about a child</w:t>
      </w:r>
      <w:r w:rsidRPr="00413DA1">
        <w:rPr>
          <w:rFonts w:ascii="Century Gothic" w:hAnsi="Century Gothic" w:cstheme="minorHAnsi"/>
          <w:sz w:val="22"/>
          <w:szCs w:val="22"/>
        </w:rPr>
        <w:t>:</w:t>
      </w:r>
      <w:r w:rsidRPr="00413DA1">
        <w:rPr>
          <w:rFonts w:ascii="Century Gothic" w:hAnsi="Century Gothic" w:cstheme="minorHAnsi"/>
          <w:noProof/>
          <w:sz w:val="22"/>
          <w:szCs w:val="22"/>
        </w:rPr>
        <w:t xml:space="preserve"> </w:t>
      </w:r>
    </w:p>
    <w:p w14:paraId="6843F368" w14:textId="77777777" w:rsidR="00F64E96" w:rsidRPr="00413DA1" w:rsidRDefault="00F64E96" w:rsidP="0009404B">
      <w:pPr>
        <w:ind w:left="709"/>
        <w:rPr>
          <w:rFonts w:ascii="Century Gothic" w:hAnsi="Century Gothic" w:cstheme="minorHAnsi"/>
          <w:sz w:val="22"/>
          <w:szCs w:val="22"/>
          <w:lang w:val="en-GB"/>
        </w:rPr>
      </w:pPr>
    </w:p>
    <w:p w14:paraId="0DA92016" w14:textId="2C40AA7C" w:rsidR="0016631C" w:rsidRPr="00413DA1" w:rsidRDefault="0016631C" w:rsidP="713AA49E">
      <w:pPr>
        <w:ind w:left="709"/>
        <w:rPr>
          <w:rFonts w:ascii="Century Gothic" w:hAnsi="Century Gothic" w:cstheme="minorBidi"/>
          <w:sz w:val="22"/>
          <w:szCs w:val="22"/>
          <w:lang w:val="en-GB"/>
        </w:rPr>
      </w:pPr>
      <w:r w:rsidRPr="00413DA1">
        <w:rPr>
          <w:rFonts w:ascii="Century Gothic" w:hAnsi="Century Gothic"/>
          <w:noProof/>
          <w:lang w:val="en-GB"/>
        </w:rPr>
        <w:lastRenderedPageBreak/>
        <w:drawing>
          <wp:inline distT="0" distB="0" distL="0" distR="0" wp14:anchorId="47D91D41" wp14:editId="740832AB">
            <wp:extent cx="5629275" cy="2390775"/>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5">
                      <a:extLst>
                        <a:ext uri="{28A0092B-C50C-407E-A947-70E740481C1C}">
                          <a14:useLocalDpi xmlns:a14="http://schemas.microsoft.com/office/drawing/2010/main" val="0"/>
                        </a:ext>
                      </a:extLst>
                    </a:blip>
                    <a:srcRect l="31155" t="26906" r="33553" b="42157"/>
                    <a:stretch>
                      <a:fillRect/>
                    </a:stretch>
                  </pic:blipFill>
                  <pic:spPr>
                    <a:xfrm>
                      <a:off x="0" y="0"/>
                      <a:ext cx="5629275" cy="2390775"/>
                    </a:xfrm>
                    <a:prstGeom prst="rect">
                      <a:avLst/>
                    </a:prstGeom>
                  </pic:spPr>
                </pic:pic>
              </a:graphicData>
            </a:graphic>
          </wp:inline>
        </w:drawing>
      </w:r>
    </w:p>
    <w:p w14:paraId="76537E37" w14:textId="77777777" w:rsidR="0016631C" w:rsidRPr="00413DA1" w:rsidRDefault="0016631C" w:rsidP="0009404B">
      <w:pPr>
        <w:ind w:left="709"/>
        <w:rPr>
          <w:rFonts w:ascii="Century Gothic" w:hAnsi="Century Gothic" w:cstheme="minorHAnsi"/>
          <w:sz w:val="22"/>
          <w:szCs w:val="22"/>
        </w:rPr>
      </w:pPr>
    </w:p>
    <w:p w14:paraId="02CD76C4" w14:textId="77777777" w:rsidR="00F64E96" w:rsidRPr="00413DA1" w:rsidRDefault="00F64E96" w:rsidP="0009404B">
      <w:pPr>
        <w:ind w:left="709"/>
        <w:rPr>
          <w:rFonts w:ascii="Century Gothic" w:hAnsi="Century Gothic" w:cstheme="minorHAnsi"/>
          <w:sz w:val="22"/>
          <w:szCs w:val="22"/>
        </w:rPr>
      </w:pPr>
    </w:p>
    <w:p w14:paraId="3DF224E1" w14:textId="354991D3" w:rsidR="00792B74" w:rsidRPr="00413DA1" w:rsidRDefault="00792B74" w:rsidP="0009404B">
      <w:pPr>
        <w:ind w:left="709"/>
        <w:jc w:val="right"/>
        <w:rPr>
          <w:rFonts w:ascii="Century Gothic" w:hAnsi="Century Gothic" w:cstheme="minorHAnsi"/>
          <w:sz w:val="22"/>
          <w:szCs w:val="22"/>
        </w:rPr>
      </w:pPr>
      <w:r w:rsidRPr="00413DA1">
        <w:rPr>
          <w:rFonts w:ascii="Century Gothic" w:hAnsi="Century Gothic" w:cstheme="minorHAnsi"/>
          <w:sz w:val="22"/>
          <w:szCs w:val="22"/>
        </w:rPr>
        <w:t>‘</w:t>
      </w:r>
      <w:hyperlink r:id="rId46" w:history="1">
        <w:r w:rsidRPr="00413DA1">
          <w:rPr>
            <w:rStyle w:val="Hyperlink"/>
            <w:rFonts w:ascii="Century Gothic" w:hAnsi="Century Gothic" w:cstheme="minorHAnsi"/>
            <w:color w:val="auto"/>
            <w:sz w:val="22"/>
            <w:szCs w:val="22"/>
          </w:rPr>
          <w:t>What to do if you are worried a child is being abused’</w:t>
        </w:r>
      </w:hyperlink>
      <w:r w:rsidRPr="00413DA1">
        <w:rPr>
          <w:rFonts w:ascii="Century Gothic" w:hAnsi="Century Gothic" w:cstheme="minorHAnsi"/>
          <w:sz w:val="22"/>
          <w:szCs w:val="22"/>
        </w:rPr>
        <w:t xml:space="preserve"> 2015</w:t>
      </w:r>
    </w:p>
    <w:p w14:paraId="6318C796" w14:textId="77777777" w:rsidR="007E598A" w:rsidRPr="00413DA1" w:rsidRDefault="007E598A" w:rsidP="0009404B">
      <w:pPr>
        <w:pStyle w:val="ListParagraph"/>
        <w:ind w:left="0"/>
        <w:rPr>
          <w:rFonts w:ascii="Century Gothic" w:hAnsi="Century Gothic" w:cstheme="minorHAnsi"/>
          <w:sz w:val="22"/>
          <w:szCs w:val="22"/>
        </w:rPr>
      </w:pPr>
    </w:p>
    <w:p w14:paraId="1BFD7916" w14:textId="06B0F827" w:rsidR="00B03A4E" w:rsidRPr="00413DA1" w:rsidRDefault="00B03A4E" w:rsidP="00C75B78">
      <w:pPr>
        <w:numPr>
          <w:ilvl w:val="0"/>
          <w:numId w:val="19"/>
        </w:numPr>
        <w:ind w:left="709" w:hanging="425"/>
        <w:rPr>
          <w:rFonts w:ascii="Century Gothic" w:hAnsi="Century Gothic" w:cstheme="minorHAnsi"/>
          <w:sz w:val="22"/>
          <w:szCs w:val="22"/>
        </w:rPr>
      </w:pPr>
      <w:r w:rsidRPr="00413DA1">
        <w:rPr>
          <w:rFonts w:ascii="Century Gothic" w:hAnsi="Century Gothic" w:cstheme="minorHAnsi"/>
          <w:sz w:val="22"/>
          <w:szCs w:val="22"/>
        </w:rPr>
        <w:t>I</w:t>
      </w:r>
      <w:r w:rsidR="005D00D7" w:rsidRPr="00413DA1">
        <w:rPr>
          <w:rFonts w:ascii="Century Gothic" w:hAnsi="Century Gothic" w:cstheme="minorHAnsi"/>
          <w:sz w:val="22"/>
          <w:szCs w:val="22"/>
        </w:rPr>
        <w:t>n all cases, if</w:t>
      </w:r>
      <w:r w:rsidRPr="00413DA1">
        <w:rPr>
          <w:rFonts w:ascii="Century Gothic" w:hAnsi="Century Gothic" w:cstheme="minorHAnsi"/>
          <w:sz w:val="22"/>
          <w:szCs w:val="22"/>
        </w:rPr>
        <w:t xml:space="preserve"> staff are </w:t>
      </w:r>
      <w:r w:rsidR="00153DD6" w:rsidRPr="00413DA1">
        <w:rPr>
          <w:rFonts w:ascii="Century Gothic" w:hAnsi="Century Gothic" w:cstheme="minorHAnsi"/>
          <w:sz w:val="22"/>
          <w:szCs w:val="22"/>
        </w:rPr>
        <w:t>unsure,</w:t>
      </w:r>
      <w:r w:rsidRPr="00413DA1">
        <w:rPr>
          <w:rFonts w:ascii="Century Gothic" w:hAnsi="Century Gothic" w:cstheme="minorHAnsi"/>
          <w:sz w:val="22"/>
          <w:szCs w:val="22"/>
        </w:rPr>
        <w:t xml:space="preserve"> they will always speak to the DSL (or deputy).</w:t>
      </w:r>
    </w:p>
    <w:p w14:paraId="5334C912" w14:textId="77777777" w:rsidR="00B03A4E" w:rsidRPr="00413DA1" w:rsidRDefault="00B03A4E" w:rsidP="0009404B">
      <w:pPr>
        <w:ind w:left="709"/>
        <w:rPr>
          <w:rFonts w:ascii="Century Gothic" w:hAnsi="Century Gothic" w:cstheme="minorHAnsi"/>
          <w:sz w:val="22"/>
          <w:szCs w:val="22"/>
        </w:rPr>
      </w:pPr>
    </w:p>
    <w:p w14:paraId="0B6CF531" w14:textId="0D8755E2" w:rsidR="007E598A" w:rsidRPr="00413DA1" w:rsidRDefault="00197CF9" w:rsidP="00C75B78">
      <w:pPr>
        <w:numPr>
          <w:ilvl w:val="0"/>
          <w:numId w:val="19"/>
        </w:numPr>
        <w:ind w:left="709" w:hanging="425"/>
        <w:rPr>
          <w:rFonts w:ascii="Century Gothic" w:hAnsi="Century Gothic" w:cstheme="minorHAnsi"/>
          <w:sz w:val="22"/>
          <w:szCs w:val="22"/>
        </w:rPr>
      </w:pPr>
      <w:r w:rsidRPr="00413DA1">
        <w:rPr>
          <w:rFonts w:ascii="Century Gothic" w:hAnsi="Century Gothic" w:cstheme="minorHAnsi"/>
          <w:sz w:val="22"/>
          <w:szCs w:val="22"/>
          <w:lang w:val="en-GB"/>
        </w:rPr>
        <w:t>St. Nicholas School</w:t>
      </w:r>
      <w:r w:rsidR="007E598A" w:rsidRPr="00413DA1">
        <w:rPr>
          <w:rFonts w:ascii="Century Gothic" w:hAnsi="Century Gothic" w:cstheme="minorHAnsi"/>
          <w:sz w:val="22"/>
          <w:szCs w:val="22"/>
        </w:rPr>
        <w:t xml:space="preserve"> </w:t>
      </w:r>
      <w:proofErr w:type="spellStart"/>
      <w:r w:rsidR="007E598A" w:rsidRPr="00413DA1">
        <w:rPr>
          <w:rFonts w:ascii="Century Gothic" w:hAnsi="Century Gothic" w:cstheme="minorHAnsi"/>
          <w:sz w:val="22"/>
          <w:szCs w:val="22"/>
        </w:rPr>
        <w:t>recognises</w:t>
      </w:r>
      <w:proofErr w:type="spellEnd"/>
      <w:r w:rsidR="007E598A" w:rsidRPr="00413DA1">
        <w:rPr>
          <w:rFonts w:ascii="Century Gothic" w:hAnsi="Century Gothic" w:cstheme="minorHAnsi"/>
          <w:sz w:val="22"/>
          <w:szCs w:val="22"/>
        </w:rPr>
        <w:t xml:space="preserve"> that some children have additional or complex needs and may require access to intensive or specialist services to support them.</w:t>
      </w:r>
      <w:r w:rsidR="007E598A" w:rsidRPr="00413DA1">
        <w:rPr>
          <w:rFonts w:ascii="Century Gothic" w:hAnsi="Century Gothic" w:cstheme="minorHAnsi"/>
          <w:sz w:val="22"/>
          <w:szCs w:val="22"/>
          <w:lang w:val="en-GB"/>
        </w:rPr>
        <w:t xml:space="preserve"> </w:t>
      </w:r>
    </w:p>
    <w:p w14:paraId="0B96033A" w14:textId="77777777" w:rsidR="006F3D67" w:rsidRPr="00413DA1" w:rsidRDefault="006F3D67" w:rsidP="0009404B">
      <w:pPr>
        <w:pStyle w:val="ListParagraph"/>
        <w:ind w:left="0"/>
        <w:rPr>
          <w:rFonts w:ascii="Century Gothic" w:hAnsi="Century Gothic" w:cstheme="minorHAnsi"/>
          <w:sz w:val="22"/>
          <w:szCs w:val="22"/>
        </w:rPr>
      </w:pPr>
    </w:p>
    <w:p w14:paraId="2C4E3EE1" w14:textId="52BC2ABF" w:rsidR="00622964" w:rsidRPr="00413DA1" w:rsidRDefault="002E7FED" w:rsidP="00C75B78">
      <w:pPr>
        <w:numPr>
          <w:ilvl w:val="0"/>
          <w:numId w:val="19"/>
        </w:numPr>
        <w:ind w:left="709" w:hanging="425"/>
        <w:rPr>
          <w:rFonts w:ascii="Century Gothic" w:hAnsi="Century Gothic" w:cstheme="minorHAnsi"/>
          <w:sz w:val="22"/>
          <w:szCs w:val="22"/>
          <w:lang w:val="en-GB"/>
        </w:rPr>
      </w:pPr>
      <w:r w:rsidRPr="00413DA1">
        <w:rPr>
          <w:rFonts w:ascii="Century Gothic" w:hAnsi="Century Gothic" w:cstheme="minorHAnsi"/>
          <w:sz w:val="22"/>
          <w:szCs w:val="22"/>
        </w:rPr>
        <w:t xml:space="preserve">If </w:t>
      </w:r>
      <w:r w:rsidR="00996D00" w:rsidRPr="00413DA1">
        <w:rPr>
          <w:rFonts w:ascii="Century Gothic" w:hAnsi="Century Gothic" w:cstheme="minorHAnsi"/>
          <w:sz w:val="22"/>
          <w:szCs w:val="22"/>
        </w:rPr>
        <w:t xml:space="preserve">deemed necessary by the headteacher or </w:t>
      </w:r>
      <w:r w:rsidR="00B32EA6" w:rsidRPr="00413DA1">
        <w:rPr>
          <w:rFonts w:ascii="Century Gothic" w:hAnsi="Century Gothic" w:cstheme="minorHAnsi"/>
          <w:sz w:val="22"/>
          <w:szCs w:val="22"/>
        </w:rPr>
        <w:t xml:space="preserve">by staff </w:t>
      </w:r>
      <w:proofErr w:type="spellStart"/>
      <w:r w:rsidR="00B32EA6" w:rsidRPr="00413DA1">
        <w:rPr>
          <w:rFonts w:ascii="Century Gothic" w:hAnsi="Century Gothic" w:cstheme="minorHAnsi"/>
          <w:sz w:val="22"/>
          <w:szCs w:val="22"/>
        </w:rPr>
        <w:t>authorised</w:t>
      </w:r>
      <w:proofErr w:type="spellEnd"/>
      <w:r w:rsidR="00B32EA6" w:rsidRPr="00413DA1">
        <w:rPr>
          <w:rFonts w:ascii="Century Gothic" w:hAnsi="Century Gothic" w:cstheme="minorHAnsi"/>
          <w:sz w:val="22"/>
          <w:szCs w:val="22"/>
        </w:rPr>
        <w:t xml:space="preserve"> by the headteacher</w:t>
      </w:r>
      <w:r w:rsidR="006F3D67" w:rsidRPr="00413DA1">
        <w:rPr>
          <w:rFonts w:ascii="Century Gothic" w:hAnsi="Century Gothic" w:cstheme="minorHAnsi"/>
          <w:sz w:val="22"/>
          <w:szCs w:val="22"/>
        </w:rPr>
        <w:t xml:space="preserve"> </w:t>
      </w:r>
      <w:r w:rsidR="00B32EA6" w:rsidRPr="00413DA1">
        <w:rPr>
          <w:rFonts w:ascii="Century Gothic" w:hAnsi="Century Gothic" w:cstheme="minorHAnsi"/>
          <w:sz w:val="22"/>
          <w:szCs w:val="22"/>
        </w:rPr>
        <w:t xml:space="preserve">following a </w:t>
      </w:r>
      <w:r w:rsidR="009A2CF1" w:rsidRPr="00413DA1">
        <w:rPr>
          <w:rFonts w:ascii="Century Gothic" w:hAnsi="Century Gothic" w:cstheme="minorHAnsi"/>
          <w:sz w:val="22"/>
          <w:szCs w:val="22"/>
        </w:rPr>
        <w:t>concern about a child’s safety or welfare</w:t>
      </w:r>
      <w:r w:rsidR="006F3D67" w:rsidRPr="00413DA1">
        <w:rPr>
          <w:rFonts w:ascii="Century Gothic" w:hAnsi="Century Gothic" w:cstheme="minorHAnsi"/>
          <w:sz w:val="22"/>
          <w:szCs w:val="22"/>
        </w:rPr>
        <w:t xml:space="preserve">, </w:t>
      </w:r>
      <w:r w:rsidRPr="00413DA1">
        <w:rPr>
          <w:rFonts w:ascii="Century Gothic" w:hAnsi="Century Gothic" w:cstheme="minorHAnsi"/>
          <w:sz w:val="22"/>
          <w:szCs w:val="22"/>
        </w:rPr>
        <w:t>the searching and screening of children and confiscation of any items</w:t>
      </w:r>
      <w:r w:rsidR="009A2CF1" w:rsidRPr="00413DA1">
        <w:rPr>
          <w:rFonts w:ascii="Century Gothic" w:hAnsi="Century Gothic" w:cstheme="minorHAnsi"/>
          <w:sz w:val="22"/>
          <w:szCs w:val="22"/>
        </w:rPr>
        <w:t>,</w:t>
      </w:r>
      <w:r w:rsidRPr="00413DA1">
        <w:rPr>
          <w:rFonts w:ascii="Century Gothic" w:hAnsi="Century Gothic" w:cstheme="minorHAnsi"/>
          <w:sz w:val="22"/>
          <w:szCs w:val="22"/>
        </w:rPr>
        <w:t xml:space="preserve"> including electronic devices</w:t>
      </w:r>
      <w:r w:rsidR="009A2CF1" w:rsidRPr="00413DA1">
        <w:rPr>
          <w:rFonts w:ascii="Century Gothic" w:hAnsi="Century Gothic" w:cstheme="minorHAnsi"/>
          <w:sz w:val="22"/>
          <w:szCs w:val="22"/>
        </w:rPr>
        <w:t>,</w:t>
      </w:r>
      <w:r w:rsidRPr="00413DA1">
        <w:rPr>
          <w:rFonts w:ascii="Century Gothic" w:hAnsi="Century Gothic" w:cstheme="minorHAnsi"/>
          <w:sz w:val="22"/>
          <w:szCs w:val="22"/>
        </w:rPr>
        <w:t xml:space="preserve"> will be managed in line with the </w:t>
      </w:r>
      <w:r w:rsidR="00197CF9" w:rsidRPr="00413DA1">
        <w:rPr>
          <w:rFonts w:ascii="Century Gothic" w:hAnsi="Century Gothic" w:cstheme="minorHAnsi"/>
          <w:sz w:val="22"/>
          <w:szCs w:val="22"/>
          <w:lang w:val="en-GB"/>
        </w:rPr>
        <w:t>school</w:t>
      </w:r>
      <w:r w:rsidRPr="00413DA1">
        <w:rPr>
          <w:rFonts w:ascii="Century Gothic" w:hAnsi="Century Gothic" w:cstheme="minorHAnsi"/>
          <w:sz w:val="22"/>
          <w:szCs w:val="22"/>
        </w:rPr>
        <w:t xml:space="preserve"> </w:t>
      </w:r>
      <w:proofErr w:type="spellStart"/>
      <w:r w:rsidRPr="00413DA1">
        <w:rPr>
          <w:rFonts w:ascii="Century Gothic" w:hAnsi="Century Gothic" w:cstheme="minorHAnsi"/>
          <w:sz w:val="22"/>
          <w:szCs w:val="22"/>
        </w:rPr>
        <w:t>behaviour</w:t>
      </w:r>
      <w:proofErr w:type="spellEnd"/>
      <w:r w:rsidRPr="00413DA1">
        <w:rPr>
          <w:rFonts w:ascii="Century Gothic" w:hAnsi="Century Gothic" w:cstheme="minorHAnsi"/>
          <w:sz w:val="22"/>
          <w:szCs w:val="22"/>
        </w:rPr>
        <w:t xml:space="preserve"> policy</w:t>
      </w:r>
      <w:r w:rsidR="009A2CF1" w:rsidRPr="00413DA1">
        <w:rPr>
          <w:rFonts w:ascii="Century Gothic" w:hAnsi="Century Gothic" w:cstheme="minorHAnsi"/>
          <w:sz w:val="22"/>
          <w:szCs w:val="22"/>
        </w:rPr>
        <w:t xml:space="preserve">, which </w:t>
      </w:r>
      <w:r w:rsidR="007C46D5" w:rsidRPr="00413DA1">
        <w:rPr>
          <w:rFonts w:ascii="Century Gothic" w:hAnsi="Century Gothic" w:cstheme="minorHAnsi"/>
          <w:sz w:val="22"/>
          <w:szCs w:val="22"/>
        </w:rPr>
        <w:t>i</w:t>
      </w:r>
      <w:r w:rsidR="009A2CF1" w:rsidRPr="00413DA1">
        <w:rPr>
          <w:rFonts w:ascii="Century Gothic" w:hAnsi="Century Gothic" w:cstheme="minorHAnsi"/>
          <w:sz w:val="22"/>
          <w:szCs w:val="22"/>
        </w:rPr>
        <w:t>s informed by the DfE</w:t>
      </w:r>
      <w:r w:rsidR="007C46D5" w:rsidRPr="00413DA1">
        <w:rPr>
          <w:rFonts w:ascii="Century Gothic" w:hAnsi="Century Gothic" w:cstheme="minorHAnsi"/>
          <w:sz w:val="22"/>
          <w:szCs w:val="22"/>
        </w:rPr>
        <w:t xml:space="preserve"> ‘</w:t>
      </w:r>
      <w:hyperlink r:id="rId47" w:history="1">
        <w:r w:rsidR="007C46D5" w:rsidRPr="00413DA1">
          <w:rPr>
            <w:rStyle w:val="Hyperlink"/>
            <w:rFonts w:ascii="Century Gothic" w:hAnsi="Century Gothic" w:cstheme="minorHAnsi"/>
            <w:color w:val="auto"/>
            <w:sz w:val="22"/>
            <w:szCs w:val="22"/>
          </w:rPr>
          <w:t>Searching, screening and confiscation at school</w:t>
        </w:r>
      </w:hyperlink>
      <w:r w:rsidR="007C46D5" w:rsidRPr="00413DA1">
        <w:rPr>
          <w:rFonts w:ascii="Century Gothic" w:hAnsi="Century Gothic" w:cstheme="minorHAnsi"/>
          <w:sz w:val="22"/>
          <w:szCs w:val="22"/>
        </w:rPr>
        <w:t xml:space="preserve">’ guidance. </w:t>
      </w:r>
    </w:p>
    <w:p w14:paraId="5B6AC2B4" w14:textId="77777777" w:rsidR="00B842BA" w:rsidRPr="00413DA1" w:rsidRDefault="00B842BA" w:rsidP="0009404B">
      <w:pPr>
        <w:pStyle w:val="ListParagraph"/>
        <w:ind w:left="0"/>
        <w:rPr>
          <w:rFonts w:ascii="Century Gothic" w:hAnsi="Century Gothic" w:cstheme="minorHAnsi"/>
          <w:sz w:val="22"/>
          <w:szCs w:val="22"/>
          <w:lang w:val="en-GB"/>
        </w:rPr>
      </w:pPr>
    </w:p>
    <w:p w14:paraId="02CF0D01" w14:textId="708863F7" w:rsidR="00631501" w:rsidRPr="00413DA1" w:rsidRDefault="006F769C" w:rsidP="00C75B78">
      <w:pPr>
        <w:pStyle w:val="ListParagraph"/>
        <w:numPr>
          <w:ilvl w:val="1"/>
          <w:numId w:val="99"/>
        </w:numPr>
        <w:ind w:hanging="1500"/>
        <w:rPr>
          <w:rFonts w:ascii="Century Gothic" w:hAnsi="Century Gothic" w:cstheme="minorHAnsi"/>
          <w:b/>
          <w:sz w:val="22"/>
          <w:szCs w:val="22"/>
          <w:lang w:val="en-GB"/>
        </w:rPr>
      </w:pPr>
      <w:r w:rsidRPr="00413DA1">
        <w:rPr>
          <w:rFonts w:ascii="Century Gothic" w:hAnsi="Century Gothic" w:cstheme="minorHAnsi"/>
          <w:b/>
          <w:sz w:val="22"/>
          <w:szCs w:val="22"/>
          <w:lang w:val="en-GB"/>
        </w:rPr>
        <w:t>Responding to Child Protection Concerns</w:t>
      </w:r>
    </w:p>
    <w:p w14:paraId="27AA3567" w14:textId="541E7396" w:rsidR="00866DC4" w:rsidRPr="00413DA1" w:rsidRDefault="00866DC4" w:rsidP="0009404B">
      <w:pPr>
        <w:rPr>
          <w:rFonts w:ascii="Century Gothic" w:hAnsi="Century Gothic" w:cstheme="minorHAnsi"/>
          <w:sz w:val="22"/>
          <w:szCs w:val="22"/>
          <w:lang w:val="en-GB"/>
        </w:rPr>
      </w:pPr>
    </w:p>
    <w:p w14:paraId="391465B2" w14:textId="7A67AAC3" w:rsidR="004321C5" w:rsidRPr="00413DA1" w:rsidRDefault="004321C5" w:rsidP="00C75B78">
      <w:pPr>
        <w:pStyle w:val="NormalWeb"/>
        <w:numPr>
          <w:ilvl w:val="0"/>
          <w:numId w:val="24"/>
        </w:numPr>
        <w:spacing w:before="0" w:beforeAutospacing="0" w:after="0" w:afterAutospacing="0"/>
        <w:rPr>
          <w:rFonts w:ascii="Century Gothic" w:hAnsi="Century Gothic" w:cstheme="minorHAnsi"/>
          <w:sz w:val="22"/>
          <w:szCs w:val="22"/>
        </w:rPr>
      </w:pPr>
      <w:r w:rsidRPr="00413DA1">
        <w:rPr>
          <w:rFonts w:ascii="Century Gothic" w:hAnsi="Century Gothic" w:cstheme="minorHAnsi"/>
          <w:sz w:val="22"/>
          <w:szCs w:val="22"/>
        </w:rPr>
        <w:t xml:space="preserve">If staff are made aware of a child protection </w:t>
      </w:r>
      <w:r w:rsidR="00740D60" w:rsidRPr="00413DA1">
        <w:rPr>
          <w:rFonts w:ascii="Century Gothic" w:hAnsi="Century Gothic" w:cstheme="minorHAnsi"/>
          <w:sz w:val="22"/>
          <w:szCs w:val="22"/>
        </w:rPr>
        <w:t>concern,</w:t>
      </w:r>
      <w:r w:rsidRPr="00413DA1">
        <w:rPr>
          <w:rFonts w:ascii="Century Gothic" w:hAnsi="Century Gothic" w:cstheme="minorHAnsi"/>
          <w:sz w:val="22"/>
          <w:szCs w:val="22"/>
        </w:rPr>
        <w:t xml:space="preserve"> they are expected to: </w:t>
      </w:r>
    </w:p>
    <w:p w14:paraId="49DD1959" w14:textId="77777777" w:rsidR="00B97507" w:rsidRPr="00413DA1" w:rsidRDefault="004E6134" w:rsidP="00C75B78">
      <w:pPr>
        <w:pStyle w:val="NormalWeb"/>
        <w:numPr>
          <w:ilvl w:val="1"/>
          <w:numId w:val="24"/>
        </w:numPr>
        <w:spacing w:before="0" w:beforeAutospacing="0" w:after="0" w:afterAutospacing="0"/>
        <w:rPr>
          <w:rFonts w:ascii="Century Gothic" w:hAnsi="Century Gothic" w:cstheme="minorHAnsi"/>
          <w:sz w:val="22"/>
          <w:szCs w:val="22"/>
        </w:rPr>
      </w:pPr>
      <w:r w:rsidRPr="00413DA1">
        <w:rPr>
          <w:rFonts w:ascii="Century Gothic" w:hAnsi="Century Gothic" w:cstheme="minorHAnsi"/>
          <w:sz w:val="22"/>
          <w:szCs w:val="22"/>
        </w:rPr>
        <w:t>listen carefully to the concern</w:t>
      </w:r>
      <w:r w:rsidR="00B97507" w:rsidRPr="00413DA1">
        <w:rPr>
          <w:rFonts w:ascii="Century Gothic" w:hAnsi="Century Gothic" w:cstheme="minorHAnsi"/>
          <w:sz w:val="22"/>
          <w:szCs w:val="22"/>
        </w:rPr>
        <w:t xml:space="preserve"> and</w:t>
      </w:r>
      <w:r w:rsidRPr="00413DA1">
        <w:rPr>
          <w:rFonts w:ascii="Century Gothic" w:hAnsi="Century Gothic" w:cstheme="minorHAnsi"/>
          <w:sz w:val="22"/>
          <w:szCs w:val="22"/>
        </w:rPr>
        <w:t xml:space="preserve"> be non-judgmental</w:t>
      </w:r>
      <w:r w:rsidR="00B97507" w:rsidRPr="00413DA1">
        <w:rPr>
          <w:rFonts w:ascii="Century Gothic" w:hAnsi="Century Gothic" w:cstheme="minorHAnsi"/>
          <w:sz w:val="22"/>
          <w:szCs w:val="22"/>
        </w:rPr>
        <w:t>.</w:t>
      </w:r>
    </w:p>
    <w:p w14:paraId="6D24ADDD" w14:textId="77777777" w:rsidR="00140107" w:rsidRPr="00413DA1" w:rsidRDefault="00140107" w:rsidP="00C75B78">
      <w:pPr>
        <w:pStyle w:val="NormalWeb"/>
        <w:numPr>
          <w:ilvl w:val="1"/>
          <w:numId w:val="24"/>
        </w:numPr>
        <w:spacing w:before="0" w:beforeAutospacing="0" w:after="0" w:afterAutospacing="0"/>
        <w:rPr>
          <w:rFonts w:ascii="Century Gothic" w:hAnsi="Century Gothic" w:cstheme="minorHAnsi"/>
          <w:sz w:val="22"/>
          <w:szCs w:val="22"/>
        </w:rPr>
      </w:pPr>
      <w:r w:rsidRPr="00413DA1">
        <w:rPr>
          <w:rFonts w:ascii="Century Gothic" w:hAnsi="Century Gothic" w:cstheme="minorHAnsi"/>
          <w:sz w:val="22"/>
          <w:szCs w:val="22"/>
        </w:rPr>
        <w:t xml:space="preserve">only use open questions to clarify information where necessary, </w:t>
      </w:r>
      <w:proofErr w:type="gramStart"/>
      <w:r w:rsidRPr="00413DA1">
        <w:rPr>
          <w:rFonts w:ascii="Century Gothic" w:hAnsi="Century Gothic" w:cstheme="minorHAnsi"/>
          <w:sz w:val="22"/>
          <w:szCs w:val="22"/>
        </w:rPr>
        <w:t>e.g.</w:t>
      </w:r>
      <w:proofErr w:type="gramEnd"/>
      <w:r w:rsidRPr="00413DA1">
        <w:rPr>
          <w:rFonts w:ascii="Century Gothic" w:hAnsi="Century Gothic" w:cstheme="minorHAnsi"/>
          <w:sz w:val="22"/>
          <w:szCs w:val="22"/>
        </w:rPr>
        <w:t xml:space="preserve"> who, what, where, when or Tell, Explain, Describe (TED).</w:t>
      </w:r>
    </w:p>
    <w:p w14:paraId="28FA47A8" w14:textId="77777777" w:rsidR="00D34C20" w:rsidRPr="00413DA1" w:rsidRDefault="00D34C20" w:rsidP="00C75B78">
      <w:pPr>
        <w:pStyle w:val="NormalWeb"/>
        <w:numPr>
          <w:ilvl w:val="1"/>
          <w:numId w:val="24"/>
        </w:numPr>
        <w:spacing w:before="0" w:beforeAutospacing="0" w:after="0" w:afterAutospacing="0"/>
        <w:rPr>
          <w:rFonts w:ascii="Century Gothic" w:hAnsi="Century Gothic" w:cstheme="minorHAnsi"/>
          <w:sz w:val="22"/>
          <w:szCs w:val="22"/>
        </w:rPr>
      </w:pPr>
      <w:r w:rsidRPr="00413DA1">
        <w:rPr>
          <w:rFonts w:ascii="Century Gothic" w:hAnsi="Century Gothic" w:cstheme="minorHAnsi"/>
          <w:sz w:val="22"/>
          <w:szCs w:val="22"/>
        </w:rPr>
        <w:t xml:space="preserve">not promise confidentiality as concerns will have to be shared further, for example, with the DSL and potentially Integrated Children’s Services. </w:t>
      </w:r>
    </w:p>
    <w:p w14:paraId="28737645" w14:textId="4F20D25E" w:rsidR="004E6134" w:rsidRPr="00413DA1" w:rsidRDefault="00D34C20" w:rsidP="00C75B78">
      <w:pPr>
        <w:pStyle w:val="NormalWeb"/>
        <w:numPr>
          <w:ilvl w:val="1"/>
          <w:numId w:val="24"/>
        </w:numPr>
        <w:spacing w:before="0" w:beforeAutospacing="0" w:after="0" w:afterAutospacing="0"/>
        <w:rPr>
          <w:rFonts w:ascii="Century Gothic" w:hAnsi="Century Gothic" w:cstheme="minorHAnsi"/>
          <w:sz w:val="22"/>
          <w:szCs w:val="22"/>
        </w:rPr>
      </w:pPr>
      <w:r w:rsidRPr="00413DA1">
        <w:rPr>
          <w:rFonts w:ascii="Century Gothic" w:hAnsi="Century Gothic" w:cstheme="minorHAnsi"/>
          <w:sz w:val="22"/>
          <w:szCs w:val="22"/>
        </w:rPr>
        <w:t>b</w:t>
      </w:r>
      <w:r w:rsidR="004E6134" w:rsidRPr="00413DA1">
        <w:rPr>
          <w:rFonts w:ascii="Century Gothic" w:hAnsi="Century Gothic" w:cstheme="minorHAnsi"/>
          <w:sz w:val="22"/>
          <w:szCs w:val="22"/>
        </w:rPr>
        <w:t xml:space="preserve">e clear about boundaries and how the report will be progressed. </w:t>
      </w:r>
    </w:p>
    <w:p w14:paraId="1FB7DC71" w14:textId="0B4E6961" w:rsidR="00525C7C" w:rsidRPr="00413DA1" w:rsidRDefault="00525C7C" w:rsidP="00C75B78">
      <w:pPr>
        <w:pStyle w:val="NormalWeb"/>
        <w:numPr>
          <w:ilvl w:val="1"/>
          <w:numId w:val="24"/>
        </w:numPr>
        <w:spacing w:before="0" w:beforeAutospacing="0" w:after="0" w:afterAutospacing="0"/>
        <w:rPr>
          <w:rFonts w:ascii="Century Gothic" w:hAnsi="Century Gothic" w:cstheme="minorHAnsi"/>
          <w:sz w:val="22"/>
          <w:szCs w:val="22"/>
        </w:rPr>
      </w:pPr>
      <w:r w:rsidRPr="00413DA1">
        <w:rPr>
          <w:rFonts w:ascii="Century Gothic" w:hAnsi="Century Gothic" w:cstheme="minorHAnsi"/>
          <w:sz w:val="22"/>
          <w:szCs w:val="22"/>
        </w:rPr>
        <w:t xml:space="preserve">record the concern in line with </w:t>
      </w:r>
      <w:r w:rsidR="00197CF9" w:rsidRPr="00413DA1">
        <w:rPr>
          <w:rFonts w:ascii="Century Gothic" w:hAnsi="Century Gothic" w:cstheme="minorHAnsi"/>
          <w:sz w:val="22"/>
          <w:szCs w:val="22"/>
        </w:rPr>
        <w:t>school</w:t>
      </w:r>
      <w:r w:rsidRPr="00413DA1">
        <w:rPr>
          <w:rFonts w:ascii="Century Gothic" w:hAnsi="Century Gothic" w:cstheme="minorHAnsi"/>
          <w:sz w:val="22"/>
          <w:szCs w:val="22"/>
        </w:rPr>
        <w:t xml:space="preserve"> record keeping requirements</w:t>
      </w:r>
      <w:r w:rsidR="004A0817" w:rsidRPr="00413DA1">
        <w:rPr>
          <w:rFonts w:ascii="Century Gothic" w:hAnsi="Century Gothic" w:cstheme="minorHAnsi"/>
          <w:sz w:val="22"/>
          <w:szCs w:val="22"/>
        </w:rPr>
        <w:t xml:space="preserve"> – using the CPOMS system, or (electronic) “Green Form” if a concern about staff</w:t>
      </w:r>
      <w:r w:rsidR="00A004DB" w:rsidRPr="00413DA1">
        <w:rPr>
          <w:rFonts w:ascii="Century Gothic" w:hAnsi="Century Gothic" w:cstheme="minorHAnsi"/>
          <w:sz w:val="22"/>
          <w:szCs w:val="22"/>
        </w:rPr>
        <w:t>.</w:t>
      </w:r>
    </w:p>
    <w:p w14:paraId="69E29E7D" w14:textId="6A76FBC5" w:rsidR="004321C5" w:rsidRPr="00413DA1" w:rsidRDefault="004321C5" w:rsidP="00C75B78">
      <w:pPr>
        <w:pStyle w:val="NormalWeb"/>
        <w:numPr>
          <w:ilvl w:val="1"/>
          <w:numId w:val="24"/>
        </w:numPr>
        <w:spacing w:before="0" w:beforeAutospacing="0" w:after="0" w:afterAutospacing="0"/>
        <w:rPr>
          <w:rFonts w:ascii="Century Gothic" w:hAnsi="Century Gothic" w:cstheme="minorHAnsi"/>
          <w:sz w:val="22"/>
          <w:szCs w:val="22"/>
        </w:rPr>
      </w:pPr>
      <w:r w:rsidRPr="00413DA1">
        <w:rPr>
          <w:rFonts w:ascii="Century Gothic" w:hAnsi="Century Gothic" w:cstheme="minorHAnsi"/>
          <w:sz w:val="22"/>
          <w:szCs w:val="22"/>
        </w:rPr>
        <w:t xml:space="preserve">inform the </w:t>
      </w:r>
      <w:r w:rsidR="00F2055D" w:rsidRPr="00413DA1">
        <w:rPr>
          <w:rFonts w:ascii="Century Gothic" w:hAnsi="Century Gothic" w:cstheme="minorHAnsi"/>
          <w:sz w:val="22"/>
          <w:szCs w:val="22"/>
        </w:rPr>
        <w:t>DSL</w:t>
      </w:r>
      <w:r w:rsidRPr="00413DA1">
        <w:rPr>
          <w:rFonts w:ascii="Century Gothic" w:hAnsi="Century Gothic" w:cstheme="minorHAnsi"/>
          <w:sz w:val="22"/>
          <w:szCs w:val="22"/>
        </w:rPr>
        <w:t xml:space="preserve"> (or deputy), as soon as practically possible</w:t>
      </w:r>
      <w:r w:rsidR="00701118" w:rsidRPr="00413DA1">
        <w:rPr>
          <w:rFonts w:ascii="Century Gothic" w:hAnsi="Century Gothic" w:cstheme="minorHAnsi"/>
          <w:sz w:val="22"/>
          <w:szCs w:val="22"/>
        </w:rPr>
        <w:t>.</w:t>
      </w:r>
    </w:p>
    <w:p w14:paraId="10A3A529" w14:textId="77777777" w:rsidR="004321C5" w:rsidRPr="00413DA1" w:rsidRDefault="004321C5" w:rsidP="0009404B">
      <w:pPr>
        <w:pStyle w:val="NormalWeb"/>
        <w:spacing w:before="0" w:beforeAutospacing="0" w:after="0" w:afterAutospacing="0"/>
        <w:rPr>
          <w:rFonts w:ascii="Century Gothic" w:hAnsi="Century Gothic" w:cstheme="minorHAnsi"/>
          <w:sz w:val="22"/>
          <w:szCs w:val="22"/>
        </w:rPr>
      </w:pPr>
    </w:p>
    <w:p w14:paraId="775E4CD9" w14:textId="77777777" w:rsidR="00C81505" w:rsidRPr="00413DA1" w:rsidRDefault="00C81505" w:rsidP="00C75B78">
      <w:pPr>
        <w:pStyle w:val="NormalWeb"/>
        <w:numPr>
          <w:ilvl w:val="0"/>
          <w:numId w:val="24"/>
        </w:numPr>
        <w:spacing w:before="0" w:beforeAutospacing="0" w:after="0" w:afterAutospacing="0"/>
        <w:rPr>
          <w:rFonts w:ascii="Century Gothic" w:hAnsi="Century Gothic" w:cstheme="minorHAnsi"/>
          <w:sz w:val="22"/>
          <w:szCs w:val="22"/>
        </w:rPr>
      </w:pPr>
      <w:r w:rsidRPr="00413DA1">
        <w:rPr>
          <w:rFonts w:ascii="Century Gothic" w:hAnsi="Century Gothic" w:cstheme="minorHAnsi"/>
          <w:sz w:val="22"/>
          <w:szCs w:val="22"/>
        </w:rPr>
        <w:t>The DSL or a deputy should always be available to discuss safeguarding concerns. If in exceptional circumstances, a DSL is not available, this should not delay appropriate action being taken. Staff should speak to a member of the senior leadership team and/or take advice from Education Safeguarding Service or via consultation with a social worker from the Front Door. In these circumstances, any action taken will be shared with a DSL as soon as is practically possible.</w:t>
      </w:r>
    </w:p>
    <w:p w14:paraId="0EBA136E" w14:textId="77777777" w:rsidR="00C81505" w:rsidRPr="00413DA1" w:rsidRDefault="00C81505" w:rsidP="008D369F">
      <w:pPr>
        <w:pStyle w:val="NormalWeb"/>
        <w:spacing w:before="0" w:beforeAutospacing="0" w:after="0" w:afterAutospacing="0"/>
        <w:rPr>
          <w:rFonts w:ascii="Century Gothic" w:hAnsi="Century Gothic" w:cstheme="minorHAnsi"/>
          <w:sz w:val="22"/>
          <w:szCs w:val="22"/>
        </w:rPr>
      </w:pPr>
    </w:p>
    <w:p w14:paraId="7854C09D" w14:textId="58C1877F" w:rsidR="0091345E" w:rsidRPr="00413DA1" w:rsidRDefault="00197CF9" w:rsidP="00C75B78">
      <w:pPr>
        <w:pStyle w:val="NormalWeb"/>
        <w:numPr>
          <w:ilvl w:val="0"/>
          <w:numId w:val="24"/>
        </w:numPr>
        <w:spacing w:before="0" w:beforeAutospacing="0" w:after="0" w:afterAutospacing="0"/>
        <w:rPr>
          <w:rFonts w:ascii="Century Gothic" w:hAnsi="Century Gothic" w:cstheme="minorHAnsi"/>
          <w:sz w:val="22"/>
          <w:szCs w:val="22"/>
        </w:rPr>
      </w:pPr>
      <w:r w:rsidRPr="00413DA1">
        <w:rPr>
          <w:rFonts w:ascii="Century Gothic" w:hAnsi="Century Gothic" w:cstheme="minorHAnsi"/>
          <w:sz w:val="22"/>
          <w:szCs w:val="22"/>
        </w:rPr>
        <w:lastRenderedPageBreak/>
        <w:t>St. Nicholas School</w:t>
      </w:r>
      <w:r w:rsidR="006D794F" w:rsidRPr="00413DA1">
        <w:rPr>
          <w:rFonts w:ascii="Century Gothic" w:hAnsi="Century Gothic" w:cstheme="minorHAnsi"/>
          <w:sz w:val="22"/>
          <w:szCs w:val="22"/>
        </w:rPr>
        <w:t xml:space="preserve"> will respond to concerns in line with</w:t>
      </w:r>
      <w:r w:rsidR="00C2541A" w:rsidRPr="00413DA1">
        <w:rPr>
          <w:rFonts w:ascii="Century Gothic" w:hAnsi="Century Gothic" w:cstheme="minorHAnsi"/>
          <w:sz w:val="22"/>
          <w:szCs w:val="22"/>
        </w:rPr>
        <w:t xml:space="preserve"> </w:t>
      </w:r>
      <w:r w:rsidR="00CA1A0C" w:rsidRPr="00413DA1">
        <w:rPr>
          <w:rFonts w:ascii="Century Gothic" w:hAnsi="Century Gothic" w:cstheme="minorHAnsi"/>
          <w:sz w:val="22"/>
          <w:szCs w:val="22"/>
        </w:rPr>
        <w:t xml:space="preserve">the </w:t>
      </w:r>
      <w:r w:rsidR="00F66CFD" w:rsidRPr="00413DA1">
        <w:rPr>
          <w:rFonts w:ascii="Century Gothic" w:hAnsi="Century Gothic" w:cstheme="minorHAnsi"/>
          <w:sz w:val="22"/>
          <w:szCs w:val="22"/>
        </w:rPr>
        <w:t xml:space="preserve">Kent Safeguarding Children </w:t>
      </w:r>
      <w:r w:rsidR="001E58AA" w:rsidRPr="00413DA1">
        <w:rPr>
          <w:rFonts w:ascii="Century Gothic" w:hAnsi="Century Gothic" w:cstheme="minorHAnsi"/>
          <w:sz w:val="22"/>
          <w:szCs w:val="22"/>
        </w:rPr>
        <w:t>M</w:t>
      </w:r>
      <w:r w:rsidR="00F40A3C" w:rsidRPr="00413DA1">
        <w:rPr>
          <w:rFonts w:ascii="Century Gothic" w:hAnsi="Century Gothic" w:cstheme="minorHAnsi"/>
          <w:sz w:val="22"/>
          <w:szCs w:val="22"/>
        </w:rPr>
        <w:t>ulti-</w:t>
      </w:r>
      <w:r w:rsidR="001E58AA" w:rsidRPr="00413DA1">
        <w:rPr>
          <w:rFonts w:ascii="Century Gothic" w:hAnsi="Century Gothic" w:cstheme="minorHAnsi"/>
          <w:sz w:val="22"/>
          <w:szCs w:val="22"/>
        </w:rPr>
        <w:t>Agency</w:t>
      </w:r>
      <w:r w:rsidR="00F40A3C" w:rsidRPr="00413DA1">
        <w:rPr>
          <w:rFonts w:ascii="Century Gothic" w:hAnsi="Century Gothic" w:cstheme="minorHAnsi"/>
          <w:sz w:val="22"/>
          <w:szCs w:val="22"/>
        </w:rPr>
        <w:t xml:space="preserve"> </w:t>
      </w:r>
      <w:r w:rsidR="001E58AA" w:rsidRPr="00413DA1">
        <w:rPr>
          <w:rFonts w:ascii="Century Gothic" w:hAnsi="Century Gothic" w:cstheme="minorHAnsi"/>
          <w:sz w:val="22"/>
          <w:szCs w:val="22"/>
        </w:rPr>
        <w:t>P</w:t>
      </w:r>
      <w:r w:rsidR="00F40A3C" w:rsidRPr="00413DA1">
        <w:rPr>
          <w:rFonts w:ascii="Century Gothic" w:hAnsi="Century Gothic" w:cstheme="minorHAnsi"/>
          <w:sz w:val="22"/>
          <w:szCs w:val="22"/>
        </w:rPr>
        <w:t>artnership pr</w:t>
      </w:r>
      <w:r w:rsidR="00CA1A0C" w:rsidRPr="00413DA1">
        <w:rPr>
          <w:rFonts w:ascii="Century Gothic" w:hAnsi="Century Gothic" w:cstheme="minorHAnsi"/>
          <w:sz w:val="22"/>
          <w:szCs w:val="22"/>
        </w:rPr>
        <w:t>ocedures</w:t>
      </w:r>
      <w:r w:rsidR="00A85172" w:rsidRPr="00413DA1">
        <w:rPr>
          <w:rFonts w:ascii="Century Gothic" w:hAnsi="Century Gothic" w:cstheme="minorHAnsi"/>
          <w:sz w:val="22"/>
          <w:szCs w:val="22"/>
        </w:rPr>
        <w:t xml:space="preserve"> (KSCMP)</w:t>
      </w:r>
      <w:r w:rsidR="006D4418" w:rsidRPr="00413DA1">
        <w:rPr>
          <w:rFonts w:ascii="Century Gothic" w:hAnsi="Century Gothic" w:cstheme="minorHAnsi"/>
          <w:sz w:val="22"/>
          <w:szCs w:val="22"/>
        </w:rPr>
        <w:t>.</w:t>
      </w:r>
      <w:r w:rsidR="00CA1A0C" w:rsidRPr="00413DA1">
        <w:rPr>
          <w:rFonts w:ascii="Century Gothic" w:hAnsi="Century Gothic" w:cstheme="minorHAnsi"/>
          <w:sz w:val="22"/>
          <w:szCs w:val="22"/>
        </w:rPr>
        <w:t xml:space="preserve"> </w:t>
      </w:r>
    </w:p>
    <w:p w14:paraId="57C1F700" w14:textId="77CEA909" w:rsidR="0062270B" w:rsidRPr="00413DA1" w:rsidRDefault="00CA1A0C" w:rsidP="00C75B78">
      <w:pPr>
        <w:pStyle w:val="NormalWeb"/>
        <w:numPr>
          <w:ilvl w:val="1"/>
          <w:numId w:val="24"/>
        </w:numPr>
        <w:spacing w:before="0" w:beforeAutospacing="0" w:after="0" w:afterAutospacing="0"/>
        <w:rPr>
          <w:rFonts w:ascii="Century Gothic" w:hAnsi="Century Gothic" w:cstheme="minorHAnsi"/>
          <w:sz w:val="22"/>
          <w:szCs w:val="22"/>
        </w:rPr>
      </w:pPr>
      <w:r w:rsidRPr="00413DA1">
        <w:rPr>
          <w:rFonts w:ascii="Century Gothic" w:hAnsi="Century Gothic" w:cstheme="minorHAnsi"/>
          <w:sz w:val="22"/>
          <w:szCs w:val="22"/>
        </w:rPr>
        <w:t>The full K</w:t>
      </w:r>
      <w:r w:rsidR="00F40A3C" w:rsidRPr="00413DA1">
        <w:rPr>
          <w:rFonts w:ascii="Century Gothic" w:hAnsi="Century Gothic" w:cstheme="minorHAnsi"/>
          <w:sz w:val="22"/>
          <w:szCs w:val="22"/>
        </w:rPr>
        <w:t>SCMP</w:t>
      </w:r>
      <w:r w:rsidRPr="00413DA1">
        <w:rPr>
          <w:rFonts w:ascii="Century Gothic" w:hAnsi="Century Gothic" w:cstheme="minorHAnsi"/>
          <w:sz w:val="22"/>
          <w:szCs w:val="22"/>
        </w:rPr>
        <w:t xml:space="preserve"> procedures and additional guidance relating to </w:t>
      </w:r>
      <w:r w:rsidR="00C867C2" w:rsidRPr="00413DA1">
        <w:rPr>
          <w:rFonts w:ascii="Century Gothic" w:hAnsi="Century Gothic" w:cstheme="minorHAnsi"/>
          <w:sz w:val="22"/>
          <w:szCs w:val="22"/>
        </w:rPr>
        <w:t xml:space="preserve">reporting concerns and </w:t>
      </w:r>
      <w:r w:rsidRPr="00413DA1">
        <w:rPr>
          <w:rFonts w:ascii="Century Gothic" w:hAnsi="Century Gothic" w:cstheme="minorHAnsi"/>
          <w:sz w:val="22"/>
          <w:szCs w:val="22"/>
        </w:rPr>
        <w:t>specific safeguarding issues can be found on the</w:t>
      </w:r>
      <w:r w:rsidR="002C6058" w:rsidRPr="00413DA1">
        <w:rPr>
          <w:rFonts w:ascii="Century Gothic" w:hAnsi="Century Gothic" w:cstheme="minorHAnsi"/>
          <w:sz w:val="22"/>
          <w:szCs w:val="22"/>
        </w:rPr>
        <w:t>ir</w:t>
      </w:r>
      <w:r w:rsidRPr="00413DA1">
        <w:rPr>
          <w:rFonts w:ascii="Century Gothic" w:hAnsi="Century Gothic" w:cstheme="minorHAnsi"/>
          <w:sz w:val="22"/>
          <w:szCs w:val="22"/>
        </w:rPr>
        <w:t xml:space="preserve"> website</w:t>
      </w:r>
      <w:r w:rsidR="002C6058" w:rsidRPr="00413DA1">
        <w:rPr>
          <w:rFonts w:ascii="Century Gothic" w:hAnsi="Century Gothic" w:cstheme="minorHAnsi"/>
          <w:sz w:val="22"/>
          <w:szCs w:val="22"/>
        </w:rPr>
        <w:t>:</w:t>
      </w:r>
      <w:r w:rsidRPr="00413DA1">
        <w:rPr>
          <w:rFonts w:ascii="Century Gothic" w:hAnsi="Century Gothic" w:cstheme="minorHAnsi"/>
          <w:sz w:val="22"/>
          <w:szCs w:val="22"/>
        </w:rPr>
        <w:t xml:space="preserve"> </w:t>
      </w:r>
      <w:hyperlink r:id="rId48" w:history="1">
        <w:r w:rsidR="00171AD1" w:rsidRPr="00413DA1">
          <w:rPr>
            <w:rStyle w:val="Hyperlink"/>
            <w:rFonts w:ascii="Century Gothic" w:hAnsi="Century Gothic" w:cstheme="minorHAnsi"/>
            <w:color w:val="auto"/>
            <w:sz w:val="22"/>
            <w:szCs w:val="22"/>
          </w:rPr>
          <w:t>www.kscmp.org.uk</w:t>
        </w:r>
      </w:hyperlink>
    </w:p>
    <w:p w14:paraId="24AF78A0" w14:textId="7E2D3ADB" w:rsidR="0091345E" w:rsidRPr="00413DA1" w:rsidRDefault="0091345E" w:rsidP="00C75B78">
      <w:pPr>
        <w:pStyle w:val="NormalWeb"/>
        <w:numPr>
          <w:ilvl w:val="1"/>
          <w:numId w:val="24"/>
        </w:numPr>
        <w:spacing w:before="0" w:beforeAutospacing="0" w:after="0" w:afterAutospacing="0"/>
        <w:rPr>
          <w:rFonts w:ascii="Century Gothic" w:hAnsi="Century Gothic" w:cstheme="minorHAnsi"/>
          <w:sz w:val="22"/>
          <w:szCs w:val="22"/>
        </w:rPr>
      </w:pPr>
      <w:r w:rsidRPr="00413DA1">
        <w:rPr>
          <w:rFonts w:ascii="Century Gothic" w:hAnsi="Century Gothic" w:cstheme="minorHAnsi"/>
          <w:sz w:val="22"/>
          <w:szCs w:val="22"/>
        </w:rPr>
        <w:t>Specific information and guidance to follow with regards to accessing</w:t>
      </w:r>
      <w:r w:rsidR="009B6476" w:rsidRPr="00413DA1">
        <w:rPr>
          <w:rFonts w:ascii="Century Gothic" w:hAnsi="Century Gothic" w:cstheme="minorHAnsi"/>
          <w:sz w:val="22"/>
          <w:szCs w:val="22"/>
        </w:rPr>
        <w:t xml:space="preserve"> Early Help and Preventative Services and</w:t>
      </w:r>
      <w:r w:rsidR="0062270B" w:rsidRPr="00413DA1">
        <w:rPr>
          <w:rFonts w:ascii="Century Gothic" w:hAnsi="Century Gothic" w:cstheme="minorHAnsi"/>
          <w:sz w:val="22"/>
          <w:szCs w:val="22"/>
        </w:rPr>
        <w:t>/or</w:t>
      </w:r>
      <w:r w:rsidR="009B6476" w:rsidRPr="00413DA1">
        <w:rPr>
          <w:rFonts w:ascii="Century Gothic" w:hAnsi="Century Gothic" w:cstheme="minorHAnsi"/>
          <w:sz w:val="22"/>
          <w:szCs w:val="22"/>
        </w:rPr>
        <w:t xml:space="preserve"> Children’s Social Work Services as part of Integrated Children</w:t>
      </w:r>
      <w:r w:rsidR="00A802B3" w:rsidRPr="00413DA1">
        <w:rPr>
          <w:rFonts w:ascii="Century Gothic" w:hAnsi="Century Gothic" w:cstheme="minorHAnsi"/>
          <w:sz w:val="22"/>
          <w:szCs w:val="22"/>
        </w:rPr>
        <w:t>’</w:t>
      </w:r>
      <w:r w:rsidR="009B6476" w:rsidRPr="00413DA1">
        <w:rPr>
          <w:rFonts w:ascii="Century Gothic" w:hAnsi="Century Gothic" w:cstheme="minorHAnsi"/>
          <w:sz w:val="22"/>
          <w:szCs w:val="22"/>
        </w:rPr>
        <w:t>s Services</w:t>
      </w:r>
      <w:r w:rsidR="00A802B3" w:rsidRPr="00413DA1">
        <w:rPr>
          <w:rFonts w:ascii="Century Gothic" w:hAnsi="Century Gothic" w:cstheme="minorHAnsi"/>
          <w:sz w:val="22"/>
          <w:szCs w:val="22"/>
        </w:rPr>
        <w:t xml:space="preserve"> (ICS)</w:t>
      </w:r>
      <w:r w:rsidR="009B6476" w:rsidRPr="00413DA1">
        <w:rPr>
          <w:rFonts w:ascii="Century Gothic" w:hAnsi="Century Gothic" w:cstheme="minorHAnsi"/>
          <w:sz w:val="22"/>
          <w:szCs w:val="22"/>
        </w:rPr>
        <w:t xml:space="preserve"> in Kent can be found here: </w:t>
      </w:r>
      <w:hyperlink r:id="rId49" w:history="1">
        <w:r w:rsidR="00171AD1" w:rsidRPr="00413DA1">
          <w:rPr>
            <w:rStyle w:val="Hyperlink"/>
            <w:rFonts w:ascii="Century Gothic" w:hAnsi="Century Gothic" w:cstheme="minorHAnsi"/>
            <w:color w:val="auto"/>
            <w:sz w:val="22"/>
            <w:szCs w:val="22"/>
          </w:rPr>
          <w:t>www.kelsi.org.uk/support-for-children-and-young-people/integrated-childrens-services</w:t>
        </w:r>
      </w:hyperlink>
      <w:r w:rsidRPr="00413DA1">
        <w:rPr>
          <w:rFonts w:ascii="Century Gothic" w:hAnsi="Century Gothic" w:cstheme="minorHAnsi"/>
          <w:sz w:val="22"/>
          <w:szCs w:val="22"/>
        </w:rPr>
        <w:t xml:space="preserve"> </w:t>
      </w:r>
    </w:p>
    <w:p w14:paraId="211FDC31" w14:textId="77777777" w:rsidR="00B53221" w:rsidRPr="00413DA1" w:rsidRDefault="00B53221" w:rsidP="0009404B">
      <w:pPr>
        <w:pStyle w:val="NormalWeb"/>
        <w:spacing w:before="0" w:beforeAutospacing="0" w:after="0" w:afterAutospacing="0"/>
        <w:rPr>
          <w:rFonts w:ascii="Century Gothic" w:hAnsi="Century Gothic" w:cstheme="minorHAnsi"/>
          <w:sz w:val="22"/>
          <w:szCs w:val="22"/>
        </w:rPr>
      </w:pPr>
    </w:p>
    <w:p w14:paraId="53D4629A" w14:textId="2EEEEA72" w:rsidR="00481CC0" w:rsidRPr="00413DA1" w:rsidRDefault="00481CC0" w:rsidP="00C75B78">
      <w:pPr>
        <w:pStyle w:val="NormalWeb"/>
        <w:numPr>
          <w:ilvl w:val="0"/>
          <w:numId w:val="24"/>
        </w:numPr>
        <w:spacing w:before="0" w:beforeAutospacing="0" w:after="0" w:afterAutospacing="0"/>
        <w:rPr>
          <w:rFonts w:ascii="Century Gothic" w:hAnsi="Century Gothic" w:cstheme="minorHAnsi"/>
          <w:sz w:val="22"/>
          <w:szCs w:val="22"/>
        </w:rPr>
      </w:pPr>
      <w:r w:rsidRPr="00413DA1">
        <w:rPr>
          <w:rFonts w:ascii="Century Gothic" w:hAnsi="Century Gothic" w:cstheme="minorHAnsi"/>
          <w:sz w:val="22"/>
          <w:szCs w:val="22"/>
        </w:rPr>
        <w:t>Where a child is suffering, or is likely to suffer from harm, or is in immediate danger, a ‘request for support’ will be made immediately to Integrated Children’s Services (</w:t>
      </w:r>
      <w:r w:rsidR="00C2541A" w:rsidRPr="00413DA1">
        <w:rPr>
          <w:rFonts w:ascii="Century Gothic" w:hAnsi="Century Gothic" w:cstheme="minorHAnsi"/>
          <w:sz w:val="22"/>
          <w:szCs w:val="22"/>
        </w:rPr>
        <w:t>via the ‘</w:t>
      </w:r>
      <w:r w:rsidRPr="00413DA1">
        <w:rPr>
          <w:rFonts w:ascii="Century Gothic" w:hAnsi="Century Gothic" w:cstheme="minorHAnsi"/>
          <w:sz w:val="22"/>
          <w:szCs w:val="22"/>
        </w:rPr>
        <w:t>Front Door</w:t>
      </w:r>
      <w:r w:rsidR="00C2541A" w:rsidRPr="00413DA1">
        <w:rPr>
          <w:rFonts w:ascii="Century Gothic" w:hAnsi="Century Gothic" w:cstheme="minorHAnsi"/>
          <w:sz w:val="22"/>
          <w:szCs w:val="22"/>
        </w:rPr>
        <w:t>’</w:t>
      </w:r>
      <w:r w:rsidRPr="00413DA1">
        <w:rPr>
          <w:rFonts w:ascii="Century Gothic" w:hAnsi="Century Gothic" w:cstheme="minorHAnsi"/>
          <w:sz w:val="22"/>
          <w:szCs w:val="22"/>
        </w:rPr>
        <w:t>) and/or the police</w:t>
      </w:r>
      <w:r w:rsidR="00F00BE6" w:rsidRPr="00413DA1">
        <w:rPr>
          <w:rFonts w:ascii="Century Gothic" w:hAnsi="Century Gothic" w:cstheme="minorHAnsi"/>
          <w:sz w:val="22"/>
          <w:szCs w:val="22"/>
        </w:rPr>
        <w:t>,</w:t>
      </w:r>
      <w:r w:rsidRPr="00413DA1">
        <w:rPr>
          <w:rFonts w:ascii="Century Gothic" w:hAnsi="Century Gothic" w:cstheme="minorHAnsi"/>
          <w:sz w:val="22"/>
          <w:szCs w:val="22"/>
        </w:rPr>
        <w:t xml:space="preserve"> in line with KSCMP procedures.</w:t>
      </w:r>
    </w:p>
    <w:p w14:paraId="7EBB61C5" w14:textId="7CF5CB87" w:rsidR="0014649E" w:rsidRPr="00413DA1" w:rsidRDefault="00197CF9" w:rsidP="00C75B78">
      <w:pPr>
        <w:pStyle w:val="NormalWeb"/>
        <w:numPr>
          <w:ilvl w:val="1"/>
          <w:numId w:val="24"/>
        </w:numPr>
        <w:spacing w:before="0" w:beforeAutospacing="0" w:after="0" w:afterAutospacing="0"/>
        <w:rPr>
          <w:rFonts w:ascii="Century Gothic" w:hAnsi="Century Gothic" w:cstheme="minorHAnsi"/>
          <w:sz w:val="22"/>
          <w:szCs w:val="22"/>
        </w:rPr>
      </w:pPr>
      <w:r w:rsidRPr="00413DA1">
        <w:rPr>
          <w:rFonts w:ascii="Century Gothic" w:hAnsi="Century Gothic" w:cstheme="minorHAnsi"/>
          <w:sz w:val="22"/>
          <w:szCs w:val="22"/>
        </w:rPr>
        <w:t>St. Nicholas School</w:t>
      </w:r>
      <w:r w:rsidR="0014649E" w:rsidRPr="00413DA1">
        <w:rPr>
          <w:rFonts w:ascii="Century Gothic" w:hAnsi="Century Gothic" w:cstheme="minorHAnsi"/>
          <w:sz w:val="22"/>
          <w:szCs w:val="22"/>
        </w:rPr>
        <w:t xml:space="preserve"> recognise that in situations where there are immediate child protection concerns </w:t>
      </w:r>
      <w:r w:rsidR="00F00BE6" w:rsidRPr="00413DA1">
        <w:rPr>
          <w:rFonts w:ascii="Century Gothic" w:hAnsi="Century Gothic" w:cstheme="minorHAnsi"/>
          <w:sz w:val="22"/>
          <w:szCs w:val="22"/>
        </w:rPr>
        <w:t xml:space="preserve">for a child as </w:t>
      </w:r>
      <w:r w:rsidR="0014649E" w:rsidRPr="00413DA1">
        <w:rPr>
          <w:rFonts w:ascii="Century Gothic" w:hAnsi="Century Gothic" w:cstheme="minorHAnsi"/>
          <w:sz w:val="22"/>
          <w:szCs w:val="22"/>
        </w:rPr>
        <w:t>identified in line with Support Level Guidance, it is NOT to investigate as a single agency</w:t>
      </w:r>
      <w:r w:rsidR="00F00BE6" w:rsidRPr="00413DA1">
        <w:rPr>
          <w:rFonts w:ascii="Century Gothic" w:hAnsi="Century Gothic" w:cstheme="minorHAnsi"/>
          <w:sz w:val="22"/>
          <w:szCs w:val="22"/>
        </w:rPr>
        <w:t>,</w:t>
      </w:r>
      <w:r w:rsidR="0014649E" w:rsidRPr="00413DA1">
        <w:rPr>
          <w:rFonts w:ascii="Century Gothic" w:hAnsi="Century Gothic" w:cstheme="minorHAnsi"/>
          <w:sz w:val="22"/>
          <w:szCs w:val="22"/>
        </w:rPr>
        <w:t xml:space="preserve"> but to act in line with KSCMP guidance which may involve multi-agency decision making</w:t>
      </w:r>
      <w:r w:rsidR="0014649E" w:rsidRPr="00413DA1">
        <w:rPr>
          <w:rFonts w:ascii="Century Gothic" w:hAnsi="Century Gothic" w:cstheme="minorHAnsi"/>
          <w:b/>
          <w:sz w:val="22"/>
          <w:szCs w:val="22"/>
        </w:rPr>
        <w:t xml:space="preserve">. </w:t>
      </w:r>
    </w:p>
    <w:p w14:paraId="27AF43B2" w14:textId="77777777" w:rsidR="00B20121" w:rsidRPr="00413DA1" w:rsidRDefault="0014649E" w:rsidP="00C75B78">
      <w:pPr>
        <w:pStyle w:val="NormalWeb"/>
        <w:numPr>
          <w:ilvl w:val="1"/>
          <w:numId w:val="24"/>
        </w:numPr>
        <w:spacing w:before="0" w:beforeAutospacing="0" w:after="0" w:afterAutospacing="0"/>
        <w:rPr>
          <w:rFonts w:ascii="Century Gothic" w:hAnsi="Century Gothic" w:cstheme="minorHAnsi"/>
          <w:sz w:val="22"/>
          <w:szCs w:val="22"/>
        </w:rPr>
      </w:pPr>
      <w:r w:rsidRPr="00413DA1">
        <w:rPr>
          <w:rFonts w:ascii="Century Gothic" w:hAnsi="Century Gothic" w:cstheme="minorHAnsi"/>
          <w:sz w:val="22"/>
          <w:szCs w:val="22"/>
        </w:rPr>
        <w:t xml:space="preserve">The DSL may seek advice or guidance from their Area Education Safeguarding Advisor from the Education Safeguarding Service before deciding next steps. </w:t>
      </w:r>
    </w:p>
    <w:p w14:paraId="75A2CCCE" w14:textId="08A7C7F9" w:rsidR="0014649E" w:rsidRPr="00413DA1" w:rsidRDefault="0014649E" w:rsidP="00C75B78">
      <w:pPr>
        <w:pStyle w:val="NormalWeb"/>
        <w:numPr>
          <w:ilvl w:val="1"/>
          <w:numId w:val="24"/>
        </w:numPr>
        <w:spacing w:before="0" w:beforeAutospacing="0" w:after="0" w:afterAutospacing="0"/>
        <w:rPr>
          <w:rFonts w:ascii="Century Gothic" w:hAnsi="Century Gothic" w:cstheme="minorHAnsi"/>
          <w:sz w:val="22"/>
          <w:szCs w:val="22"/>
        </w:rPr>
      </w:pPr>
      <w:r w:rsidRPr="00413DA1">
        <w:rPr>
          <w:rFonts w:ascii="Century Gothic" w:hAnsi="Century Gothic" w:cstheme="minorHAnsi"/>
          <w:sz w:val="22"/>
          <w:szCs w:val="22"/>
        </w:rPr>
        <w:t xml:space="preserve">They may also seek advice or guidance from a social worker at the Front Door service who are the first point of contact for Integrated Children’s Services (ICS). </w:t>
      </w:r>
    </w:p>
    <w:p w14:paraId="42855E4E" w14:textId="77777777" w:rsidR="00692596" w:rsidRPr="00413DA1" w:rsidRDefault="00692596" w:rsidP="0009404B">
      <w:pPr>
        <w:pStyle w:val="NormalWeb"/>
        <w:spacing w:before="0" w:beforeAutospacing="0" w:after="0" w:afterAutospacing="0"/>
        <w:rPr>
          <w:rFonts w:ascii="Century Gothic" w:hAnsi="Century Gothic" w:cstheme="minorHAnsi"/>
          <w:sz w:val="22"/>
          <w:szCs w:val="22"/>
        </w:rPr>
      </w:pPr>
    </w:p>
    <w:p w14:paraId="23719300" w14:textId="608B02F8" w:rsidR="00CA1A0C" w:rsidRPr="00413DA1" w:rsidRDefault="007E5983" w:rsidP="00C75B78">
      <w:pPr>
        <w:pStyle w:val="NormalWeb"/>
        <w:numPr>
          <w:ilvl w:val="0"/>
          <w:numId w:val="24"/>
        </w:numPr>
        <w:spacing w:before="0" w:beforeAutospacing="0" w:after="0" w:afterAutospacing="0"/>
        <w:rPr>
          <w:rFonts w:ascii="Century Gothic" w:hAnsi="Century Gothic" w:cstheme="minorHAnsi"/>
          <w:sz w:val="22"/>
          <w:szCs w:val="22"/>
        </w:rPr>
      </w:pPr>
      <w:r w:rsidRPr="00413DA1">
        <w:rPr>
          <w:rFonts w:ascii="Century Gothic" w:hAnsi="Century Gothic" w:cstheme="minorHAnsi"/>
          <w:sz w:val="22"/>
          <w:szCs w:val="22"/>
        </w:rPr>
        <w:t xml:space="preserve">In the event of a </w:t>
      </w:r>
      <w:r w:rsidR="006D4418" w:rsidRPr="00413DA1">
        <w:rPr>
          <w:rFonts w:ascii="Century Gothic" w:hAnsi="Century Gothic" w:cstheme="minorHAnsi"/>
          <w:sz w:val="22"/>
          <w:szCs w:val="22"/>
        </w:rPr>
        <w:t>r</w:t>
      </w:r>
      <w:r w:rsidR="00D72E09" w:rsidRPr="00413DA1">
        <w:rPr>
          <w:rFonts w:ascii="Century Gothic" w:hAnsi="Century Gothic" w:cstheme="minorHAnsi"/>
          <w:sz w:val="22"/>
          <w:szCs w:val="22"/>
        </w:rPr>
        <w:t xml:space="preserve">equest for </w:t>
      </w:r>
      <w:r w:rsidR="006D4418" w:rsidRPr="00413DA1">
        <w:rPr>
          <w:rFonts w:ascii="Century Gothic" w:hAnsi="Century Gothic" w:cstheme="minorHAnsi"/>
          <w:sz w:val="22"/>
          <w:szCs w:val="22"/>
        </w:rPr>
        <w:t>s</w:t>
      </w:r>
      <w:r w:rsidR="00D72E09" w:rsidRPr="00413DA1">
        <w:rPr>
          <w:rFonts w:ascii="Century Gothic" w:hAnsi="Century Gothic" w:cstheme="minorHAnsi"/>
          <w:sz w:val="22"/>
          <w:szCs w:val="22"/>
        </w:rPr>
        <w:t xml:space="preserve">upport </w:t>
      </w:r>
      <w:r w:rsidRPr="00413DA1">
        <w:rPr>
          <w:rFonts w:ascii="Century Gothic" w:hAnsi="Century Gothic" w:cstheme="minorHAnsi"/>
          <w:sz w:val="22"/>
          <w:szCs w:val="22"/>
        </w:rPr>
        <w:t xml:space="preserve">to </w:t>
      </w:r>
      <w:r w:rsidR="006D4418" w:rsidRPr="00413DA1">
        <w:rPr>
          <w:rFonts w:ascii="Century Gothic" w:hAnsi="Century Gothic" w:cstheme="minorHAnsi"/>
          <w:sz w:val="22"/>
          <w:szCs w:val="22"/>
        </w:rPr>
        <w:t xml:space="preserve">the Front Door </w:t>
      </w:r>
      <w:r w:rsidRPr="00413DA1">
        <w:rPr>
          <w:rFonts w:ascii="Century Gothic" w:hAnsi="Century Gothic" w:cstheme="minorHAnsi"/>
          <w:sz w:val="22"/>
          <w:szCs w:val="22"/>
        </w:rPr>
        <w:t>being necessary, parents/carers will be informed and consent to this will be sought</w:t>
      </w:r>
      <w:r w:rsidR="008E269D" w:rsidRPr="00413DA1">
        <w:rPr>
          <w:rFonts w:ascii="Century Gothic" w:hAnsi="Century Gothic" w:cstheme="minorHAnsi"/>
          <w:sz w:val="22"/>
          <w:szCs w:val="22"/>
        </w:rPr>
        <w:t xml:space="preserve"> </w:t>
      </w:r>
      <w:r w:rsidR="00BC7590" w:rsidRPr="00413DA1">
        <w:rPr>
          <w:rFonts w:ascii="Century Gothic" w:hAnsi="Century Gothic" w:cstheme="minorHAnsi"/>
          <w:sz w:val="22"/>
          <w:szCs w:val="22"/>
        </w:rPr>
        <w:t>by the DSL</w:t>
      </w:r>
      <w:r w:rsidR="008E269D" w:rsidRPr="00413DA1">
        <w:rPr>
          <w:rFonts w:ascii="Century Gothic" w:hAnsi="Century Gothic" w:cstheme="minorHAnsi"/>
          <w:sz w:val="22"/>
          <w:szCs w:val="22"/>
        </w:rPr>
        <w:t xml:space="preserve"> in line with guidance provided by </w:t>
      </w:r>
      <w:r w:rsidR="008E269D" w:rsidRPr="00413DA1">
        <w:rPr>
          <w:rFonts w:ascii="Century Gothic" w:hAnsi="Century Gothic" w:cstheme="minorHAnsi"/>
          <w:bCs/>
          <w:sz w:val="22"/>
          <w:szCs w:val="22"/>
        </w:rPr>
        <w:t>KSC</w:t>
      </w:r>
      <w:r w:rsidR="00E93ABA" w:rsidRPr="00413DA1">
        <w:rPr>
          <w:rFonts w:ascii="Century Gothic" w:hAnsi="Century Gothic" w:cstheme="minorHAnsi"/>
          <w:bCs/>
          <w:sz w:val="22"/>
          <w:szCs w:val="22"/>
        </w:rPr>
        <w:t>MP</w:t>
      </w:r>
      <w:r w:rsidR="00C2541A" w:rsidRPr="00413DA1">
        <w:rPr>
          <w:rFonts w:ascii="Century Gothic" w:hAnsi="Century Gothic" w:cstheme="minorHAnsi"/>
          <w:bCs/>
          <w:sz w:val="22"/>
          <w:szCs w:val="22"/>
        </w:rPr>
        <w:t xml:space="preserve"> and ICS</w:t>
      </w:r>
      <w:r w:rsidR="00BC7590" w:rsidRPr="00413DA1">
        <w:rPr>
          <w:rFonts w:ascii="Century Gothic" w:hAnsi="Century Gothic" w:cstheme="minorHAnsi"/>
          <w:sz w:val="22"/>
          <w:szCs w:val="22"/>
        </w:rPr>
        <w:t>.</w:t>
      </w:r>
      <w:r w:rsidR="009F240A" w:rsidRPr="00413DA1">
        <w:rPr>
          <w:rFonts w:ascii="Century Gothic" w:hAnsi="Century Gothic" w:cstheme="minorHAnsi"/>
          <w:sz w:val="22"/>
          <w:szCs w:val="22"/>
        </w:rPr>
        <w:t xml:space="preserve"> </w:t>
      </w:r>
      <w:r w:rsidR="007437C2" w:rsidRPr="00413DA1">
        <w:rPr>
          <w:rFonts w:ascii="Century Gothic" w:hAnsi="Century Gothic" w:cstheme="minorHAnsi"/>
          <w:sz w:val="22"/>
          <w:szCs w:val="22"/>
        </w:rPr>
        <w:t xml:space="preserve">Parents/carers will be informed </w:t>
      </w:r>
      <w:r w:rsidR="009F240A" w:rsidRPr="00413DA1">
        <w:rPr>
          <w:rFonts w:ascii="Century Gothic" w:hAnsi="Century Gothic" w:cstheme="minorHAnsi"/>
          <w:sz w:val="22"/>
          <w:szCs w:val="22"/>
        </w:rPr>
        <w:t xml:space="preserve">of this, </w:t>
      </w:r>
      <w:r w:rsidR="007437C2" w:rsidRPr="00413DA1">
        <w:rPr>
          <w:rFonts w:ascii="Century Gothic" w:hAnsi="Century Gothic" w:cstheme="minorHAnsi"/>
          <w:sz w:val="22"/>
          <w:szCs w:val="22"/>
        </w:rPr>
        <w:t>u</w:t>
      </w:r>
      <w:r w:rsidRPr="00413DA1">
        <w:rPr>
          <w:rFonts w:ascii="Century Gothic" w:hAnsi="Century Gothic" w:cstheme="minorHAnsi"/>
          <w:sz w:val="22"/>
          <w:szCs w:val="22"/>
        </w:rPr>
        <w:t xml:space="preserve">nless there is a valid reason not to do so, for </w:t>
      </w:r>
      <w:r w:rsidR="00B25F33" w:rsidRPr="00413DA1">
        <w:rPr>
          <w:rFonts w:ascii="Century Gothic" w:hAnsi="Century Gothic" w:cstheme="minorHAnsi"/>
          <w:sz w:val="22"/>
          <w:szCs w:val="22"/>
        </w:rPr>
        <w:t>example,</w:t>
      </w:r>
      <w:r w:rsidRPr="00413DA1">
        <w:rPr>
          <w:rFonts w:ascii="Century Gothic" w:hAnsi="Century Gothic" w:cstheme="minorHAnsi"/>
          <w:sz w:val="22"/>
          <w:szCs w:val="22"/>
        </w:rPr>
        <w:t xml:space="preserve"> if to do so would put a child at risk of harm </w:t>
      </w:r>
      <w:r w:rsidR="003E43E0" w:rsidRPr="00413DA1">
        <w:rPr>
          <w:rFonts w:ascii="Century Gothic" w:hAnsi="Century Gothic" w:cstheme="minorHAnsi"/>
          <w:sz w:val="22"/>
          <w:szCs w:val="22"/>
        </w:rPr>
        <w:t>or</w:t>
      </w:r>
      <w:r w:rsidRPr="00413DA1">
        <w:rPr>
          <w:rFonts w:ascii="Century Gothic" w:hAnsi="Century Gothic" w:cstheme="minorHAnsi"/>
          <w:sz w:val="22"/>
          <w:szCs w:val="22"/>
        </w:rPr>
        <w:t xml:space="preserve"> would undermine a criminal investigation</w:t>
      </w:r>
      <w:r w:rsidR="00CA1A0C" w:rsidRPr="00413DA1">
        <w:rPr>
          <w:rFonts w:ascii="Century Gothic" w:hAnsi="Century Gothic" w:cstheme="minorHAnsi"/>
          <w:sz w:val="22"/>
          <w:szCs w:val="22"/>
        </w:rPr>
        <w:t xml:space="preserve">. </w:t>
      </w:r>
    </w:p>
    <w:p w14:paraId="6D37264C" w14:textId="77777777" w:rsidR="00481CC0" w:rsidRPr="00413DA1" w:rsidRDefault="00481CC0" w:rsidP="0009404B">
      <w:pPr>
        <w:pStyle w:val="NormalWeb"/>
        <w:spacing w:before="0" w:beforeAutospacing="0" w:after="0" w:afterAutospacing="0"/>
        <w:ind w:left="1440"/>
        <w:rPr>
          <w:rFonts w:ascii="Century Gothic" w:hAnsi="Century Gothic" w:cstheme="minorHAnsi"/>
          <w:sz w:val="22"/>
          <w:szCs w:val="22"/>
        </w:rPr>
      </w:pPr>
    </w:p>
    <w:p w14:paraId="5AAE24BF" w14:textId="29FEFDCC" w:rsidR="00481CC0" w:rsidRPr="00413DA1" w:rsidRDefault="00481CC0" w:rsidP="00C75B78">
      <w:pPr>
        <w:numPr>
          <w:ilvl w:val="0"/>
          <w:numId w:val="24"/>
        </w:numPr>
        <w:rPr>
          <w:rFonts w:ascii="Century Gothic" w:hAnsi="Century Gothic" w:cstheme="minorHAnsi"/>
          <w:sz w:val="22"/>
          <w:szCs w:val="22"/>
        </w:rPr>
      </w:pPr>
      <w:r w:rsidRPr="00413DA1">
        <w:rPr>
          <w:rFonts w:ascii="Century Gothic" w:hAnsi="Century Gothic" w:cstheme="minorHAnsi"/>
          <w:sz w:val="22"/>
          <w:szCs w:val="22"/>
          <w:lang w:val="en-GB"/>
        </w:rPr>
        <w:t>All staff</w:t>
      </w:r>
      <w:r w:rsidRPr="00413DA1">
        <w:rPr>
          <w:rFonts w:ascii="Century Gothic" w:hAnsi="Century Gothic" w:cstheme="minorHAnsi"/>
          <w:sz w:val="22"/>
          <w:szCs w:val="22"/>
        </w:rPr>
        <w:t xml:space="preserve"> are aware of the process for making request for support referrals for statutory assessments under the Children Act 1989, along with the role they might be expected to play in such assessments. </w:t>
      </w:r>
    </w:p>
    <w:p w14:paraId="237F3F96" w14:textId="77777777" w:rsidR="008913BD" w:rsidRPr="00413DA1" w:rsidRDefault="008913BD" w:rsidP="0009404B">
      <w:pPr>
        <w:pStyle w:val="ListParagraph"/>
        <w:ind w:left="0"/>
        <w:rPr>
          <w:rFonts w:ascii="Century Gothic" w:hAnsi="Century Gothic" w:cstheme="minorHAnsi"/>
          <w:sz w:val="22"/>
          <w:szCs w:val="22"/>
        </w:rPr>
      </w:pPr>
    </w:p>
    <w:p w14:paraId="1AB5DB8F" w14:textId="7DE0A388" w:rsidR="00F57E40" w:rsidRPr="00413DA1" w:rsidRDefault="00F57E40" w:rsidP="00C75B78">
      <w:pPr>
        <w:pStyle w:val="NormalWeb"/>
        <w:numPr>
          <w:ilvl w:val="0"/>
          <w:numId w:val="24"/>
        </w:numPr>
        <w:spacing w:before="0" w:beforeAutospacing="0" w:after="0" w:afterAutospacing="0"/>
        <w:rPr>
          <w:rFonts w:ascii="Century Gothic" w:hAnsi="Century Gothic" w:cstheme="minorHAnsi"/>
          <w:sz w:val="22"/>
          <w:szCs w:val="22"/>
          <w:lang w:val="en-US"/>
        </w:rPr>
      </w:pPr>
      <w:proofErr w:type="gramStart"/>
      <w:r w:rsidRPr="00413DA1">
        <w:rPr>
          <w:rFonts w:ascii="Century Gothic" w:hAnsi="Century Gothic" w:cstheme="minorHAnsi"/>
          <w:sz w:val="22"/>
          <w:szCs w:val="22"/>
          <w:lang w:val="en-US"/>
        </w:rPr>
        <w:t>Where is</w:t>
      </w:r>
      <w:proofErr w:type="gramEnd"/>
      <w:r w:rsidRPr="00413DA1">
        <w:rPr>
          <w:rFonts w:ascii="Century Gothic" w:hAnsi="Century Gothic" w:cstheme="minorHAnsi"/>
          <w:sz w:val="22"/>
          <w:szCs w:val="22"/>
          <w:lang w:val="en-US"/>
        </w:rPr>
        <w:t xml:space="preserve"> it is identified a child may benefit from Early Help support (as provided by ICS</w:t>
      </w:r>
      <w:proofErr w:type="gramStart"/>
      <w:r w:rsidRPr="00413DA1">
        <w:rPr>
          <w:rFonts w:ascii="Century Gothic" w:hAnsi="Century Gothic" w:cstheme="minorHAnsi"/>
          <w:sz w:val="22"/>
          <w:szCs w:val="22"/>
          <w:lang w:val="en-US"/>
        </w:rPr>
        <w:t xml:space="preserve">) </w:t>
      </w:r>
      <w:r w:rsidR="002F57F6" w:rsidRPr="00413DA1">
        <w:rPr>
          <w:rFonts w:ascii="Century Gothic" w:hAnsi="Century Gothic" w:cstheme="minorHAnsi"/>
          <w:sz w:val="22"/>
          <w:szCs w:val="22"/>
          <w:lang w:val="en-US"/>
        </w:rPr>
        <w:t>,</w:t>
      </w:r>
      <w:proofErr w:type="gramEnd"/>
      <w:r w:rsidR="002F57F6" w:rsidRPr="00413DA1">
        <w:rPr>
          <w:rFonts w:ascii="Century Gothic" w:hAnsi="Century Gothic" w:cstheme="minorHAnsi"/>
          <w:sz w:val="22"/>
          <w:szCs w:val="22"/>
          <w:lang w:val="en-US"/>
        </w:rPr>
        <w:t xml:space="preserve"> the DSL (or deputy) will generally lead as appropriate</w:t>
      </w:r>
      <w:r w:rsidRPr="00413DA1">
        <w:rPr>
          <w:rFonts w:ascii="Century Gothic" w:hAnsi="Century Gothic" w:cstheme="minorHAnsi"/>
          <w:sz w:val="22"/>
          <w:szCs w:val="22"/>
          <w:lang w:val="en-US"/>
        </w:rPr>
        <w:t xml:space="preserve"> and make a request for support via the </w:t>
      </w:r>
      <w:r w:rsidR="00497ED1" w:rsidRPr="00413DA1">
        <w:rPr>
          <w:rFonts w:ascii="Century Gothic" w:hAnsi="Century Gothic" w:cstheme="minorHAnsi"/>
          <w:sz w:val="22"/>
          <w:szCs w:val="22"/>
          <w:lang w:val="en-US"/>
        </w:rPr>
        <w:t>Front Door</w:t>
      </w:r>
      <w:r w:rsidR="002F57F6" w:rsidRPr="00413DA1">
        <w:rPr>
          <w:rFonts w:ascii="Century Gothic" w:hAnsi="Century Gothic" w:cstheme="minorHAnsi"/>
          <w:sz w:val="22"/>
          <w:szCs w:val="22"/>
          <w:lang w:val="en-US"/>
        </w:rPr>
        <w:t>.</w:t>
      </w:r>
    </w:p>
    <w:p w14:paraId="6DF08A65" w14:textId="4DBD3CAB" w:rsidR="00C45D4B" w:rsidRPr="00413DA1" w:rsidRDefault="00C45D4B" w:rsidP="00C75B78">
      <w:pPr>
        <w:pStyle w:val="NormalWeb"/>
        <w:numPr>
          <w:ilvl w:val="1"/>
          <w:numId w:val="24"/>
        </w:numPr>
        <w:spacing w:before="0" w:beforeAutospacing="0" w:after="0" w:afterAutospacing="0"/>
        <w:rPr>
          <w:rFonts w:ascii="Century Gothic" w:hAnsi="Century Gothic" w:cstheme="minorHAnsi"/>
          <w:sz w:val="22"/>
          <w:szCs w:val="22"/>
          <w:lang w:val="en-US"/>
        </w:rPr>
      </w:pPr>
      <w:r w:rsidRPr="00413DA1">
        <w:rPr>
          <w:rFonts w:ascii="Century Gothic" w:hAnsi="Century Gothic" w:cstheme="minorHAnsi"/>
          <w:sz w:val="22"/>
          <w:szCs w:val="22"/>
          <w:lang w:val="en-US"/>
        </w:rPr>
        <w:t xml:space="preserve">The DSL will keep all early help cases under constant review and consideration will be given to </w:t>
      </w:r>
      <w:r w:rsidR="00F57E40" w:rsidRPr="00413DA1">
        <w:rPr>
          <w:rFonts w:ascii="Century Gothic" w:hAnsi="Century Gothic" w:cstheme="minorHAnsi"/>
          <w:sz w:val="22"/>
          <w:szCs w:val="22"/>
          <w:lang w:val="en-US"/>
        </w:rPr>
        <w:t>escalating concerns</w:t>
      </w:r>
      <w:r w:rsidR="00003840" w:rsidRPr="00413DA1">
        <w:rPr>
          <w:rFonts w:ascii="Century Gothic" w:hAnsi="Century Gothic" w:cstheme="minorHAnsi"/>
          <w:sz w:val="22"/>
          <w:szCs w:val="22"/>
          <w:lang w:val="en-US"/>
        </w:rPr>
        <w:t xml:space="preserve"> </w:t>
      </w:r>
      <w:r w:rsidR="0062270B" w:rsidRPr="00413DA1">
        <w:rPr>
          <w:rFonts w:ascii="Century Gothic" w:hAnsi="Century Gothic" w:cstheme="minorHAnsi"/>
          <w:sz w:val="22"/>
          <w:szCs w:val="22"/>
          <w:lang w:val="en-US"/>
        </w:rPr>
        <w:t>to</w:t>
      </w:r>
      <w:r w:rsidR="00003840" w:rsidRPr="00413DA1">
        <w:rPr>
          <w:rFonts w:ascii="Century Gothic" w:hAnsi="Century Gothic" w:cstheme="minorHAnsi"/>
          <w:sz w:val="22"/>
          <w:szCs w:val="22"/>
          <w:lang w:val="en-US"/>
        </w:rPr>
        <w:t xml:space="preserve"> the Front Door or seeking advice via the Education Safeguarding </w:t>
      </w:r>
      <w:r w:rsidR="00497ED1" w:rsidRPr="00413DA1">
        <w:rPr>
          <w:rFonts w:ascii="Century Gothic" w:hAnsi="Century Gothic" w:cstheme="minorHAnsi"/>
          <w:sz w:val="22"/>
          <w:szCs w:val="22"/>
          <w:lang w:val="en-US"/>
        </w:rPr>
        <w:t>Service if</w:t>
      </w:r>
      <w:r w:rsidRPr="00413DA1">
        <w:rPr>
          <w:rFonts w:ascii="Century Gothic" w:hAnsi="Century Gothic" w:cstheme="minorHAnsi"/>
          <w:sz w:val="22"/>
          <w:szCs w:val="22"/>
          <w:lang w:val="en-US"/>
        </w:rPr>
        <w:t xml:space="preserve"> the situation does not appear to be improving or is getting worse.</w:t>
      </w:r>
    </w:p>
    <w:p w14:paraId="714AB90E" w14:textId="77777777" w:rsidR="00F22C15" w:rsidRPr="00413DA1" w:rsidRDefault="00F22C15" w:rsidP="0009404B">
      <w:pPr>
        <w:pStyle w:val="ListParagraph"/>
        <w:ind w:left="0"/>
        <w:rPr>
          <w:rFonts w:ascii="Century Gothic" w:hAnsi="Century Gothic" w:cstheme="minorHAnsi"/>
          <w:sz w:val="22"/>
          <w:szCs w:val="22"/>
        </w:rPr>
      </w:pPr>
    </w:p>
    <w:p w14:paraId="0254260A" w14:textId="471DE049" w:rsidR="00CA1A0C" w:rsidRPr="00413DA1" w:rsidRDefault="008311D4" w:rsidP="00C75B78">
      <w:pPr>
        <w:numPr>
          <w:ilvl w:val="0"/>
          <w:numId w:val="24"/>
        </w:numPr>
        <w:rPr>
          <w:rFonts w:ascii="Century Gothic" w:hAnsi="Century Gothic" w:cstheme="minorHAnsi"/>
          <w:sz w:val="22"/>
          <w:szCs w:val="22"/>
        </w:rPr>
      </w:pPr>
      <w:r w:rsidRPr="00413DA1">
        <w:rPr>
          <w:rFonts w:ascii="Century Gothic" w:hAnsi="Century Gothic" w:cstheme="minorHAnsi"/>
          <w:sz w:val="22"/>
          <w:szCs w:val="22"/>
        </w:rPr>
        <w:t>If, after a re</w:t>
      </w:r>
      <w:r w:rsidR="008A388E" w:rsidRPr="00413DA1">
        <w:rPr>
          <w:rFonts w:ascii="Century Gothic" w:hAnsi="Century Gothic" w:cstheme="minorHAnsi"/>
          <w:sz w:val="22"/>
          <w:szCs w:val="22"/>
        </w:rPr>
        <w:t xml:space="preserve">quest for </w:t>
      </w:r>
      <w:r w:rsidR="00245D2F" w:rsidRPr="00413DA1">
        <w:rPr>
          <w:rFonts w:ascii="Century Gothic" w:hAnsi="Century Gothic" w:cstheme="minorHAnsi"/>
          <w:sz w:val="22"/>
          <w:szCs w:val="22"/>
        </w:rPr>
        <w:t xml:space="preserve">support </w:t>
      </w:r>
      <w:r w:rsidR="00CF7F00" w:rsidRPr="00413DA1">
        <w:rPr>
          <w:rFonts w:ascii="Century Gothic" w:hAnsi="Century Gothic" w:cstheme="minorHAnsi"/>
          <w:sz w:val="22"/>
          <w:szCs w:val="22"/>
        </w:rPr>
        <w:t xml:space="preserve">or </w:t>
      </w:r>
      <w:r w:rsidR="00CD6497" w:rsidRPr="00413DA1">
        <w:rPr>
          <w:rFonts w:ascii="Century Gothic" w:hAnsi="Century Gothic" w:cstheme="minorHAnsi"/>
          <w:sz w:val="22"/>
          <w:szCs w:val="22"/>
        </w:rPr>
        <w:t xml:space="preserve">any other planned </w:t>
      </w:r>
      <w:r w:rsidR="00284F1D" w:rsidRPr="00413DA1">
        <w:rPr>
          <w:rFonts w:ascii="Century Gothic" w:hAnsi="Century Gothic" w:cstheme="minorHAnsi"/>
          <w:sz w:val="22"/>
          <w:szCs w:val="22"/>
        </w:rPr>
        <w:t xml:space="preserve">external </w:t>
      </w:r>
      <w:r w:rsidR="00CD6497" w:rsidRPr="00413DA1">
        <w:rPr>
          <w:rFonts w:ascii="Century Gothic" w:hAnsi="Century Gothic" w:cstheme="minorHAnsi"/>
          <w:sz w:val="22"/>
          <w:szCs w:val="22"/>
        </w:rPr>
        <w:t>intervention</w:t>
      </w:r>
      <w:r w:rsidRPr="00413DA1">
        <w:rPr>
          <w:rFonts w:ascii="Century Gothic" w:hAnsi="Century Gothic" w:cstheme="minorHAnsi"/>
          <w:sz w:val="22"/>
          <w:szCs w:val="22"/>
        </w:rPr>
        <w:t xml:space="preserve">, </w:t>
      </w:r>
      <w:r w:rsidR="007437C2" w:rsidRPr="00413DA1">
        <w:rPr>
          <w:rFonts w:ascii="Century Gothic" w:hAnsi="Century Gothic" w:cstheme="minorHAnsi"/>
          <w:sz w:val="22"/>
          <w:szCs w:val="22"/>
        </w:rPr>
        <w:t>a</w:t>
      </w:r>
      <w:r w:rsidRPr="00413DA1">
        <w:rPr>
          <w:rFonts w:ascii="Century Gothic" w:hAnsi="Century Gothic" w:cstheme="minorHAnsi"/>
          <w:sz w:val="22"/>
          <w:szCs w:val="22"/>
        </w:rPr>
        <w:t xml:space="preserve"> child’s situation does not appear to be improving</w:t>
      </w:r>
      <w:r w:rsidR="00AD50AE" w:rsidRPr="00413DA1">
        <w:rPr>
          <w:rFonts w:ascii="Century Gothic" w:hAnsi="Century Gothic" w:cstheme="minorHAnsi"/>
          <w:sz w:val="22"/>
          <w:szCs w:val="22"/>
        </w:rPr>
        <w:t xml:space="preserve"> or there is a concern regarding decisions made</w:t>
      </w:r>
      <w:r w:rsidRPr="00413DA1">
        <w:rPr>
          <w:rFonts w:ascii="Century Gothic" w:hAnsi="Century Gothic" w:cstheme="minorHAnsi"/>
          <w:sz w:val="22"/>
          <w:szCs w:val="22"/>
        </w:rPr>
        <w:t xml:space="preserve">, the </w:t>
      </w:r>
      <w:r w:rsidR="00EC518A" w:rsidRPr="00413DA1">
        <w:rPr>
          <w:rFonts w:ascii="Century Gothic" w:hAnsi="Century Gothic" w:cstheme="minorHAnsi"/>
          <w:sz w:val="22"/>
          <w:szCs w:val="22"/>
        </w:rPr>
        <w:t>DSL will</w:t>
      </w:r>
      <w:r w:rsidRPr="00413DA1">
        <w:rPr>
          <w:rFonts w:ascii="Century Gothic" w:hAnsi="Century Gothic" w:cstheme="minorHAnsi"/>
          <w:sz w:val="22"/>
          <w:szCs w:val="22"/>
        </w:rPr>
        <w:t xml:space="preserve"> consider following </w:t>
      </w:r>
      <w:hyperlink r:id="rId50" w:history="1">
        <w:r w:rsidR="00784B8D" w:rsidRPr="00413DA1">
          <w:rPr>
            <w:rStyle w:val="Hyperlink"/>
            <w:rFonts w:ascii="Century Gothic" w:hAnsi="Century Gothic" w:cstheme="minorHAnsi"/>
            <w:color w:val="auto"/>
            <w:sz w:val="22"/>
            <w:szCs w:val="22"/>
          </w:rPr>
          <w:t xml:space="preserve">KSCMP </w:t>
        </w:r>
        <w:r w:rsidRPr="00413DA1">
          <w:rPr>
            <w:rStyle w:val="Hyperlink"/>
            <w:rFonts w:ascii="Century Gothic" w:hAnsi="Century Gothic" w:cstheme="minorHAnsi"/>
            <w:color w:val="auto"/>
            <w:sz w:val="22"/>
            <w:szCs w:val="22"/>
          </w:rPr>
          <w:t>escalation procedures</w:t>
        </w:r>
      </w:hyperlink>
      <w:r w:rsidR="00236DBD" w:rsidRPr="00413DA1">
        <w:rPr>
          <w:rFonts w:ascii="Century Gothic" w:hAnsi="Century Gothic" w:cstheme="minorHAnsi"/>
          <w:sz w:val="22"/>
          <w:szCs w:val="22"/>
        </w:rPr>
        <w:t xml:space="preserve"> </w:t>
      </w:r>
      <w:r w:rsidRPr="00413DA1">
        <w:rPr>
          <w:rFonts w:ascii="Century Gothic" w:hAnsi="Century Gothic" w:cstheme="minorHAnsi"/>
          <w:sz w:val="22"/>
          <w:szCs w:val="22"/>
        </w:rPr>
        <w:t xml:space="preserve"> to ensure their concerns have been addressed and, most importantly, that the child’s situation improves.</w:t>
      </w:r>
      <w:r w:rsidR="00231CB8" w:rsidRPr="00413DA1">
        <w:rPr>
          <w:rFonts w:ascii="Century Gothic" w:hAnsi="Century Gothic" w:cstheme="minorHAnsi"/>
          <w:sz w:val="22"/>
          <w:szCs w:val="22"/>
        </w:rPr>
        <w:t xml:space="preserve"> DSLs may request support</w:t>
      </w:r>
      <w:r w:rsidR="007437C2" w:rsidRPr="00413DA1">
        <w:rPr>
          <w:rFonts w:ascii="Century Gothic" w:hAnsi="Century Gothic" w:cstheme="minorHAnsi"/>
          <w:sz w:val="22"/>
          <w:szCs w:val="22"/>
        </w:rPr>
        <w:t xml:space="preserve"> with this</w:t>
      </w:r>
      <w:r w:rsidR="00231CB8" w:rsidRPr="00413DA1">
        <w:rPr>
          <w:rFonts w:ascii="Century Gothic" w:hAnsi="Century Gothic" w:cstheme="minorHAnsi"/>
          <w:sz w:val="22"/>
          <w:szCs w:val="22"/>
        </w:rPr>
        <w:t xml:space="preserve"> via the Education Safeguarding Service.</w:t>
      </w:r>
    </w:p>
    <w:p w14:paraId="2CC9B31E" w14:textId="77777777" w:rsidR="0062270B" w:rsidRPr="00413DA1" w:rsidRDefault="0062270B" w:rsidP="0009404B">
      <w:pPr>
        <w:ind w:left="720"/>
        <w:rPr>
          <w:rFonts w:ascii="Century Gothic" w:hAnsi="Century Gothic" w:cstheme="minorHAnsi"/>
          <w:sz w:val="22"/>
          <w:szCs w:val="22"/>
        </w:rPr>
      </w:pPr>
    </w:p>
    <w:p w14:paraId="2B68C789" w14:textId="6F3EA3C4" w:rsidR="0062270B" w:rsidRPr="00413DA1" w:rsidRDefault="00197CF9" w:rsidP="00C75B78">
      <w:pPr>
        <w:pStyle w:val="NormalWeb"/>
        <w:numPr>
          <w:ilvl w:val="0"/>
          <w:numId w:val="24"/>
        </w:numPr>
        <w:spacing w:before="0" w:beforeAutospacing="0" w:after="0" w:afterAutospacing="0"/>
        <w:rPr>
          <w:rFonts w:ascii="Century Gothic" w:hAnsi="Century Gothic" w:cstheme="minorHAnsi"/>
          <w:sz w:val="22"/>
          <w:szCs w:val="22"/>
        </w:rPr>
      </w:pPr>
      <w:r w:rsidRPr="00413DA1">
        <w:rPr>
          <w:rFonts w:ascii="Century Gothic" w:hAnsi="Century Gothic" w:cstheme="minorHAnsi"/>
          <w:sz w:val="22"/>
          <w:szCs w:val="22"/>
        </w:rPr>
        <w:t>St. Nicholas School</w:t>
      </w:r>
      <w:r w:rsidR="0062270B" w:rsidRPr="00413DA1">
        <w:rPr>
          <w:rFonts w:ascii="Century Gothic" w:hAnsi="Century Gothic" w:cstheme="minorHAnsi"/>
          <w:sz w:val="22"/>
          <w:szCs w:val="22"/>
        </w:rPr>
        <w:t xml:space="preserve"> is an </w:t>
      </w:r>
      <w:hyperlink r:id="rId51" w:history="1">
        <w:r w:rsidR="0062270B" w:rsidRPr="00413DA1">
          <w:rPr>
            <w:rStyle w:val="Hyperlink"/>
            <w:rFonts w:ascii="Century Gothic" w:hAnsi="Century Gothic" w:cstheme="minorHAnsi"/>
            <w:color w:val="auto"/>
            <w:sz w:val="22"/>
            <w:szCs w:val="22"/>
          </w:rPr>
          <w:t>Operation Encompass School</w:t>
        </w:r>
      </w:hyperlink>
      <w:r w:rsidR="0062270B" w:rsidRPr="00413DA1">
        <w:rPr>
          <w:rFonts w:ascii="Century Gothic" w:hAnsi="Century Gothic" w:cstheme="minorHAnsi"/>
          <w:sz w:val="22"/>
          <w:szCs w:val="22"/>
        </w:rPr>
        <w:t>.  This means we work in partnership with Kent Police to provide support to children experiencing domestic abuse.</w:t>
      </w:r>
      <w:r w:rsidR="0062270B" w:rsidRPr="00413DA1">
        <w:rPr>
          <w:rFonts w:ascii="Century Gothic" w:hAnsi="Century Gothic" w:cstheme="minorHAnsi"/>
          <w:b/>
          <w:iCs/>
          <w:sz w:val="22"/>
          <w:szCs w:val="22"/>
          <w:lang w:val="en-US"/>
        </w:rPr>
        <w:t xml:space="preserve">  </w:t>
      </w:r>
    </w:p>
    <w:p w14:paraId="031E9613" w14:textId="77777777" w:rsidR="00D87E91" w:rsidRPr="00413DA1" w:rsidRDefault="00D87E91" w:rsidP="0009404B">
      <w:pPr>
        <w:ind w:left="720"/>
        <w:rPr>
          <w:rFonts w:ascii="Century Gothic" w:hAnsi="Century Gothic" w:cstheme="minorHAnsi"/>
          <w:sz w:val="22"/>
          <w:szCs w:val="22"/>
        </w:rPr>
      </w:pPr>
    </w:p>
    <w:p w14:paraId="59419CF7" w14:textId="17EF6F14" w:rsidR="00CA1A0C" w:rsidRPr="00413DA1" w:rsidRDefault="00CA1A0C" w:rsidP="00C75B78">
      <w:pPr>
        <w:pStyle w:val="ListParagraph"/>
        <w:numPr>
          <w:ilvl w:val="1"/>
          <w:numId w:val="99"/>
        </w:numPr>
        <w:ind w:hanging="1500"/>
        <w:rPr>
          <w:rFonts w:ascii="Century Gothic" w:hAnsi="Century Gothic" w:cstheme="minorHAnsi"/>
          <w:b/>
          <w:sz w:val="22"/>
          <w:szCs w:val="22"/>
          <w:lang w:val="en-GB"/>
        </w:rPr>
      </w:pPr>
      <w:r w:rsidRPr="00413DA1">
        <w:rPr>
          <w:rFonts w:ascii="Century Gothic" w:hAnsi="Century Gothic" w:cstheme="minorHAnsi"/>
          <w:b/>
          <w:sz w:val="22"/>
          <w:szCs w:val="22"/>
          <w:lang w:val="en-GB"/>
        </w:rPr>
        <w:t>Record</w:t>
      </w:r>
      <w:r w:rsidR="006F769C" w:rsidRPr="00413DA1">
        <w:rPr>
          <w:rFonts w:ascii="Century Gothic" w:hAnsi="Century Gothic" w:cstheme="minorHAnsi"/>
          <w:b/>
          <w:sz w:val="22"/>
          <w:szCs w:val="22"/>
          <w:lang w:val="en-GB"/>
        </w:rPr>
        <w:t>ing Concerns</w:t>
      </w:r>
      <w:r w:rsidR="00254EEA" w:rsidRPr="00413DA1">
        <w:rPr>
          <w:rFonts w:ascii="Century Gothic" w:hAnsi="Century Gothic" w:cstheme="minorHAnsi"/>
          <w:b/>
          <w:sz w:val="22"/>
          <w:szCs w:val="22"/>
          <w:lang w:val="en-GB"/>
        </w:rPr>
        <w:t xml:space="preserve"> </w:t>
      </w:r>
    </w:p>
    <w:p w14:paraId="1B460308" w14:textId="77777777" w:rsidR="00624D8D" w:rsidRPr="00413DA1" w:rsidRDefault="00624D8D" w:rsidP="0009404B">
      <w:pPr>
        <w:rPr>
          <w:rFonts w:ascii="Century Gothic" w:hAnsi="Century Gothic" w:cstheme="minorHAnsi"/>
          <w:b/>
          <w:bCs/>
          <w:sz w:val="22"/>
          <w:szCs w:val="22"/>
          <w:lang w:val="en-GB"/>
        </w:rPr>
      </w:pPr>
    </w:p>
    <w:p w14:paraId="7174EF2D" w14:textId="62556000" w:rsidR="00D31A04" w:rsidRPr="00413DA1" w:rsidRDefault="00AB1F4E" w:rsidP="00C75B78">
      <w:pPr>
        <w:pStyle w:val="NormalWeb"/>
        <w:numPr>
          <w:ilvl w:val="0"/>
          <w:numId w:val="25"/>
        </w:numPr>
        <w:spacing w:after="0" w:afterAutospacing="0"/>
        <w:rPr>
          <w:rFonts w:ascii="Century Gothic" w:hAnsi="Century Gothic" w:cstheme="minorHAnsi"/>
          <w:bCs/>
          <w:sz w:val="22"/>
          <w:szCs w:val="22"/>
        </w:rPr>
      </w:pPr>
      <w:r w:rsidRPr="00413DA1">
        <w:rPr>
          <w:rFonts w:ascii="Century Gothic" w:hAnsi="Century Gothic" w:cstheme="minorHAnsi"/>
          <w:bCs/>
          <w:sz w:val="22"/>
          <w:szCs w:val="22"/>
        </w:rPr>
        <w:lastRenderedPageBreak/>
        <w:t xml:space="preserve">All safeguarding concerns, discussions and decisions, and reasons for those decisions, will be recorded in writing on the </w:t>
      </w:r>
      <w:r w:rsidR="00197CF9" w:rsidRPr="00413DA1">
        <w:rPr>
          <w:rFonts w:ascii="Century Gothic" w:hAnsi="Century Gothic" w:cstheme="minorHAnsi"/>
          <w:sz w:val="22"/>
          <w:szCs w:val="22"/>
          <w:lang w:val="en-US"/>
        </w:rPr>
        <w:t>school</w:t>
      </w:r>
      <w:r w:rsidRPr="00413DA1">
        <w:rPr>
          <w:rFonts w:ascii="Century Gothic" w:hAnsi="Century Gothic" w:cstheme="minorHAnsi"/>
          <w:bCs/>
          <w:sz w:val="22"/>
          <w:szCs w:val="22"/>
        </w:rPr>
        <w:t xml:space="preserve"> safeguarding </w:t>
      </w:r>
      <w:r w:rsidR="004F0CC4" w:rsidRPr="00413DA1">
        <w:rPr>
          <w:rFonts w:ascii="Century Gothic" w:hAnsi="Century Gothic" w:cstheme="minorHAnsi"/>
          <w:bCs/>
          <w:sz w:val="22"/>
          <w:szCs w:val="22"/>
        </w:rPr>
        <w:t xml:space="preserve">(and behavioural) </w:t>
      </w:r>
      <w:r w:rsidRPr="00413DA1">
        <w:rPr>
          <w:rFonts w:ascii="Century Gothic" w:hAnsi="Century Gothic" w:cstheme="minorHAnsi"/>
          <w:sz w:val="22"/>
          <w:szCs w:val="22"/>
          <w:lang w:val="en-US"/>
        </w:rPr>
        <w:t>incident</w:t>
      </w:r>
      <w:r w:rsidR="004F0CC4" w:rsidRPr="00413DA1">
        <w:rPr>
          <w:rFonts w:ascii="Century Gothic" w:hAnsi="Century Gothic" w:cstheme="minorHAnsi"/>
          <w:sz w:val="22"/>
          <w:szCs w:val="22"/>
          <w:lang w:val="en-US"/>
        </w:rPr>
        <w:t xml:space="preserve"> </w:t>
      </w:r>
      <w:r w:rsidRPr="00413DA1">
        <w:rPr>
          <w:rFonts w:ascii="Century Gothic" w:hAnsi="Century Gothic" w:cstheme="minorHAnsi"/>
          <w:sz w:val="22"/>
          <w:szCs w:val="22"/>
          <w:lang w:val="en-US"/>
        </w:rPr>
        <w:t>system</w:t>
      </w:r>
      <w:r w:rsidR="004F0CC4" w:rsidRPr="00413DA1">
        <w:rPr>
          <w:rFonts w:ascii="Century Gothic" w:hAnsi="Century Gothic" w:cstheme="minorHAnsi"/>
          <w:sz w:val="22"/>
          <w:szCs w:val="22"/>
          <w:lang w:val="en-US"/>
        </w:rPr>
        <w:t xml:space="preserve"> “CPOMS”</w:t>
      </w:r>
      <w:r w:rsidRPr="00413DA1">
        <w:rPr>
          <w:rFonts w:ascii="Century Gothic" w:hAnsi="Century Gothic" w:cstheme="minorHAnsi"/>
          <w:bCs/>
          <w:sz w:val="22"/>
          <w:szCs w:val="22"/>
        </w:rPr>
        <w:t xml:space="preserve"> and pass</w:t>
      </w:r>
      <w:r w:rsidR="002E086D" w:rsidRPr="00413DA1">
        <w:rPr>
          <w:rFonts w:ascii="Century Gothic" w:hAnsi="Century Gothic" w:cstheme="minorHAnsi"/>
          <w:bCs/>
          <w:sz w:val="22"/>
          <w:szCs w:val="22"/>
        </w:rPr>
        <w:t>ed</w:t>
      </w:r>
      <w:r w:rsidRPr="00413DA1">
        <w:rPr>
          <w:rFonts w:ascii="Century Gothic" w:hAnsi="Century Gothic" w:cstheme="minorHAnsi"/>
          <w:bCs/>
          <w:sz w:val="22"/>
          <w:szCs w:val="22"/>
        </w:rPr>
        <w:t xml:space="preserve"> without delay to the DSL. </w:t>
      </w:r>
    </w:p>
    <w:p w14:paraId="54AC53DC" w14:textId="2EE87171" w:rsidR="0009404B" w:rsidRPr="00413DA1" w:rsidRDefault="0009404B" w:rsidP="00C75B78">
      <w:pPr>
        <w:pStyle w:val="NormalWeb"/>
        <w:numPr>
          <w:ilvl w:val="0"/>
          <w:numId w:val="25"/>
        </w:numPr>
        <w:rPr>
          <w:rFonts w:ascii="Century Gothic" w:hAnsi="Century Gothic" w:cstheme="minorHAnsi"/>
          <w:bCs/>
          <w:sz w:val="22"/>
          <w:szCs w:val="22"/>
        </w:rPr>
      </w:pPr>
      <w:r w:rsidRPr="00413DA1">
        <w:rPr>
          <w:rFonts w:ascii="Century Gothic" w:hAnsi="Century Gothic" w:cstheme="minorHAnsi"/>
          <w:sz w:val="22"/>
          <w:szCs w:val="22"/>
          <w:lang w:val="en-US"/>
        </w:rPr>
        <w:t>Incident/Welfare</w:t>
      </w:r>
      <w:r w:rsidRPr="00413DA1">
        <w:rPr>
          <w:rFonts w:ascii="Century Gothic" w:hAnsi="Century Gothic" w:cstheme="minorHAnsi"/>
          <w:bCs/>
          <w:sz w:val="22"/>
          <w:szCs w:val="22"/>
        </w:rPr>
        <w:t xml:space="preserve"> concern forms are kept</w:t>
      </w:r>
      <w:r w:rsidRPr="00413DA1">
        <w:rPr>
          <w:rFonts w:ascii="Century Gothic" w:hAnsi="Century Gothic" w:cstheme="minorHAnsi"/>
          <w:b/>
          <w:i/>
          <w:sz w:val="22"/>
          <w:szCs w:val="22"/>
        </w:rPr>
        <w:t xml:space="preserve"> </w:t>
      </w:r>
      <w:r w:rsidR="004F0CC4" w:rsidRPr="00413DA1">
        <w:rPr>
          <w:rFonts w:ascii="Century Gothic" w:hAnsi="Century Gothic" w:cstheme="minorHAnsi"/>
          <w:b/>
          <w:iCs/>
          <w:sz w:val="22"/>
          <w:szCs w:val="22"/>
          <w:lang w:val="en-US"/>
        </w:rPr>
        <w:t xml:space="preserve">on the school CPOMS system or </w:t>
      </w:r>
      <w:r w:rsidR="004A3EB0" w:rsidRPr="00413DA1">
        <w:rPr>
          <w:rFonts w:ascii="Century Gothic" w:hAnsi="Century Gothic" w:cstheme="minorHAnsi"/>
          <w:b/>
          <w:iCs/>
          <w:sz w:val="22"/>
          <w:szCs w:val="22"/>
          <w:lang w:val="en-US"/>
        </w:rPr>
        <w:t>(pre)</w:t>
      </w:r>
      <w:r w:rsidR="004F0CC4" w:rsidRPr="00413DA1">
        <w:rPr>
          <w:rFonts w:ascii="Century Gothic" w:hAnsi="Century Gothic" w:cstheme="minorHAnsi"/>
          <w:b/>
          <w:iCs/>
          <w:sz w:val="22"/>
          <w:szCs w:val="22"/>
          <w:lang w:val="en-US"/>
        </w:rPr>
        <w:t>school office</w:t>
      </w:r>
      <w:r w:rsidR="004A3EB0" w:rsidRPr="00413DA1">
        <w:rPr>
          <w:rFonts w:ascii="Century Gothic" w:hAnsi="Century Gothic" w:cstheme="minorHAnsi"/>
          <w:b/>
          <w:iCs/>
          <w:sz w:val="22"/>
          <w:szCs w:val="22"/>
          <w:lang w:val="en-US"/>
        </w:rPr>
        <w:t>s</w:t>
      </w:r>
      <w:r w:rsidR="004F0CC4" w:rsidRPr="00413DA1">
        <w:rPr>
          <w:rFonts w:ascii="Century Gothic" w:hAnsi="Century Gothic" w:cstheme="minorHAnsi"/>
          <w:b/>
          <w:iCs/>
          <w:sz w:val="22"/>
          <w:szCs w:val="22"/>
          <w:lang w:val="en-US"/>
        </w:rPr>
        <w:t>.</w:t>
      </w:r>
    </w:p>
    <w:p w14:paraId="6970D33A" w14:textId="77777777" w:rsidR="0009404B" w:rsidRPr="00413DA1" w:rsidRDefault="007E5983" w:rsidP="00C75B78">
      <w:pPr>
        <w:pStyle w:val="NormalWeb"/>
        <w:numPr>
          <w:ilvl w:val="0"/>
          <w:numId w:val="25"/>
        </w:numPr>
        <w:rPr>
          <w:rFonts w:ascii="Century Gothic" w:hAnsi="Century Gothic" w:cstheme="minorHAnsi"/>
          <w:bCs/>
          <w:sz w:val="22"/>
          <w:szCs w:val="22"/>
        </w:rPr>
      </w:pPr>
      <w:r w:rsidRPr="00413DA1">
        <w:rPr>
          <w:rFonts w:ascii="Century Gothic" w:hAnsi="Century Gothic" w:cstheme="minorHAnsi"/>
          <w:bCs/>
          <w:sz w:val="22"/>
          <w:szCs w:val="22"/>
        </w:rPr>
        <w:t>Records will be completed as soon as possible after the incident/event, using the child’s words and will be signed and dated by the member of staff.</w:t>
      </w:r>
      <w:r w:rsidR="00AD1852" w:rsidRPr="00413DA1">
        <w:rPr>
          <w:rFonts w:ascii="Century Gothic" w:hAnsi="Century Gothic" w:cstheme="minorHAnsi"/>
          <w:bCs/>
          <w:sz w:val="22"/>
          <w:szCs w:val="22"/>
        </w:rPr>
        <w:t xml:space="preserve">  </w:t>
      </w:r>
      <w:r w:rsidR="0009404B" w:rsidRPr="00413DA1">
        <w:rPr>
          <w:rFonts w:ascii="Century Gothic" w:hAnsi="Century Gothic" w:cstheme="minorHAnsi"/>
          <w:bCs/>
          <w:sz w:val="22"/>
          <w:szCs w:val="22"/>
        </w:rPr>
        <w:t xml:space="preserve">Child protection records will record facts and not personal opinions. A body map will be completed if injuries have been observed. </w:t>
      </w:r>
    </w:p>
    <w:p w14:paraId="627D243F" w14:textId="77777777" w:rsidR="0009404B" w:rsidRPr="00413DA1" w:rsidRDefault="00AD1852" w:rsidP="00C75B78">
      <w:pPr>
        <w:pStyle w:val="NormalWeb"/>
        <w:numPr>
          <w:ilvl w:val="0"/>
          <w:numId w:val="25"/>
        </w:numPr>
        <w:rPr>
          <w:rFonts w:ascii="Century Gothic" w:hAnsi="Century Gothic" w:cstheme="minorHAnsi"/>
          <w:bCs/>
          <w:sz w:val="22"/>
          <w:szCs w:val="22"/>
        </w:rPr>
      </w:pPr>
      <w:r w:rsidRPr="00413DA1">
        <w:rPr>
          <w:rFonts w:ascii="Century Gothic" w:hAnsi="Century Gothic" w:cstheme="minorHAnsi"/>
          <w:bCs/>
          <w:sz w:val="22"/>
          <w:szCs w:val="22"/>
        </w:rPr>
        <w:t xml:space="preserve">If there is an immediate </w:t>
      </w:r>
      <w:r w:rsidR="0009404B" w:rsidRPr="00413DA1">
        <w:rPr>
          <w:rFonts w:ascii="Century Gothic" w:hAnsi="Century Gothic" w:cstheme="minorHAnsi"/>
          <w:bCs/>
          <w:sz w:val="22"/>
          <w:szCs w:val="22"/>
        </w:rPr>
        <w:t xml:space="preserve">safeguarding </w:t>
      </w:r>
      <w:r w:rsidRPr="00413DA1">
        <w:rPr>
          <w:rFonts w:ascii="Century Gothic" w:hAnsi="Century Gothic" w:cstheme="minorHAnsi"/>
          <w:bCs/>
          <w:sz w:val="22"/>
          <w:szCs w:val="22"/>
        </w:rPr>
        <w:t xml:space="preserve">concern the member of staff </w:t>
      </w:r>
      <w:r w:rsidR="0009404B" w:rsidRPr="00413DA1">
        <w:rPr>
          <w:rFonts w:ascii="Century Gothic" w:hAnsi="Century Gothic" w:cstheme="minorHAnsi"/>
          <w:bCs/>
          <w:sz w:val="22"/>
          <w:szCs w:val="22"/>
        </w:rPr>
        <w:t>will</w:t>
      </w:r>
      <w:r w:rsidRPr="00413DA1">
        <w:rPr>
          <w:rFonts w:ascii="Century Gothic" w:hAnsi="Century Gothic" w:cstheme="minorHAnsi"/>
          <w:bCs/>
          <w:sz w:val="22"/>
          <w:szCs w:val="22"/>
        </w:rPr>
        <w:t xml:space="preserve"> consult with a DSL</w:t>
      </w:r>
      <w:r w:rsidR="007437C2" w:rsidRPr="00413DA1">
        <w:rPr>
          <w:rFonts w:ascii="Century Gothic" w:hAnsi="Century Gothic" w:cstheme="minorHAnsi"/>
          <w:bCs/>
          <w:sz w:val="22"/>
          <w:szCs w:val="22"/>
        </w:rPr>
        <w:t xml:space="preserve"> before completing the form</w:t>
      </w:r>
      <w:r w:rsidRPr="00413DA1">
        <w:rPr>
          <w:rFonts w:ascii="Century Gothic" w:hAnsi="Century Gothic" w:cstheme="minorHAnsi"/>
          <w:bCs/>
          <w:sz w:val="22"/>
          <w:szCs w:val="22"/>
        </w:rPr>
        <w:t xml:space="preserve"> as </w:t>
      </w:r>
      <w:r w:rsidR="007437C2" w:rsidRPr="00413DA1">
        <w:rPr>
          <w:rFonts w:ascii="Century Gothic" w:hAnsi="Century Gothic" w:cstheme="minorHAnsi"/>
          <w:bCs/>
          <w:sz w:val="22"/>
          <w:szCs w:val="22"/>
        </w:rPr>
        <w:t>reporting urgent concerns</w:t>
      </w:r>
      <w:r w:rsidRPr="00413DA1">
        <w:rPr>
          <w:rFonts w:ascii="Century Gothic" w:hAnsi="Century Gothic" w:cstheme="minorHAnsi"/>
          <w:bCs/>
          <w:sz w:val="22"/>
          <w:szCs w:val="22"/>
        </w:rPr>
        <w:t xml:space="preserve"> take</w:t>
      </w:r>
      <w:r w:rsidR="007437C2" w:rsidRPr="00413DA1">
        <w:rPr>
          <w:rFonts w:ascii="Century Gothic" w:hAnsi="Century Gothic" w:cstheme="minorHAnsi"/>
          <w:bCs/>
          <w:sz w:val="22"/>
          <w:szCs w:val="22"/>
        </w:rPr>
        <w:t>s</w:t>
      </w:r>
      <w:r w:rsidRPr="00413DA1">
        <w:rPr>
          <w:rFonts w:ascii="Century Gothic" w:hAnsi="Century Gothic" w:cstheme="minorHAnsi"/>
          <w:bCs/>
          <w:sz w:val="22"/>
          <w:szCs w:val="22"/>
        </w:rPr>
        <w:t xml:space="preserve"> priority.</w:t>
      </w:r>
    </w:p>
    <w:p w14:paraId="51F3A4A5" w14:textId="77777777" w:rsidR="0009404B" w:rsidRPr="00413DA1" w:rsidRDefault="0009404B" w:rsidP="00C75B78">
      <w:pPr>
        <w:pStyle w:val="NormalWeb"/>
        <w:numPr>
          <w:ilvl w:val="0"/>
          <w:numId w:val="25"/>
        </w:numPr>
        <w:rPr>
          <w:rFonts w:ascii="Century Gothic" w:hAnsi="Century Gothic" w:cstheme="minorHAnsi"/>
          <w:bCs/>
          <w:sz w:val="22"/>
          <w:szCs w:val="22"/>
        </w:rPr>
      </w:pPr>
      <w:r w:rsidRPr="00413DA1">
        <w:rPr>
          <w:rFonts w:ascii="Century Gothic" w:hAnsi="Century Gothic" w:cstheme="minorHAnsi"/>
          <w:bCs/>
          <w:sz w:val="22"/>
          <w:szCs w:val="22"/>
        </w:rPr>
        <w:t>If members of staff are in any doubt about recording requirements, they will discuss their concerns with the DSL.</w:t>
      </w:r>
    </w:p>
    <w:p w14:paraId="5AA6F9F1" w14:textId="77777777" w:rsidR="0009404B" w:rsidRPr="00413DA1" w:rsidRDefault="009E1A4C" w:rsidP="00C75B78">
      <w:pPr>
        <w:pStyle w:val="NormalWeb"/>
        <w:numPr>
          <w:ilvl w:val="0"/>
          <w:numId w:val="25"/>
        </w:numPr>
        <w:rPr>
          <w:rFonts w:ascii="Century Gothic" w:hAnsi="Century Gothic" w:cstheme="minorHAnsi"/>
          <w:bCs/>
          <w:sz w:val="22"/>
          <w:szCs w:val="22"/>
        </w:rPr>
      </w:pPr>
      <w:r w:rsidRPr="00413DA1">
        <w:rPr>
          <w:rFonts w:ascii="Century Gothic" w:hAnsi="Century Gothic" w:cstheme="minorHAnsi"/>
          <w:sz w:val="22"/>
          <w:szCs w:val="22"/>
        </w:rPr>
        <w:t>Child protection records will include a clear and comprehensive summary of the concern, details of how the concern was followed up and resolved and details regarding any action taken, decisions reached and the outcome.</w:t>
      </w:r>
    </w:p>
    <w:p w14:paraId="29655139" w14:textId="27869939" w:rsidR="0009404B" w:rsidRPr="00413DA1" w:rsidRDefault="00214B23" w:rsidP="00C75B78">
      <w:pPr>
        <w:pStyle w:val="NormalWeb"/>
        <w:numPr>
          <w:ilvl w:val="0"/>
          <w:numId w:val="25"/>
        </w:numPr>
        <w:rPr>
          <w:rFonts w:ascii="Century Gothic" w:hAnsi="Century Gothic" w:cstheme="minorHAnsi"/>
          <w:bCs/>
          <w:sz w:val="22"/>
          <w:szCs w:val="22"/>
        </w:rPr>
      </w:pPr>
      <w:r w:rsidRPr="00413DA1">
        <w:rPr>
          <w:rFonts w:ascii="Century Gothic" w:hAnsi="Century Gothic" w:cstheme="minorHAnsi"/>
          <w:sz w:val="22"/>
          <w:szCs w:val="22"/>
        </w:rPr>
        <w:t xml:space="preserve">Child </w:t>
      </w:r>
      <w:r w:rsidR="009E1A4C" w:rsidRPr="00413DA1">
        <w:rPr>
          <w:rFonts w:ascii="Century Gothic" w:hAnsi="Century Gothic" w:cstheme="minorHAnsi"/>
          <w:sz w:val="22"/>
          <w:szCs w:val="22"/>
        </w:rPr>
        <w:t>p</w:t>
      </w:r>
      <w:r w:rsidRPr="00413DA1">
        <w:rPr>
          <w:rFonts w:ascii="Century Gothic" w:hAnsi="Century Gothic" w:cstheme="minorHAnsi"/>
          <w:sz w:val="22"/>
          <w:szCs w:val="22"/>
        </w:rPr>
        <w:t>rotection records</w:t>
      </w:r>
      <w:r w:rsidR="002E086D" w:rsidRPr="00413DA1">
        <w:rPr>
          <w:rFonts w:ascii="Century Gothic" w:hAnsi="Century Gothic" w:cstheme="minorHAnsi"/>
          <w:sz w:val="22"/>
          <w:szCs w:val="22"/>
        </w:rPr>
        <w:t xml:space="preserve"> will be kept confidential and stored securely. </w:t>
      </w:r>
      <w:r w:rsidR="00236AA7" w:rsidRPr="00413DA1">
        <w:rPr>
          <w:rFonts w:ascii="Century Gothic" w:hAnsi="Century Gothic" w:cstheme="minorHAnsi"/>
          <w:sz w:val="22"/>
          <w:szCs w:val="22"/>
        </w:rPr>
        <w:t xml:space="preserve">Child </w:t>
      </w:r>
      <w:r w:rsidR="009E1A4C" w:rsidRPr="00413DA1">
        <w:rPr>
          <w:rFonts w:ascii="Century Gothic" w:hAnsi="Century Gothic" w:cstheme="minorHAnsi"/>
          <w:sz w:val="22"/>
          <w:szCs w:val="22"/>
        </w:rPr>
        <w:t>p</w:t>
      </w:r>
      <w:r w:rsidR="00236AA7" w:rsidRPr="00413DA1">
        <w:rPr>
          <w:rFonts w:ascii="Century Gothic" w:hAnsi="Century Gothic" w:cstheme="minorHAnsi"/>
          <w:sz w:val="22"/>
          <w:szCs w:val="22"/>
        </w:rPr>
        <w:t>rotection</w:t>
      </w:r>
      <w:r w:rsidR="007E5983" w:rsidRPr="00413DA1">
        <w:rPr>
          <w:rFonts w:ascii="Century Gothic" w:hAnsi="Century Gothic" w:cstheme="minorHAnsi"/>
          <w:sz w:val="22"/>
          <w:szCs w:val="22"/>
        </w:rPr>
        <w:t xml:space="preserve"> records </w:t>
      </w:r>
      <w:r w:rsidR="009E1A4C" w:rsidRPr="00413DA1">
        <w:rPr>
          <w:rFonts w:ascii="Century Gothic" w:hAnsi="Century Gothic" w:cstheme="minorHAnsi"/>
          <w:sz w:val="22"/>
          <w:szCs w:val="22"/>
        </w:rPr>
        <w:t>will be</w:t>
      </w:r>
      <w:r w:rsidR="007E5983" w:rsidRPr="00413DA1">
        <w:rPr>
          <w:rFonts w:ascii="Century Gothic" w:hAnsi="Century Gothic" w:cstheme="minorHAnsi"/>
          <w:sz w:val="22"/>
          <w:szCs w:val="22"/>
        </w:rPr>
        <w:t xml:space="preserve"> kept for individual children and </w:t>
      </w:r>
      <w:r w:rsidR="009E1A4C" w:rsidRPr="00413DA1">
        <w:rPr>
          <w:rFonts w:ascii="Century Gothic" w:hAnsi="Century Gothic" w:cstheme="minorHAnsi"/>
          <w:sz w:val="22"/>
          <w:szCs w:val="22"/>
        </w:rPr>
        <w:t>will be</w:t>
      </w:r>
      <w:r w:rsidR="007E5983" w:rsidRPr="00413DA1">
        <w:rPr>
          <w:rFonts w:ascii="Century Gothic" w:hAnsi="Century Gothic" w:cstheme="minorHAnsi"/>
          <w:sz w:val="22"/>
          <w:szCs w:val="22"/>
        </w:rPr>
        <w:t xml:space="preserve"> maintained separately from all other records relating to the child in </w:t>
      </w:r>
      <w:r w:rsidR="00CF32DE" w:rsidRPr="00413DA1">
        <w:rPr>
          <w:rFonts w:ascii="Century Gothic" w:hAnsi="Century Gothic" w:cstheme="minorHAnsi"/>
          <w:sz w:val="22"/>
          <w:szCs w:val="22"/>
        </w:rPr>
        <w:t xml:space="preserve">the </w:t>
      </w:r>
      <w:r w:rsidR="00197CF9" w:rsidRPr="00413DA1">
        <w:rPr>
          <w:rFonts w:ascii="Century Gothic" w:hAnsi="Century Gothic" w:cstheme="minorHAnsi"/>
          <w:sz w:val="22"/>
          <w:szCs w:val="22"/>
        </w:rPr>
        <w:t>school</w:t>
      </w:r>
      <w:r w:rsidR="007E5983" w:rsidRPr="00413DA1">
        <w:rPr>
          <w:rFonts w:ascii="Century Gothic" w:hAnsi="Century Gothic" w:cstheme="minorHAnsi"/>
          <w:sz w:val="22"/>
          <w:szCs w:val="22"/>
        </w:rPr>
        <w:t xml:space="preserve">. </w:t>
      </w:r>
      <w:r w:rsidR="00D80ACA" w:rsidRPr="00413DA1">
        <w:rPr>
          <w:rFonts w:ascii="Century Gothic" w:hAnsi="Century Gothic" w:cstheme="minorHAnsi"/>
          <w:sz w:val="22"/>
          <w:szCs w:val="22"/>
        </w:rPr>
        <w:t>Child protection</w:t>
      </w:r>
      <w:r w:rsidR="007E5983" w:rsidRPr="00413DA1">
        <w:rPr>
          <w:rFonts w:ascii="Century Gothic" w:hAnsi="Century Gothic" w:cstheme="minorHAnsi"/>
          <w:sz w:val="22"/>
          <w:szCs w:val="22"/>
        </w:rPr>
        <w:t xml:space="preserve"> records are kept in accordance with data protection legislation and are retained centrally and securely </w:t>
      </w:r>
      <w:r w:rsidR="00CD6F81" w:rsidRPr="00413DA1">
        <w:rPr>
          <w:rFonts w:ascii="Century Gothic" w:hAnsi="Century Gothic" w:cstheme="minorHAnsi"/>
          <w:sz w:val="22"/>
          <w:szCs w:val="22"/>
        </w:rPr>
        <w:t xml:space="preserve">and electronically </w:t>
      </w:r>
      <w:r w:rsidR="007E5983" w:rsidRPr="00413DA1">
        <w:rPr>
          <w:rFonts w:ascii="Century Gothic" w:hAnsi="Century Gothic" w:cstheme="minorHAnsi"/>
          <w:sz w:val="22"/>
          <w:szCs w:val="22"/>
        </w:rPr>
        <w:t>by the DSL</w:t>
      </w:r>
      <w:r w:rsidR="00CD6F81" w:rsidRPr="00413DA1">
        <w:rPr>
          <w:rFonts w:ascii="Century Gothic" w:hAnsi="Century Gothic" w:cstheme="minorHAnsi"/>
          <w:sz w:val="22"/>
          <w:szCs w:val="22"/>
        </w:rPr>
        <w:t xml:space="preserve">, using the CPOMS system (historic </w:t>
      </w:r>
      <w:r w:rsidR="00BA4501" w:rsidRPr="00413DA1">
        <w:rPr>
          <w:rFonts w:ascii="Century Gothic" w:hAnsi="Century Gothic" w:cstheme="minorHAnsi"/>
          <w:sz w:val="22"/>
          <w:szCs w:val="22"/>
        </w:rPr>
        <w:t xml:space="preserve">paper-based </w:t>
      </w:r>
      <w:r w:rsidR="00CD6F81" w:rsidRPr="00413DA1">
        <w:rPr>
          <w:rFonts w:ascii="Century Gothic" w:hAnsi="Century Gothic" w:cstheme="minorHAnsi"/>
          <w:sz w:val="22"/>
          <w:szCs w:val="22"/>
        </w:rPr>
        <w:t xml:space="preserve">Child Protection </w:t>
      </w:r>
      <w:r w:rsidR="00BA4501" w:rsidRPr="00413DA1">
        <w:rPr>
          <w:rFonts w:ascii="Century Gothic" w:hAnsi="Century Gothic" w:cstheme="minorHAnsi"/>
          <w:sz w:val="22"/>
          <w:szCs w:val="22"/>
        </w:rPr>
        <w:t>are retained securely in a locked filing cabinet within the locked school archive)</w:t>
      </w:r>
      <w:r w:rsidR="00D80ACA" w:rsidRPr="00413DA1">
        <w:rPr>
          <w:rFonts w:ascii="Century Gothic" w:hAnsi="Century Gothic" w:cstheme="minorHAnsi"/>
          <w:sz w:val="22"/>
          <w:szCs w:val="22"/>
        </w:rPr>
        <w:t>.</w:t>
      </w:r>
      <w:r w:rsidR="007E5983" w:rsidRPr="00413DA1">
        <w:rPr>
          <w:rFonts w:ascii="Century Gothic" w:hAnsi="Century Gothic" w:cstheme="minorHAnsi"/>
          <w:sz w:val="22"/>
          <w:szCs w:val="22"/>
        </w:rPr>
        <w:t xml:space="preserve"> </w:t>
      </w:r>
    </w:p>
    <w:p w14:paraId="608E5219" w14:textId="12DCA874" w:rsidR="005A52E6" w:rsidRPr="00413DA1" w:rsidRDefault="007E5983" w:rsidP="00C75B78">
      <w:pPr>
        <w:pStyle w:val="NormalWeb"/>
        <w:numPr>
          <w:ilvl w:val="0"/>
          <w:numId w:val="25"/>
        </w:numPr>
        <w:rPr>
          <w:rFonts w:ascii="Century Gothic" w:hAnsi="Century Gothic" w:cstheme="minorHAnsi"/>
          <w:bCs/>
          <w:sz w:val="22"/>
          <w:szCs w:val="22"/>
        </w:rPr>
      </w:pPr>
      <w:r w:rsidRPr="00413DA1">
        <w:rPr>
          <w:rFonts w:ascii="Century Gothic" w:hAnsi="Century Gothic" w:cstheme="minorHAnsi"/>
          <w:sz w:val="22"/>
          <w:szCs w:val="22"/>
        </w:rPr>
        <w:t xml:space="preserve">All </w:t>
      </w:r>
      <w:r w:rsidR="00600478" w:rsidRPr="00413DA1">
        <w:rPr>
          <w:rFonts w:ascii="Century Gothic" w:hAnsi="Century Gothic" w:cstheme="minorHAnsi"/>
          <w:sz w:val="22"/>
          <w:szCs w:val="22"/>
        </w:rPr>
        <w:t>child protection</w:t>
      </w:r>
      <w:r w:rsidRPr="00413DA1">
        <w:rPr>
          <w:rFonts w:ascii="Century Gothic" w:hAnsi="Century Gothic" w:cstheme="minorHAnsi"/>
          <w:sz w:val="22"/>
          <w:szCs w:val="22"/>
        </w:rPr>
        <w:t xml:space="preserve"> records will be</w:t>
      </w:r>
      <w:r w:rsidR="005A17D1" w:rsidRPr="00413DA1">
        <w:rPr>
          <w:rFonts w:ascii="Century Gothic" w:hAnsi="Century Gothic" w:cstheme="minorHAnsi"/>
          <w:sz w:val="22"/>
          <w:szCs w:val="22"/>
        </w:rPr>
        <w:t xml:space="preserve"> </w:t>
      </w:r>
      <w:r w:rsidRPr="00413DA1">
        <w:rPr>
          <w:rFonts w:ascii="Century Gothic" w:hAnsi="Century Gothic" w:cstheme="minorHAnsi"/>
          <w:sz w:val="22"/>
          <w:szCs w:val="22"/>
        </w:rPr>
        <w:t xml:space="preserve">transferred in accordance with data protection legislation to the child’s subsequent </w:t>
      </w:r>
      <w:r w:rsidR="00197CF9" w:rsidRPr="00413DA1">
        <w:rPr>
          <w:rFonts w:ascii="Century Gothic" w:hAnsi="Century Gothic" w:cstheme="minorHAnsi"/>
          <w:sz w:val="22"/>
          <w:szCs w:val="22"/>
        </w:rPr>
        <w:t>school</w:t>
      </w:r>
      <w:r w:rsidR="00BA4501" w:rsidRPr="00413DA1">
        <w:rPr>
          <w:rFonts w:ascii="Century Gothic" w:hAnsi="Century Gothic" w:cstheme="minorHAnsi"/>
          <w:sz w:val="22"/>
          <w:szCs w:val="22"/>
        </w:rPr>
        <w:t xml:space="preserve"> / education provider</w:t>
      </w:r>
      <w:r w:rsidR="00217A8E" w:rsidRPr="00413DA1">
        <w:rPr>
          <w:rFonts w:ascii="Century Gothic" w:hAnsi="Century Gothic" w:cstheme="minorHAnsi"/>
          <w:sz w:val="22"/>
          <w:szCs w:val="22"/>
        </w:rPr>
        <w:t xml:space="preserve">, in a </w:t>
      </w:r>
      <w:r w:rsidRPr="00413DA1">
        <w:rPr>
          <w:rFonts w:ascii="Century Gothic" w:hAnsi="Century Gothic" w:cstheme="minorHAnsi"/>
          <w:sz w:val="22"/>
          <w:szCs w:val="22"/>
        </w:rPr>
        <w:t>confidential</w:t>
      </w:r>
      <w:r w:rsidR="00217A8E" w:rsidRPr="00413DA1">
        <w:rPr>
          <w:rFonts w:ascii="Century Gothic" w:hAnsi="Century Gothic" w:cstheme="minorHAnsi"/>
          <w:sz w:val="22"/>
          <w:szCs w:val="22"/>
        </w:rPr>
        <w:t xml:space="preserve"> manner</w:t>
      </w:r>
      <w:r w:rsidRPr="00413DA1">
        <w:rPr>
          <w:rFonts w:ascii="Century Gothic" w:hAnsi="Century Gothic" w:cstheme="minorHAnsi"/>
          <w:sz w:val="22"/>
          <w:szCs w:val="22"/>
        </w:rPr>
        <w:t xml:space="preserve"> and </w:t>
      </w:r>
      <w:r w:rsidR="00217A8E" w:rsidRPr="00413DA1">
        <w:rPr>
          <w:rFonts w:ascii="Century Gothic" w:hAnsi="Century Gothic" w:cstheme="minorHAnsi"/>
          <w:sz w:val="22"/>
          <w:szCs w:val="22"/>
        </w:rPr>
        <w:t xml:space="preserve">with a </w:t>
      </w:r>
      <w:r w:rsidRPr="00413DA1">
        <w:rPr>
          <w:rFonts w:ascii="Century Gothic" w:hAnsi="Century Gothic" w:cstheme="minorHAnsi"/>
          <w:sz w:val="22"/>
          <w:szCs w:val="22"/>
        </w:rPr>
        <w:t>separate cover</w:t>
      </w:r>
      <w:r w:rsidR="00217A8E" w:rsidRPr="00413DA1">
        <w:rPr>
          <w:rFonts w:ascii="Century Gothic" w:hAnsi="Century Gothic" w:cstheme="minorHAnsi"/>
          <w:sz w:val="22"/>
          <w:szCs w:val="22"/>
        </w:rPr>
        <w:t xml:space="preserve"> sheet</w:t>
      </w:r>
      <w:r w:rsidR="004C5A44" w:rsidRPr="00413DA1">
        <w:rPr>
          <w:rFonts w:ascii="Century Gothic" w:hAnsi="Century Gothic" w:cstheme="minorHAnsi"/>
          <w:sz w:val="22"/>
          <w:szCs w:val="22"/>
        </w:rPr>
        <w:t xml:space="preserve"> as soon as possible</w:t>
      </w:r>
      <w:r w:rsidRPr="00413DA1">
        <w:rPr>
          <w:rFonts w:ascii="Century Gothic" w:hAnsi="Century Gothic" w:cstheme="minorHAnsi"/>
          <w:sz w:val="22"/>
          <w:szCs w:val="22"/>
        </w:rPr>
        <w:t xml:space="preserve">. </w:t>
      </w:r>
      <w:r w:rsidR="00600478" w:rsidRPr="00413DA1">
        <w:rPr>
          <w:rFonts w:ascii="Century Gothic" w:hAnsi="Century Gothic" w:cstheme="minorHAnsi"/>
          <w:sz w:val="22"/>
          <w:szCs w:val="22"/>
        </w:rPr>
        <w:t>Child Protection files</w:t>
      </w:r>
      <w:r w:rsidRPr="00413DA1">
        <w:rPr>
          <w:rFonts w:ascii="Century Gothic" w:hAnsi="Century Gothic" w:cstheme="minorHAnsi"/>
          <w:sz w:val="22"/>
          <w:szCs w:val="22"/>
        </w:rPr>
        <w:t xml:space="preserve"> will be</w:t>
      </w:r>
      <w:r w:rsidR="00A43BA0" w:rsidRPr="00413DA1">
        <w:rPr>
          <w:rFonts w:ascii="Century Gothic" w:hAnsi="Century Gothic" w:cstheme="minorHAnsi"/>
          <w:sz w:val="22"/>
          <w:szCs w:val="22"/>
        </w:rPr>
        <w:t xml:space="preserve"> transferred securely </w:t>
      </w:r>
      <w:r w:rsidRPr="00413DA1">
        <w:rPr>
          <w:rFonts w:ascii="Century Gothic" w:hAnsi="Century Gothic" w:cstheme="minorHAnsi"/>
          <w:sz w:val="22"/>
          <w:szCs w:val="22"/>
        </w:rPr>
        <w:t>to the new DSL</w:t>
      </w:r>
      <w:r w:rsidR="005A52E6" w:rsidRPr="00413DA1">
        <w:rPr>
          <w:rFonts w:ascii="Century Gothic" w:hAnsi="Century Gothic" w:cstheme="minorHAnsi"/>
          <w:sz w:val="22"/>
          <w:szCs w:val="22"/>
        </w:rPr>
        <w:t>, separately to the child’s main file,</w:t>
      </w:r>
      <w:r w:rsidRPr="00413DA1">
        <w:rPr>
          <w:rFonts w:ascii="Century Gothic" w:hAnsi="Century Gothic" w:cstheme="minorHAnsi"/>
          <w:sz w:val="22"/>
          <w:szCs w:val="22"/>
        </w:rPr>
        <w:t xml:space="preserve"> and a </w:t>
      </w:r>
      <w:r w:rsidR="00A43BA0" w:rsidRPr="00413DA1">
        <w:rPr>
          <w:rFonts w:ascii="Century Gothic" w:hAnsi="Century Gothic" w:cstheme="minorHAnsi"/>
          <w:sz w:val="22"/>
          <w:szCs w:val="22"/>
        </w:rPr>
        <w:t>confirmation of receipt</w:t>
      </w:r>
      <w:r w:rsidRPr="00413DA1">
        <w:rPr>
          <w:rFonts w:ascii="Century Gothic" w:hAnsi="Century Gothic" w:cstheme="minorHAnsi"/>
          <w:sz w:val="22"/>
          <w:szCs w:val="22"/>
        </w:rPr>
        <w:t xml:space="preserve"> will be obtained.</w:t>
      </w:r>
      <w:r w:rsidR="00236AA7" w:rsidRPr="00413DA1">
        <w:rPr>
          <w:rFonts w:ascii="Century Gothic" w:hAnsi="Century Gothic" w:cstheme="minorHAnsi"/>
          <w:sz w:val="22"/>
          <w:szCs w:val="22"/>
        </w:rPr>
        <w:t xml:space="preserve"> </w:t>
      </w:r>
      <w:r w:rsidR="00217A8E" w:rsidRPr="00413DA1">
        <w:rPr>
          <w:rFonts w:ascii="Century Gothic" w:hAnsi="Century Gothic" w:cstheme="minorHAnsi"/>
          <w:sz w:val="22"/>
          <w:szCs w:val="22"/>
        </w:rPr>
        <w:t>This transfer may be completed electronically using the CPOMS system, where appropriate. Where</w:t>
      </w:r>
      <w:r w:rsidR="00796A40" w:rsidRPr="00413DA1">
        <w:rPr>
          <w:rFonts w:ascii="Century Gothic" w:hAnsi="Century Gothic" w:cstheme="minorHAnsi"/>
          <w:sz w:val="22"/>
          <w:szCs w:val="22"/>
        </w:rPr>
        <w:t xml:space="preserve"> pupils are aged 18 or over the consent of the relevant pupils will be sought also, before sharing with the future further education provider, to comply with the Mental Capacity Act.</w:t>
      </w:r>
    </w:p>
    <w:p w14:paraId="3230E1D6" w14:textId="16F25CD8" w:rsidR="002E086D" w:rsidRPr="00413DA1" w:rsidRDefault="00BE323C" w:rsidP="00C75B78">
      <w:pPr>
        <w:pStyle w:val="NormalWeb"/>
        <w:numPr>
          <w:ilvl w:val="0"/>
          <w:numId w:val="25"/>
        </w:numPr>
        <w:rPr>
          <w:rFonts w:ascii="Century Gothic" w:hAnsi="Century Gothic" w:cstheme="minorHAnsi"/>
          <w:bCs/>
          <w:sz w:val="22"/>
          <w:szCs w:val="22"/>
        </w:rPr>
      </w:pPr>
      <w:r w:rsidRPr="00413DA1">
        <w:rPr>
          <w:rFonts w:ascii="Century Gothic" w:hAnsi="Century Gothic" w:cstheme="minorHAnsi"/>
          <w:sz w:val="22"/>
          <w:szCs w:val="22"/>
        </w:rPr>
        <w:t xml:space="preserve">In addition to the child protection file, the DSL will also consider if it would be appropriate to share any information with the </w:t>
      </w:r>
      <w:r w:rsidR="00A05A76" w:rsidRPr="00413DA1">
        <w:rPr>
          <w:rFonts w:ascii="Century Gothic" w:hAnsi="Century Gothic" w:cstheme="minorHAnsi"/>
          <w:sz w:val="22"/>
          <w:szCs w:val="22"/>
        </w:rPr>
        <w:t xml:space="preserve">DSL at the </w:t>
      </w:r>
      <w:r w:rsidRPr="00413DA1">
        <w:rPr>
          <w:rFonts w:ascii="Century Gothic" w:hAnsi="Century Gothic" w:cstheme="minorHAnsi"/>
          <w:sz w:val="22"/>
          <w:szCs w:val="22"/>
        </w:rPr>
        <w:t>new school or college in advance of a child leaving</w:t>
      </w:r>
      <w:r w:rsidR="00236AA7" w:rsidRPr="00413DA1">
        <w:rPr>
          <w:rFonts w:ascii="Century Gothic" w:hAnsi="Century Gothic" w:cstheme="minorHAnsi"/>
          <w:sz w:val="22"/>
          <w:szCs w:val="22"/>
        </w:rPr>
        <w:t>, f</w:t>
      </w:r>
      <w:r w:rsidRPr="00413DA1">
        <w:rPr>
          <w:rFonts w:ascii="Century Gothic" w:hAnsi="Century Gothic" w:cstheme="minorHAnsi"/>
          <w:sz w:val="22"/>
          <w:szCs w:val="22"/>
        </w:rPr>
        <w:t xml:space="preserve">or example, information that would allow the new school or college to continue to provide support. </w:t>
      </w:r>
    </w:p>
    <w:p w14:paraId="6AE082BD" w14:textId="6001C5ED" w:rsidR="00AB77EA" w:rsidRPr="00413DA1" w:rsidRDefault="00AB77EA" w:rsidP="00C75B78">
      <w:pPr>
        <w:pStyle w:val="NormalWeb"/>
        <w:numPr>
          <w:ilvl w:val="0"/>
          <w:numId w:val="25"/>
        </w:numPr>
        <w:rPr>
          <w:rFonts w:ascii="Century Gothic" w:hAnsi="Century Gothic" w:cstheme="minorHAnsi"/>
          <w:bCs/>
          <w:sz w:val="22"/>
          <w:szCs w:val="22"/>
        </w:rPr>
      </w:pPr>
      <w:r w:rsidRPr="00413DA1">
        <w:rPr>
          <w:rFonts w:ascii="Century Gothic" w:hAnsi="Century Gothic" w:cstheme="minorHAnsi"/>
          <w:sz w:val="22"/>
          <w:szCs w:val="22"/>
        </w:rPr>
        <w:t xml:space="preserve">Where the </w:t>
      </w:r>
      <w:r w:rsidR="00197CF9" w:rsidRPr="00413DA1">
        <w:rPr>
          <w:rFonts w:ascii="Century Gothic" w:hAnsi="Century Gothic" w:cstheme="minorHAnsi"/>
          <w:sz w:val="22"/>
          <w:szCs w:val="22"/>
        </w:rPr>
        <w:t>school</w:t>
      </w:r>
      <w:r w:rsidRPr="00413DA1">
        <w:rPr>
          <w:rFonts w:ascii="Century Gothic" w:hAnsi="Century Gothic" w:cstheme="minorHAnsi"/>
          <w:sz w:val="22"/>
          <w:szCs w:val="22"/>
        </w:rPr>
        <w:t xml:space="preserve"> receives child protection files, the DSL</w:t>
      </w:r>
      <w:r w:rsidR="00010D35" w:rsidRPr="00413DA1">
        <w:rPr>
          <w:rFonts w:ascii="Century Gothic" w:hAnsi="Century Gothic" w:cstheme="minorHAnsi"/>
          <w:sz w:val="22"/>
          <w:szCs w:val="22"/>
        </w:rPr>
        <w:t xml:space="preserve"> will ensure key staff </w:t>
      </w:r>
      <w:r w:rsidR="00D15879">
        <w:rPr>
          <w:rFonts w:ascii="Century Gothic" w:hAnsi="Century Gothic" w:cstheme="minorHAnsi"/>
          <w:sz w:val="22"/>
          <w:szCs w:val="22"/>
        </w:rPr>
        <w:t>(</w:t>
      </w:r>
      <w:r w:rsidR="00010D35" w:rsidRPr="00413DA1">
        <w:rPr>
          <w:rFonts w:ascii="Century Gothic" w:hAnsi="Century Gothic" w:cstheme="minorHAnsi"/>
          <w:sz w:val="22"/>
          <w:szCs w:val="22"/>
        </w:rPr>
        <w:t xml:space="preserve">such as </w:t>
      </w:r>
      <w:r w:rsidR="00D15879">
        <w:rPr>
          <w:rFonts w:ascii="Century Gothic" w:hAnsi="Century Gothic" w:cstheme="minorHAnsi"/>
          <w:sz w:val="22"/>
          <w:szCs w:val="22"/>
        </w:rPr>
        <w:t>Deputy DSLs</w:t>
      </w:r>
      <w:r w:rsidR="004A3EB0" w:rsidRPr="00413DA1">
        <w:rPr>
          <w:rFonts w:ascii="Century Gothic" w:hAnsi="Century Gothic" w:cstheme="minorHAnsi"/>
          <w:sz w:val="22"/>
          <w:szCs w:val="22"/>
        </w:rPr>
        <w:t>)</w:t>
      </w:r>
      <w:r w:rsidRPr="00413DA1">
        <w:rPr>
          <w:rFonts w:ascii="Century Gothic" w:hAnsi="Century Gothic" w:cstheme="minorHAnsi"/>
          <w:sz w:val="22"/>
          <w:szCs w:val="22"/>
        </w:rPr>
        <w:t xml:space="preserve">, will be made aware </w:t>
      </w:r>
      <w:r w:rsidR="00010D35" w:rsidRPr="00413DA1">
        <w:rPr>
          <w:rFonts w:ascii="Century Gothic" w:hAnsi="Century Gothic" w:cstheme="minorHAnsi"/>
          <w:sz w:val="22"/>
          <w:szCs w:val="22"/>
        </w:rPr>
        <w:t xml:space="preserve">of relevant information </w:t>
      </w:r>
      <w:r w:rsidRPr="00413DA1">
        <w:rPr>
          <w:rFonts w:ascii="Century Gothic" w:hAnsi="Century Gothic" w:cstheme="minorHAnsi"/>
          <w:sz w:val="22"/>
          <w:szCs w:val="22"/>
        </w:rPr>
        <w:t xml:space="preserve">as required.  </w:t>
      </w:r>
    </w:p>
    <w:p w14:paraId="1B10AAD0" w14:textId="77777777" w:rsidR="007220D4" w:rsidRPr="00413DA1" w:rsidRDefault="007220D4" w:rsidP="0009404B">
      <w:pPr>
        <w:rPr>
          <w:rFonts w:ascii="Century Gothic" w:hAnsi="Century Gothic" w:cstheme="minorHAnsi"/>
          <w:sz w:val="22"/>
          <w:szCs w:val="22"/>
        </w:rPr>
      </w:pPr>
    </w:p>
    <w:p w14:paraId="4771C2D8" w14:textId="0477B80C" w:rsidR="00CA1A0C" w:rsidRPr="00413DA1" w:rsidRDefault="00D206E6" w:rsidP="00C75B78">
      <w:pPr>
        <w:numPr>
          <w:ilvl w:val="1"/>
          <w:numId w:val="99"/>
        </w:numPr>
        <w:ind w:hanging="1500"/>
        <w:rPr>
          <w:rFonts w:ascii="Century Gothic" w:hAnsi="Century Gothic" w:cstheme="minorHAnsi"/>
          <w:b/>
          <w:bCs/>
          <w:sz w:val="22"/>
          <w:szCs w:val="22"/>
          <w:lang w:val="en-GB"/>
        </w:rPr>
      </w:pPr>
      <w:r w:rsidRPr="00413DA1">
        <w:rPr>
          <w:rFonts w:ascii="Century Gothic" w:hAnsi="Century Gothic" w:cstheme="minorHAnsi"/>
          <w:b/>
          <w:sz w:val="22"/>
          <w:szCs w:val="22"/>
          <w:lang w:val="en-GB"/>
        </w:rPr>
        <w:t>Multi-</w:t>
      </w:r>
      <w:r w:rsidR="007C6C11" w:rsidRPr="00413DA1">
        <w:rPr>
          <w:rFonts w:ascii="Century Gothic" w:hAnsi="Century Gothic" w:cstheme="minorHAnsi"/>
          <w:b/>
          <w:sz w:val="22"/>
          <w:szCs w:val="22"/>
          <w:lang w:val="en-GB"/>
        </w:rPr>
        <w:t>A</w:t>
      </w:r>
      <w:r w:rsidRPr="00413DA1">
        <w:rPr>
          <w:rFonts w:ascii="Century Gothic" w:hAnsi="Century Gothic" w:cstheme="minorHAnsi"/>
          <w:b/>
          <w:sz w:val="22"/>
          <w:szCs w:val="22"/>
          <w:lang w:val="en-GB"/>
        </w:rPr>
        <w:t>gency</w:t>
      </w:r>
      <w:r w:rsidR="004769A8" w:rsidRPr="00413DA1">
        <w:rPr>
          <w:rFonts w:ascii="Century Gothic" w:hAnsi="Century Gothic" w:cstheme="minorHAnsi"/>
          <w:b/>
          <w:sz w:val="22"/>
          <w:szCs w:val="22"/>
          <w:lang w:val="en-GB"/>
        </w:rPr>
        <w:t xml:space="preserve"> </w:t>
      </w:r>
      <w:r w:rsidR="00C367BA" w:rsidRPr="00413DA1">
        <w:rPr>
          <w:rFonts w:ascii="Century Gothic" w:hAnsi="Century Gothic" w:cstheme="minorHAnsi"/>
          <w:b/>
          <w:sz w:val="22"/>
          <w:szCs w:val="22"/>
          <w:lang w:val="en-GB"/>
        </w:rPr>
        <w:t>W</w:t>
      </w:r>
      <w:r w:rsidR="004769A8" w:rsidRPr="00413DA1">
        <w:rPr>
          <w:rFonts w:ascii="Century Gothic" w:hAnsi="Century Gothic" w:cstheme="minorHAnsi"/>
          <w:b/>
          <w:sz w:val="22"/>
          <w:szCs w:val="22"/>
          <w:lang w:val="en-GB"/>
        </w:rPr>
        <w:t>orking</w:t>
      </w:r>
    </w:p>
    <w:p w14:paraId="724CC08B" w14:textId="77777777" w:rsidR="00CA1A0C" w:rsidRPr="00413DA1" w:rsidRDefault="00CA1A0C" w:rsidP="0009404B">
      <w:pPr>
        <w:rPr>
          <w:rFonts w:ascii="Century Gothic" w:hAnsi="Century Gothic" w:cstheme="minorHAnsi"/>
          <w:b/>
          <w:sz w:val="22"/>
          <w:szCs w:val="22"/>
          <w:lang w:val="en-GB"/>
        </w:rPr>
      </w:pPr>
    </w:p>
    <w:p w14:paraId="058379CE" w14:textId="72FE151E" w:rsidR="00EB6438" w:rsidRPr="00413DA1" w:rsidRDefault="00197CF9" w:rsidP="00C75B78">
      <w:pPr>
        <w:numPr>
          <w:ilvl w:val="0"/>
          <w:numId w:val="26"/>
        </w:numPr>
        <w:ind w:left="360"/>
        <w:rPr>
          <w:rFonts w:ascii="Century Gothic" w:hAnsi="Century Gothic" w:cstheme="minorHAnsi"/>
          <w:sz w:val="22"/>
          <w:szCs w:val="22"/>
          <w:lang w:val="en-GB"/>
        </w:rPr>
      </w:pPr>
      <w:r w:rsidRPr="00413DA1">
        <w:rPr>
          <w:rFonts w:ascii="Century Gothic" w:hAnsi="Century Gothic" w:cstheme="minorHAnsi"/>
          <w:sz w:val="22"/>
          <w:szCs w:val="22"/>
          <w:lang w:val="en-GB"/>
        </w:rPr>
        <w:t>St. Nicholas School</w:t>
      </w:r>
      <w:r w:rsidR="00CA1A0C" w:rsidRPr="00413DA1">
        <w:rPr>
          <w:rFonts w:ascii="Century Gothic" w:hAnsi="Century Gothic" w:cstheme="minorHAnsi"/>
          <w:i/>
          <w:sz w:val="22"/>
          <w:szCs w:val="22"/>
          <w:lang w:val="en-GB"/>
        </w:rPr>
        <w:t xml:space="preserve"> </w:t>
      </w:r>
      <w:r w:rsidR="00CA1A0C" w:rsidRPr="00413DA1">
        <w:rPr>
          <w:rFonts w:ascii="Century Gothic" w:hAnsi="Century Gothic" w:cstheme="minorHAnsi"/>
          <w:sz w:val="22"/>
          <w:szCs w:val="22"/>
          <w:lang w:val="en-GB"/>
        </w:rPr>
        <w:t>recognises and is committed to its responsibility to work with</w:t>
      </w:r>
      <w:r w:rsidR="0023482F" w:rsidRPr="00413DA1">
        <w:rPr>
          <w:rFonts w:ascii="Century Gothic" w:hAnsi="Century Gothic" w:cstheme="minorHAnsi"/>
          <w:sz w:val="22"/>
          <w:szCs w:val="22"/>
          <w:lang w:val="en-GB"/>
        </w:rPr>
        <w:t xml:space="preserve">in </w:t>
      </w:r>
      <w:r w:rsidR="000077D6" w:rsidRPr="00413DA1">
        <w:rPr>
          <w:rFonts w:ascii="Century Gothic" w:hAnsi="Century Gothic" w:cstheme="minorHAnsi"/>
          <w:sz w:val="22"/>
          <w:szCs w:val="22"/>
          <w:lang w:val="en-GB"/>
        </w:rPr>
        <w:t>the KSCMP multi-agency safeguarding arrangements</w:t>
      </w:r>
      <w:r w:rsidR="001F57BE" w:rsidRPr="00413DA1">
        <w:rPr>
          <w:rFonts w:ascii="Century Gothic" w:hAnsi="Century Gothic" w:cstheme="minorHAnsi"/>
          <w:sz w:val="22"/>
          <w:szCs w:val="22"/>
          <w:lang w:val="en-GB"/>
        </w:rPr>
        <w:t xml:space="preserve">.  The </w:t>
      </w:r>
      <w:r w:rsidR="007437C2" w:rsidRPr="00413DA1">
        <w:rPr>
          <w:rFonts w:ascii="Century Gothic" w:hAnsi="Century Gothic" w:cstheme="minorHAnsi"/>
          <w:sz w:val="22"/>
          <w:szCs w:val="22"/>
          <w:lang w:val="en-GB"/>
        </w:rPr>
        <w:t>leadership te</w:t>
      </w:r>
      <w:r w:rsidR="001F57BE" w:rsidRPr="00413DA1">
        <w:rPr>
          <w:rFonts w:ascii="Century Gothic" w:hAnsi="Century Gothic" w:cstheme="minorHAnsi"/>
          <w:sz w:val="22"/>
          <w:szCs w:val="22"/>
          <w:lang w:val="en-GB"/>
        </w:rPr>
        <w:t xml:space="preserve">am and DSL will work to establish strong and co-operative local relationships with </w:t>
      </w:r>
      <w:r w:rsidR="00CA1A0C" w:rsidRPr="00413DA1">
        <w:rPr>
          <w:rFonts w:ascii="Century Gothic" w:hAnsi="Century Gothic" w:cstheme="minorHAnsi"/>
          <w:sz w:val="22"/>
          <w:szCs w:val="22"/>
          <w:lang w:val="en-GB"/>
        </w:rPr>
        <w:t xml:space="preserve">professionals </w:t>
      </w:r>
      <w:r w:rsidR="001F57BE" w:rsidRPr="00413DA1">
        <w:rPr>
          <w:rFonts w:ascii="Century Gothic" w:hAnsi="Century Gothic" w:cstheme="minorHAnsi"/>
          <w:sz w:val="22"/>
          <w:szCs w:val="22"/>
          <w:lang w:val="en-GB"/>
        </w:rPr>
        <w:t xml:space="preserve">in other </w:t>
      </w:r>
      <w:r w:rsidR="00CA1A0C" w:rsidRPr="00413DA1">
        <w:rPr>
          <w:rFonts w:ascii="Century Gothic" w:hAnsi="Century Gothic" w:cstheme="minorHAnsi"/>
          <w:sz w:val="22"/>
          <w:szCs w:val="22"/>
          <w:lang w:val="en-GB"/>
        </w:rPr>
        <w:t xml:space="preserve">agencies </w:t>
      </w:r>
      <w:r w:rsidR="004769A8" w:rsidRPr="00413DA1">
        <w:rPr>
          <w:rFonts w:ascii="Century Gothic" w:hAnsi="Century Gothic" w:cstheme="minorHAnsi"/>
          <w:sz w:val="22"/>
          <w:szCs w:val="22"/>
          <w:lang w:val="en-GB"/>
        </w:rPr>
        <w:t>in line with statutory guidance</w:t>
      </w:r>
      <w:r w:rsidR="000077D6" w:rsidRPr="00413DA1">
        <w:rPr>
          <w:rFonts w:ascii="Century Gothic" w:hAnsi="Century Gothic" w:cstheme="minorHAnsi"/>
          <w:sz w:val="22"/>
          <w:szCs w:val="22"/>
          <w:lang w:val="en-GB"/>
        </w:rPr>
        <w:t>.</w:t>
      </w:r>
    </w:p>
    <w:p w14:paraId="514CFCE4" w14:textId="1020EBA1" w:rsidR="00B17389" w:rsidRPr="00413DA1" w:rsidRDefault="00B17389" w:rsidP="00DC310E">
      <w:pPr>
        <w:ind w:left="360"/>
        <w:rPr>
          <w:rFonts w:ascii="Century Gothic" w:hAnsi="Century Gothic" w:cstheme="minorHAnsi"/>
          <w:sz w:val="22"/>
          <w:szCs w:val="22"/>
          <w:lang w:val="en-GB"/>
        </w:rPr>
      </w:pPr>
    </w:p>
    <w:p w14:paraId="72114975" w14:textId="118D8B0F" w:rsidR="007220D4" w:rsidRPr="00413DA1" w:rsidRDefault="00197CF9" w:rsidP="00C75B78">
      <w:pPr>
        <w:numPr>
          <w:ilvl w:val="0"/>
          <w:numId w:val="26"/>
        </w:numPr>
        <w:ind w:left="360"/>
        <w:rPr>
          <w:rFonts w:ascii="Century Gothic" w:hAnsi="Century Gothic" w:cstheme="minorHAnsi"/>
          <w:b/>
          <w:sz w:val="22"/>
          <w:szCs w:val="22"/>
          <w:lang w:val="en-GB"/>
        </w:rPr>
      </w:pPr>
      <w:r w:rsidRPr="00413DA1">
        <w:rPr>
          <w:rFonts w:ascii="Century Gothic" w:hAnsi="Century Gothic" w:cstheme="minorHAnsi"/>
          <w:sz w:val="22"/>
          <w:szCs w:val="22"/>
          <w:lang w:val="en-GB"/>
        </w:rPr>
        <w:lastRenderedPageBreak/>
        <w:t>St. Nicholas School</w:t>
      </w:r>
      <w:r w:rsidR="00CA1A0C" w:rsidRPr="00413DA1">
        <w:rPr>
          <w:rFonts w:ascii="Century Gothic" w:hAnsi="Century Gothic" w:cstheme="minorHAnsi"/>
          <w:i/>
          <w:iCs/>
          <w:sz w:val="22"/>
          <w:szCs w:val="22"/>
          <w:lang w:val="en-GB"/>
        </w:rPr>
        <w:t xml:space="preserve"> </w:t>
      </w:r>
      <w:r w:rsidR="00CA1A0C" w:rsidRPr="00413DA1">
        <w:rPr>
          <w:rFonts w:ascii="Century Gothic" w:hAnsi="Century Gothic" w:cstheme="minorHAnsi"/>
          <w:sz w:val="22"/>
          <w:szCs w:val="22"/>
          <w:lang w:val="en-GB"/>
        </w:rPr>
        <w:t xml:space="preserve">recognises the importance of multi-agency working and </w:t>
      </w:r>
      <w:r w:rsidR="00DC23F3" w:rsidRPr="00413DA1">
        <w:rPr>
          <w:rFonts w:ascii="Century Gothic" w:hAnsi="Century Gothic" w:cstheme="minorHAnsi"/>
          <w:sz w:val="22"/>
          <w:szCs w:val="22"/>
          <w:lang w:val="en-GB"/>
        </w:rPr>
        <w:t>is committed to</w:t>
      </w:r>
      <w:r w:rsidR="00FE5328" w:rsidRPr="00413DA1">
        <w:rPr>
          <w:rFonts w:ascii="Century Gothic" w:hAnsi="Century Gothic" w:cstheme="minorHAnsi"/>
          <w:sz w:val="22"/>
          <w:szCs w:val="22"/>
          <w:lang w:val="en-GB"/>
        </w:rPr>
        <w:t xml:space="preserve"> working</w:t>
      </w:r>
      <w:r w:rsidR="00871FD1" w:rsidRPr="00413DA1">
        <w:rPr>
          <w:rFonts w:ascii="Century Gothic" w:hAnsi="Century Gothic" w:cstheme="minorHAnsi"/>
          <w:sz w:val="22"/>
          <w:szCs w:val="22"/>
          <w:lang w:val="en-GB"/>
        </w:rPr>
        <w:t xml:space="preserve"> </w:t>
      </w:r>
      <w:r w:rsidR="00D27EC3" w:rsidRPr="00413DA1">
        <w:rPr>
          <w:rFonts w:ascii="Century Gothic" w:hAnsi="Century Gothic" w:cstheme="minorHAnsi"/>
          <w:sz w:val="22"/>
          <w:szCs w:val="22"/>
          <w:lang w:val="en-GB"/>
        </w:rPr>
        <w:t xml:space="preserve">alongside partner agencies </w:t>
      </w:r>
      <w:r w:rsidR="00232A2B" w:rsidRPr="00413DA1">
        <w:rPr>
          <w:rFonts w:ascii="Century Gothic" w:hAnsi="Century Gothic" w:cstheme="minorHAnsi"/>
          <w:sz w:val="22"/>
          <w:szCs w:val="22"/>
          <w:lang w:val="en-GB"/>
        </w:rPr>
        <w:t>to provide a coordi</w:t>
      </w:r>
      <w:r w:rsidR="00EF3C93" w:rsidRPr="00413DA1">
        <w:rPr>
          <w:rFonts w:ascii="Century Gothic" w:hAnsi="Century Gothic" w:cstheme="minorHAnsi"/>
          <w:sz w:val="22"/>
          <w:szCs w:val="22"/>
          <w:lang w:val="en-GB"/>
        </w:rPr>
        <w:t>nated response</w:t>
      </w:r>
      <w:r w:rsidR="00E97E9E" w:rsidRPr="00413DA1">
        <w:rPr>
          <w:rFonts w:ascii="Century Gothic" w:hAnsi="Century Gothic" w:cstheme="minorHAnsi"/>
          <w:sz w:val="22"/>
          <w:szCs w:val="22"/>
          <w:lang w:val="en-GB"/>
        </w:rPr>
        <w:t xml:space="preserve"> to promote children</w:t>
      </w:r>
      <w:r w:rsidR="00A4711B" w:rsidRPr="00413DA1">
        <w:rPr>
          <w:rFonts w:ascii="Century Gothic" w:hAnsi="Century Gothic" w:cstheme="minorHAnsi"/>
          <w:sz w:val="22"/>
          <w:szCs w:val="22"/>
          <w:lang w:val="en-GB"/>
        </w:rPr>
        <w:t>’</w:t>
      </w:r>
      <w:r w:rsidR="00E97E9E" w:rsidRPr="00413DA1">
        <w:rPr>
          <w:rFonts w:ascii="Century Gothic" w:hAnsi="Century Gothic" w:cstheme="minorHAnsi"/>
          <w:sz w:val="22"/>
          <w:szCs w:val="22"/>
          <w:lang w:val="en-GB"/>
        </w:rPr>
        <w:t>s welfare</w:t>
      </w:r>
      <w:r w:rsidR="00EF3C93" w:rsidRPr="00413DA1">
        <w:rPr>
          <w:rFonts w:ascii="Century Gothic" w:hAnsi="Century Gothic" w:cstheme="minorHAnsi"/>
          <w:sz w:val="22"/>
          <w:szCs w:val="22"/>
          <w:lang w:val="en-GB"/>
        </w:rPr>
        <w:t xml:space="preserve"> </w:t>
      </w:r>
      <w:r w:rsidR="004A5D2E" w:rsidRPr="00413DA1">
        <w:rPr>
          <w:rFonts w:ascii="Century Gothic" w:hAnsi="Century Gothic" w:cstheme="minorHAnsi"/>
          <w:sz w:val="22"/>
          <w:szCs w:val="22"/>
          <w:lang w:val="en-GB"/>
        </w:rPr>
        <w:t>and protect them from harm.</w:t>
      </w:r>
      <w:r w:rsidR="00CF33DB" w:rsidRPr="00413DA1">
        <w:rPr>
          <w:rFonts w:ascii="Century Gothic" w:hAnsi="Century Gothic" w:cstheme="minorHAnsi"/>
          <w:sz w:val="22"/>
          <w:szCs w:val="22"/>
          <w:lang w:val="en-GB"/>
        </w:rPr>
        <w:t xml:space="preserve">  This includes contributing to </w:t>
      </w:r>
      <w:r w:rsidR="00C945F8" w:rsidRPr="00413DA1">
        <w:rPr>
          <w:rFonts w:ascii="Century Gothic" w:hAnsi="Century Gothic" w:cstheme="minorHAnsi"/>
          <w:sz w:val="22"/>
          <w:szCs w:val="22"/>
          <w:lang w:val="en-GB"/>
        </w:rPr>
        <w:t xml:space="preserve">KSCMP </w:t>
      </w:r>
      <w:r w:rsidR="008120B1" w:rsidRPr="00413DA1">
        <w:rPr>
          <w:rFonts w:ascii="Century Gothic" w:hAnsi="Century Gothic" w:cstheme="minorHAnsi"/>
          <w:sz w:val="22"/>
          <w:szCs w:val="22"/>
          <w:lang w:val="en-GB"/>
        </w:rPr>
        <w:t>processes as required</w:t>
      </w:r>
      <w:r w:rsidR="00DF3730" w:rsidRPr="00413DA1">
        <w:rPr>
          <w:rFonts w:ascii="Century Gothic" w:hAnsi="Century Gothic" w:cstheme="minorHAnsi"/>
          <w:sz w:val="22"/>
          <w:szCs w:val="22"/>
          <w:lang w:val="en-GB"/>
        </w:rPr>
        <w:t>, s</w:t>
      </w:r>
      <w:r w:rsidR="00C945F8" w:rsidRPr="00413DA1">
        <w:rPr>
          <w:rFonts w:ascii="Century Gothic" w:hAnsi="Century Gothic" w:cstheme="minorHAnsi"/>
          <w:sz w:val="22"/>
          <w:szCs w:val="22"/>
          <w:lang w:val="en-GB"/>
        </w:rPr>
        <w:t>uch as, participation in</w:t>
      </w:r>
      <w:r w:rsidR="00CA184C" w:rsidRPr="00413DA1">
        <w:rPr>
          <w:rFonts w:ascii="Century Gothic" w:hAnsi="Century Gothic" w:cstheme="minorHAnsi"/>
          <w:sz w:val="22"/>
          <w:szCs w:val="22"/>
          <w:lang w:val="en-GB"/>
        </w:rPr>
        <w:t xml:space="preserve"> </w:t>
      </w:r>
      <w:r w:rsidR="00CA1A0C" w:rsidRPr="00413DA1">
        <w:rPr>
          <w:rFonts w:ascii="Century Gothic" w:hAnsi="Century Gothic" w:cstheme="minorHAnsi"/>
          <w:sz w:val="22"/>
          <w:szCs w:val="22"/>
          <w:lang w:val="en-GB"/>
        </w:rPr>
        <w:t xml:space="preserve">relevant safeguarding </w:t>
      </w:r>
      <w:r w:rsidR="00077A49" w:rsidRPr="00413DA1">
        <w:rPr>
          <w:rFonts w:ascii="Century Gothic" w:hAnsi="Century Gothic" w:cstheme="minorHAnsi"/>
          <w:sz w:val="22"/>
          <w:szCs w:val="22"/>
          <w:lang w:val="en-GB"/>
        </w:rPr>
        <w:t xml:space="preserve">multi-agency plans and </w:t>
      </w:r>
      <w:r w:rsidR="00CA1A0C" w:rsidRPr="00413DA1">
        <w:rPr>
          <w:rFonts w:ascii="Century Gothic" w:hAnsi="Century Gothic" w:cstheme="minorHAnsi"/>
          <w:sz w:val="22"/>
          <w:szCs w:val="22"/>
          <w:lang w:val="en-GB"/>
        </w:rPr>
        <w:t>meetings, including Child Protection Conferences, Core Groups, Strategy Meetings, Child in Need</w:t>
      </w:r>
      <w:r w:rsidR="00CA184C" w:rsidRPr="00413DA1">
        <w:rPr>
          <w:rFonts w:ascii="Century Gothic" w:hAnsi="Century Gothic" w:cstheme="minorHAnsi"/>
          <w:sz w:val="22"/>
          <w:szCs w:val="22"/>
          <w:lang w:val="en-GB"/>
        </w:rPr>
        <w:t xml:space="preserve"> </w:t>
      </w:r>
      <w:r w:rsidR="00CA1A0C" w:rsidRPr="00413DA1">
        <w:rPr>
          <w:rFonts w:ascii="Century Gothic" w:hAnsi="Century Gothic" w:cstheme="minorHAnsi"/>
          <w:sz w:val="22"/>
          <w:szCs w:val="22"/>
          <w:lang w:val="en-GB"/>
        </w:rPr>
        <w:t xml:space="preserve">meetings </w:t>
      </w:r>
      <w:r w:rsidR="00CA184C" w:rsidRPr="00413DA1">
        <w:rPr>
          <w:rFonts w:ascii="Century Gothic" w:hAnsi="Century Gothic" w:cstheme="minorHAnsi"/>
          <w:sz w:val="22"/>
          <w:szCs w:val="22"/>
          <w:lang w:val="en-GB"/>
        </w:rPr>
        <w:t xml:space="preserve">or other early help multi-agency </w:t>
      </w:r>
      <w:r w:rsidR="007E5983" w:rsidRPr="00413DA1">
        <w:rPr>
          <w:rFonts w:ascii="Century Gothic" w:hAnsi="Century Gothic" w:cstheme="minorHAnsi"/>
          <w:sz w:val="22"/>
          <w:szCs w:val="22"/>
          <w:lang w:val="en-GB"/>
        </w:rPr>
        <w:t>meetings</w:t>
      </w:r>
      <w:r w:rsidR="006D4418" w:rsidRPr="00413DA1">
        <w:rPr>
          <w:rFonts w:ascii="Century Gothic" w:hAnsi="Century Gothic" w:cstheme="minorHAnsi"/>
          <w:sz w:val="22"/>
          <w:szCs w:val="22"/>
          <w:lang w:val="en-GB"/>
        </w:rPr>
        <w:t>.</w:t>
      </w:r>
    </w:p>
    <w:p w14:paraId="4B0CEB5B" w14:textId="77777777" w:rsidR="00663EFB" w:rsidRPr="00413DA1" w:rsidRDefault="00663EFB" w:rsidP="0009404B">
      <w:pPr>
        <w:rPr>
          <w:rFonts w:ascii="Century Gothic" w:hAnsi="Century Gothic" w:cstheme="minorHAnsi"/>
          <w:b/>
          <w:sz w:val="22"/>
          <w:szCs w:val="22"/>
          <w:lang w:val="en-GB"/>
        </w:rPr>
      </w:pPr>
    </w:p>
    <w:p w14:paraId="16A23F4F" w14:textId="3C3B3FD9" w:rsidR="00CA1A0C" w:rsidRPr="00413DA1" w:rsidRDefault="00CA1A0C" w:rsidP="00C75B78">
      <w:pPr>
        <w:numPr>
          <w:ilvl w:val="1"/>
          <w:numId w:val="99"/>
        </w:numPr>
        <w:ind w:hanging="1500"/>
        <w:rPr>
          <w:rFonts w:ascii="Century Gothic" w:hAnsi="Century Gothic" w:cstheme="minorHAnsi"/>
          <w:b/>
          <w:sz w:val="22"/>
          <w:szCs w:val="22"/>
          <w:lang w:val="en-GB"/>
        </w:rPr>
      </w:pPr>
      <w:r w:rsidRPr="00413DA1">
        <w:rPr>
          <w:rFonts w:ascii="Century Gothic" w:hAnsi="Century Gothic" w:cstheme="minorHAnsi"/>
          <w:b/>
          <w:sz w:val="22"/>
          <w:szCs w:val="22"/>
          <w:lang w:val="en-GB"/>
        </w:rPr>
        <w:t xml:space="preserve">Confidentiality and </w:t>
      </w:r>
      <w:r w:rsidR="00C367BA" w:rsidRPr="00413DA1">
        <w:rPr>
          <w:rFonts w:ascii="Century Gothic" w:hAnsi="Century Gothic" w:cstheme="minorHAnsi"/>
          <w:b/>
          <w:sz w:val="22"/>
          <w:szCs w:val="22"/>
          <w:lang w:val="en-GB"/>
        </w:rPr>
        <w:t>Information Sharing</w:t>
      </w:r>
    </w:p>
    <w:p w14:paraId="69638659" w14:textId="77777777" w:rsidR="00CA1A0C" w:rsidRPr="00413DA1" w:rsidRDefault="00CA1A0C" w:rsidP="0009404B">
      <w:pPr>
        <w:rPr>
          <w:rFonts w:ascii="Century Gothic" w:hAnsi="Century Gothic" w:cstheme="minorHAnsi"/>
          <w:sz w:val="22"/>
          <w:szCs w:val="22"/>
          <w:lang w:val="en-GB"/>
        </w:rPr>
      </w:pPr>
    </w:p>
    <w:p w14:paraId="10F405BA" w14:textId="5B99EC9F" w:rsidR="00445C77" w:rsidRPr="00413DA1" w:rsidRDefault="00197CF9" w:rsidP="00C75B78">
      <w:pPr>
        <w:numPr>
          <w:ilvl w:val="0"/>
          <w:numId w:val="27"/>
        </w:numPr>
        <w:ind w:left="360"/>
        <w:rPr>
          <w:rFonts w:ascii="Century Gothic" w:hAnsi="Century Gothic" w:cstheme="minorHAnsi"/>
          <w:sz w:val="22"/>
          <w:szCs w:val="22"/>
        </w:rPr>
      </w:pPr>
      <w:r w:rsidRPr="00413DA1">
        <w:rPr>
          <w:rFonts w:ascii="Century Gothic" w:hAnsi="Century Gothic" w:cstheme="minorHAnsi"/>
          <w:sz w:val="22"/>
          <w:szCs w:val="22"/>
          <w:lang w:val="en-GB"/>
        </w:rPr>
        <w:t>St. Nicholas School</w:t>
      </w:r>
      <w:r w:rsidR="00CA1A0C" w:rsidRPr="00413DA1">
        <w:rPr>
          <w:rFonts w:ascii="Century Gothic" w:hAnsi="Century Gothic" w:cstheme="minorHAnsi"/>
          <w:i/>
          <w:sz w:val="22"/>
          <w:szCs w:val="22"/>
          <w:lang w:val="en-GB"/>
        </w:rPr>
        <w:t xml:space="preserve"> </w:t>
      </w:r>
      <w:r w:rsidR="00CA1A0C" w:rsidRPr="00413DA1">
        <w:rPr>
          <w:rFonts w:ascii="Century Gothic" w:hAnsi="Century Gothic" w:cstheme="minorHAnsi"/>
          <w:sz w:val="22"/>
          <w:szCs w:val="22"/>
          <w:lang w:val="en-GB"/>
        </w:rPr>
        <w:t xml:space="preserve">recognises </w:t>
      </w:r>
      <w:r w:rsidR="00777973" w:rsidRPr="00413DA1">
        <w:rPr>
          <w:rFonts w:ascii="Century Gothic" w:hAnsi="Century Gothic" w:cstheme="minorHAnsi"/>
          <w:sz w:val="22"/>
          <w:szCs w:val="22"/>
          <w:lang w:val="en-GB"/>
        </w:rPr>
        <w:t xml:space="preserve">our </w:t>
      </w:r>
      <w:r w:rsidR="004D53FC" w:rsidRPr="00413DA1">
        <w:rPr>
          <w:rFonts w:ascii="Century Gothic" w:hAnsi="Century Gothic" w:cstheme="minorHAnsi"/>
          <w:sz w:val="22"/>
          <w:szCs w:val="22"/>
          <w:lang w:val="en-GB"/>
        </w:rPr>
        <w:t>duty and</w:t>
      </w:r>
      <w:r w:rsidR="00777973" w:rsidRPr="00413DA1">
        <w:rPr>
          <w:rFonts w:ascii="Century Gothic" w:hAnsi="Century Gothic" w:cstheme="minorHAnsi"/>
          <w:sz w:val="22"/>
          <w:szCs w:val="22"/>
          <w:lang w:val="en-GB"/>
        </w:rPr>
        <w:t xml:space="preserve"> </w:t>
      </w:r>
      <w:r w:rsidR="004D53FC" w:rsidRPr="00413DA1">
        <w:rPr>
          <w:rFonts w:ascii="Century Gothic" w:hAnsi="Century Gothic" w:cstheme="minorHAnsi"/>
          <w:sz w:val="22"/>
          <w:szCs w:val="22"/>
        </w:rPr>
        <w:t xml:space="preserve">powers to hold, use and share </w:t>
      </w:r>
      <w:r w:rsidR="0064366A" w:rsidRPr="00413DA1">
        <w:rPr>
          <w:rFonts w:ascii="Century Gothic" w:hAnsi="Century Gothic" w:cstheme="minorHAnsi"/>
          <w:sz w:val="22"/>
          <w:szCs w:val="22"/>
          <w:lang w:val="en-GB"/>
        </w:rPr>
        <w:t xml:space="preserve">relevant </w:t>
      </w:r>
      <w:r w:rsidR="00777973" w:rsidRPr="00413DA1">
        <w:rPr>
          <w:rFonts w:ascii="Century Gothic" w:hAnsi="Century Gothic" w:cstheme="minorHAnsi"/>
          <w:sz w:val="22"/>
          <w:szCs w:val="22"/>
          <w:lang w:val="en-GB"/>
        </w:rPr>
        <w:t>information</w:t>
      </w:r>
      <w:r w:rsidR="00D04831" w:rsidRPr="00413DA1">
        <w:rPr>
          <w:rFonts w:ascii="Century Gothic" w:hAnsi="Century Gothic" w:cstheme="minorHAnsi"/>
          <w:sz w:val="22"/>
          <w:szCs w:val="22"/>
          <w:lang w:val="en-GB"/>
        </w:rPr>
        <w:t xml:space="preserve"> </w:t>
      </w:r>
      <w:r w:rsidR="007B05BC" w:rsidRPr="00413DA1">
        <w:rPr>
          <w:rFonts w:ascii="Century Gothic" w:hAnsi="Century Gothic" w:cstheme="minorHAnsi"/>
          <w:sz w:val="22"/>
          <w:szCs w:val="22"/>
          <w:lang w:val="en-GB"/>
        </w:rPr>
        <w:t xml:space="preserve">with </w:t>
      </w:r>
      <w:r w:rsidR="00F32B9A" w:rsidRPr="00413DA1">
        <w:rPr>
          <w:rFonts w:ascii="Century Gothic" w:hAnsi="Century Gothic" w:cstheme="minorHAnsi"/>
          <w:sz w:val="22"/>
          <w:szCs w:val="22"/>
          <w:lang w:val="en-GB"/>
        </w:rPr>
        <w:t>appropriate agencies</w:t>
      </w:r>
      <w:r w:rsidR="002A540B" w:rsidRPr="00413DA1">
        <w:rPr>
          <w:rFonts w:ascii="Century Gothic" w:hAnsi="Century Gothic" w:cstheme="minorHAnsi"/>
          <w:sz w:val="22"/>
          <w:szCs w:val="22"/>
          <w:lang w:val="en-GB"/>
        </w:rPr>
        <w:t xml:space="preserve"> in</w:t>
      </w:r>
      <w:r w:rsidR="00CA1A0C" w:rsidRPr="00413DA1">
        <w:rPr>
          <w:rFonts w:ascii="Century Gothic" w:hAnsi="Century Gothic" w:cstheme="minorHAnsi"/>
          <w:sz w:val="22"/>
          <w:szCs w:val="22"/>
          <w:lang w:val="en-GB"/>
        </w:rPr>
        <w:t xml:space="preserve"> matters relating to child protection</w:t>
      </w:r>
      <w:r w:rsidR="00C9551A" w:rsidRPr="00413DA1">
        <w:rPr>
          <w:rFonts w:ascii="Century Gothic" w:hAnsi="Century Gothic" w:cstheme="minorHAnsi"/>
          <w:sz w:val="22"/>
          <w:szCs w:val="22"/>
          <w:lang w:val="en-GB"/>
        </w:rPr>
        <w:t xml:space="preserve"> </w:t>
      </w:r>
      <w:r w:rsidR="0064366A" w:rsidRPr="00413DA1">
        <w:rPr>
          <w:rFonts w:ascii="Century Gothic" w:hAnsi="Century Gothic" w:cstheme="minorHAnsi"/>
          <w:sz w:val="22"/>
          <w:szCs w:val="22"/>
          <w:lang w:val="en-GB"/>
        </w:rPr>
        <w:t>at the earliest opportu</w:t>
      </w:r>
      <w:r w:rsidR="001C4074" w:rsidRPr="00413DA1">
        <w:rPr>
          <w:rFonts w:ascii="Century Gothic" w:hAnsi="Century Gothic" w:cstheme="minorHAnsi"/>
          <w:sz w:val="22"/>
          <w:szCs w:val="22"/>
          <w:lang w:val="en-GB"/>
        </w:rPr>
        <w:t xml:space="preserve">nity </w:t>
      </w:r>
      <w:r w:rsidR="00C9551A" w:rsidRPr="00413DA1">
        <w:rPr>
          <w:rFonts w:ascii="Century Gothic" w:hAnsi="Century Gothic" w:cstheme="minorHAnsi"/>
          <w:sz w:val="22"/>
          <w:szCs w:val="22"/>
          <w:lang w:val="en-GB"/>
        </w:rPr>
        <w:t xml:space="preserve">as per statutory guidance </w:t>
      </w:r>
      <w:r w:rsidR="00794BF6" w:rsidRPr="00413DA1">
        <w:rPr>
          <w:rFonts w:ascii="Century Gothic" w:hAnsi="Century Gothic" w:cstheme="minorHAnsi"/>
          <w:sz w:val="22"/>
          <w:szCs w:val="22"/>
          <w:lang w:val="en-GB"/>
        </w:rPr>
        <w:t xml:space="preserve">outlined within </w:t>
      </w:r>
      <w:r w:rsidR="00CC5D72" w:rsidRPr="00413DA1">
        <w:rPr>
          <w:rFonts w:ascii="Century Gothic" w:hAnsi="Century Gothic" w:cstheme="minorHAnsi"/>
          <w:sz w:val="22"/>
          <w:szCs w:val="22"/>
          <w:lang w:val="en-GB"/>
        </w:rPr>
        <w:t xml:space="preserve">KCSIE </w:t>
      </w:r>
      <w:r w:rsidR="001B56EC" w:rsidRPr="00413DA1">
        <w:rPr>
          <w:rFonts w:ascii="Century Gothic" w:hAnsi="Century Gothic" w:cstheme="minorHAnsi"/>
          <w:sz w:val="22"/>
          <w:szCs w:val="22"/>
          <w:lang w:val="en-GB"/>
        </w:rPr>
        <w:t>2023</w:t>
      </w:r>
      <w:r w:rsidR="00CC5D72" w:rsidRPr="00413DA1">
        <w:rPr>
          <w:rFonts w:ascii="Century Gothic" w:hAnsi="Century Gothic" w:cstheme="minorHAnsi"/>
          <w:sz w:val="22"/>
          <w:szCs w:val="22"/>
          <w:lang w:val="en-GB"/>
        </w:rPr>
        <w:t>.</w:t>
      </w:r>
      <w:r w:rsidR="00445C77" w:rsidRPr="00413DA1">
        <w:rPr>
          <w:rFonts w:ascii="Century Gothic" w:hAnsi="Century Gothic" w:cstheme="minorHAnsi"/>
          <w:sz w:val="22"/>
          <w:szCs w:val="22"/>
        </w:rPr>
        <w:t xml:space="preserve"> </w:t>
      </w:r>
    </w:p>
    <w:p w14:paraId="33903362" w14:textId="77777777" w:rsidR="00445C77" w:rsidRPr="00413DA1" w:rsidRDefault="00445C77" w:rsidP="00DC310E">
      <w:pPr>
        <w:ind w:left="360"/>
        <w:rPr>
          <w:rFonts w:ascii="Century Gothic" w:hAnsi="Century Gothic" w:cstheme="minorHAnsi"/>
          <w:sz w:val="22"/>
          <w:szCs w:val="22"/>
        </w:rPr>
      </w:pPr>
    </w:p>
    <w:p w14:paraId="44722ADD" w14:textId="635A2442" w:rsidR="005C6ADF" w:rsidRPr="00413DA1" w:rsidRDefault="00197CF9" w:rsidP="00C75B78">
      <w:pPr>
        <w:numPr>
          <w:ilvl w:val="0"/>
          <w:numId w:val="27"/>
        </w:numPr>
        <w:ind w:left="360"/>
        <w:rPr>
          <w:rFonts w:ascii="Century Gothic" w:hAnsi="Century Gothic" w:cstheme="minorHAnsi"/>
          <w:b/>
          <w:sz w:val="22"/>
          <w:szCs w:val="22"/>
        </w:rPr>
      </w:pPr>
      <w:r w:rsidRPr="00413DA1">
        <w:rPr>
          <w:rFonts w:ascii="Century Gothic" w:hAnsi="Century Gothic" w:cstheme="minorHAnsi"/>
          <w:sz w:val="22"/>
          <w:szCs w:val="22"/>
          <w:lang w:val="en-GB"/>
        </w:rPr>
        <w:t>St. Nicholas School</w:t>
      </w:r>
      <w:r w:rsidR="005C6ADF" w:rsidRPr="00413DA1">
        <w:rPr>
          <w:rFonts w:ascii="Century Gothic" w:hAnsi="Century Gothic" w:cstheme="minorHAnsi"/>
          <w:b/>
          <w:sz w:val="22"/>
          <w:szCs w:val="22"/>
        </w:rPr>
        <w:t xml:space="preserve"> </w:t>
      </w:r>
      <w:r w:rsidR="005C6ADF" w:rsidRPr="00413DA1">
        <w:rPr>
          <w:rFonts w:ascii="Century Gothic" w:hAnsi="Century Gothic" w:cstheme="minorHAnsi"/>
          <w:sz w:val="22"/>
          <w:szCs w:val="22"/>
          <w:lang w:val="en-GB"/>
        </w:rPr>
        <w:t xml:space="preserve">has an appropriately trained Data Protection Officer (DPO) as required by the General Data Protection Regulations (GDPR) to ensure that our </w:t>
      </w:r>
      <w:r w:rsidRPr="00413DA1">
        <w:rPr>
          <w:rFonts w:ascii="Century Gothic" w:hAnsi="Century Gothic" w:cstheme="minorHAnsi"/>
          <w:sz w:val="22"/>
          <w:szCs w:val="22"/>
          <w:lang w:val="en-GB"/>
        </w:rPr>
        <w:t>school</w:t>
      </w:r>
      <w:r w:rsidR="005C6ADF" w:rsidRPr="00413DA1">
        <w:rPr>
          <w:rFonts w:ascii="Century Gothic" w:hAnsi="Century Gothic" w:cstheme="minorHAnsi"/>
          <w:sz w:val="22"/>
          <w:szCs w:val="22"/>
          <w:lang w:val="en-GB"/>
        </w:rPr>
        <w:t xml:space="preserve"> is complaint with all matters relating to confidentiality and information sharing requirements.</w:t>
      </w:r>
      <w:r w:rsidR="009672DA" w:rsidRPr="00413DA1">
        <w:rPr>
          <w:rFonts w:ascii="Century Gothic" w:hAnsi="Century Gothic" w:cstheme="minorHAnsi"/>
          <w:b/>
          <w:sz w:val="22"/>
          <w:szCs w:val="22"/>
        </w:rPr>
        <w:t xml:space="preserve"> The DSL is also the school Data Protection Lead and employs Cantium GDPR in Schools as its hosted DPO service.</w:t>
      </w:r>
    </w:p>
    <w:p w14:paraId="1775BB3A" w14:textId="7E3BAA2F" w:rsidR="006E0B12" w:rsidRPr="00413DA1" w:rsidRDefault="006E0B12" w:rsidP="00F66D52">
      <w:pPr>
        <w:rPr>
          <w:rFonts w:ascii="Century Gothic" w:hAnsi="Century Gothic" w:cstheme="minorHAnsi"/>
          <w:b/>
          <w:sz w:val="22"/>
          <w:szCs w:val="22"/>
        </w:rPr>
      </w:pPr>
    </w:p>
    <w:p w14:paraId="449155A0" w14:textId="529143CB" w:rsidR="00E3732E" w:rsidRPr="00413DA1" w:rsidRDefault="00E3732E" w:rsidP="00C75B78">
      <w:pPr>
        <w:numPr>
          <w:ilvl w:val="0"/>
          <w:numId w:val="27"/>
        </w:numPr>
        <w:ind w:left="360"/>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The </w:t>
      </w:r>
      <w:r w:rsidR="00BA55D0" w:rsidRPr="00413DA1">
        <w:rPr>
          <w:rFonts w:ascii="Century Gothic" w:hAnsi="Century Gothic" w:cstheme="minorHAnsi"/>
          <w:sz w:val="22"/>
          <w:szCs w:val="22"/>
          <w:lang w:val="en-GB"/>
        </w:rPr>
        <w:t>headteacher</w:t>
      </w:r>
      <w:r w:rsidRPr="00413DA1">
        <w:rPr>
          <w:rFonts w:ascii="Century Gothic" w:hAnsi="Century Gothic" w:cstheme="minorHAnsi"/>
          <w:sz w:val="22"/>
          <w:szCs w:val="22"/>
          <w:lang w:val="en-GB"/>
        </w:rPr>
        <w:t xml:space="preserve"> and DSL will disclose</w:t>
      </w:r>
      <w:r w:rsidR="00EB4101" w:rsidRPr="00413DA1">
        <w:rPr>
          <w:rFonts w:ascii="Century Gothic" w:hAnsi="Century Gothic" w:cstheme="minorHAnsi"/>
          <w:sz w:val="22"/>
          <w:szCs w:val="22"/>
          <w:lang w:val="en-GB"/>
        </w:rPr>
        <w:t xml:space="preserve"> relevant safeguarding</w:t>
      </w:r>
      <w:r w:rsidRPr="00413DA1">
        <w:rPr>
          <w:rFonts w:ascii="Century Gothic" w:hAnsi="Century Gothic" w:cstheme="minorHAnsi"/>
          <w:sz w:val="22"/>
          <w:szCs w:val="22"/>
          <w:lang w:val="en-GB"/>
        </w:rPr>
        <w:t xml:space="preserve"> information</w:t>
      </w:r>
      <w:r w:rsidR="00EB4101" w:rsidRPr="00413DA1">
        <w:rPr>
          <w:rFonts w:ascii="Century Gothic" w:hAnsi="Century Gothic" w:cstheme="minorHAnsi"/>
          <w:sz w:val="22"/>
          <w:szCs w:val="22"/>
          <w:lang w:val="en-GB"/>
        </w:rPr>
        <w:t xml:space="preserve"> </w:t>
      </w:r>
      <w:r w:rsidRPr="00413DA1">
        <w:rPr>
          <w:rFonts w:ascii="Century Gothic" w:hAnsi="Century Gothic" w:cstheme="minorHAnsi"/>
          <w:sz w:val="22"/>
          <w:szCs w:val="22"/>
          <w:lang w:val="en-GB"/>
        </w:rPr>
        <w:t xml:space="preserve">about </w:t>
      </w:r>
      <w:r w:rsidR="00EB4101" w:rsidRPr="00413DA1">
        <w:rPr>
          <w:rFonts w:ascii="Century Gothic" w:hAnsi="Century Gothic" w:cstheme="minorHAnsi"/>
          <w:sz w:val="22"/>
          <w:szCs w:val="22"/>
          <w:lang w:val="en-GB"/>
        </w:rPr>
        <w:t xml:space="preserve">a </w:t>
      </w:r>
      <w:r w:rsidRPr="00413DA1">
        <w:rPr>
          <w:rFonts w:ascii="Century Gothic" w:hAnsi="Century Gothic" w:cstheme="minorHAnsi"/>
          <w:sz w:val="22"/>
          <w:szCs w:val="22"/>
          <w:lang w:val="en-GB"/>
        </w:rPr>
        <w:t xml:space="preserve">learner </w:t>
      </w:r>
      <w:r w:rsidR="00EB4101" w:rsidRPr="00413DA1">
        <w:rPr>
          <w:rFonts w:ascii="Century Gothic" w:hAnsi="Century Gothic" w:cstheme="minorHAnsi"/>
          <w:sz w:val="22"/>
          <w:szCs w:val="22"/>
          <w:lang w:val="en-GB"/>
        </w:rPr>
        <w:t xml:space="preserve">with staff </w:t>
      </w:r>
      <w:r w:rsidRPr="00413DA1">
        <w:rPr>
          <w:rFonts w:ascii="Century Gothic" w:hAnsi="Century Gothic" w:cstheme="minorHAnsi"/>
          <w:sz w:val="22"/>
          <w:szCs w:val="22"/>
          <w:lang w:val="en-GB"/>
        </w:rPr>
        <w:t xml:space="preserve">on a ‘need to know’ basis.  </w:t>
      </w:r>
    </w:p>
    <w:p w14:paraId="68B0236F" w14:textId="77777777" w:rsidR="00E3732E" w:rsidRPr="00413DA1" w:rsidRDefault="00E3732E" w:rsidP="00DC310E">
      <w:pPr>
        <w:ind w:left="360"/>
        <w:rPr>
          <w:rFonts w:ascii="Century Gothic" w:hAnsi="Century Gothic" w:cstheme="minorHAnsi"/>
          <w:sz w:val="22"/>
          <w:szCs w:val="22"/>
          <w:lang w:val="en-GB"/>
        </w:rPr>
      </w:pPr>
    </w:p>
    <w:p w14:paraId="7E8F51FF" w14:textId="2B103192" w:rsidR="00CA1A0C" w:rsidRPr="00413DA1" w:rsidRDefault="006E0B12" w:rsidP="00C75B78">
      <w:pPr>
        <w:numPr>
          <w:ilvl w:val="0"/>
          <w:numId w:val="27"/>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All members of staff must be aware that whilst they have duties to keep information confidential, in line with our </w:t>
      </w:r>
      <w:r w:rsidR="0070353D" w:rsidRPr="00413DA1">
        <w:rPr>
          <w:rFonts w:ascii="Century Gothic" w:hAnsi="Century Gothic" w:cstheme="minorHAnsi"/>
          <w:sz w:val="22"/>
          <w:szCs w:val="22"/>
          <w:lang w:val="en-GB"/>
        </w:rPr>
        <w:t xml:space="preserve">confidentiality policy </w:t>
      </w:r>
      <w:r w:rsidRPr="00413DA1">
        <w:rPr>
          <w:rFonts w:ascii="Century Gothic" w:hAnsi="Century Gothic" w:cstheme="minorHAnsi"/>
          <w:sz w:val="22"/>
          <w:szCs w:val="22"/>
          <w:lang w:val="en-GB"/>
        </w:rPr>
        <w:t>(</w:t>
      </w:r>
      <w:r w:rsidR="000319C5" w:rsidRPr="00413DA1">
        <w:rPr>
          <w:rFonts w:ascii="Century Gothic" w:hAnsi="Century Gothic" w:cstheme="minorHAnsi"/>
          <w:sz w:val="22"/>
          <w:szCs w:val="22"/>
          <w:lang w:val="en-GB"/>
        </w:rPr>
        <w:t>https://st-nicholas.kent.sch.uk/Information/policies</w:t>
      </w:r>
      <w:r w:rsidRPr="00413DA1">
        <w:rPr>
          <w:rFonts w:ascii="Century Gothic" w:hAnsi="Century Gothic" w:cstheme="minorHAnsi"/>
          <w:sz w:val="22"/>
          <w:szCs w:val="22"/>
          <w:lang w:val="en-GB"/>
        </w:rPr>
        <w:t xml:space="preserve">), they also have a professional responsibility to </w:t>
      </w:r>
      <w:r w:rsidR="00E3732E" w:rsidRPr="00413DA1">
        <w:rPr>
          <w:rFonts w:ascii="Century Gothic" w:hAnsi="Century Gothic" w:cstheme="minorHAnsi"/>
          <w:sz w:val="22"/>
          <w:szCs w:val="22"/>
          <w:lang w:val="en-GB"/>
        </w:rPr>
        <w:t xml:space="preserve">be proactive in </w:t>
      </w:r>
      <w:r w:rsidRPr="00413DA1">
        <w:rPr>
          <w:rFonts w:ascii="Century Gothic" w:hAnsi="Century Gothic" w:cstheme="minorHAnsi"/>
          <w:sz w:val="22"/>
          <w:szCs w:val="22"/>
          <w:lang w:val="en-GB"/>
        </w:rPr>
        <w:t>shar</w:t>
      </w:r>
      <w:r w:rsidR="00E3732E" w:rsidRPr="00413DA1">
        <w:rPr>
          <w:rFonts w:ascii="Century Gothic" w:hAnsi="Century Gothic" w:cstheme="minorHAnsi"/>
          <w:sz w:val="22"/>
          <w:szCs w:val="22"/>
          <w:lang w:val="en-GB"/>
        </w:rPr>
        <w:t>ing</w:t>
      </w:r>
      <w:r w:rsidRPr="00413DA1">
        <w:rPr>
          <w:rFonts w:ascii="Century Gothic" w:hAnsi="Century Gothic" w:cstheme="minorHAnsi"/>
          <w:sz w:val="22"/>
          <w:szCs w:val="22"/>
          <w:lang w:val="en-GB"/>
        </w:rPr>
        <w:t xml:space="preserve"> information </w:t>
      </w:r>
      <w:r w:rsidR="00E3732E" w:rsidRPr="00413DA1">
        <w:rPr>
          <w:rFonts w:ascii="Century Gothic" w:hAnsi="Century Gothic" w:cstheme="minorHAnsi"/>
          <w:sz w:val="22"/>
          <w:szCs w:val="22"/>
          <w:lang w:val="en-GB"/>
        </w:rPr>
        <w:t xml:space="preserve">as early as possible to help identify, assess, and respond to risks or concerns about the safety and welfare of children; this may include sharing information </w:t>
      </w:r>
      <w:r w:rsidRPr="00413DA1">
        <w:rPr>
          <w:rFonts w:ascii="Century Gothic" w:hAnsi="Century Gothic" w:cstheme="minorHAnsi"/>
          <w:sz w:val="22"/>
          <w:szCs w:val="22"/>
          <w:lang w:val="en-GB"/>
        </w:rPr>
        <w:t xml:space="preserve">with </w:t>
      </w:r>
      <w:r w:rsidR="00E3732E" w:rsidRPr="00413DA1">
        <w:rPr>
          <w:rFonts w:ascii="Century Gothic" w:hAnsi="Century Gothic" w:cstheme="minorHAnsi"/>
          <w:sz w:val="22"/>
          <w:szCs w:val="22"/>
          <w:lang w:val="en-GB"/>
        </w:rPr>
        <w:t xml:space="preserve">the DSL and with </w:t>
      </w:r>
      <w:r w:rsidRPr="00413DA1">
        <w:rPr>
          <w:rFonts w:ascii="Century Gothic" w:hAnsi="Century Gothic" w:cstheme="minorHAnsi"/>
          <w:sz w:val="22"/>
          <w:szCs w:val="22"/>
          <w:lang w:val="en-GB"/>
        </w:rPr>
        <w:t xml:space="preserve">other agencies </w:t>
      </w:r>
      <w:r w:rsidR="00E3732E" w:rsidRPr="00413DA1">
        <w:rPr>
          <w:rFonts w:ascii="Century Gothic" w:hAnsi="Century Gothic" w:cstheme="minorHAnsi"/>
          <w:sz w:val="22"/>
          <w:szCs w:val="22"/>
          <w:lang w:val="en-GB"/>
        </w:rPr>
        <w:t>as appropriate</w:t>
      </w:r>
      <w:r w:rsidRPr="00413DA1">
        <w:rPr>
          <w:rFonts w:ascii="Century Gothic" w:hAnsi="Century Gothic" w:cstheme="minorHAnsi"/>
          <w:sz w:val="22"/>
          <w:szCs w:val="22"/>
          <w:lang w:val="en-GB"/>
        </w:rPr>
        <w:t xml:space="preserve">. All staff are aware they cannot promise confidentiality in situations which might compromise a child’s safety or wellbeing. </w:t>
      </w:r>
    </w:p>
    <w:p w14:paraId="4F17C723" w14:textId="5F57BBE8" w:rsidR="00DB578F" w:rsidRPr="00413DA1" w:rsidRDefault="00DB578F" w:rsidP="0009404B">
      <w:pPr>
        <w:rPr>
          <w:rFonts w:ascii="Century Gothic" w:hAnsi="Century Gothic" w:cstheme="minorHAnsi"/>
          <w:sz w:val="22"/>
          <w:szCs w:val="22"/>
          <w:lang w:val="en-GB"/>
        </w:rPr>
      </w:pPr>
    </w:p>
    <w:p w14:paraId="79A3AD46" w14:textId="77777777" w:rsidR="00A7495E" w:rsidRPr="00413DA1" w:rsidRDefault="00A7495E"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Timely information sharing is essential to effective </w:t>
      </w:r>
      <w:proofErr w:type="gramStart"/>
      <w:r w:rsidRPr="00413DA1">
        <w:rPr>
          <w:rFonts w:ascii="Century Gothic" w:hAnsi="Century Gothic" w:cstheme="minorHAnsi"/>
          <w:sz w:val="22"/>
          <w:szCs w:val="22"/>
        </w:rPr>
        <w:t>safeguarding</w:t>
      </w:r>
      <w:proofErr w:type="gramEnd"/>
    </w:p>
    <w:p w14:paraId="173B6027" w14:textId="77777777" w:rsidR="00A7495E" w:rsidRPr="00413DA1" w:rsidRDefault="00A7495E"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Fears about sharing information must not be allowed to stand in the way of the need to promote the welfare, and protect the safety, of </w:t>
      </w:r>
      <w:proofErr w:type="gramStart"/>
      <w:r w:rsidRPr="00413DA1">
        <w:rPr>
          <w:rFonts w:ascii="Century Gothic" w:hAnsi="Century Gothic" w:cstheme="minorHAnsi"/>
          <w:sz w:val="22"/>
          <w:szCs w:val="22"/>
        </w:rPr>
        <w:t>children</w:t>
      </w:r>
      <w:proofErr w:type="gramEnd"/>
    </w:p>
    <w:p w14:paraId="5BE4663F" w14:textId="77777777" w:rsidR="00A7495E" w:rsidRPr="00413DA1" w:rsidRDefault="00A7495E"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The Data Protection Act (DPA) 2018 and UK GDPR do not prevent, or limit, the sharing of information for the purposes of keeping children </w:t>
      </w:r>
      <w:proofErr w:type="gramStart"/>
      <w:r w:rsidRPr="00413DA1">
        <w:rPr>
          <w:rFonts w:ascii="Century Gothic" w:hAnsi="Century Gothic" w:cstheme="minorHAnsi"/>
          <w:sz w:val="22"/>
          <w:szCs w:val="22"/>
        </w:rPr>
        <w:t>safe</w:t>
      </w:r>
      <w:proofErr w:type="gramEnd"/>
    </w:p>
    <w:p w14:paraId="643373EC" w14:textId="77777777" w:rsidR="00A7495E" w:rsidRPr="00413DA1" w:rsidRDefault="00A7495E"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w:t>
      </w:r>
      <w:proofErr w:type="gramStart"/>
      <w:r w:rsidRPr="00413DA1">
        <w:rPr>
          <w:rFonts w:ascii="Century Gothic" w:hAnsi="Century Gothic" w:cstheme="minorHAnsi"/>
          <w:sz w:val="22"/>
          <w:szCs w:val="22"/>
        </w:rPr>
        <w:t>risk</w:t>
      </w:r>
      <w:proofErr w:type="gramEnd"/>
    </w:p>
    <w:p w14:paraId="24F31A4D" w14:textId="77777777" w:rsidR="00A7495E" w:rsidRPr="00413DA1" w:rsidRDefault="00A7495E"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Staff should never promise a child that they will not tell anyone about a report of abuse, as this may not be in the child’s best </w:t>
      </w:r>
      <w:proofErr w:type="gramStart"/>
      <w:r w:rsidRPr="00413DA1">
        <w:rPr>
          <w:rFonts w:ascii="Century Gothic" w:hAnsi="Century Gothic" w:cstheme="minorHAnsi"/>
          <w:sz w:val="22"/>
          <w:szCs w:val="22"/>
        </w:rPr>
        <w:t>interests</w:t>
      </w:r>
      <w:proofErr w:type="gramEnd"/>
    </w:p>
    <w:p w14:paraId="1D44AF3A" w14:textId="77777777" w:rsidR="00A7495E" w:rsidRPr="00413DA1" w:rsidRDefault="00A7495E"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If a victim asks the school not to tell anyone about the sexual violence or sexual harassment: </w:t>
      </w:r>
    </w:p>
    <w:p w14:paraId="6F0300D6" w14:textId="77777777" w:rsidR="00A7495E" w:rsidRPr="00413DA1" w:rsidRDefault="00A7495E"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 xml:space="preserve">There’s no definitive answer, because even if a victim doesn’t consent to sharing information, staff may still lawfully share it if there’s another legal basis under the UK GDPR that </w:t>
      </w:r>
      <w:proofErr w:type="gramStart"/>
      <w:r w:rsidRPr="00413DA1">
        <w:rPr>
          <w:rFonts w:ascii="Century Gothic" w:hAnsi="Century Gothic" w:cstheme="minorHAnsi"/>
          <w:sz w:val="22"/>
          <w:szCs w:val="22"/>
        </w:rPr>
        <w:t>applies</w:t>
      </w:r>
      <w:proofErr w:type="gramEnd"/>
    </w:p>
    <w:p w14:paraId="6143F77E" w14:textId="77777777" w:rsidR="00A7495E" w:rsidRPr="00413DA1" w:rsidRDefault="00A7495E"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 xml:space="preserve">The DSL will have to balance the victim’s wishes against their duty to protect the victim and other </w:t>
      </w:r>
      <w:proofErr w:type="gramStart"/>
      <w:r w:rsidRPr="00413DA1">
        <w:rPr>
          <w:rFonts w:ascii="Century Gothic" w:hAnsi="Century Gothic" w:cstheme="minorHAnsi"/>
          <w:sz w:val="22"/>
          <w:szCs w:val="22"/>
        </w:rPr>
        <w:t>children</w:t>
      </w:r>
      <w:proofErr w:type="gramEnd"/>
      <w:r w:rsidRPr="00413DA1">
        <w:rPr>
          <w:rFonts w:ascii="Century Gothic" w:hAnsi="Century Gothic" w:cstheme="minorHAnsi"/>
          <w:sz w:val="22"/>
          <w:szCs w:val="22"/>
        </w:rPr>
        <w:t xml:space="preserve"> </w:t>
      </w:r>
    </w:p>
    <w:p w14:paraId="077A9064" w14:textId="77777777" w:rsidR="00A7495E" w:rsidRPr="00413DA1" w:rsidRDefault="00A7495E"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lastRenderedPageBreak/>
        <w:t xml:space="preserve">The DSL should consider that: </w:t>
      </w:r>
    </w:p>
    <w:p w14:paraId="04020A39" w14:textId="77777777" w:rsidR="00A7495E" w:rsidRPr="00413DA1" w:rsidRDefault="00A7495E" w:rsidP="00C75B78">
      <w:pPr>
        <w:pStyle w:val="4Bulletedcopyblue"/>
        <w:numPr>
          <w:ilvl w:val="2"/>
          <w:numId w:val="95"/>
        </w:numPr>
        <w:rPr>
          <w:rFonts w:ascii="Century Gothic" w:hAnsi="Century Gothic" w:cstheme="minorHAnsi"/>
          <w:sz w:val="22"/>
          <w:szCs w:val="22"/>
        </w:rPr>
      </w:pPr>
      <w:r w:rsidRPr="00413DA1">
        <w:rPr>
          <w:rFonts w:ascii="Century Gothic" w:hAnsi="Century Gothic" w:cstheme="minorHAnsi"/>
          <w:sz w:val="22"/>
          <w:szCs w:val="22"/>
        </w:rPr>
        <w:t xml:space="preserve">Parents or carers should normally be informed (unless this would put the victim at greater risk) </w:t>
      </w:r>
    </w:p>
    <w:p w14:paraId="5D4EE188" w14:textId="77777777" w:rsidR="00A7495E" w:rsidRPr="00413DA1" w:rsidRDefault="00A7495E" w:rsidP="00C75B78">
      <w:pPr>
        <w:pStyle w:val="4Bulletedcopyblue"/>
        <w:numPr>
          <w:ilvl w:val="2"/>
          <w:numId w:val="95"/>
        </w:numPr>
        <w:rPr>
          <w:rFonts w:ascii="Century Gothic" w:hAnsi="Century Gothic" w:cstheme="minorHAnsi"/>
          <w:sz w:val="22"/>
          <w:szCs w:val="22"/>
        </w:rPr>
      </w:pPr>
      <w:r w:rsidRPr="00413DA1">
        <w:rPr>
          <w:rFonts w:ascii="Century Gothic" w:hAnsi="Century Gothic" w:cstheme="minorHAnsi"/>
          <w:sz w:val="22"/>
          <w:szCs w:val="22"/>
        </w:rPr>
        <w:t xml:space="preserve">The basic safeguarding principle is: if a child is at risk of harm, is in immediate danger, or has been harmed, a referral should be made to local authority children’s social </w:t>
      </w:r>
      <w:proofErr w:type="gramStart"/>
      <w:r w:rsidRPr="00413DA1">
        <w:rPr>
          <w:rFonts w:ascii="Century Gothic" w:hAnsi="Century Gothic" w:cstheme="minorHAnsi"/>
          <w:sz w:val="22"/>
          <w:szCs w:val="22"/>
        </w:rPr>
        <w:t>care</w:t>
      </w:r>
      <w:proofErr w:type="gramEnd"/>
      <w:r w:rsidRPr="00413DA1">
        <w:rPr>
          <w:rFonts w:ascii="Century Gothic" w:hAnsi="Century Gothic" w:cstheme="minorHAnsi"/>
          <w:sz w:val="22"/>
          <w:szCs w:val="22"/>
        </w:rPr>
        <w:t xml:space="preserve"> </w:t>
      </w:r>
    </w:p>
    <w:p w14:paraId="362EFA6B" w14:textId="77777777" w:rsidR="00A7495E" w:rsidRPr="00413DA1" w:rsidRDefault="00A7495E" w:rsidP="00C75B78">
      <w:pPr>
        <w:pStyle w:val="4Bulletedcopyblue"/>
        <w:numPr>
          <w:ilvl w:val="2"/>
          <w:numId w:val="95"/>
        </w:numPr>
        <w:rPr>
          <w:rFonts w:ascii="Century Gothic" w:hAnsi="Century Gothic" w:cstheme="minorHAnsi"/>
          <w:sz w:val="22"/>
          <w:szCs w:val="22"/>
        </w:rPr>
      </w:pPr>
      <w:r w:rsidRPr="00413DA1">
        <w:rPr>
          <w:rFonts w:ascii="Century Gothic" w:hAnsi="Century Gothic" w:cstheme="minorHAnsi"/>
          <w:sz w:val="22"/>
          <w:szCs w:val="22"/>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w:t>
      </w:r>
      <w:proofErr w:type="gramStart"/>
      <w:r w:rsidRPr="00413DA1">
        <w:rPr>
          <w:rFonts w:ascii="Century Gothic" w:hAnsi="Century Gothic" w:cstheme="minorHAnsi"/>
          <w:sz w:val="22"/>
          <w:szCs w:val="22"/>
        </w:rPr>
        <w:t>remains</w:t>
      </w:r>
      <w:proofErr w:type="gramEnd"/>
      <w:r w:rsidRPr="00413DA1">
        <w:rPr>
          <w:rFonts w:ascii="Century Gothic" w:hAnsi="Century Gothic" w:cstheme="minorHAnsi"/>
          <w:sz w:val="22"/>
          <w:szCs w:val="22"/>
        </w:rPr>
        <w:t xml:space="preserve"> </w:t>
      </w:r>
    </w:p>
    <w:p w14:paraId="4349B6CF" w14:textId="77777777" w:rsidR="00A7495E" w:rsidRPr="00413DA1" w:rsidRDefault="00A7495E"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Regarding anonymity, all staff will: </w:t>
      </w:r>
    </w:p>
    <w:p w14:paraId="7DF6F82A" w14:textId="77777777" w:rsidR="00A7495E" w:rsidRPr="00413DA1" w:rsidRDefault="00A7495E"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 xml:space="preserve">Be aware of anonymity, witness support and the criminal process in general where an allegation of sexual violence or sexual harassment is progressing through the criminal justice </w:t>
      </w:r>
      <w:proofErr w:type="gramStart"/>
      <w:r w:rsidRPr="00413DA1">
        <w:rPr>
          <w:rFonts w:ascii="Century Gothic" w:hAnsi="Century Gothic" w:cstheme="minorHAnsi"/>
          <w:sz w:val="22"/>
          <w:szCs w:val="22"/>
        </w:rPr>
        <w:t>system</w:t>
      </w:r>
      <w:proofErr w:type="gramEnd"/>
      <w:r w:rsidRPr="00413DA1">
        <w:rPr>
          <w:rFonts w:ascii="Century Gothic" w:hAnsi="Century Gothic" w:cstheme="minorHAnsi"/>
          <w:sz w:val="22"/>
          <w:szCs w:val="22"/>
        </w:rPr>
        <w:t xml:space="preserve"> </w:t>
      </w:r>
    </w:p>
    <w:p w14:paraId="069B62B7" w14:textId="77777777" w:rsidR="00A7495E" w:rsidRPr="00413DA1" w:rsidRDefault="00A7495E"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 xml:space="preserve">Do all they reasonably can to protect the anonymity of any children involved in any report of sexual violence or sexual harassment, for example, carefully considering which staff should know about the report, and any support for children </w:t>
      </w:r>
      <w:proofErr w:type="gramStart"/>
      <w:r w:rsidRPr="00413DA1">
        <w:rPr>
          <w:rFonts w:ascii="Century Gothic" w:hAnsi="Century Gothic" w:cstheme="minorHAnsi"/>
          <w:sz w:val="22"/>
          <w:szCs w:val="22"/>
        </w:rPr>
        <w:t>involved</w:t>
      </w:r>
      <w:proofErr w:type="gramEnd"/>
      <w:r w:rsidRPr="00413DA1">
        <w:rPr>
          <w:rFonts w:ascii="Century Gothic" w:hAnsi="Century Gothic" w:cstheme="minorHAnsi"/>
          <w:sz w:val="22"/>
          <w:szCs w:val="22"/>
        </w:rPr>
        <w:t xml:space="preserve"> </w:t>
      </w:r>
    </w:p>
    <w:p w14:paraId="1226B8E9" w14:textId="77777777" w:rsidR="00A7495E" w:rsidRPr="00413DA1" w:rsidRDefault="00A7495E"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 xml:space="preserve">Consider the potential impact of social media in facilitating the spreading of rumours and exposing victims’ </w:t>
      </w:r>
      <w:proofErr w:type="gramStart"/>
      <w:r w:rsidRPr="00413DA1">
        <w:rPr>
          <w:rFonts w:ascii="Century Gothic" w:hAnsi="Century Gothic" w:cstheme="minorHAnsi"/>
          <w:sz w:val="22"/>
          <w:szCs w:val="22"/>
        </w:rPr>
        <w:t>identities</w:t>
      </w:r>
      <w:proofErr w:type="gramEnd"/>
    </w:p>
    <w:p w14:paraId="72907F7C" w14:textId="77777777" w:rsidR="00A7495E" w:rsidRPr="00413DA1" w:rsidRDefault="00A7495E"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The government’s </w:t>
      </w:r>
      <w:hyperlink r:id="rId52" w:history="1">
        <w:r w:rsidRPr="00413DA1">
          <w:rPr>
            <w:rStyle w:val="Hyperlink"/>
            <w:rFonts w:ascii="Century Gothic" w:hAnsi="Century Gothic" w:cstheme="minorHAnsi"/>
            <w:color w:val="auto"/>
            <w:sz w:val="22"/>
            <w:szCs w:val="22"/>
          </w:rPr>
          <w:t>information sharing advice for safeguarding practitioners</w:t>
        </w:r>
      </w:hyperlink>
      <w:r w:rsidRPr="00413DA1">
        <w:rPr>
          <w:rFonts w:ascii="Century Gothic" w:hAnsi="Century Gothic" w:cstheme="minorHAnsi"/>
          <w:sz w:val="22"/>
          <w:szCs w:val="22"/>
        </w:rPr>
        <w:t xml:space="preserve"> includes 7 ‘golden rules’ for sharing information, and will support staff who have to make decisions about sharing information</w:t>
      </w:r>
    </w:p>
    <w:p w14:paraId="2C77A4C5" w14:textId="77777777" w:rsidR="00A7495E" w:rsidRPr="00413DA1" w:rsidRDefault="00A7495E"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If staff are in any doubt about sharing information, they should speak to the DSL (or deputy)</w:t>
      </w:r>
    </w:p>
    <w:p w14:paraId="04F8E2A0" w14:textId="77777777" w:rsidR="00A7495E" w:rsidRPr="00413DA1" w:rsidRDefault="00A7495E"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Confidentiality is also addressed in this policy with respect to record-keeping in section 14, and allegations of abuse against staff in appendix </w:t>
      </w:r>
      <w:proofErr w:type="gramStart"/>
      <w:r w:rsidRPr="00413DA1">
        <w:rPr>
          <w:rFonts w:ascii="Century Gothic" w:hAnsi="Century Gothic" w:cstheme="minorHAnsi"/>
          <w:sz w:val="22"/>
          <w:szCs w:val="22"/>
        </w:rPr>
        <w:t>3</w:t>
      </w:r>
      <w:proofErr w:type="gramEnd"/>
    </w:p>
    <w:p w14:paraId="43D09E6E" w14:textId="77777777" w:rsidR="00A7495E" w:rsidRPr="00413DA1" w:rsidRDefault="00A7495E" w:rsidP="0009404B">
      <w:pPr>
        <w:rPr>
          <w:rFonts w:ascii="Century Gothic" w:hAnsi="Century Gothic" w:cstheme="minorHAnsi"/>
          <w:sz w:val="22"/>
          <w:szCs w:val="22"/>
          <w:lang w:val="en-GB"/>
        </w:rPr>
      </w:pPr>
    </w:p>
    <w:p w14:paraId="1A517C7C" w14:textId="77777777" w:rsidR="00CA1A0C" w:rsidRPr="00413DA1" w:rsidRDefault="00CA1A0C" w:rsidP="00C75B78">
      <w:pPr>
        <w:numPr>
          <w:ilvl w:val="1"/>
          <w:numId w:val="99"/>
        </w:numPr>
        <w:ind w:hanging="1500"/>
        <w:rPr>
          <w:rFonts w:ascii="Century Gothic" w:hAnsi="Century Gothic" w:cstheme="minorHAnsi"/>
          <w:b/>
          <w:sz w:val="22"/>
          <w:szCs w:val="22"/>
          <w:lang w:val="en-GB"/>
        </w:rPr>
      </w:pPr>
      <w:r w:rsidRPr="00413DA1">
        <w:rPr>
          <w:rFonts w:ascii="Century Gothic" w:hAnsi="Century Gothic" w:cstheme="minorHAnsi"/>
          <w:b/>
          <w:sz w:val="22"/>
          <w:szCs w:val="22"/>
          <w:lang w:val="en-GB"/>
        </w:rPr>
        <w:t>Complaints</w:t>
      </w:r>
    </w:p>
    <w:p w14:paraId="43216276" w14:textId="77777777" w:rsidR="00CA1A0C" w:rsidRPr="00413DA1" w:rsidRDefault="00CA1A0C" w:rsidP="0009404B">
      <w:pPr>
        <w:rPr>
          <w:rFonts w:ascii="Century Gothic" w:hAnsi="Century Gothic" w:cstheme="minorHAnsi"/>
          <w:b/>
          <w:sz w:val="22"/>
          <w:szCs w:val="22"/>
          <w:lang w:val="en-GB"/>
        </w:rPr>
      </w:pPr>
    </w:p>
    <w:p w14:paraId="0CDB83A5" w14:textId="55A7B1D4" w:rsidR="0017776B" w:rsidRPr="00413DA1" w:rsidRDefault="006C2EDF" w:rsidP="00C75B78">
      <w:pPr>
        <w:numPr>
          <w:ilvl w:val="0"/>
          <w:numId w:val="28"/>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All </w:t>
      </w:r>
      <w:r w:rsidR="00D0048B" w:rsidRPr="00413DA1">
        <w:rPr>
          <w:rFonts w:ascii="Century Gothic" w:hAnsi="Century Gothic" w:cstheme="minorHAnsi"/>
          <w:sz w:val="22"/>
          <w:szCs w:val="22"/>
          <w:lang w:val="en-GB"/>
        </w:rPr>
        <w:t>members of the</w:t>
      </w:r>
      <w:r w:rsidRPr="00413DA1">
        <w:rPr>
          <w:rFonts w:ascii="Century Gothic" w:hAnsi="Century Gothic" w:cstheme="minorHAnsi"/>
          <w:sz w:val="22"/>
          <w:szCs w:val="22"/>
          <w:lang w:val="en-GB"/>
        </w:rPr>
        <w:t xml:space="preserve"> </w:t>
      </w:r>
      <w:r w:rsidR="00197CF9" w:rsidRPr="00413DA1">
        <w:rPr>
          <w:rFonts w:ascii="Century Gothic" w:hAnsi="Century Gothic" w:cstheme="minorHAnsi"/>
          <w:sz w:val="22"/>
          <w:szCs w:val="22"/>
          <w:lang w:val="en-GB"/>
        </w:rPr>
        <w:t>school</w:t>
      </w:r>
      <w:r w:rsidR="00D0048B" w:rsidRPr="00413DA1">
        <w:rPr>
          <w:rFonts w:ascii="Century Gothic" w:hAnsi="Century Gothic" w:cstheme="minorHAnsi"/>
          <w:sz w:val="22"/>
          <w:szCs w:val="22"/>
          <w:lang w:val="en-GB"/>
        </w:rPr>
        <w:t xml:space="preserve"> community </w:t>
      </w:r>
      <w:r w:rsidRPr="00413DA1">
        <w:rPr>
          <w:rFonts w:ascii="Century Gothic" w:hAnsi="Century Gothic" w:cstheme="minorHAnsi"/>
          <w:sz w:val="22"/>
          <w:szCs w:val="22"/>
          <w:lang w:val="en-GB"/>
        </w:rPr>
        <w:t>should feel able to raise</w:t>
      </w:r>
      <w:r w:rsidR="00B75843" w:rsidRPr="00413DA1">
        <w:rPr>
          <w:rFonts w:ascii="Century Gothic" w:hAnsi="Century Gothic" w:cstheme="minorHAnsi"/>
          <w:sz w:val="22"/>
          <w:szCs w:val="22"/>
          <w:lang w:val="en-GB"/>
        </w:rPr>
        <w:t xml:space="preserve"> or report any</w:t>
      </w:r>
      <w:r w:rsidRPr="00413DA1">
        <w:rPr>
          <w:rFonts w:ascii="Century Gothic" w:hAnsi="Century Gothic" w:cstheme="minorHAnsi"/>
          <w:sz w:val="22"/>
          <w:szCs w:val="22"/>
          <w:lang w:val="en-GB"/>
        </w:rPr>
        <w:t xml:space="preserve"> concerns </w:t>
      </w:r>
      <w:r w:rsidR="00B75843" w:rsidRPr="00413DA1">
        <w:rPr>
          <w:rFonts w:ascii="Century Gothic" w:hAnsi="Century Gothic" w:cstheme="minorHAnsi"/>
          <w:sz w:val="22"/>
          <w:szCs w:val="22"/>
          <w:lang w:val="en-GB"/>
        </w:rPr>
        <w:t xml:space="preserve">about </w:t>
      </w:r>
      <w:r w:rsidR="00D0048B" w:rsidRPr="00413DA1">
        <w:rPr>
          <w:rFonts w:ascii="Century Gothic" w:hAnsi="Century Gothic" w:cstheme="minorHAnsi"/>
          <w:sz w:val="22"/>
          <w:szCs w:val="22"/>
          <w:lang w:val="en-GB"/>
        </w:rPr>
        <w:t>children’s safety</w:t>
      </w:r>
      <w:r w:rsidRPr="00413DA1">
        <w:rPr>
          <w:rFonts w:ascii="Century Gothic" w:hAnsi="Century Gothic" w:cstheme="minorHAnsi"/>
          <w:sz w:val="22"/>
          <w:szCs w:val="22"/>
          <w:lang w:val="en-GB"/>
        </w:rPr>
        <w:t xml:space="preserve"> </w:t>
      </w:r>
      <w:r w:rsidR="00B75843" w:rsidRPr="00413DA1">
        <w:rPr>
          <w:rFonts w:ascii="Century Gothic" w:hAnsi="Century Gothic" w:cstheme="minorHAnsi"/>
          <w:sz w:val="22"/>
          <w:szCs w:val="22"/>
          <w:lang w:val="en-GB"/>
        </w:rPr>
        <w:t>or</w:t>
      </w:r>
      <w:r w:rsidRPr="00413DA1">
        <w:rPr>
          <w:rFonts w:ascii="Century Gothic" w:hAnsi="Century Gothic" w:cstheme="minorHAnsi"/>
          <w:sz w:val="22"/>
          <w:szCs w:val="22"/>
          <w:lang w:val="en-GB"/>
        </w:rPr>
        <w:t xml:space="preserve"> potential failures in the </w:t>
      </w:r>
      <w:r w:rsidR="00197CF9" w:rsidRPr="00413DA1">
        <w:rPr>
          <w:rFonts w:ascii="Century Gothic" w:hAnsi="Century Gothic" w:cstheme="minorHAnsi"/>
          <w:sz w:val="22"/>
          <w:szCs w:val="22"/>
          <w:lang w:val="en-GB"/>
        </w:rPr>
        <w:t>school</w:t>
      </w:r>
      <w:r w:rsidRPr="00413DA1">
        <w:rPr>
          <w:rFonts w:ascii="Century Gothic" w:hAnsi="Century Gothic" w:cstheme="minorHAnsi"/>
          <w:sz w:val="22"/>
          <w:szCs w:val="22"/>
          <w:lang w:val="en-GB"/>
        </w:rPr>
        <w:t xml:space="preserve"> safeguarding regime. </w:t>
      </w:r>
      <w:r w:rsidR="00722F1D" w:rsidRPr="00413DA1">
        <w:rPr>
          <w:rFonts w:ascii="Century Gothic" w:hAnsi="Century Gothic" w:cstheme="minorHAnsi"/>
          <w:sz w:val="22"/>
          <w:szCs w:val="22"/>
          <w:lang w:val="en-GB"/>
        </w:rPr>
        <w:t xml:space="preserve">The </w:t>
      </w:r>
      <w:r w:rsidR="00197CF9" w:rsidRPr="00413DA1">
        <w:rPr>
          <w:rFonts w:ascii="Century Gothic" w:hAnsi="Century Gothic" w:cstheme="minorHAnsi"/>
          <w:sz w:val="22"/>
          <w:szCs w:val="22"/>
        </w:rPr>
        <w:t>school</w:t>
      </w:r>
      <w:r w:rsidR="00722F1D" w:rsidRPr="00413DA1">
        <w:rPr>
          <w:rFonts w:ascii="Century Gothic" w:hAnsi="Century Gothic" w:cstheme="minorHAnsi"/>
          <w:sz w:val="22"/>
          <w:szCs w:val="22"/>
        </w:rPr>
        <w:t xml:space="preserve"> </w:t>
      </w:r>
      <w:r w:rsidR="00722F1D" w:rsidRPr="00413DA1">
        <w:rPr>
          <w:rFonts w:ascii="Century Gothic" w:hAnsi="Century Gothic" w:cstheme="minorHAnsi"/>
          <w:sz w:val="22"/>
          <w:szCs w:val="22"/>
          <w:lang w:val="en-GB"/>
        </w:rPr>
        <w:t xml:space="preserve">has a </w:t>
      </w:r>
      <w:r w:rsidR="0070353D" w:rsidRPr="00413DA1">
        <w:rPr>
          <w:rFonts w:ascii="Century Gothic" w:hAnsi="Century Gothic" w:cstheme="minorHAnsi"/>
          <w:bCs/>
          <w:sz w:val="22"/>
          <w:szCs w:val="22"/>
          <w:lang w:val="en-GB"/>
        </w:rPr>
        <w:t>complaints procedure</w:t>
      </w:r>
      <w:r w:rsidR="0070353D" w:rsidRPr="00413DA1">
        <w:rPr>
          <w:rFonts w:ascii="Century Gothic" w:hAnsi="Century Gothic" w:cstheme="minorHAnsi"/>
          <w:sz w:val="22"/>
          <w:szCs w:val="22"/>
          <w:lang w:val="en-GB"/>
        </w:rPr>
        <w:t xml:space="preserve"> </w:t>
      </w:r>
      <w:r w:rsidR="00722F1D" w:rsidRPr="00413DA1">
        <w:rPr>
          <w:rFonts w:ascii="Century Gothic" w:hAnsi="Century Gothic" w:cstheme="minorHAnsi"/>
          <w:sz w:val="22"/>
          <w:szCs w:val="22"/>
          <w:lang w:val="en-GB"/>
        </w:rPr>
        <w:t xml:space="preserve">available to parents, learners and members of staff and visitors who wish to report concerns or complaints. This can be found </w:t>
      </w:r>
      <w:r w:rsidR="00722F1D" w:rsidRPr="00413DA1">
        <w:rPr>
          <w:rFonts w:ascii="Century Gothic" w:hAnsi="Century Gothic" w:cstheme="minorHAnsi"/>
          <w:sz w:val="22"/>
          <w:szCs w:val="22"/>
        </w:rPr>
        <w:t>in the</w:t>
      </w:r>
      <w:r w:rsidR="000319C5" w:rsidRPr="00413DA1">
        <w:rPr>
          <w:rFonts w:ascii="Century Gothic" w:hAnsi="Century Gothic" w:cstheme="minorHAnsi"/>
          <w:sz w:val="22"/>
          <w:szCs w:val="22"/>
        </w:rPr>
        <w:t xml:space="preserve"> school website (https://st-nicholas.kent.sch.uk/Information/policies)</w:t>
      </w:r>
      <w:r w:rsidR="00722F1D" w:rsidRPr="00413DA1">
        <w:rPr>
          <w:rFonts w:ascii="Century Gothic" w:hAnsi="Century Gothic" w:cstheme="minorHAnsi"/>
          <w:sz w:val="22"/>
          <w:szCs w:val="22"/>
        </w:rPr>
        <w:t xml:space="preserve">. </w:t>
      </w:r>
    </w:p>
    <w:p w14:paraId="7389C7BF" w14:textId="77777777" w:rsidR="00CA1A0C" w:rsidRPr="00413DA1" w:rsidRDefault="00CA1A0C" w:rsidP="00DC310E">
      <w:pPr>
        <w:rPr>
          <w:rFonts w:ascii="Century Gothic" w:hAnsi="Century Gothic" w:cstheme="minorHAnsi"/>
          <w:b/>
          <w:i/>
          <w:sz w:val="22"/>
          <w:szCs w:val="22"/>
          <w:lang w:val="en-GB"/>
        </w:rPr>
      </w:pPr>
    </w:p>
    <w:p w14:paraId="53D548F2" w14:textId="77777777" w:rsidR="006E0B12" w:rsidRPr="00413DA1" w:rsidRDefault="006E0B12" w:rsidP="00C75B78">
      <w:pPr>
        <w:numPr>
          <w:ilvl w:val="0"/>
          <w:numId w:val="28"/>
        </w:numPr>
        <w:rPr>
          <w:rFonts w:ascii="Century Gothic" w:hAnsi="Century Gothic" w:cstheme="minorHAnsi"/>
          <w:sz w:val="22"/>
          <w:szCs w:val="22"/>
        </w:rPr>
      </w:pPr>
      <w:r w:rsidRPr="00413DA1">
        <w:rPr>
          <w:rFonts w:ascii="Century Gothic" w:hAnsi="Century Gothic" w:cstheme="minorHAnsi"/>
          <w:sz w:val="22"/>
          <w:szCs w:val="22"/>
        </w:rPr>
        <w:t xml:space="preserve">Whilst we encourage members of our community to report concerns and complaints directly to us, we </w:t>
      </w:r>
      <w:proofErr w:type="spellStart"/>
      <w:r w:rsidRPr="00413DA1">
        <w:rPr>
          <w:rFonts w:ascii="Century Gothic" w:hAnsi="Century Gothic" w:cstheme="minorHAnsi"/>
          <w:sz w:val="22"/>
          <w:szCs w:val="22"/>
        </w:rPr>
        <w:t>recognise</w:t>
      </w:r>
      <w:proofErr w:type="spellEnd"/>
      <w:r w:rsidRPr="00413DA1">
        <w:rPr>
          <w:rFonts w:ascii="Century Gothic" w:hAnsi="Century Gothic" w:cstheme="minorHAnsi"/>
          <w:sz w:val="22"/>
          <w:szCs w:val="22"/>
        </w:rPr>
        <w:t xml:space="preserve"> this may not always be possible. Children, young people, and adults who have experienced abuse at school can contact the NSPCC ‘Report Abuse in Education’ helpline on </w:t>
      </w:r>
      <w:hyperlink r:id="rId53" w:history="1">
        <w:r w:rsidRPr="00413DA1">
          <w:rPr>
            <w:rFonts w:ascii="Century Gothic" w:hAnsi="Century Gothic" w:cstheme="minorHAnsi"/>
            <w:sz w:val="22"/>
            <w:szCs w:val="22"/>
          </w:rPr>
          <w:t>0800 136 663</w:t>
        </w:r>
      </w:hyperlink>
      <w:r w:rsidRPr="00413DA1">
        <w:rPr>
          <w:rFonts w:ascii="Century Gothic" w:hAnsi="Century Gothic" w:cstheme="minorHAnsi"/>
          <w:sz w:val="22"/>
          <w:szCs w:val="22"/>
        </w:rPr>
        <w:t> or via email: </w:t>
      </w:r>
      <w:hyperlink r:id="rId54" w:history="1">
        <w:r w:rsidRPr="00413DA1">
          <w:rPr>
            <w:rStyle w:val="Hyperlink"/>
            <w:rFonts w:ascii="Century Gothic" w:hAnsi="Century Gothic" w:cstheme="minorHAnsi"/>
            <w:color w:val="auto"/>
            <w:sz w:val="22"/>
            <w:szCs w:val="22"/>
          </w:rPr>
          <w:t>help@nspcc.org.uk</w:t>
        </w:r>
      </w:hyperlink>
    </w:p>
    <w:p w14:paraId="385C4C0C" w14:textId="77777777" w:rsidR="006E0B12" w:rsidRPr="00413DA1" w:rsidRDefault="006E0B12" w:rsidP="00DC310E">
      <w:pPr>
        <w:ind w:left="360"/>
        <w:rPr>
          <w:rFonts w:ascii="Century Gothic" w:hAnsi="Century Gothic" w:cstheme="minorHAnsi"/>
          <w:sz w:val="22"/>
          <w:szCs w:val="22"/>
        </w:rPr>
      </w:pPr>
    </w:p>
    <w:p w14:paraId="47DE43EC" w14:textId="77777777" w:rsidR="006E0B12" w:rsidRPr="00413DA1" w:rsidRDefault="006E0B12" w:rsidP="00C75B78">
      <w:pPr>
        <w:numPr>
          <w:ilvl w:val="0"/>
          <w:numId w:val="28"/>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Staff can also access the NSPCC whistleblowing helpline if they do not feel able to raise concerns regarding child protection failures internally. </w:t>
      </w:r>
    </w:p>
    <w:p w14:paraId="34E08D3A" w14:textId="77777777" w:rsidR="006E0B12" w:rsidRPr="00413DA1" w:rsidRDefault="006E0B12" w:rsidP="00C75B78">
      <w:pPr>
        <w:numPr>
          <w:ilvl w:val="1"/>
          <w:numId w:val="28"/>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Staff can call 0800 028 0285 (8:00 AM to 8:00 PM Monday to Friday) or email </w:t>
      </w:r>
      <w:hyperlink r:id="rId55" w:history="1">
        <w:r w:rsidRPr="00413DA1">
          <w:rPr>
            <w:rStyle w:val="Hyperlink"/>
            <w:rFonts w:ascii="Century Gothic" w:hAnsi="Century Gothic" w:cstheme="minorHAnsi"/>
            <w:color w:val="auto"/>
            <w:sz w:val="22"/>
            <w:szCs w:val="22"/>
          </w:rPr>
          <w:t>help@nspcc.org.uk</w:t>
        </w:r>
      </w:hyperlink>
      <w:r w:rsidRPr="00413DA1">
        <w:rPr>
          <w:rFonts w:ascii="Century Gothic" w:hAnsi="Century Gothic" w:cstheme="minorHAnsi"/>
          <w:sz w:val="22"/>
          <w:szCs w:val="22"/>
        </w:rPr>
        <w:t>.</w:t>
      </w:r>
      <w:r w:rsidRPr="00413DA1">
        <w:rPr>
          <w:rFonts w:ascii="Century Gothic" w:hAnsi="Century Gothic" w:cstheme="minorHAnsi"/>
          <w:b/>
          <w:sz w:val="22"/>
          <w:szCs w:val="22"/>
          <w:lang w:val="en-GB"/>
        </w:rPr>
        <w:t xml:space="preserve"> </w:t>
      </w:r>
    </w:p>
    <w:p w14:paraId="329E03E0" w14:textId="77777777" w:rsidR="006E0B12" w:rsidRPr="00413DA1" w:rsidRDefault="006E0B12" w:rsidP="00DC310E">
      <w:pPr>
        <w:ind w:left="360"/>
        <w:rPr>
          <w:rFonts w:ascii="Century Gothic" w:hAnsi="Century Gothic" w:cstheme="minorHAnsi"/>
          <w:b/>
          <w:i/>
          <w:sz w:val="22"/>
          <w:szCs w:val="22"/>
          <w:lang w:val="en-GB"/>
        </w:rPr>
      </w:pPr>
    </w:p>
    <w:p w14:paraId="0104D9CF" w14:textId="3A008CAE" w:rsidR="006E0B12" w:rsidRPr="00413DA1" w:rsidRDefault="00566CEC" w:rsidP="00C75B78">
      <w:pPr>
        <w:numPr>
          <w:ilvl w:val="0"/>
          <w:numId w:val="28"/>
        </w:numPr>
        <w:rPr>
          <w:rFonts w:ascii="Century Gothic" w:hAnsi="Century Gothic" w:cstheme="minorHAnsi"/>
          <w:b/>
          <w:i/>
          <w:sz w:val="22"/>
          <w:szCs w:val="22"/>
          <w:lang w:val="en-GB"/>
        </w:rPr>
      </w:pPr>
      <w:r w:rsidRPr="00413DA1">
        <w:rPr>
          <w:rFonts w:ascii="Century Gothic" w:hAnsi="Century Gothic" w:cstheme="minorHAnsi"/>
          <w:sz w:val="22"/>
          <w:szCs w:val="22"/>
          <w:lang w:val="en-GB"/>
        </w:rPr>
        <w:lastRenderedPageBreak/>
        <w:t>The leadership team at</w:t>
      </w:r>
      <w:r w:rsidRPr="00413DA1">
        <w:rPr>
          <w:rFonts w:ascii="Century Gothic" w:hAnsi="Century Gothic" w:cstheme="minorHAnsi"/>
          <w:sz w:val="22"/>
          <w:szCs w:val="22"/>
        </w:rPr>
        <w:t xml:space="preserve"> </w:t>
      </w:r>
      <w:r w:rsidR="00197CF9" w:rsidRPr="00413DA1">
        <w:rPr>
          <w:rFonts w:ascii="Century Gothic" w:hAnsi="Century Gothic" w:cstheme="minorHAnsi"/>
          <w:sz w:val="22"/>
          <w:szCs w:val="22"/>
          <w:lang w:val="en-GB"/>
        </w:rPr>
        <w:t>St. Nicholas School</w:t>
      </w:r>
      <w:r w:rsidR="00F35A9A" w:rsidRPr="00413DA1">
        <w:rPr>
          <w:rFonts w:ascii="Century Gothic" w:hAnsi="Century Gothic" w:cstheme="minorHAnsi"/>
          <w:sz w:val="22"/>
          <w:szCs w:val="22"/>
        </w:rPr>
        <w:t xml:space="preserve"> </w:t>
      </w:r>
      <w:r w:rsidRPr="00413DA1">
        <w:rPr>
          <w:rFonts w:ascii="Century Gothic" w:hAnsi="Century Gothic" w:cstheme="minorHAnsi"/>
          <w:sz w:val="22"/>
          <w:szCs w:val="22"/>
          <w:lang w:val="en-GB"/>
        </w:rPr>
        <w:t xml:space="preserve">will take all concerns reported </w:t>
      </w:r>
      <w:r w:rsidR="006E0B12" w:rsidRPr="00413DA1">
        <w:rPr>
          <w:rFonts w:ascii="Century Gothic" w:hAnsi="Century Gothic" w:cstheme="minorHAnsi"/>
          <w:sz w:val="22"/>
          <w:szCs w:val="22"/>
          <w:lang w:val="en-GB"/>
        </w:rPr>
        <w:t>to the</w:t>
      </w:r>
      <w:r w:rsidR="006E0B12" w:rsidRPr="00413DA1">
        <w:rPr>
          <w:rFonts w:ascii="Century Gothic" w:hAnsi="Century Gothic" w:cstheme="minorHAnsi"/>
          <w:sz w:val="22"/>
          <w:szCs w:val="22"/>
        </w:rPr>
        <w:t xml:space="preserve"> </w:t>
      </w:r>
      <w:r w:rsidR="00197CF9" w:rsidRPr="00413DA1">
        <w:rPr>
          <w:rFonts w:ascii="Century Gothic" w:hAnsi="Century Gothic" w:cstheme="minorHAnsi"/>
          <w:sz w:val="22"/>
          <w:szCs w:val="22"/>
        </w:rPr>
        <w:t>school</w:t>
      </w:r>
      <w:r w:rsidR="006E0B12" w:rsidRPr="00413DA1">
        <w:rPr>
          <w:rFonts w:ascii="Century Gothic" w:hAnsi="Century Gothic" w:cstheme="minorHAnsi"/>
          <w:sz w:val="22"/>
          <w:szCs w:val="22"/>
        </w:rPr>
        <w:t xml:space="preserve"> </w:t>
      </w:r>
      <w:r w:rsidRPr="00413DA1">
        <w:rPr>
          <w:rFonts w:ascii="Century Gothic" w:hAnsi="Century Gothic" w:cstheme="minorHAnsi"/>
          <w:sz w:val="22"/>
          <w:szCs w:val="22"/>
          <w:lang w:val="en-GB"/>
        </w:rPr>
        <w:t>seriously and</w:t>
      </w:r>
      <w:r w:rsidR="006E0B12" w:rsidRPr="00413DA1">
        <w:rPr>
          <w:rFonts w:ascii="Century Gothic" w:hAnsi="Century Gothic" w:cstheme="minorHAnsi"/>
          <w:sz w:val="22"/>
          <w:szCs w:val="22"/>
          <w:lang w:val="en-GB"/>
        </w:rPr>
        <w:t xml:space="preserve"> all complaints</w:t>
      </w:r>
      <w:r w:rsidRPr="00413DA1">
        <w:rPr>
          <w:rFonts w:ascii="Century Gothic" w:hAnsi="Century Gothic" w:cstheme="minorHAnsi"/>
          <w:sz w:val="22"/>
          <w:szCs w:val="22"/>
          <w:lang w:val="en-GB"/>
        </w:rPr>
        <w:t xml:space="preserve"> will be </w:t>
      </w:r>
      <w:r w:rsidR="00CA1A0C" w:rsidRPr="00413DA1">
        <w:rPr>
          <w:rFonts w:ascii="Century Gothic" w:hAnsi="Century Gothic" w:cstheme="minorHAnsi"/>
          <w:sz w:val="22"/>
          <w:szCs w:val="22"/>
          <w:lang w:val="en-GB"/>
        </w:rPr>
        <w:t xml:space="preserve">considered </w:t>
      </w:r>
      <w:r w:rsidRPr="00413DA1">
        <w:rPr>
          <w:rFonts w:ascii="Century Gothic" w:hAnsi="Century Gothic" w:cstheme="minorHAnsi"/>
          <w:sz w:val="22"/>
          <w:szCs w:val="22"/>
          <w:lang w:val="en-GB"/>
        </w:rPr>
        <w:t>and responded to in line with</w:t>
      </w:r>
      <w:r w:rsidR="00CA1A0C" w:rsidRPr="00413DA1">
        <w:rPr>
          <w:rFonts w:ascii="Century Gothic" w:hAnsi="Century Gothic" w:cstheme="minorHAnsi"/>
          <w:sz w:val="22"/>
          <w:szCs w:val="22"/>
          <w:lang w:val="en-GB"/>
        </w:rPr>
        <w:t xml:space="preserve"> the relevant and appropriate process. </w:t>
      </w:r>
    </w:p>
    <w:p w14:paraId="46115B1B" w14:textId="71A15973" w:rsidR="00B842BA" w:rsidRPr="00413DA1" w:rsidRDefault="00CA1A0C" w:rsidP="00C75B78">
      <w:pPr>
        <w:numPr>
          <w:ilvl w:val="1"/>
          <w:numId w:val="28"/>
        </w:numPr>
        <w:rPr>
          <w:rFonts w:ascii="Century Gothic" w:hAnsi="Century Gothic" w:cstheme="minorHAnsi"/>
          <w:b/>
          <w:i/>
          <w:sz w:val="22"/>
          <w:szCs w:val="22"/>
          <w:lang w:val="en-GB"/>
        </w:rPr>
      </w:pPr>
      <w:r w:rsidRPr="00413DA1">
        <w:rPr>
          <w:rFonts w:ascii="Century Gothic" w:hAnsi="Century Gothic" w:cstheme="minorHAnsi"/>
          <w:sz w:val="22"/>
          <w:szCs w:val="22"/>
          <w:lang w:val="en-GB"/>
        </w:rPr>
        <w:t xml:space="preserve">Anything that constitutes an allegation against a member of staff or volunteer will be dealt with </w:t>
      </w:r>
      <w:r w:rsidR="00566CEC" w:rsidRPr="00413DA1">
        <w:rPr>
          <w:rFonts w:ascii="Century Gothic" w:hAnsi="Century Gothic" w:cstheme="minorHAnsi"/>
          <w:sz w:val="22"/>
          <w:szCs w:val="22"/>
          <w:lang w:val="en-GB"/>
        </w:rPr>
        <w:t xml:space="preserve">in line with section </w:t>
      </w:r>
      <w:r w:rsidR="00E511A9" w:rsidRPr="00413DA1">
        <w:rPr>
          <w:rFonts w:ascii="Century Gothic" w:hAnsi="Century Gothic" w:cstheme="minorHAnsi"/>
          <w:sz w:val="22"/>
          <w:szCs w:val="22"/>
          <w:lang w:val="en-GB"/>
        </w:rPr>
        <w:t>8</w:t>
      </w:r>
      <w:r w:rsidR="00881E55" w:rsidRPr="00413DA1">
        <w:rPr>
          <w:rFonts w:ascii="Century Gothic" w:hAnsi="Century Gothic" w:cstheme="minorHAnsi"/>
          <w:sz w:val="22"/>
          <w:szCs w:val="22"/>
          <w:lang w:val="en-GB"/>
        </w:rPr>
        <w:t xml:space="preserve"> of this policy. </w:t>
      </w:r>
    </w:p>
    <w:p w14:paraId="2D805A2C" w14:textId="77777777" w:rsidR="00B842BA" w:rsidRPr="00413DA1" w:rsidRDefault="00B842BA" w:rsidP="00B842BA">
      <w:pPr>
        <w:rPr>
          <w:rFonts w:ascii="Century Gothic" w:hAnsi="Century Gothic" w:cstheme="minorHAnsi"/>
          <w:b/>
          <w:i/>
          <w:sz w:val="22"/>
          <w:szCs w:val="22"/>
          <w:lang w:val="en-GB"/>
        </w:rPr>
      </w:pPr>
    </w:p>
    <w:p w14:paraId="399D345B" w14:textId="4ED544E8" w:rsidR="00EE6B9B" w:rsidRPr="00413DA1" w:rsidRDefault="00EE6B9B" w:rsidP="00C75B78">
      <w:pPr>
        <w:numPr>
          <w:ilvl w:val="0"/>
          <w:numId w:val="99"/>
        </w:numPr>
        <w:ind w:hanging="502"/>
        <w:rPr>
          <w:rFonts w:ascii="Century Gothic" w:hAnsi="Century Gothic" w:cstheme="minorHAnsi"/>
          <w:b/>
          <w:bCs/>
          <w:sz w:val="28"/>
          <w:szCs w:val="28"/>
          <w:lang w:val="en-GB"/>
        </w:rPr>
      </w:pPr>
      <w:r w:rsidRPr="00413DA1">
        <w:rPr>
          <w:rFonts w:ascii="Century Gothic" w:hAnsi="Century Gothic" w:cstheme="minorHAnsi"/>
          <w:b/>
          <w:sz w:val="28"/>
          <w:szCs w:val="28"/>
        </w:rPr>
        <w:t>Notifying parents or carers</w:t>
      </w:r>
    </w:p>
    <w:p w14:paraId="5EEE46AC" w14:textId="77777777" w:rsidR="00EE6B9B" w:rsidRPr="00413DA1" w:rsidRDefault="00EE6B9B" w:rsidP="00EE6B9B">
      <w:pPr>
        <w:rPr>
          <w:rFonts w:ascii="Century Gothic" w:hAnsi="Century Gothic" w:cstheme="minorHAnsi"/>
          <w:sz w:val="22"/>
          <w:szCs w:val="22"/>
        </w:rPr>
      </w:pPr>
      <w:r w:rsidRPr="00413DA1">
        <w:rPr>
          <w:rFonts w:ascii="Century Gothic" w:hAnsi="Century Gothic" w:cstheme="minorHAnsi"/>
          <w:sz w:val="22"/>
          <w:szCs w:val="22"/>
        </w:rPr>
        <w:t xml:space="preserve">Where appropriate, we will discuss any concerns about a child with the child’s parents or carers. The DSL will normally do this in the event of a suspicion or disclosure. </w:t>
      </w:r>
    </w:p>
    <w:p w14:paraId="761A167D" w14:textId="77777777" w:rsidR="00EE6B9B" w:rsidRPr="00413DA1" w:rsidRDefault="00EE6B9B" w:rsidP="00EE6B9B">
      <w:pPr>
        <w:rPr>
          <w:rFonts w:ascii="Century Gothic" w:hAnsi="Century Gothic" w:cstheme="minorHAnsi"/>
          <w:sz w:val="22"/>
          <w:szCs w:val="22"/>
        </w:rPr>
      </w:pPr>
      <w:r w:rsidRPr="00413DA1">
        <w:rPr>
          <w:rFonts w:ascii="Century Gothic" w:hAnsi="Century Gothic" w:cstheme="minorHAnsi"/>
          <w:sz w:val="22"/>
          <w:szCs w:val="22"/>
        </w:rPr>
        <w:t xml:space="preserve">Other staff will only talk to parents or carers about any such concerns following consultation with the DSL. </w:t>
      </w:r>
    </w:p>
    <w:p w14:paraId="61DDA9BA" w14:textId="77777777" w:rsidR="00EE6B9B" w:rsidRPr="00413DA1" w:rsidRDefault="00EE6B9B" w:rsidP="00EE6B9B">
      <w:pPr>
        <w:rPr>
          <w:rFonts w:ascii="Century Gothic" w:hAnsi="Century Gothic" w:cstheme="minorHAnsi"/>
          <w:sz w:val="22"/>
          <w:szCs w:val="22"/>
        </w:rPr>
      </w:pPr>
      <w:r w:rsidRPr="00413DA1">
        <w:rPr>
          <w:rFonts w:ascii="Century Gothic" w:hAnsi="Century Gothic" w:cstheme="minorHAnsi"/>
          <w:sz w:val="22"/>
          <w:szCs w:val="22"/>
        </w:rPr>
        <w:t>If we believe that notifying the parents or carers would increase the risk to the child, we will discuss this with the local authority children’s social care team before doing so.</w:t>
      </w:r>
    </w:p>
    <w:p w14:paraId="0FC52934" w14:textId="77777777" w:rsidR="00EE6B9B" w:rsidRPr="00413DA1" w:rsidRDefault="00EE6B9B" w:rsidP="00EE6B9B">
      <w:pPr>
        <w:rPr>
          <w:rFonts w:ascii="Century Gothic" w:hAnsi="Century Gothic" w:cstheme="minorHAnsi"/>
          <w:sz w:val="22"/>
          <w:szCs w:val="22"/>
        </w:rPr>
      </w:pPr>
      <w:r w:rsidRPr="00413DA1">
        <w:rPr>
          <w:rFonts w:ascii="Century Gothic" w:hAnsi="Century Gothic" w:cstheme="minorHAnsi"/>
          <w:sz w:val="22"/>
          <w:szCs w:val="22"/>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14:paraId="19CA6132" w14:textId="77777777" w:rsidR="00EE6B9B" w:rsidRPr="00413DA1" w:rsidRDefault="00EE6B9B" w:rsidP="00EE6B9B">
      <w:pPr>
        <w:rPr>
          <w:rFonts w:ascii="Century Gothic" w:hAnsi="Century Gothic" w:cstheme="minorHAnsi"/>
          <w:sz w:val="22"/>
          <w:szCs w:val="22"/>
        </w:rPr>
      </w:pPr>
      <w:r w:rsidRPr="00413DA1">
        <w:rPr>
          <w:rFonts w:ascii="Century Gothic" w:hAnsi="Century Gothic" w:cstheme="minorHAnsi"/>
          <w:sz w:val="22"/>
          <w:szCs w:val="22"/>
        </w:rPr>
        <w:t xml:space="preserve">The DSL will, along with any relevant agencies (this will be decided on a case-by-case basis): </w:t>
      </w:r>
    </w:p>
    <w:p w14:paraId="03FF8293" w14:textId="77777777" w:rsidR="00EE6B9B" w:rsidRPr="00413DA1" w:rsidRDefault="00EE6B9B" w:rsidP="00C75B78">
      <w:pPr>
        <w:pStyle w:val="4Bulletedcopyblue"/>
        <w:numPr>
          <w:ilvl w:val="0"/>
          <w:numId w:val="110"/>
        </w:numPr>
        <w:rPr>
          <w:rFonts w:ascii="Century Gothic" w:hAnsi="Century Gothic" w:cstheme="minorHAnsi"/>
          <w:sz w:val="22"/>
          <w:szCs w:val="22"/>
        </w:rPr>
      </w:pPr>
      <w:r w:rsidRPr="00413DA1">
        <w:rPr>
          <w:rFonts w:ascii="Century Gothic" w:hAnsi="Century Gothic" w:cstheme="minorHAnsi"/>
          <w:sz w:val="22"/>
          <w:szCs w:val="22"/>
        </w:rPr>
        <w:t xml:space="preserve">Meet with the victim’s parents or carers, with the victim, to discuss what’s being put in place to safeguard them, and understand their wishes in terms of what support they may need and how the report will be </w:t>
      </w:r>
      <w:proofErr w:type="gramStart"/>
      <w:r w:rsidRPr="00413DA1">
        <w:rPr>
          <w:rFonts w:ascii="Century Gothic" w:hAnsi="Century Gothic" w:cstheme="minorHAnsi"/>
          <w:sz w:val="22"/>
          <w:szCs w:val="22"/>
        </w:rPr>
        <w:t>progressed</w:t>
      </w:r>
      <w:proofErr w:type="gramEnd"/>
      <w:r w:rsidRPr="00413DA1">
        <w:rPr>
          <w:rFonts w:ascii="Century Gothic" w:hAnsi="Century Gothic" w:cstheme="minorHAnsi"/>
          <w:sz w:val="22"/>
          <w:szCs w:val="22"/>
        </w:rPr>
        <w:t xml:space="preserve"> </w:t>
      </w:r>
    </w:p>
    <w:p w14:paraId="7C40F8D9" w14:textId="638FC67D" w:rsidR="00EE6B9B" w:rsidRPr="00413DA1" w:rsidRDefault="00EE6B9B" w:rsidP="00C75B78">
      <w:pPr>
        <w:pStyle w:val="4Bulletedcopyblue"/>
        <w:numPr>
          <w:ilvl w:val="0"/>
          <w:numId w:val="110"/>
        </w:numPr>
        <w:rPr>
          <w:rFonts w:ascii="Century Gothic" w:hAnsi="Century Gothic" w:cstheme="minorHAnsi"/>
          <w:sz w:val="22"/>
          <w:szCs w:val="22"/>
        </w:rPr>
      </w:pPr>
      <w:r w:rsidRPr="00413DA1">
        <w:rPr>
          <w:rFonts w:ascii="Century Gothic" w:hAnsi="Century Gothic" w:cstheme="minorHAnsi"/>
          <w:sz w:val="22"/>
          <w:szCs w:val="22"/>
        </w:rPr>
        <w:t xml:space="preserve">Meet with the alleged perpetrator’s parents or carers to discuss support for them, and what’s being put in place that will impact them, </w:t>
      </w:r>
      <w:proofErr w:type="gramStart"/>
      <w:r w:rsidRPr="00413DA1">
        <w:rPr>
          <w:rFonts w:ascii="Century Gothic" w:hAnsi="Century Gothic" w:cstheme="minorHAnsi"/>
          <w:sz w:val="22"/>
          <w:szCs w:val="22"/>
        </w:rPr>
        <w:t>e.g.</w:t>
      </w:r>
      <w:proofErr w:type="gramEnd"/>
      <w:r w:rsidRPr="00413DA1">
        <w:rPr>
          <w:rFonts w:ascii="Century Gothic" w:hAnsi="Century Gothic" w:cstheme="minorHAnsi"/>
          <w:sz w:val="22"/>
          <w:szCs w:val="22"/>
        </w:rPr>
        <w:t xml:space="preserve"> moving them out of classes with the victim, and the reason(s) behind any decision(s)  </w:t>
      </w:r>
    </w:p>
    <w:p w14:paraId="1DBE9024" w14:textId="77777777" w:rsidR="004E3944" w:rsidRPr="00413DA1" w:rsidRDefault="004E3944" w:rsidP="004E3944">
      <w:pPr>
        <w:pStyle w:val="4Bulletedcopyblue"/>
        <w:ind w:left="340"/>
        <w:rPr>
          <w:rFonts w:ascii="Century Gothic" w:hAnsi="Century Gothic" w:cstheme="minorHAnsi"/>
          <w:sz w:val="22"/>
          <w:szCs w:val="22"/>
        </w:rPr>
      </w:pPr>
    </w:p>
    <w:p w14:paraId="02C8F5D5" w14:textId="7041F32F" w:rsidR="002D18D4" w:rsidRPr="00413DA1" w:rsidRDefault="00D62423" w:rsidP="00C75B78">
      <w:pPr>
        <w:numPr>
          <w:ilvl w:val="0"/>
          <w:numId w:val="99"/>
        </w:numPr>
        <w:ind w:hanging="502"/>
        <w:rPr>
          <w:rFonts w:ascii="Century Gothic" w:hAnsi="Century Gothic" w:cstheme="minorHAnsi"/>
          <w:b/>
          <w:bCs/>
          <w:sz w:val="28"/>
          <w:szCs w:val="28"/>
          <w:lang w:val="en-GB"/>
        </w:rPr>
      </w:pPr>
      <w:r w:rsidRPr="00413DA1">
        <w:rPr>
          <w:rFonts w:ascii="Century Gothic" w:hAnsi="Century Gothic" w:cstheme="minorHAnsi"/>
          <w:b/>
          <w:bCs/>
          <w:sz w:val="28"/>
          <w:szCs w:val="28"/>
          <w:lang w:val="en-GB"/>
        </w:rPr>
        <w:t>Specific Safeguarding Issues</w:t>
      </w:r>
    </w:p>
    <w:p w14:paraId="3842D142" w14:textId="77777777" w:rsidR="005B20D6" w:rsidRPr="00413DA1" w:rsidRDefault="005B20D6" w:rsidP="005B20D6">
      <w:pPr>
        <w:ind w:left="720"/>
        <w:rPr>
          <w:rFonts w:ascii="Century Gothic" w:hAnsi="Century Gothic" w:cstheme="minorHAnsi"/>
          <w:b/>
          <w:bCs/>
          <w:sz w:val="28"/>
          <w:szCs w:val="28"/>
          <w:lang w:val="en-GB"/>
        </w:rPr>
      </w:pPr>
    </w:p>
    <w:p w14:paraId="089C0D11" w14:textId="0D3DBEFB" w:rsidR="00E93BEC" w:rsidRPr="00413DA1" w:rsidRDefault="00197CF9" w:rsidP="00C75B78">
      <w:pPr>
        <w:numPr>
          <w:ilvl w:val="0"/>
          <w:numId w:val="52"/>
        </w:numPr>
        <w:ind w:left="360"/>
        <w:rPr>
          <w:rFonts w:ascii="Century Gothic" w:hAnsi="Century Gothic" w:cstheme="minorHAnsi"/>
          <w:sz w:val="22"/>
          <w:szCs w:val="22"/>
        </w:rPr>
      </w:pPr>
      <w:r w:rsidRPr="00413DA1">
        <w:rPr>
          <w:rFonts w:ascii="Century Gothic" w:hAnsi="Century Gothic" w:cstheme="minorHAnsi"/>
          <w:sz w:val="22"/>
          <w:szCs w:val="22"/>
          <w:lang w:val="en-GB"/>
        </w:rPr>
        <w:t>St. Nicholas School</w:t>
      </w:r>
      <w:r w:rsidR="002D18D4" w:rsidRPr="00413DA1">
        <w:rPr>
          <w:rFonts w:ascii="Century Gothic" w:hAnsi="Century Gothic" w:cstheme="minorHAnsi"/>
          <w:sz w:val="22"/>
          <w:szCs w:val="22"/>
        </w:rPr>
        <w:t xml:space="preserve"> is aware of a range of specific safeguarding issues and situations that can put children at greater risk of harm. </w:t>
      </w:r>
      <w:r w:rsidR="00E93BEC" w:rsidRPr="00413DA1">
        <w:rPr>
          <w:rFonts w:ascii="Century Gothic" w:hAnsi="Century Gothic" w:cstheme="minorHAnsi"/>
          <w:sz w:val="22"/>
          <w:szCs w:val="22"/>
        </w:rPr>
        <w:t xml:space="preserve">In addition to Part One, </w:t>
      </w:r>
      <w:r w:rsidR="002D18D4" w:rsidRPr="00413DA1">
        <w:rPr>
          <w:rFonts w:ascii="Century Gothic" w:hAnsi="Century Gothic" w:cstheme="minorHAnsi"/>
          <w:sz w:val="22"/>
          <w:szCs w:val="22"/>
        </w:rPr>
        <w:t xml:space="preserve">DSLs, </w:t>
      </w:r>
      <w:r w:rsidRPr="00413DA1">
        <w:rPr>
          <w:rFonts w:ascii="Century Gothic" w:hAnsi="Century Gothic" w:cstheme="minorHAnsi"/>
          <w:sz w:val="22"/>
          <w:szCs w:val="22"/>
          <w:lang w:val="en-GB"/>
        </w:rPr>
        <w:t>school</w:t>
      </w:r>
      <w:r w:rsidR="002D18D4" w:rsidRPr="00413DA1">
        <w:rPr>
          <w:rFonts w:ascii="Century Gothic" w:hAnsi="Century Gothic" w:cstheme="minorHAnsi"/>
          <w:sz w:val="22"/>
          <w:szCs w:val="22"/>
        </w:rPr>
        <w:t xml:space="preserve"> leaders and staff who work directly with children will read annex B of KCSIE </w:t>
      </w:r>
      <w:r w:rsidR="001B56EC" w:rsidRPr="00413DA1">
        <w:rPr>
          <w:rFonts w:ascii="Century Gothic" w:hAnsi="Century Gothic" w:cstheme="minorHAnsi"/>
          <w:sz w:val="22"/>
          <w:szCs w:val="22"/>
        </w:rPr>
        <w:t>2023</w:t>
      </w:r>
      <w:r w:rsidR="002D18D4" w:rsidRPr="00413DA1">
        <w:rPr>
          <w:rFonts w:ascii="Century Gothic" w:hAnsi="Century Gothic" w:cstheme="minorHAnsi"/>
          <w:sz w:val="22"/>
          <w:szCs w:val="22"/>
        </w:rPr>
        <w:t xml:space="preserve"> which contains important additional information about specific forms of abuse and safeguarding issues. </w:t>
      </w:r>
    </w:p>
    <w:p w14:paraId="65AE06F6" w14:textId="77777777" w:rsidR="00E93BEC" w:rsidRPr="00413DA1" w:rsidRDefault="00E93BEC" w:rsidP="00E93BEC">
      <w:pPr>
        <w:pStyle w:val="ListParagraph"/>
        <w:rPr>
          <w:rFonts w:ascii="Century Gothic" w:hAnsi="Century Gothic" w:cstheme="minorHAnsi"/>
          <w:sz w:val="22"/>
          <w:szCs w:val="22"/>
        </w:rPr>
      </w:pPr>
    </w:p>
    <w:p w14:paraId="0C9DB0E3" w14:textId="2E83929B" w:rsidR="002D18D4" w:rsidRPr="00413DA1" w:rsidRDefault="002D18D4" w:rsidP="00C75B78">
      <w:pPr>
        <w:numPr>
          <w:ilvl w:val="0"/>
          <w:numId w:val="52"/>
        </w:numPr>
        <w:ind w:left="360"/>
        <w:rPr>
          <w:rFonts w:ascii="Century Gothic" w:hAnsi="Century Gothic" w:cstheme="minorHAnsi"/>
          <w:sz w:val="22"/>
          <w:szCs w:val="22"/>
        </w:rPr>
      </w:pPr>
      <w:r w:rsidRPr="00413DA1">
        <w:rPr>
          <w:rFonts w:ascii="Century Gothic" w:hAnsi="Century Gothic" w:cstheme="minorHAnsi"/>
          <w:sz w:val="22"/>
          <w:szCs w:val="22"/>
        </w:rPr>
        <w:t xml:space="preserve">Where staff are unsure how to respond to specific safeguarding issues, they should follow the processes as identified in part 3 of this policy and speak with the DSL or a deputy. </w:t>
      </w:r>
    </w:p>
    <w:p w14:paraId="1897B6EE" w14:textId="77777777" w:rsidR="002D18D4" w:rsidRPr="00413DA1" w:rsidRDefault="002D18D4" w:rsidP="00DC310E">
      <w:pPr>
        <w:rPr>
          <w:rFonts w:ascii="Century Gothic" w:hAnsi="Century Gothic" w:cstheme="minorHAnsi"/>
          <w:b/>
          <w:bCs/>
          <w:sz w:val="28"/>
          <w:szCs w:val="28"/>
          <w:lang w:val="en-GB"/>
        </w:rPr>
      </w:pPr>
    </w:p>
    <w:p w14:paraId="3E826DAA" w14:textId="2A7EF167" w:rsidR="004E3944" w:rsidRPr="00413DA1" w:rsidRDefault="00F67EF5" w:rsidP="004E3944">
      <w:pPr>
        <w:pStyle w:val="Subhead2"/>
        <w:rPr>
          <w:rFonts w:ascii="Century Gothic" w:hAnsi="Century Gothic" w:cstheme="minorHAnsi"/>
          <w:sz w:val="22"/>
          <w:szCs w:val="22"/>
        </w:rPr>
      </w:pPr>
      <w:r w:rsidRPr="00413DA1">
        <w:rPr>
          <w:rFonts w:ascii="Century Gothic" w:hAnsi="Century Gothic" w:cstheme="minorHAnsi"/>
          <w:sz w:val="22"/>
          <w:szCs w:val="22"/>
        </w:rPr>
        <w:t xml:space="preserve">5.1 Children </w:t>
      </w:r>
      <w:r w:rsidR="00827D93">
        <w:rPr>
          <w:rFonts w:ascii="Century Gothic" w:hAnsi="Century Gothic" w:cstheme="minorHAnsi"/>
          <w:sz w:val="22"/>
          <w:szCs w:val="22"/>
        </w:rPr>
        <w:t>A</w:t>
      </w:r>
      <w:r w:rsidRPr="00413DA1">
        <w:rPr>
          <w:rFonts w:ascii="Century Gothic" w:hAnsi="Century Gothic" w:cstheme="minorHAnsi"/>
          <w:sz w:val="22"/>
          <w:szCs w:val="22"/>
        </w:rPr>
        <w:t>bsent</w:t>
      </w:r>
      <w:r w:rsidR="004E3944" w:rsidRPr="00413DA1">
        <w:rPr>
          <w:rFonts w:ascii="Century Gothic" w:hAnsi="Century Gothic" w:cstheme="minorHAnsi"/>
          <w:sz w:val="22"/>
          <w:szCs w:val="22"/>
        </w:rPr>
        <w:t xml:space="preserve"> from </w:t>
      </w:r>
      <w:r w:rsidR="00827D93">
        <w:rPr>
          <w:rFonts w:ascii="Century Gothic" w:hAnsi="Century Gothic" w:cstheme="minorHAnsi"/>
          <w:sz w:val="22"/>
          <w:szCs w:val="22"/>
        </w:rPr>
        <w:t>E</w:t>
      </w:r>
      <w:r w:rsidR="004E3944" w:rsidRPr="00413DA1">
        <w:rPr>
          <w:rFonts w:ascii="Century Gothic" w:hAnsi="Century Gothic" w:cstheme="minorHAnsi"/>
          <w:sz w:val="22"/>
          <w:szCs w:val="22"/>
        </w:rPr>
        <w:t>ducation</w:t>
      </w:r>
      <w:r w:rsidR="00194684" w:rsidRPr="00413DA1">
        <w:rPr>
          <w:rFonts w:ascii="Century Gothic" w:hAnsi="Century Gothic" w:cstheme="minorHAnsi"/>
          <w:sz w:val="22"/>
          <w:szCs w:val="22"/>
        </w:rPr>
        <w:t xml:space="preserve"> (CAE)</w:t>
      </w:r>
    </w:p>
    <w:p w14:paraId="2CB5DEBD" w14:textId="6C14F15B"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r w:rsidR="00F67EF5" w:rsidRPr="00413DA1">
        <w:rPr>
          <w:rFonts w:ascii="Century Gothic" w:hAnsi="Century Gothic" w:cstheme="minorHAnsi"/>
          <w:sz w:val="22"/>
          <w:szCs w:val="22"/>
        </w:rPr>
        <w:t xml:space="preserve">This group of children are considered at particularly high risk of harm, as we are not seeing them regularly. Where pupils are missing from school for a </w:t>
      </w:r>
      <w:r w:rsidR="00194684" w:rsidRPr="00413DA1">
        <w:rPr>
          <w:rFonts w:ascii="Century Gothic" w:hAnsi="Century Gothic" w:cstheme="minorHAnsi"/>
          <w:sz w:val="22"/>
          <w:szCs w:val="22"/>
        </w:rPr>
        <w:t xml:space="preserve">consecutive period of </w:t>
      </w:r>
      <w:r w:rsidR="00F67EF5" w:rsidRPr="00413DA1">
        <w:rPr>
          <w:rFonts w:ascii="Century Gothic" w:hAnsi="Century Gothic" w:cstheme="minorHAnsi"/>
          <w:sz w:val="22"/>
          <w:szCs w:val="22"/>
        </w:rPr>
        <w:t xml:space="preserve">10 </w:t>
      </w:r>
      <w:proofErr w:type="gramStart"/>
      <w:r w:rsidR="00F67EF5" w:rsidRPr="00413DA1">
        <w:rPr>
          <w:rFonts w:ascii="Century Gothic" w:hAnsi="Century Gothic" w:cstheme="minorHAnsi"/>
          <w:sz w:val="22"/>
          <w:szCs w:val="22"/>
        </w:rPr>
        <w:t>da</w:t>
      </w:r>
      <w:r w:rsidR="00194684" w:rsidRPr="00413DA1">
        <w:rPr>
          <w:rFonts w:ascii="Century Gothic" w:hAnsi="Century Gothic" w:cstheme="minorHAnsi"/>
          <w:sz w:val="22"/>
          <w:szCs w:val="22"/>
        </w:rPr>
        <w:t>ys</w:t>
      </w:r>
      <w:proofErr w:type="gramEnd"/>
      <w:r w:rsidR="00194684" w:rsidRPr="00413DA1">
        <w:rPr>
          <w:rFonts w:ascii="Century Gothic" w:hAnsi="Century Gothic" w:cstheme="minorHAnsi"/>
          <w:sz w:val="22"/>
          <w:szCs w:val="22"/>
        </w:rPr>
        <w:t xml:space="preserve"> they are considered a Child Missing </w:t>
      </w:r>
      <w:r w:rsidR="00837910">
        <w:rPr>
          <w:rFonts w:ascii="Century Gothic" w:hAnsi="Century Gothic" w:cstheme="minorHAnsi"/>
          <w:sz w:val="22"/>
          <w:szCs w:val="22"/>
        </w:rPr>
        <w:t xml:space="preserve">from </w:t>
      </w:r>
      <w:r w:rsidR="00194684" w:rsidRPr="00413DA1">
        <w:rPr>
          <w:rFonts w:ascii="Century Gothic" w:hAnsi="Century Gothic" w:cstheme="minorHAnsi"/>
          <w:sz w:val="22"/>
          <w:szCs w:val="22"/>
        </w:rPr>
        <w:t>Education (CME) and the appropriate CME notification will be raised with</w:t>
      </w:r>
      <w:r w:rsidR="00D556A4" w:rsidRPr="00413DA1">
        <w:rPr>
          <w:rFonts w:ascii="Century Gothic" w:hAnsi="Century Gothic" w:cstheme="minorHAnsi"/>
          <w:sz w:val="22"/>
          <w:szCs w:val="22"/>
        </w:rPr>
        <w:t xml:space="preserve"> </w:t>
      </w:r>
      <w:r w:rsidR="001E7665" w:rsidRPr="00413DA1">
        <w:rPr>
          <w:rFonts w:ascii="Century Gothic" w:hAnsi="Century Gothic" w:cstheme="minorHAnsi"/>
          <w:sz w:val="22"/>
          <w:szCs w:val="22"/>
        </w:rPr>
        <w:t xml:space="preserve">KCC </w:t>
      </w:r>
      <w:r w:rsidR="00837910">
        <w:rPr>
          <w:rFonts w:ascii="Century Gothic" w:hAnsi="Century Gothic" w:cstheme="minorHAnsi"/>
          <w:sz w:val="22"/>
          <w:szCs w:val="22"/>
        </w:rPr>
        <w:t xml:space="preserve">via the </w:t>
      </w:r>
      <w:r w:rsidR="001E7665" w:rsidRPr="00413DA1">
        <w:rPr>
          <w:rFonts w:ascii="Century Gothic" w:hAnsi="Century Gothic" w:cstheme="minorHAnsi"/>
          <w:sz w:val="22"/>
          <w:szCs w:val="22"/>
        </w:rPr>
        <w:t>online referral portal.</w:t>
      </w:r>
    </w:p>
    <w:p w14:paraId="582EB32E"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There are many circumstances where a child may become missing from education, but some children are particularly at risk. These include children who:</w:t>
      </w:r>
    </w:p>
    <w:p w14:paraId="129CC03C" w14:textId="77777777" w:rsidR="004E3944" w:rsidRPr="00413DA1" w:rsidRDefault="004E3944" w:rsidP="00C75B78">
      <w:pPr>
        <w:pStyle w:val="4Bulletedcopyblue"/>
        <w:numPr>
          <w:ilvl w:val="0"/>
          <w:numId w:val="111"/>
        </w:numPr>
        <w:rPr>
          <w:rFonts w:ascii="Century Gothic" w:hAnsi="Century Gothic" w:cstheme="minorHAnsi"/>
          <w:sz w:val="22"/>
          <w:szCs w:val="22"/>
        </w:rPr>
      </w:pPr>
      <w:r w:rsidRPr="00413DA1">
        <w:rPr>
          <w:rFonts w:ascii="Century Gothic" w:hAnsi="Century Gothic" w:cstheme="minorHAnsi"/>
          <w:sz w:val="22"/>
          <w:szCs w:val="22"/>
        </w:rPr>
        <w:t xml:space="preserve">Are at risk of harm or </w:t>
      </w:r>
      <w:proofErr w:type="gramStart"/>
      <w:r w:rsidRPr="00413DA1">
        <w:rPr>
          <w:rFonts w:ascii="Century Gothic" w:hAnsi="Century Gothic" w:cstheme="minorHAnsi"/>
          <w:sz w:val="22"/>
          <w:szCs w:val="22"/>
        </w:rPr>
        <w:t>neglect</w:t>
      </w:r>
      <w:proofErr w:type="gramEnd"/>
    </w:p>
    <w:p w14:paraId="22876D14" w14:textId="77777777" w:rsidR="004E3944" w:rsidRPr="00413DA1" w:rsidRDefault="004E3944" w:rsidP="00C75B78">
      <w:pPr>
        <w:pStyle w:val="4Bulletedcopyblue"/>
        <w:numPr>
          <w:ilvl w:val="0"/>
          <w:numId w:val="111"/>
        </w:numPr>
        <w:rPr>
          <w:rFonts w:ascii="Century Gothic" w:hAnsi="Century Gothic" w:cstheme="minorHAnsi"/>
          <w:sz w:val="22"/>
          <w:szCs w:val="22"/>
        </w:rPr>
      </w:pPr>
      <w:r w:rsidRPr="00413DA1">
        <w:rPr>
          <w:rFonts w:ascii="Century Gothic" w:hAnsi="Century Gothic" w:cstheme="minorHAnsi"/>
          <w:sz w:val="22"/>
          <w:szCs w:val="22"/>
        </w:rPr>
        <w:lastRenderedPageBreak/>
        <w:t xml:space="preserve">Are at risk of forced marriage or </w:t>
      </w:r>
      <w:proofErr w:type="gramStart"/>
      <w:r w:rsidRPr="00413DA1">
        <w:rPr>
          <w:rFonts w:ascii="Century Gothic" w:hAnsi="Century Gothic" w:cstheme="minorHAnsi"/>
          <w:sz w:val="22"/>
          <w:szCs w:val="22"/>
        </w:rPr>
        <w:t>FGM</w:t>
      </w:r>
      <w:proofErr w:type="gramEnd"/>
    </w:p>
    <w:p w14:paraId="40706358" w14:textId="77777777" w:rsidR="004E3944" w:rsidRPr="00413DA1" w:rsidRDefault="004E3944" w:rsidP="00C75B78">
      <w:pPr>
        <w:pStyle w:val="4Bulletedcopyblue"/>
        <w:numPr>
          <w:ilvl w:val="0"/>
          <w:numId w:val="111"/>
        </w:numPr>
        <w:rPr>
          <w:rFonts w:ascii="Century Gothic" w:hAnsi="Century Gothic" w:cstheme="minorHAnsi"/>
          <w:sz w:val="22"/>
          <w:szCs w:val="22"/>
        </w:rPr>
      </w:pPr>
      <w:r w:rsidRPr="00413DA1">
        <w:rPr>
          <w:rFonts w:ascii="Century Gothic" w:hAnsi="Century Gothic" w:cstheme="minorHAnsi"/>
          <w:sz w:val="22"/>
          <w:szCs w:val="22"/>
        </w:rPr>
        <w:t xml:space="preserve">Come from Gypsy, Roma, or Traveller </w:t>
      </w:r>
      <w:proofErr w:type="gramStart"/>
      <w:r w:rsidRPr="00413DA1">
        <w:rPr>
          <w:rFonts w:ascii="Century Gothic" w:hAnsi="Century Gothic" w:cstheme="minorHAnsi"/>
          <w:sz w:val="22"/>
          <w:szCs w:val="22"/>
        </w:rPr>
        <w:t>families</w:t>
      </w:r>
      <w:proofErr w:type="gramEnd"/>
    </w:p>
    <w:p w14:paraId="32A000F5" w14:textId="77777777" w:rsidR="004E3944" w:rsidRPr="00413DA1" w:rsidRDefault="004E3944" w:rsidP="00C75B78">
      <w:pPr>
        <w:pStyle w:val="4Bulletedcopyblue"/>
        <w:numPr>
          <w:ilvl w:val="0"/>
          <w:numId w:val="111"/>
        </w:numPr>
        <w:rPr>
          <w:rFonts w:ascii="Century Gothic" w:hAnsi="Century Gothic" w:cstheme="minorHAnsi"/>
          <w:sz w:val="22"/>
          <w:szCs w:val="22"/>
        </w:rPr>
      </w:pPr>
      <w:r w:rsidRPr="00413DA1">
        <w:rPr>
          <w:rFonts w:ascii="Century Gothic" w:hAnsi="Century Gothic" w:cstheme="minorHAnsi"/>
          <w:sz w:val="22"/>
          <w:szCs w:val="22"/>
        </w:rPr>
        <w:t xml:space="preserve">Come from the families of service </w:t>
      </w:r>
      <w:proofErr w:type="gramStart"/>
      <w:r w:rsidRPr="00413DA1">
        <w:rPr>
          <w:rFonts w:ascii="Century Gothic" w:hAnsi="Century Gothic" w:cstheme="minorHAnsi"/>
          <w:sz w:val="22"/>
          <w:szCs w:val="22"/>
        </w:rPr>
        <w:t>personnel</w:t>
      </w:r>
      <w:proofErr w:type="gramEnd"/>
    </w:p>
    <w:p w14:paraId="3F51969D" w14:textId="77777777" w:rsidR="004E3944" w:rsidRPr="00413DA1" w:rsidRDefault="004E3944" w:rsidP="00C75B78">
      <w:pPr>
        <w:pStyle w:val="4Bulletedcopyblue"/>
        <w:numPr>
          <w:ilvl w:val="0"/>
          <w:numId w:val="111"/>
        </w:numPr>
        <w:rPr>
          <w:rFonts w:ascii="Century Gothic" w:hAnsi="Century Gothic" w:cstheme="minorHAnsi"/>
          <w:sz w:val="22"/>
          <w:szCs w:val="22"/>
        </w:rPr>
      </w:pPr>
      <w:r w:rsidRPr="00413DA1">
        <w:rPr>
          <w:rFonts w:ascii="Century Gothic" w:hAnsi="Century Gothic" w:cstheme="minorHAnsi"/>
          <w:sz w:val="22"/>
          <w:szCs w:val="22"/>
        </w:rPr>
        <w:t xml:space="preserve">Go missing or run away from home or </w:t>
      </w:r>
      <w:proofErr w:type="gramStart"/>
      <w:r w:rsidRPr="00413DA1">
        <w:rPr>
          <w:rFonts w:ascii="Century Gothic" w:hAnsi="Century Gothic" w:cstheme="minorHAnsi"/>
          <w:sz w:val="22"/>
          <w:szCs w:val="22"/>
        </w:rPr>
        <w:t>care</w:t>
      </w:r>
      <w:proofErr w:type="gramEnd"/>
    </w:p>
    <w:p w14:paraId="380BD62F" w14:textId="77777777" w:rsidR="004E3944" w:rsidRPr="00413DA1" w:rsidRDefault="004E3944" w:rsidP="00C75B78">
      <w:pPr>
        <w:pStyle w:val="4Bulletedcopyblue"/>
        <w:numPr>
          <w:ilvl w:val="0"/>
          <w:numId w:val="111"/>
        </w:numPr>
        <w:rPr>
          <w:rFonts w:ascii="Century Gothic" w:hAnsi="Century Gothic" w:cstheme="minorHAnsi"/>
          <w:sz w:val="22"/>
          <w:szCs w:val="22"/>
        </w:rPr>
      </w:pPr>
      <w:r w:rsidRPr="00413DA1">
        <w:rPr>
          <w:rFonts w:ascii="Century Gothic" w:hAnsi="Century Gothic" w:cstheme="minorHAnsi"/>
          <w:sz w:val="22"/>
          <w:szCs w:val="22"/>
        </w:rPr>
        <w:t xml:space="preserve">Are supervised by the youth justice </w:t>
      </w:r>
      <w:proofErr w:type="gramStart"/>
      <w:r w:rsidRPr="00413DA1">
        <w:rPr>
          <w:rFonts w:ascii="Century Gothic" w:hAnsi="Century Gothic" w:cstheme="minorHAnsi"/>
          <w:sz w:val="22"/>
          <w:szCs w:val="22"/>
        </w:rPr>
        <w:t>system</w:t>
      </w:r>
      <w:proofErr w:type="gramEnd"/>
    </w:p>
    <w:p w14:paraId="3924980D" w14:textId="77777777" w:rsidR="004E3944" w:rsidRPr="00413DA1" w:rsidRDefault="004E3944" w:rsidP="00C75B78">
      <w:pPr>
        <w:pStyle w:val="4Bulletedcopyblue"/>
        <w:numPr>
          <w:ilvl w:val="0"/>
          <w:numId w:val="111"/>
        </w:numPr>
        <w:rPr>
          <w:rFonts w:ascii="Century Gothic" w:hAnsi="Century Gothic" w:cstheme="minorHAnsi"/>
          <w:sz w:val="22"/>
          <w:szCs w:val="22"/>
        </w:rPr>
      </w:pPr>
      <w:r w:rsidRPr="00413DA1">
        <w:rPr>
          <w:rFonts w:ascii="Century Gothic" w:hAnsi="Century Gothic" w:cstheme="minorHAnsi"/>
          <w:sz w:val="22"/>
          <w:szCs w:val="22"/>
        </w:rPr>
        <w:t xml:space="preserve">Cease to attend a </w:t>
      </w:r>
      <w:proofErr w:type="gramStart"/>
      <w:r w:rsidRPr="00413DA1">
        <w:rPr>
          <w:rFonts w:ascii="Century Gothic" w:hAnsi="Century Gothic" w:cstheme="minorHAnsi"/>
          <w:sz w:val="22"/>
          <w:szCs w:val="22"/>
        </w:rPr>
        <w:t>school</w:t>
      </w:r>
      <w:proofErr w:type="gramEnd"/>
    </w:p>
    <w:p w14:paraId="4BE9EF6E" w14:textId="77777777" w:rsidR="004E3944" w:rsidRPr="00413DA1" w:rsidRDefault="004E3944" w:rsidP="00C75B78">
      <w:pPr>
        <w:pStyle w:val="4Bulletedcopyblue"/>
        <w:numPr>
          <w:ilvl w:val="0"/>
          <w:numId w:val="111"/>
        </w:numPr>
        <w:rPr>
          <w:rFonts w:ascii="Century Gothic" w:hAnsi="Century Gothic" w:cstheme="minorHAnsi"/>
          <w:sz w:val="22"/>
          <w:szCs w:val="22"/>
        </w:rPr>
      </w:pPr>
      <w:r w:rsidRPr="00413DA1">
        <w:rPr>
          <w:rFonts w:ascii="Century Gothic" w:hAnsi="Century Gothic" w:cstheme="minorHAnsi"/>
          <w:sz w:val="22"/>
          <w:szCs w:val="22"/>
        </w:rPr>
        <w:t xml:space="preserve">Come from new migrant </w:t>
      </w:r>
      <w:proofErr w:type="gramStart"/>
      <w:r w:rsidRPr="00413DA1">
        <w:rPr>
          <w:rFonts w:ascii="Century Gothic" w:hAnsi="Century Gothic" w:cstheme="minorHAnsi"/>
          <w:sz w:val="22"/>
          <w:szCs w:val="22"/>
        </w:rPr>
        <w:t>families</w:t>
      </w:r>
      <w:proofErr w:type="gramEnd"/>
    </w:p>
    <w:p w14:paraId="68933E74" w14:textId="4DD2CC10"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w:t>
      </w:r>
      <w:r w:rsidR="000C23D9" w:rsidRPr="00413DA1">
        <w:rPr>
          <w:rFonts w:ascii="Century Gothic" w:hAnsi="Century Gothic" w:cstheme="minorHAnsi"/>
          <w:sz w:val="22"/>
          <w:szCs w:val="22"/>
        </w:rPr>
        <w:t>named and</w:t>
      </w:r>
      <w:r w:rsidRPr="00413DA1">
        <w:rPr>
          <w:rFonts w:ascii="Century Gothic" w:hAnsi="Century Gothic" w:cstheme="minorHAnsi"/>
          <w:sz w:val="22"/>
          <w:szCs w:val="22"/>
        </w:rPr>
        <w:t xml:space="preserve"> adhering to requirements with respect to sharing information with the local authority, when applicable, when removing a child’s name from the admission register at non-standard transition points. </w:t>
      </w:r>
    </w:p>
    <w:p w14:paraId="73CFCCC4"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05EF793D"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4F0ABA5A" w14:textId="2BCB6F38" w:rsidR="004E3944" w:rsidRPr="00413DA1" w:rsidRDefault="00A3032E" w:rsidP="004E3944">
      <w:pPr>
        <w:pStyle w:val="Subhead2"/>
        <w:rPr>
          <w:rFonts w:ascii="Century Gothic" w:hAnsi="Century Gothic" w:cstheme="minorHAnsi"/>
          <w:sz w:val="22"/>
          <w:szCs w:val="22"/>
        </w:rPr>
      </w:pPr>
      <w:r w:rsidRPr="00413DA1">
        <w:rPr>
          <w:rFonts w:ascii="Century Gothic" w:hAnsi="Century Gothic" w:cstheme="minorHAnsi"/>
          <w:sz w:val="22"/>
          <w:szCs w:val="22"/>
        </w:rPr>
        <w:t xml:space="preserve">5.2 </w:t>
      </w:r>
      <w:r w:rsidR="004E3944" w:rsidRPr="00413DA1">
        <w:rPr>
          <w:rFonts w:ascii="Century Gothic" w:hAnsi="Century Gothic" w:cstheme="minorHAnsi"/>
          <w:sz w:val="22"/>
          <w:szCs w:val="22"/>
        </w:rPr>
        <w:t xml:space="preserve">Child criminal exploitation </w:t>
      </w:r>
    </w:p>
    <w:p w14:paraId="699BFA71"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Child criminal exploitation (CCE) is a form of abuse where an individual or group takes </w:t>
      </w:r>
      <w:r w:rsidRPr="00413DA1">
        <w:rPr>
          <w:rFonts w:ascii="Century Gothic" w:hAnsi="Century Gothic" w:cstheme="minorHAnsi"/>
          <w:sz w:val="22"/>
          <w:szCs w:val="22"/>
          <w:shd w:val="clear" w:color="auto" w:fill="FFFFFF"/>
        </w:rPr>
        <w:t xml:space="preserve">advantage of an imbalance of power to coerce, control, manipulate or deceive a child into criminal activity, </w:t>
      </w:r>
      <w:r w:rsidRPr="00413DA1">
        <w:rPr>
          <w:rFonts w:ascii="Century Gothic" w:hAnsi="Century Gothic" w:cstheme="minorHAnsi"/>
          <w:sz w:val="22"/>
          <w:szCs w:val="22"/>
        </w:rPr>
        <w:t xml:space="preserve">in exchange for something the victim needs or wants, and/or for the financial or other advantage of the perpetrator or facilitator, and/or through violence or the threat of violence. </w:t>
      </w:r>
    </w:p>
    <w:p w14:paraId="1FE3A289"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The abuse can be perpetrated by males or females, and children or adults. It can be a one-off occurrence or a series of incidents over </w:t>
      </w:r>
      <w:proofErr w:type="gramStart"/>
      <w:r w:rsidRPr="00413DA1">
        <w:rPr>
          <w:rFonts w:ascii="Century Gothic" w:hAnsi="Century Gothic" w:cstheme="minorHAnsi"/>
          <w:sz w:val="22"/>
          <w:szCs w:val="22"/>
        </w:rPr>
        <w:t>time, and</w:t>
      </w:r>
      <w:proofErr w:type="gramEnd"/>
      <w:r w:rsidRPr="00413DA1">
        <w:rPr>
          <w:rFonts w:ascii="Century Gothic" w:hAnsi="Century Gothic" w:cstheme="minorHAnsi"/>
          <w:sz w:val="22"/>
          <w:szCs w:val="22"/>
        </w:rPr>
        <w:t xml:space="preserve"> range from opportunistic to complex organised abuse.</w:t>
      </w:r>
    </w:p>
    <w:p w14:paraId="7ADF214E"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The victim</w:t>
      </w:r>
      <w:r w:rsidRPr="00413DA1">
        <w:rPr>
          <w:rFonts w:ascii="Century Gothic" w:hAnsi="Century Gothic" w:cstheme="minorHAnsi"/>
          <w:sz w:val="22"/>
          <w:szCs w:val="22"/>
          <w:shd w:val="clear" w:color="auto" w:fill="FFFFFF"/>
        </w:rPr>
        <w:t xml:space="preserve"> can be exploited even when the activity appears to be consensual. It does not always involve physical contact and can happen online. For example, young people may be forced to </w:t>
      </w:r>
      <w:r w:rsidRPr="00413DA1">
        <w:rPr>
          <w:rFonts w:ascii="Century Gothic" w:hAnsi="Century Gothic" w:cstheme="minorHAnsi"/>
          <w:sz w:val="22"/>
          <w:szCs w:val="22"/>
        </w:rPr>
        <w:t xml:space="preserve">work in cannabis factories, coerced into moving drugs or money across the country (county lines), forced to shoplift or pickpocket, or to threaten other young people. </w:t>
      </w:r>
    </w:p>
    <w:p w14:paraId="5D0DAEBC" w14:textId="77777777" w:rsidR="004E3944" w:rsidRPr="00413DA1" w:rsidRDefault="004E3944" w:rsidP="004E3944">
      <w:pPr>
        <w:pStyle w:val="4Bulletedcopyblue"/>
        <w:rPr>
          <w:rFonts w:ascii="Century Gothic" w:hAnsi="Century Gothic" w:cstheme="minorHAnsi"/>
          <w:sz w:val="22"/>
          <w:szCs w:val="22"/>
          <w:shd w:val="clear" w:color="auto" w:fill="FFFFFF"/>
        </w:rPr>
      </w:pPr>
      <w:r w:rsidRPr="00413DA1">
        <w:rPr>
          <w:rFonts w:ascii="Century Gothic" w:hAnsi="Century Gothic" w:cstheme="minorHAnsi"/>
          <w:sz w:val="22"/>
          <w:szCs w:val="22"/>
          <w:shd w:val="clear" w:color="auto" w:fill="FFFFFF"/>
        </w:rPr>
        <w:t>Indicators of CCE can include a child:</w:t>
      </w:r>
    </w:p>
    <w:p w14:paraId="70F556CF" w14:textId="77777777" w:rsidR="004E3944" w:rsidRPr="00413DA1" w:rsidRDefault="004E3944" w:rsidP="00C75B78">
      <w:pPr>
        <w:pStyle w:val="4Bulletedcopyblue"/>
        <w:numPr>
          <w:ilvl w:val="0"/>
          <w:numId w:val="112"/>
        </w:numPr>
        <w:rPr>
          <w:rFonts w:ascii="Century Gothic" w:hAnsi="Century Gothic" w:cstheme="minorHAnsi"/>
          <w:sz w:val="22"/>
          <w:szCs w:val="22"/>
        </w:rPr>
      </w:pPr>
      <w:r w:rsidRPr="00413DA1">
        <w:rPr>
          <w:rFonts w:ascii="Century Gothic" w:hAnsi="Century Gothic" w:cstheme="minorHAnsi"/>
          <w:sz w:val="22"/>
          <w:szCs w:val="22"/>
        </w:rPr>
        <w:t>Appearing with unexplained gifts or new possessions</w:t>
      </w:r>
    </w:p>
    <w:p w14:paraId="0F102E5A" w14:textId="77777777" w:rsidR="004E3944" w:rsidRPr="00413DA1" w:rsidRDefault="004E3944" w:rsidP="00C75B78">
      <w:pPr>
        <w:pStyle w:val="4Bulletedcopyblue"/>
        <w:numPr>
          <w:ilvl w:val="0"/>
          <w:numId w:val="112"/>
        </w:numPr>
        <w:rPr>
          <w:rFonts w:ascii="Century Gothic" w:hAnsi="Century Gothic" w:cstheme="minorHAnsi"/>
          <w:sz w:val="22"/>
          <w:szCs w:val="22"/>
        </w:rPr>
      </w:pPr>
      <w:r w:rsidRPr="00413DA1">
        <w:rPr>
          <w:rFonts w:ascii="Century Gothic" w:hAnsi="Century Gothic" w:cstheme="minorHAnsi"/>
          <w:sz w:val="22"/>
          <w:szCs w:val="22"/>
        </w:rPr>
        <w:t xml:space="preserve">Associating with other young people involved in </w:t>
      </w:r>
      <w:proofErr w:type="gramStart"/>
      <w:r w:rsidRPr="00413DA1">
        <w:rPr>
          <w:rFonts w:ascii="Century Gothic" w:hAnsi="Century Gothic" w:cstheme="minorHAnsi"/>
          <w:sz w:val="22"/>
          <w:szCs w:val="22"/>
        </w:rPr>
        <w:t>exploitation</w:t>
      </w:r>
      <w:proofErr w:type="gramEnd"/>
    </w:p>
    <w:p w14:paraId="7ACEDC94" w14:textId="77777777" w:rsidR="004E3944" w:rsidRPr="00413DA1" w:rsidRDefault="004E3944" w:rsidP="00C75B78">
      <w:pPr>
        <w:pStyle w:val="4Bulletedcopyblue"/>
        <w:numPr>
          <w:ilvl w:val="0"/>
          <w:numId w:val="112"/>
        </w:numPr>
        <w:rPr>
          <w:rFonts w:ascii="Century Gothic" w:hAnsi="Century Gothic" w:cstheme="minorHAnsi"/>
          <w:sz w:val="22"/>
          <w:szCs w:val="22"/>
        </w:rPr>
      </w:pPr>
      <w:r w:rsidRPr="00413DA1">
        <w:rPr>
          <w:rFonts w:ascii="Century Gothic" w:hAnsi="Century Gothic" w:cstheme="minorHAnsi"/>
          <w:sz w:val="22"/>
          <w:szCs w:val="22"/>
        </w:rPr>
        <w:t>Suffering from changes in emotional wellbeing</w:t>
      </w:r>
    </w:p>
    <w:p w14:paraId="6CF10835" w14:textId="77777777" w:rsidR="004E3944" w:rsidRPr="00413DA1" w:rsidRDefault="004E3944" w:rsidP="00C75B78">
      <w:pPr>
        <w:pStyle w:val="4Bulletedcopyblue"/>
        <w:numPr>
          <w:ilvl w:val="0"/>
          <w:numId w:val="112"/>
        </w:numPr>
        <w:rPr>
          <w:rFonts w:ascii="Century Gothic" w:hAnsi="Century Gothic" w:cstheme="minorHAnsi"/>
          <w:sz w:val="22"/>
          <w:szCs w:val="22"/>
        </w:rPr>
      </w:pPr>
      <w:r w:rsidRPr="00413DA1">
        <w:rPr>
          <w:rFonts w:ascii="Century Gothic" w:hAnsi="Century Gothic" w:cstheme="minorHAnsi"/>
          <w:sz w:val="22"/>
          <w:szCs w:val="22"/>
        </w:rPr>
        <w:t>Misusing drugs and alcohol</w:t>
      </w:r>
    </w:p>
    <w:p w14:paraId="75D4CF90" w14:textId="77777777" w:rsidR="004E3944" w:rsidRPr="00413DA1" w:rsidRDefault="004E3944" w:rsidP="00C75B78">
      <w:pPr>
        <w:pStyle w:val="4Bulletedcopyblue"/>
        <w:numPr>
          <w:ilvl w:val="0"/>
          <w:numId w:val="112"/>
        </w:numPr>
        <w:rPr>
          <w:rFonts w:ascii="Century Gothic" w:hAnsi="Century Gothic" w:cstheme="minorHAnsi"/>
          <w:sz w:val="22"/>
          <w:szCs w:val="22"/>
        </w:rPr>
      </w:pPr>
      <w:r w:rsidRPr="00413DA1">
        <w:rPr>
          <w:rFonts w:ascii="Century Gothic" w:hAnsi="Century Gothic" w:cstheme="minorHAnsi"/>
          <w:sz w:val="22"/>
          <w:szCs w:val="22"/>
        </w:rPr>
        <w:t>Going missing for periods of time or regularly coming home late</w:t>
      </w:r>
    </w:p>
    <w:p w14:paraId="002BC053" w14:textId="77777777" w:rsidR="004E3944" w:rsidRPr="00413DA1" w:rsidRDefault="004E3944" w:rsidP="00C75B78">
      <w:pPr>
        <w:pStyle w:val="4Bulletedcopyblue"/>
        <w:numPr>
          <w:ilvl w:val="0"/>
          <w:numId w:val="112"/>
        </w:numPr>
        <w:rPr>
          <w:rFonts w:ascii="Century Gothic" w:hAnsi="Century Gothic" w:cstheme="minorHAnsi"/>
          <w:sz w:val="22"/>
          <w:szCs w:val="22"/>
        </w:rPr>
      </w:pPr>
      <w:r w:rsidRPr="00413DA1">
        <w:rPr>
          <w:rFonts w:ascii="Century Gothic" w:hAnsi="Century Gothic" w:cstheme="minorHAnsi"/>
          <w:sz w:val="22"/>
          <w:szCs w:val="22"/>
        </w:rPr>
        <w:lastRenderedPageBreak/>
        <w:t xml:space="preserve">Regularly missing school or education </w:t>
      </w:r>
    </w:p>
    <w:p w14:paraId="297DF11E" w14:textId="77777777" w:rsidR="004E3944" w:rsidRPr="00413DA1" w:rsidRDefault="004E3944" w:rsidP="00C75B78">
      <w:pPr>
        <w:pStyle w:val="4Bulletedcopyblue"/>
        <w:numPr>
          <w:ilvl w:val="0"/>
          <w:numId w:val="112"/>
        </w:numPr>
        <w:rPr>
          <w:rFonts w:ascii="Century Gothic" w:hAnsi="Century Gothic" w:cstheme="minorHAnsi"/>
          <w:sz w:val="22"/>
          <w:szCs w:val="22"/>
        </w:rPr>
      </w:pPr>
      <w:r w:rsidRPr="00413DA1">
        <w:rPr>
          <w:rFonts w:ascii="Century Gothic" w:hAnsi="Century Gothic" w:cstheme="minorHAnsi"/>
          <w:sz w:val="22"/>
          <w:szCs w:val="22"/>
        </w:rPr>
        <w:t>Not taking part in education</w:t>
      </w:r>
    </w:p>
    <w:p w14:paraId="5F97D1E2"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If a member of staff suspects CCE, they will discuss this with the DSL. The DSL will trigger the local safeguarding procedures, including a referral to the local authority’s children’s social care team and the police, if appropriate.</w:t>
      </w:r>
    </w:p>
    <w:p w14:paraId="5E5BA5FD" w14:textId="68F92198" w:rsidR="004E3944" w:rsidRPr="00413DA1" w:rsidRDefault="00A3032E" w:rsidP="004E3944">
      <w:pPr>
        <w:pStyle w:val="Subhead2"/>
        <w:rPr>
          <w:rFonts w:ascii="Century Gothic" w:hAnsi="Century Gothic" w:cstheme="minorHAnsi"/>
          <w:sz w:val="22"/>
          <w:szCs w:val="22"/>
        </w:rPr>
      </w:pPr>
      <w:r w:rsidRPr="00413DA1">
        <w:rPr>
          <w:rFonts w:ascii="Century Gothic" w:hAnsi="Century Gothic" w:cstheme="minorHAnsi"/>
          <w:sz w:val="22"/>
          <w:szCs w:val="22"/>
        </w:rPr>
        <w:t xml:space="preserve">5.3 </w:t>
      </w:r>
      <w:r w:rsidR="004E3944" w:rsidRPr="00413DA1">
        <w:rPr>
          <w:rFonts w:ascii="Century Gothic" w:hAnsi="Century Gothic" w:cstheme="minorHAnsi"/>
          <w:sz w:val="22"/>
          <w:szCs w:val="22"/>
        </w:rPr>
        <w:t>Child sexual exploitation</w:t>
      </w:r>
    </w:p>
    <w:p w14:paraId="7CFBC169"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Child sexual exploitation (CSE) is a form of child sexual abuse </w:t>
      </w:r>
      <w:r w:rsidRPr="00413DA1">
        <w:rPr>
          <w:rFonts w:ascii="Century Gothic" w:hAnsi="Century Gothic" w:cstheme="minorHAnsi"/>
          <w:sz w:val="22"/>
          <w:szCs w:val="22"/>
          <w:shd w:val="clear" w:color="auto" w:fill="FFFFFF"/>
        </w:rPr>
        <w:t>where an individual or group takes advantage of an imbalance of power to coerce, manipulate or deceive a child into sexual activity,</w:t>
      </w:r>
      <w:r w:rsidRPr="00413DA1">
        <w:rPr>
          <w:rFonts w:ascii="Century Gothic" w:hAnsi="Century Gothic" w:cstheme="minorHAnsi"/>
          <w:sz w:val="22"/>
          <w:szCs w:val="22"/>
        </w:rPr>
        <w:t xml:space="preserve"> in exchange for something the victim needs or wants and/or for the financial advantage or increased status of the perpetrator or facilitator. It may, or may not, be accompanied by violence or threats of violence.</w:t>
      </w:r>
    </w:p>
    <w:p w14:paraId="6137C590"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The abuse can be perpetrated by males or females, and children or adults. It can be a one-off occurrence or a series of incidents over </w:t>
      </w:r>
      <w:proofErr w:type="gramStart"/>
      <w:r w:rsidRPr="00413DA1">
        <w:rPr>
          <w:rFonts w:ascii="Century Gothic" w:hAnsi="Century Gothic" w:cstheme="minorHAnsi"/>
          <w:sz w:val="22"/>
          <w:szCs w:val="22"/>
        </w:rPr>
        <w:t>time, and</w:t>
      </w:r>
      <w:proofErr w:type="gramEnd"/>
      <w:r w:rsidRPr="00413DA1">
        <w:rPr>
          <w:rFonts w:ascii="Century Gothic" w:hAnsi="Century Gothic" w:cstheme="minorHAnsi"/>
          <w:sz w:val="22"/>
          <w:szCs w:val="22"/>
        </w:rPr>
        <w:t xml:space="preserve"> range from opportunistic to complex organised abuse. </w:t>
      </w:r>
    </w:p>
    <w:p w14:paraId="33A31F39"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13F1957E"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3600B6B3"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In addition to the CCE indicators above, indicators of CSE can include a child:</w:t>
      </w:r>
    </w:p>
    <w:p w14:paraId="546DC625" w14:textId="77777777" w:rsidR="004E3944" w:rsidRPr="00413DA1" w:rsidRDefault="004E3944" w:rsidP="00C75B78">
      <w:pPr>
        <w:pStyle w:val="4Bulletedcopyblue"/>
        <w:numPr>
          <w:ilvl w:val="0"/>
          <w:numId w:val="113"/>
        </w:numPr>
        <w:rPr>
          <w:rFonts w:ascii="Century Gothic" w:hAnsi="Century Gothic" w:cstheme="minorHAnsi"/>
          <w:sz w:val="22"/>
          <w:szCs w:val="22"/>
        </w:rPr>
      </w:pPr>
      <w:r w:rsidRPr="00413DA1">
        <w:rPr>
          <w:rFonts w:ascii="Century Gothic" w:hAnsi="Century Gothic" w:cstheme="minorHAnsi"/>
          <w:sz w:val="22"/>
          <w:szCs w:val="22"/>
        </w:rPr>
        <w:t>Having an older boyfriend or girlfriend</w:t>
      </w:r>
    </w:p>
    <w:p w14:paraId="12576079" w14:textId="77777777" w:rsidR="004E3944" w:rsidRPr="00413DA1" w:rsidRDefault="004E3944" w:rsidP="00C75B78">
      <w:pPr>
        <w:pStyle w:val="4Bulletedcopyblue"/>
        <w:numPr>
          <w:ilvl w:val="0"/>
          <w:numId w:val="113"/>
        </w:numPr>
        <w:rPr>
          <w:rFonts w:ascii="Century Gothic" w:hAnsi="Century Gothic" w:cstheme="minorHAnsi"/>
          <w:sz w:val="22"/>
          <w:szCs w:val="22"/>
        </w:rPr>
      </w:pPr>
      <w:r w:rsidRPr="00413DA1">
        <w:rPr>
          <w:rFonts w:ascii="Century Gothic" w:hAnsi="Century Gothic" w:cstheme="minorHAnsi"/>
          <w:sz w:val="22"/>
          <w:szCs w:val="22"/>
        </w:rPr>
        <w:t>Suffering from sexually transmitted infections or becoming pregnant</w:t>
      </w:r>
    </w:p>
    <w:p w14:paraId="3D1CAC11"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If a member of staff suspects CSE, they will discuss this with the DSL. The DSL will trigger the local safeguarding procedures, including a referral to the local authority’s children’s social care team and the police, if appropriate. </w:t>
      </w:r>
    </w:p>
    <w:p w14:paraId="1001E52A" w14:textId="4BDD7D09" w:rsidR="004E3944" w:rsidRPr="00413DA1" w:rsidRDefault="00A3032E" w:rsidP="004E3944">
      <w:pPr>
        <w:pStyle w:val="Subhead2"/>
        <w:rPr>
          <w:rFonts w:ascii="Century Gothic" w:hAnsi="Century Gothic" w:cstheme="minorHAnsi"/>
          <w:sz w:val="22"/>
          <w:szCs w:val="22"/>
        </w:rPr>
      </w:pPr>
      <w:r w:rsidRPr="00413DA1">
        <w:rPr>
          <w:rFonts w:ascii="Century Gothic" w:hAnsi="Century Gothic" w:cstheme="minorHAnsi"/>
          <w:sz w:val="22"/>
          <w:szCs w:val="22"/>
        </w:rPr>
        <w:t xml:space="preserve">5.4 </w:t>
      </w:r>
      <w:r w:rsidR="004E3944" w:rsidRPr="00413DA1">
        <w:rPr>
          <w:rFonts w:ascii="Century Gothic" w:hAnsi="Century Gothic" w:cstheme="minorHAnsi"/>
          <w:sz w:val="22"/>
          <w:szCs w:val="22"/>
        </w:rPr>
        <w:t>Child-on-child abuse</w:t>
      </w:r>
    </w:p>
    <w:p w14:paraId="33C13FB2" w14:textId="77777777" w:rsidR="004E3944" w:rsidRPr="00413DA1" w:rsidRDefault="004E3944" w:rsidP="004E3944">
      <w:pPr>
        <w:rPr>
          <w:rFonts w:ascii="Century Gothic" w:hAnsi="Century Gothic" w:cstheme="minorHAnsi"/>
          <w:sz w:val="22"/>
          <w:szCs w:val="22"/>
        </w:rPr>
      </w:pPr>
      <w:r w:rsidRPr="00413DA1">
        <w:rPr>
          <w:rFonts w:ascii="Century Gothic" w:hAnsi="Century Gothic" w:cstheme="minorHAnsi"/>
          <w:bCs/>
          <w:sz w:val="22"/>
          <w:szCs w:val="22"/>
        </w:rPr>
        <w:t>Child-on-child abuse</w:t>
      </w:r>
      <w:r w:rsidRPr="00413DA1">
        <w:rPr>
          <w:rFonts w:ascii="Century Gothic" w:hAnsi="Century Gothic" w:cstheme="minorHAnsi"/>
          <w:sz w:val="22"/>
          <w:szCs w:val="22"/>
        </w:rPr>
        <w:t xml:space="preserve"> is when children abuse other children. This type of abuse can take place inside and outside of school. It can also take place both face-to-face and </w:t>
      </w:r>
      <w:proofErr w:type="gramStart"/>
      <w:r w:rsidRPr="00413DA1">
        <w:rPr>
          <w:rFonts w:ascii="Century Gothic" w:hAnsi="Century Gothic" w:cstheme="minorHAnsi"/>
          <w:sz w:val="22"/>
          <w:szCs w:val="22"/>
        </w:rPr>
        <w:t>online, and</w:t>
      </w:r>
      <w:proofErr w:type="gramEnd"/>
      <w:r w:rsidRPr="00413DA1">
        <w:rPr>
          <w:rFonts w:ascii="Century Gothic" w:hAnsi="Century Gothic" w:cstheme="minorHAnsi"/>
          <w:sz w:val="22"/>
          <w:szCs w:val="22"/>
        </w:rPr>
        <w:t xml:space="preserve"> can occur simultaneously between the 2. </w:t>
      </w:r>
    </w:p>
    <w:p w14:paraId="17B5556D" w14:textId="77777777" w:rsidR="004E3944" w:rsidRPr="00413DA1" w:rsidRDefault="004E3944" w:rsidP="004E3944">
      <w:pPr>
        <w:rPr>
          <w:rFonts w:ascii="Century Gothic" w:hAnsi="Century Gothic" w:cstheme="minorHAnsi"/>
          <w:sz w:val="22"/>
          <w:szCs w:val="22"/>
        </w:rPr>
      </w:pPr>
      <w:r w:rsidRPr="00413DA1">
        <w:rPr>
          <w:rFonts w:ascii="Century Gothic" w:hAnsi="Century Gothic" w:cstheme="minorHAnsi"/>
          <w:sz w:val="22"/>
          <w:szCs w:val="22"/>
        </w:rPr>
        <w:t xml:space="preserve">Our school has a zero-tolerance approach to sexual violence and sexual harassment. We </w:t>
      </w:r>
      <w:proofErr w:type="spellStart"/>
      <w:r w:rsidRPr="00413DA1">
        <w:rPr>
          <w:rFonts w:ascii="Century Gothic" w:hAnsi="Century Gothic" w:cstheme="minorHAnsi"/>
          <w:sz w:val="22"/>
          <w:szCs w:val="22"/>
        </w:rPr>
        <w:t>recognise</w:t>
      </w:r>
      <w:proofErr w:type="spellEnd"/>
      <w:r w:rsidRPr="00413DA1">
        <w:rPr>
          <w:rFonts w:ascii="Century Gothic" w:hAnsi="Century Gothic" w:cstheme="minorHAnsi"/>
          <w:sz w:val="22"/>
          <w:szCs w:val="22"/>
        </w:rPr>
        <w:t xml:space="preserve"> that even if there are there no reports, that doesn’t mean that this kind of abuse isn’t happening. </w:t>
      </w:r>
    </w:p>
    <w:p w14:paraId="229AEE32" w14:textId="77777777" w:rsidR="004E3944" w:rsidRPr="00413DA1" w:rsidRDefault="004E3944" w:rsidP="004E3944">
      <w:pPr>
        <w:rPr>
          <w:rFonts w:ascii="Century Gothic" w:hAnsi="Century Gothic" w:cstheme="minorHAnsi"/>
          <w:sz w:val="22"/>
          <w:szCs w:val="22"/>
        </w:rPr>
      </w:pPr>
      <w:r w:rsidRPr="00413DA1">
        <w:rPr>
          <w:rFonts w:ascii="Century Gothic" w:hAnsi="Century Gothic" w:cstheme="minorHAnsi"/>
          <w:sz w:val="22"/>
          <w:szCs w:val="22"/>
        </w:rPr>
        <w:t>Child-on-child abuse is most likely to include, but may not be limited to:</w:t>
      </w:r>
    </w:p>
    <w:p w14:paraId="2CB0C576" w14:textId="77777777" w:rsidR="004E3944" w:rsidRPr="00413DA1" w:rsidRDefault="004E3944" w:rsidP="00C75B78">
      <w:pPr>
        <w:pStyle w:val="4Bulletedcopyblue"/>
        <w:numPr>
          <w:ilvl w:val="0"/>
          <w:numId w:val="114"/>
        </w:numPr>
        <w:rPr>
          <w:rFonts w:ascii="Century Gothic" w:hAnsi="Century Gothic" w:cstheme="minorHAnsi"/>
          <w:sz w:val="22"/>
          <w:szCs w:val="22"/>
        </w:rPr>
      </w:pPr>
      <w:r w:rsidRPr="00413DA1">
        <w:rPr>
          <w:rFonts w:ascii="Century Gothic" w:hAnsi="Century Gothic" w:cstheme="minorHAnsi"/>
          <w:sz w:val="22"/>
          <w:szCs w:val="22"/>
        </w:rPr>
        <w:t>Bullying (including cyber-bullying, prejudice-based and discriminatory bullying)</w:t>
      </w:r>
    </w:p>
    <w:p w14:paraId="14941CC8" w14:textId="77777777" w:rsidR="004E3944" w:rsidRPr="00413DA1" w:rsidRDefault="004E3944" w:rsidP="00C75B78">
      <w:pPr>
        <w:pStyle w:val="4Bulletedcopyblue"/>
        <w:numPr>
          <w:ilvl w:val="0"/>
          <w:numId w:val="114"/>
        </w:numPr>
        <w:rPr>
          <w:rFonts w:ascii="Century Gothic" w:hAnsi="Century Gothic" w:cstheme="minorHAnsi"/>
          <w:sz w:val="22"/>
          <w:szCs w:val="22"/>
        </w:rPr>
      </w:pPr>
      <w:r w:rsidRPr="00413DA1">
        <w:rPr>
          <w:rFonts w:ascii="Century Gothic" w:hAnsi="Century Gothic" w:cstheme="minorHAnsi"/>
          <w:sz w:val="22"/>
          <w:szCs w:val="22"/>
        </w:rPr>
        <w:t xml:space="preserve">Abuse in intimate personal relationships between children (this is sometimes known as ‘teenage relationship abuse’) </w:t>
      </w:r>
    </w:p>
    <w:p w14:paraId="1120E120" w14:textId="77777777" w:rsidR="004E3944" w:rsidRPr="00413DA1" w:rsidRDefault="004E3944" w:rsidP="00C75B78">
      <w:pPr>
        <w:pStyle w:val="4Bulletedcopyblue"/>
        <w:numPr>
          <w:ilvl w:val="0"/>
          <w:numId w:val="114"/>
        </w:numPr>
        <w:rPr>
          <w:rFonts w:ascii="Century Gothic" w:hAnsi="Century Gothic" w:cstheme="minorHAnsi"/>
          <w:sz w:val="22"/>
          <w:szCs w:val="22"/>
        </w:rPr>
      </w:pPr>
      <w:r w:rsidRPr="00413DA1">
        <w:rPr>
          <w:rFonts w:ascii="Century Gothic" w:hAnsi="Century Gothic" w:cstheme="minorHAnsi"/>
          <w:sz w:val="22"/>
          <w:szCs w:val="22"/>
        </w:rPr>
        <w:lastRenderedPageBreak/>
        <w:t>Physical abuse such as hitting, kicking, shaking, biting, hair pulling, or otherwise causing physical harm (this may include an online element which facilitates, threatens and/or encourages physical abuse)</w:t>
      </w:r>
    </w:p>
    <w:p w14:paraId="35695281" w14:textId="77777777" w:rsidR="004E3944" w:rsidRPr="00413DA1" w:rsidRDefault="004E3944" w:rsidP="00C75B78">
      <w:pPr>
        <w:pStyle w:val="4Bulletedcopyblue"/>
        <w:numPr>
          <w:ilvl w:val="0"/>
          <w:numId w:val="114"/>
        </w:numPr>
        <w:rPr>
          <w:rFonts w:ascii="Century Gothic" w:hAnsi="Century Gothic" w:cstheme="minorHAnsi"/>
          <w:sz w:val="22"/>
          <w:szCs w:val="22"/>
        </w:rPr>
      </w:pPr>
      <w:r w:rsidRPr="00413DA1">
        <w:rPr>
          <w:rFonts w:ascii="Century Gothic" w:hAnsi="Century Gothic" w:cstheme="minorHAnsi"/>
          <w:sz w:val="22"/>
          <w:szCs w:val="22"/>
        </w:rPr>
        <w:t>Sexual violence, such as rape, assault by penetration and sexual assault (this may include an online element which facilitates, threatens and/or encourages sexual violence)</w:t>
      </w:r>
    </w:p>
    <w:p w14:paraId="248EFC73" w14:textId="77777777" w:rsidR="004E3944" w:rsidRPr="00413DA1" w:rsidRDefault="004E3944" w:rsidP="00C75B78">
      <w:pPr>
        <w:pStyle w:val="4Bulletedcopyblue"/>
        <w:numPr>
          <w:ilvl w:val="0"/>
          <w:numId w:val="114"/>
        </w:numPr>
        <w:rPr>
          <w:rFonts w:ascii="Century Gothic" w:hAnsi="Century Gothic" w:cstheme="minorHAnsi"/>
          <w:sz w:val="22"/>
          <w:szCs w:val="22"/>
        </w:rPr>
      </w:pPr>
      <w:r w:rsidRPr="00413DA1">
        <w:rPr>
          <w:rFonts w:ascii="Century Gothic" w:hAnsi="Century Gothic" w:cstheme="minorHAnsi"/>
          <w:sz w:val="22"/>
          <w:szCs w:val="22"/>
        </w:rPr>
        <w:t xml:space="preserve">Sexual harassment, such as sexual comments, remarks, jokes and online sexual harassment, which may be standalone or part of a broader pattern of </w:t>
      </w:r>
      <w:proofErr w:type="gramStart"/>
      <w:r w:rsidRPr="00413DA1">
        <w:rPr>
          <w:rFonts w:ascii="Century Gothic" w:hAnsi="Century Gothic" w:cstheme="minorHAnsi"/>
          <w:sz w:val="22"/>
          <w:szCs w:val="22"/>
        </w:rPr>
        <w:t>abuse</w:t>
      </w:r>
      <w:proofErr w:type="gramEnd"/>
    </w:p>
    <w:p w14:paraId="1C779C99" w14:textId="77777777" w:rsidR="004E3944" w:rsidRPr="00413DA1" w:rsidRDefault="004E3944" w:rsidP="00C75B78">
      <w:pPr>
        <w:pStyle w:val="4Bulletedcopyblue"/>
        <w:numPr>
          <w:ilvl w:val="0"/>
          <w:numId w:val="114"/>
        </w:numPr>
        <w:rPr>
          <w:rFonts w:ascii="Century Gothic" w:hAnsi="Century Gothic" w:cstheme="minorHAnsi"/>
          <w:sz w:val="22"/>
          <w:szCs w:val="22"/>
        </w:rPr>
      </w:pPr>
      <w:r w:rsidRPr="00413DA1">
        <w:rPr>
          <w:rFonts w:ascii="Century Gothic" w:hAnsi="Century Gothic" w:cstheme="minorHAnsi"/>
          <w:sz w:val="22"/>
          <w:szCs w:val="22"/>
        </w:rPr>
        <w:t xml:space="preserve">Causing someone to engage in sexual activity without consent, such as forcing someone to strip, touch themselves sexually, or to engage in sexual activity with a third </w:t>
      </w:r>
      <w:proofErr w:type="gramStart"/>
      <w:r w:rsidRPr="00413DA1">
        <w:rPr>
          <w:rFonts w:ascii="Century Gothic" w:hAnsi="Century Gothic" w:cstheme="minorHAnsi"/>
          <w:sz w:val="22"/>
          <w:szCs w:val="22"/>
        </w:rPr>
        <w:t>party</w:t>
      </w:r>
      <w:proofErr w:type="gramEnd"/>
    </w:p>
    <w:p w14:paraId="33BF64BC" w14:textId="77777777" w:rsidR="004E3944" w:rsidRPr="00413DA1" w:rsidRDefault="004E3944" w:rsidP="00C75B78">
      <w:pPr>
        <w:pStyle w:val="4Bulletedcopyblue"/>
        <w:numPr>
          <w:ilvl w:val="0"/>
          <w:numId w:val="114"/>
        </w:numPr>
        <w:rPr>
          <w:rFonts w:ascii="Century Gothic" w:hAnsi="Century Gothic" w:cstheme="minorHAnsi"/>
          <w:sz w:val="22"/>
          <w:szCs w:val="22"/>
        </w:rPr>
      </w:pPr>
      <w:r w:rsidRPr="00413DA1">
        <w:rPr>
          <w:rFonts w:ascii="Century Gothic" w:hAnsi="Century Gothic" w:cstheme="minorHAnsi"/>
          <w:sz w:val="22"/>
          <w:szCs w:val="22"/>
        </w:rPr>
        <w:t>Consensual and non-consensual sharing of nude and semi-nude images and/or videos (also known as sexting or youth produced sexual imagery)</w:t>
      </w:r>
    </w:p>
    <w:p w14:paraId="50886141" w14:textId="77777777" w:rsidR="004E3944" w:rsidRPr="00413DA1" w:rsidRDefault="004E3944" w:rsidP="00C75B78">
      <w:pPr>
        <w:pStyle w:val="4Bulletedcopyblue"/>
        <w:numPr>
          <w:ilvl w:val="0"/>
          <w:numId w:val="114"/>
        </w:numPr>
        <w:rPr>
          <w:rFonts w:ascii="Century Gothic" w:hAnsi="Century Gothic" w:cstheme="minorHAnsi"/>
          <w:sz w:val="22"/>
          <w:szCs w:val="22"/>
        </w:rPr>
      </w:pPr>
      <w:proofErr w:type="spellStart"/>
      <w:r w:rsidRPr="00413DA1">
        <w:rPr>
          <w:rFonts w:ascii="Century Gothic" w:hAnsi="Century Gothic" w:cstheme="minorHAnsi"/>
          <w:sz w:val="22"/>
          <w:szCs w:val="22"/>
        </w:rPr>
        <w:t>Upskirting</w:t>
      </w:r>
      <w:proofErr w:type="spellEnd"/>
      <w:r w:rsidRPr="00413DA1">
        <w:rPr>
          <w:rFonts w:ascii="Century Gothic" w:hAnsi="Century Gothic" w:cstheme="minorHAnsi"/>
          <w:sz w:val="22"/>
          <w:szCs w:val="22"/>
        </w:rPr>
        <w:t xml:space="preserve">, which typically involves taking a picture under a person’s clothing without their permission, with the intention of viewing their genitals or buttocks to obtain sexual gratification, or cause the victim humiliation, distress or </w:t>
      </w:r>
      <w:proofErr w:type="gramStart"/>
      <w:r w:rsidRPr="00413DA1">
        <w:rPr>
          <w:rFonts w:ascii="Century Gothic" w:hAnsi="Century Gothic" w:cstheme="minorHAnsi"/>
          <w:sz w:val="22"/>
          <w:szCs w:val="22"/>
        </w:rPr>
        <w:t>alarm</w:t>
      </w:r>
      <w:proofErr w:type="gramEnd"/>
    </w:p>
    <w:p w14:paraId="1B07D61A" w14:textId="77777777" w:rsidR="004E3944" w:rsidRPr="00413DA1" w:rsidRDefault="004E3944" w:rsidP="00C75B78">
      <w:pPr>
        <w:pStyle w:val="4Bulletedcopyblue"/>
        <w:numPr>
          <w:ilvl w:val="0"/>
          <w:numId w:val="114"/>
        </w:numPr>
        <w:rPr>
          <w:rFonts w:ascii="Century Gothic" w:hAnsi="Century Gothic" w:cstheme="minorHAnsi"/>
          <w:sz w:val="22"/>
          <w:szCs w:val="22"/>
        </w:rPr>
      </w:pPr>
      <w:r w:rsidRPr="00413DA1">
        <w:rPr>
          <w:rFonts w:ascii="Century Gothic" w:hAnsi="Century Gothic" w:cstheme="minorHAnsi"/>
          <w:sz w:val="22"/>
          <w:szCs w:val="22"/>
        </w:rPr>
        <w:t>Initiation/hazing type violence and rituals (this could include activities involving harassment, abuse or humiliation used as a way of initiating a person into a group and may also include an online element)</w:t>
      </w:r>
    </w:p>
    <w:p w14:paraId="16AD74F8" w14:textId="01040852"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Where children abuse </w:t>
      </w:r>
      <w:r w:rsidR="004B1EEC" w:rsidRPr="00413DA1">
        <w:rPr>
          <w:rFonts w:ascii="Century Gothic" w:hAnsi="Century Gothic" w:cstheme="minorHAnsi"/>
          <w:sz w:val="22"/>
          <w:szCs w:val="22"/>
        </w:rPr>
        <w:t>other children</w:t>
      </w:r>
      <w:r w:rsidRPr="00413DA1">
        <w:rPr>
          <w:rFonts w:ascii="Century Gothic" w:hAnsi="Century Gothic" w:cstheme="minorHAnsi"/>
          <w:sz w:val="22"/>
          <w:szCs w:val="22"/>
        </w:rPr>
        <w:t xml:space="preserve">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176D198D"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If staff have any concerns about child-on-child abuse, or a child makes a report to them, they will follow the procedures set out in section 7 of this policy, as appropriate. </w:t>
      </w:r>
      <w:proofErr w:type="gramStart"/>
      <w:r w:rsidRPr="00413DA1">
        <w:rPr>
          <w:rFonts w:ascii="Century Gothic" w:hAnsi="Century Gothic" w:cstheme="minorHAnsi"/>
          <w:sz w:val="22"/>
          <w:szCs w:val="22"/>
        </w:rPr>
        <w:t>In particular, section</w:t>
      </w:r>
      <w:proofErr w:type="gramEnd"/>
      <w:r w:rsidRPr="00413DA1">
        <w:rPr>
          <w:rFonts w:ascii="Century Gothic" w:hAnsi="Century Gothic" w:cstheme="minorHAnsi"/>
          <w:sz w:val="22"/>
          <w:szCs w:val="22"/>
        </w:rPr>
        <w:t xml:space="preserve"> 7.8 and 7.9 set out more detail about our school’s approach to this type of abuse.</w:t>
      </w:r>
    </w:p>
    <w:p w14:paraId="4F79E653"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When considering instances of harmful sexual behaviour between children, we will consider their ages and stages of development. We recognise that children displaying harmful sexual behaviour have often experienced their own abuse and </w:t>
      </w:r>
      <w:proofErr w:type="gramStart"/>
      <w:r w:rsidRPr="00413DA1">
        <w:rPr>
          <w:rFonts w:ascii="Century Gothic" w:hAnsi="Century Gothic" w:cstheme="minorHAnsi"/>
          <w:sz w:val="22"/>
          <w:szCs w:val="22"/>
        </w:rPr>
        <w:t>trauma, and</w:t>
      </w:r>
      <w:proofErr w:type="gramEnd"/>
      <w:r w:rsidRPr="00413DA1">
        <w:rPr>
          <w:rFonts w:ascii="Century Gothic" w:hAnsi="Century Gothic" w:cstheme="minorHAnsi"/>
          <w:sz w:val="22"/>
          <w:szCs w:val="22"/>
        </w:rPr>
        <w:t xml:space="preserve"> will offer them appropriate support. </w:t>
      </w:r>
    </w:p>
    <w:p w14:paraId="1285EF86" w14:textId="70FC1CCE" w:rsidR="004E3944" w:rsidRPr="00413DA1" w:rsidRDefault="00A3032E" w:rsidP="004E3944">
      <w:pPr>
        <w:pStyle w:val="Subhead2"/>
        <w:rPr>
          <w:rFonts w:ascii="Century Gothic" w:hAnsi="Century Gothic" w:cstheme="minorHAnsi"/>
          <w:sz w:val="22"/>
          <w:szCs w:val="22"/>
        </w:rPr>
      </w:pPr>
      <w:r w:rsidRPr="00413DA1">
        <w:rPr>
          <w:rFonts w:ascii="Century Gothic" w:hAnsi="Century Gothic" w:cstheme="minorHAnsi"/>
          <w:sz w:val="22"/>
          <w:szCs w:val="22"/>
        </w:rPr>
        <w:t xml:space="preserve">5.5 </w:t>
      </w:r>
      <w:r w:rsidR="004E3944" w:rsidRPr="00413DA1">
        <w:rPr>
          <w:rFonts w:ascii="Century Gothic" w:hAnsi="Century Gothic" w:cstheme="minorHAnsi"/>
          <w:sz w:val="22"/>
          <w:szCs w:val="22"/>
        </w:rPr>
        <w:t xml:space="preserve">Domestic abuse </w:t>
      </w:r>
    </w:p>
    <w:p w14:paraId="37429456"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Children can witness and be adversely affected by domestic abuse and/or violence at home where it occurs between family members. In some cases, a child may blame themselves for the abuse or may have had to leave the family home as a result. </w:t>
      </w:r>
    </w:p>
    <w:p w14:paraId="10418AFA"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 for example, the impact of all forms of domestic abuse on children. </w:t>
      </w:r>
    </w:p>
    <w:p w14:paraId="3D7D433B"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Anyone can be a victim of domestic abuse, regardless of gender, age, ethnicity, socioeconomic status, sexuality or background, and domestic abuse can take place inside or outside of the home. Children who witness domestic abuse are also victims.</w:t>
      </w:r>
    </w:p>
    <w:p w14:paraId="098900EF" w14:textId="33DE5758"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Older children may also experience and/or be the perpetrators of domestic abuse and/or violence in their own personal relationships. This can include sexual harassment. </w:t>
      </w:r>
    </w:p>
    <w:p w14:paraId="67F583C6"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lastRenderedPageBreak/>
        <w:t>Exposure to domestic abuse and/or violence can have a serious, long-lasting emotional and psychological impact on children and affect their health, wellbeing, development and ability to learn.</w:t>
      </w:r>
    </w:p>
    <w:p w14:paraId="50CD308D" w14:textId="5062F6D8"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w:t>
      </w:r>
      <w:r w:rsidR="005854A6" w:rsidRPr="00413DA1">
        <w:rPr>
          <w:rFonts w:ascii="Century Gothic" w:hAnsi="Century Gothic" w:cstheme="minorHAnsi"/>
          <w:sz w:val="22"/>
          <w:szCs w:val="22"/>
        </w:rPr>
        <w:t>This is due to Kent / our school being</w:t>
      </w:r>
      <w:r w:rsidRPr="00413DA1">
        <w:rPr>
          <w:rFonts w:ascii="Century Gothic" w:hAnsi="Century Gothic" w:cstheme="minorHAnsi"/>
          <w:sz w:val="22"/>
          <w:szCs w:val="22"/>
        </w:rPr>
        <w:t xml:space="preserve"> part of </w:t>
      </w:r>
      <w:hyperlink r:id="rId56" w:history="1">
        <w:r w:rsidRPr="00413DA1">
          <w:rPr>
            <w:rStyle w:val="Hyperlink"/>
            <w:rFonts w:ascii="Century Gothic" w:hAnsi="Century Gothic" w:cstheme="minorHAnsi"/>
            <w:sz w:val="22"/>
            <w:szCs w:val="22"/>
          </w:rPr>
          <w:t>Operation Encompass</w:t>
        </w:r>
      </w:hyperlink>
      <w:r w:rsidRPr="00413DA1">
        <w:rPr>
          <w:rFonts w:ascii="Century Gothic" w:hAnsi="Century Gothic" w:cstheme="minorHAnsi"/>
          <w:sz w:val="22"/>
          <w:szCs w:val="22"/>
        </w:rPr>
        <w:t>.</w:t>
      </w:r>
    </w:p>
    <w:p w14:paraId="6ACC6118"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The DSL will provide support according to the child’s needs and update records about their circumstances. </w:t>
      </w:r>
    </w:p>
    <w:p w14:paraId="3DB5C7AF" w14:textId="62A80041" w:rsidR="004E3944" w:rsidRPr="00413DA1" w:rsidRDefault="005854A6" w:rsidP="004E3944">
      <w:pPr>
        <w:pStyle w:val="Subhead2"/>
        <w:rPr>
          <w:rFonts w:ascii="Century Gothic" w:hAnsi="Century Gothic" w:cstheme="minorHAnsi"/>
          <w:sz w:val="22"/>
          <w:szCs w:val="22"/>
        </w:rPr>
      </w:pPr>
      <w:r w:rsidRPr="00413DA1">
        <w:rPr>
          <w:rFonts w:ascii="Century Gothic" w:hAnsi="Century Gothic" w:cstheme="minorHAnsi"/>
          <w:sz w:val="22"/>
          <w:szCs w:val="22"/>
        </w:rPr>
        <w:t xml:space="preserve">5.6 </w:t>
      </w:r>
      <w:r w:rsidR="004E3944" w:rsidRPr="00413DA1">
        <w:rPr>
          <w:rFonts w:ascii="Century Gothic" w:hAnsi="Century Gothic" w:cstheme="minorHAnsi"/>
          <w:sz w:val="22"/>
          <w:szCs w:val="22"/>
        </w:rPr>
        <w:t>Homelessness</w:t>
      </w:r>
    </w:p>
    <w:p w14:paraId="01BA690F"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Being homeless or being at risk of becoming homeless presents a real risk to a child’s welfare. </w:t>
      </w:r>
    </w:p>
    <w:p w14:paraId="675D07D0" w14:textId="5F37249C"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The DSL </w:t>
      </w:r>
      <w:r w:rsidR="00A3032E" w:rsidRPr="00413DA1">
        <w:rPr>
          <w:rStyle w:val="1bodycopy10ptChar"/>
          <w:rFonts w:ascii="Century Gothic" w:hAnsi="Century Gothic" w:cstheme="minorHAnsi"/>
          <w:sz w:val="22"/>
          <w:szCs w:val="22"/>
        </w:rPr>
        <w:t xml:space="preserve">and </w:t>
      </w:r>
      <w:r w:rsidRPr="00413DA1">
        <w:rPr>
          <w:rStyle w:val="1bodycopy10ptChar"/>
          <w:rFonts w:ascii="Century Gothic" w:hAnsi="Century Gothic" w:cstheme="minorHAnsi"/>
          <w:sz w:val="22"/>
          <w:szCs w:val="22"/>
        </w:rPr>
        <w:t>deputies</w:t>
      </w:r>
      <w:r w:rsidRPr="00413DA1">
        <w:rPr>
          <w:rFonts w:ascii="Century Gothic" w:hAnsi="Century Gothic" w:cstheme="minorHAnsi"/>
          <w:sz w:val="22"/>
          <w:szCs w:val="22"/>
        </w:rPr>
        <w:t xml:space="preserve"> will be aware of contact details and referral routes </w:t>
      </w:r>
      <w:proofErr w:type="gramStart"/>
      <w:r w:rsidRPr="00413DA1">
        <w:rPr>
          <w:rFonts w:ascii="Century Gothic" w:hAnsi="Century Gothic" w:cstheme="minorHAnsi"/>
          <w:sz w:val="22"/>
          <w:szCs w:val="22"/>
        </w:rPr>
        <w:t>in to</w:t>
      </w:r>
      <w:proofErr w:type="gramEnd"/>
      <w:r w:rsidRPr="00413DA1">
        <w:rPr>
          <w:rFonts w:ascii="Century Gothic" w:hAnsi="Century Gothic" w:cstheme="minorHAnsi"/>
          <w:sz w:val="22"/>
          <w:szCs w:val="22"/>
        </w:rPr>
        <w:t xml:space="preserve"> the local housing authority so they can raise/progress concerns at the earliest opportunity (where appropriate and in accordance with local procedures). </w:t>
      </w:r>
    </w:p>
    <w:p w14:paraId="7701AC93"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Where a child has been harmed or is at risk of harm, the DSL will also make a referral to children’s social care.</w:t>
      </w:r>
    </w:p>
    <w:p w14:paraId="16467778" w14:textId="7822A58D" w:rsidR="004E3944" w:rsidRPr="00413DA1" w:rsidRDefault="005854A6" w:rsidP="004E3944">
      <w:pPr>
        <w:pStyle w:val="Subhead2"/>
        <w:rPr>
          <w:rFonts w:ascii="Century Gothic" w:hAnsi="Century Gothic" w:cstheme="minorHAnsi"/>
          <w:sz w:val="22"/>
          <w:szCs w:val="22"/>
        </w:rPr>
      </w:pPr>
      <w:r w:rsidRPr="00413DA1">
        <w:rPr>
          <w:rFonts w:ascii="Century Gothic" w:hAnsi="Century Gothic" w:cstheme="minorHAnsi"/>
          <w:sz w:val="22"/>
          <w:szCs w:val="22"/>
        </w:rPr>
        <w:t xml:space="preserve">5.7 </w:t>
      </w:r>
      <w:r w:rsidR="004E3944" w:rsidRPr="00413DA1">
        <w:rPr>
          <w:rFonts w:ascii="Century Gothic" w:hAnsi="Century Gothic" w:cstheme="minorHAnsi"/>
          <w:sz w:val="22"/>
          <w:szCs w:val="22"/>
        </w:rPr>
        <w:t>So-called ‘honour-based’ abuse (including FGM and forced marriage)</w:t>
      </w:r>
    </w:p>
    <w:p w14:paraId="2861F802"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So-called ‘honour-based’ abuse (HBA) encompasses incidents or crimes committed to protect or defend the honour of the family and/or community, including FGM, forced marriage, and practices such as breast ironing. </w:t>
      </w:r>
    </w:p>
    <w:p w14:paraId="51742E28" w14:textId="7DA21423"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Abuse committed in this context often involves a wider network of family or community pressure and can include multiple perpetrators. </w:t>
      </w:r>
      <w:r w:rsidR="00292A27" w:rsidRPr="00413DA1">
        <w:rPr>
          <w:rFonts w:ascii="Century Gothic" w:hAnsi="Century Gothic" w:cstheme="minorHAnsi"/>
          <w:sz w:val="22"/>
          <w:szCs w:val="22"/>
        </w:rPr>
        <w:t xml:space="preserve">It is illegal to push any child under 18 into marriage with or without </w:t>
      </w:r>
      <w:r w:rsidR="00DF13C4" w:rsidRPr="00413DA1">
        <w:rPr>
          <w:rFonts w:ascii="Century Gothic" w:hAnsi="Century Gothic" w:cstheme="minorHAnsi"/>
          <w:sz w:val="22"/>
          <w:szCs w:val="22"/>
        </w:rPr>
        <w:t>violence, threats or coercion.</w:t>
      </w:r>
    </w:p>
    <w:p w14:paraId="711B8EAB"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493D23AB" w14:textId="77777777" w:rsidR="004E3944" w:rsidRPr="00413DA1" w:rsidRDefault="004E3944" w:rsidP="004E3944">
      <w:pPr>
        <w:rPr>
          <w:rFonts w:ascii="Century Gothic" w:hAnsi="Century Gothic" w:cstheme="minorHAnsi"/>
          <w:b/>
          <w:sz w:val="22"/>
          <w:szCs w:val="22"/>
        </w:rPr>
      </w:pPr>
      <w:r w:rsidRPr="00413DA1">
        <w:rPr>
          <w:rFonts w:ascii="Century Gothic" w:hAnsi="Century Gothic" w:cstheme="minorHAnsi"/>
          <w:b/>
          <w:sz w:val="22"/>
          <w:szCs w:val="22"/>
        </w:rPr>
        <w:t>FGM</w:t>
      </w:r>
    </w:p>
    <w:p w14:paraId="498E202D"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The DSL will make sure that staff have access to appropriate training to equip them to be alert to children affected by FGM or at risk of FGM.</w:t>
      </w:r>
    </w:p>
    <w:p w14:paraId="6C753C01"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Section 7.3 of this policy sets out the procedures to be followed if a staff member discovers that an act of FGM appears to have been carried out or suspects that a pupil is at risk of FGM.</w:t>
      </w:r>
    </w:p>
    <w:p w14:paraId="688BF483"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Indicators that FGM has already occurred include:</w:t>
      </w:r>
    </w:p>
    <w:p w14:paraId="5C30330F" w14:textId="77777777" w:rsidR="004E3944" w:rsidRPr="00413DA1" w:rsidRDefault="004E3944" w:rsidP="00C75B78">
      <w:pPr>
        <w:pStyle w:val="4Bulletedcopyblue"/>
        <w:numPr>
          <w:ilvl w:val="0"/>
          <w:numId w:val="115"/>
        </w:numPr>
        <w:rPr>
          <w:rFonts w:ascii="Century Gothic" w:hAnsi="Century Gothic" w:cstheme="minorHAnsi"/>
          <w:sz w:val="22"/>
          <w:szCs w:val="22"/>
          <w:lang w:eastAsia="en-GB"/>
        </w:rPr>
      </w:pPr>
      <w:r w:rsidRPr="00413DA1">
        <w:rPr>
          <w:rFonts w:ascii="Century Gothic" w:hAnsi="Century Gothic" w:cstheme="minorHAnsi"/>
          <w:sz w:val="22"/>
          <w:szCs w:val="22"/>
          <w:lang w:eastAsia="en-GB"/>
        </w:rPr>
        <w:t xml:space="preserve">A pupil confiding in a professional that FGM has taken </w:t>
      </w:r>
      <w:proofErr w:type="gramStart"/>
      <w:r w:rsidRPr="00413DA1">
        <w:rPr>
          <w:rFonts w:ascii="Century Gothic" w:hAnsi="Century Gothic" w:cstheme="minorHAnsi"/>
          <w:sz w:val="22"/>
          <w:szCs w:val="22"/>
          <w:lang w:eastAsia="en-GB"/>
        </w:rPr>
        <w:t>place</w:t>
      </w:r>
      <w:proofErr w:type="gramEnd"/>
    </w:p>
    <w:p w14:paraId="4023AEC0" w14:textId="77777777" w:rsidR="004E3944" w:rsidRPr="00413DA1" w:rsidRDefault="004E3944" w:rsidP="00C75B78">
      <w:pPr>
        <w:pStyle w:val="4Bulletedcopyblue"/>
        <w:numPr>
          <w:ilvl w:val="0"/>
          <w:numId w:val="115"/>
        </w:numPr>
        <w:rPr>
          <w:rFonts w:ascii="Century Gothic" w:hAnsi="Century Gothic" w:cstheme="minorHAnsi"/>
          <w:sz w:val="22"/>
          <w:szCs w:val="22"/>
          <w:lang w:eastAsia="en-GB"/>
        </w:rPr>
      </w:pPr>
      <w:r w:rsidRPr="00413DA1">
        <w:rPr>
          <w:rFonts w:ascii="Century Gothic" w:hAnsi="Century Gothic" w:cstheme="minorHAnsi"/>
          <w:sz w:val="22"/>
          <w:szCs w:val="22"/>
          <w:lang w:eastAsia="en-GB"/>
        </w:rPr>
        <w:t xml:space="preserve">A mother/family member disclosing that FGM has been carried </w:t>
      </w:r>
      <w:proofErr w:type="gramStart"/>
      <w:r w:rsidRPr="00413DA1">
        <w:rPr>
          <w:rFonts w:ascii="Century Gothic" w:hAnsi="Century Gothic" w:cstheme="minorHAnsi"/>
          <w:sz w:val="22"/>
          <w:szCs w:val="22"/>
          <w:lang w:eastAsia="en-GB"/>
        </w:rPr>
        <w:t>out</w:t>
      </w:r>
      <w:proofErr w:type="gramEnd"/>
    </w:p>
    <w:p w14:paraId="33F3CF99" w14:textId="77777777" w:rsidR="004E3944" w:rsidRPr="00413DA1" w:rsidRDefault="004E3944" w:rsidP="00C75B78">
      <w:pPr>
        <w:pStyle w:val="4Bulletedcopyblue"/>
        <w:numPr>
          <w:ilvl w:val="0"/>
          <w:numId w:val="115"/>
        </w:numPr>
        <w:rPr>
          <w:rFonts w:ascii="Century Gothic" w:hAnsi="Century Gothic" w:cstheme="minorHAnsi"/>
          <w:sz w:val="22"/>
          <w:szCs w:val="22"/>
          <w:lang w:eastAsia="en-GB"/>
        </w:rPr>
      </w:pPr>
      <w:r w:rsidRPr="00413DA1">
        <w:rPr>
          <w:rFonts w:ascii="Century Gothic" w:hAnsi="Century Gothic" w:cstheme="minorHAnsi"/>
          <w:sz w:val="22"/>
          <w:szCs w:val="22"/>
          <w:lang w:eastAsia="en-GB"/>
        </w:rPr>
        <w:t xml:space="preserve">A family/pupil already being known to social services in relation to other safeguarding </w:t>
      </w:r>
      <w:proofErr w:type="gramStart"/>
      <w:r w:rsidRPr="00413DA1">
        <w:rPr>
          <w:rFonts w:ascii="Century Gothic" w:hAnsi="Century Gothic" w:cstheme="minorHAnsi"/>
          <w:sz w:val="22"/>
          <w:szCs w:val="22"/>
          <w:lang w:eastAsia="en-GB"/>
        </w:rPr>
        <w:t>issues</w:t>
      </w:r>
      <w:proofErr w:type="gramEnd"/>
    </w:p>
    <w:p w14:paraId="2B6FDDE0" w14:textId="77777777" w:rsidR="004E3944" w:rsidRPr="00413DA1" w:rsidRDefault="004E3944" w:rsidP="00C75B78">
      <w:pPr>
        <w:pStyle w:val="4Bulletedcopyblue"/>
        <w:numPr>
          <w:ilvl w:val="0"/>
          <w:numId w:val="115"/>
        </w:numPr>
        <w:rPr>
          <w:rFonts w:ascii="Century Gothic" w:hAnsi="Century Gothic" w:cstheme="minorHAnsi"/>
          <w:sz w:val="22"/>
          <w:szCs w:val="22"/>
          <w:lang w:eastAsia="en-GB"/>
        </w:rPr>
      </w:pPr>
      <w:r w:rsidRPr="00413DA1">
        <w:rPr>
          <w:rFonts w:ascii="Century Gothic" w:hAnsi="Century Gothic" w:cstheme="minorHAnsi"/>
          <w:sz w:val="22"/>
          <w:szCs w:val="22"/>
          <w:lang w:eastAsia="en-GB"/>
        </w:rPr>
        <w:t>A girl:</w:t>
      </w:r>
    </w:p>
    <w:p w14:paraId="7D9FA42D" w14:textId="77777777" w:rsidR="004E3944" w:rsidRPr="00413DA1" w:rsidRDefault="004E3944" w:rsidP="00C75B78">
      <w:pPr>
        <w:pStyle w:val="4Bulletedcopyblue"/>
        <w:numPr>
          <w:ilvl w:val="1"/>
          <w:numId w:val="107"/>
        </w:numPr>
        <w:rPr>
          <w:rFonts w:ascii="Century Gothic" w:hAnsi="Century Gothic" w:cstheme="minorHAnsi"/>
          <w:sz w:val="22"/>
          <w:szCs w:val="22"/>
          <w:lang w:eastAsia="en-GB"/>
        </w:rPr>
      </w:pPr>
      <w:r w:rsidRPr="00413DA1">
        <w:rPr>
          <w:rFonts w:ascii="Century Gothic" w:hAnsi="Century Gothic" w:cstheme="minorHAnsi"/>
          <w:sz w:val="22"/>
          <w:szCs w:val="22"/>
          <w:lang w:eastAsia="en-GB"/>
        </w:rPr>
        <w:t>Having difficulty walking, sitting or standing, or looking uncomfortable</w:t>
      </w:r>
    </w:p>
    <w:p w14:paraId="706A4F53" w14:textId="77777777" w:rsidR="004E3944" w:rsidRPr="00413DA1" w:rsidRDefault="004E3944" w:rsidP="00C75B78">
      <w:pPr>
        <w:pStyle w:val="4Bulletedcopyblue"/>
        <w:numPr>
          <w:ilvl w:val="1"/>
          <w:numId w:val="107"/>
        </w:numPr>
        <w:rPr>
          <w:rFonts w:ascii="Century Gothic" w:hAnsi="Century Gothic" w:cstheme="minorHAnsi"/>
          <w:sz w:val="22"/>
          <w:szCs w:val="22"/>
          <w:lang w:eastAsia="en-GB"/>
        </w:rPr>
      </w:pPr>
      <w:r w:rsidRPr="00413DA1">
        <w:rPr>
          <w:rFonts w:ascii="Century Gothic" w:hAnsi="Century Gothic" w:cstheme="minorHAnsi"/>
          <w:sz w:val="22"/>
          <w:szCs w:val="22"/>
          <w:lang w:eastAsia="en-GB"/>
        </w:rPr>
        <w:t>Finding it hard to sit still for long periods of time (where this was not a problem previously)</w:t>
      </w:r>
    </w:p>
    <w:p w14:paraId="39722275" w14:textId="77777777" w:rsidR="004E3944" w:rsidRPr="00413DA1" w:rsidRDefault="004E3944" w:rsidP="00C75B78">
      <w:pPr>
        <w:pStyle w:val="4Bulletedcopyblue"/>
        <w:numPr>
          <w:ilvl w:val="1"/>
          <w:numId w:val="107"/>
        </w:numPr>
        <w:rPr>
          <w:rFonts w:ascii="Century Gothic" w:hAnsi="Century Gothic" w:cstheme="minorHAnsi"/>
          <w:sz w:val="22"/>
          <w:szCs w:val="22"/>
          <w:lang w:eastAsia="en-GB"/>
        </w:rPr>
      </w:pPr>
      <w:r w:rsidRPr="00413DA1">
        <w:rPr>
          <w:rFonts w:ascii="Century Gothic" w:hAnsi="Century Gothic" w:cstheme="minorHAnsi"/>
          <w:sz w:val="22"/>
          <w:szCs w:val="22"/>
          <w:lang w:eastAsia="en-GB"/>
        </w:rPr>
        <w:t>Spending longer than normal in the bathroom or toilet due to difficulties urinating</w:t>
      </w:r>
    </w:p>
    <w:p w14:paraId="6AA0AD5B" w14:textId="77777777" w:rsidR="004E3944" w:rsidRPr="00413DA1" w:rsidRDefault="004E3944" w:rsidP="00C75B78">
      <w:pPr>
        <w:pStyle w:val="4Bulletedcopyblue"/>
        <w:numPr>
          <w:ilvl w:val="1"/>
          <w:numId w:val="107"/>
        </w:numPr>
        <w:rPr>
          <w:rFonts w:ascii="Century Gothic" w:hAnsi="Century Gothic" w:cstheme="minorHAnsi"/>
          <w:sz w:val="22"/>
          <w:szCs w:val="22"/>
          <w:lang w:eastAsia="en-GB"/>
        </w:rPr>
      </w:pPr>
      <w:r w:rsidRPr="00413DA1">
        <w:rPr>
          <w:rFonts w:ascii="Century Gothic" w:hAnsi="Century Gothic" w:cstheme="minorHAnsi"/>
          <w:sz w:val="22"/>
          <w:szCs w:val="22"/>
          <w:lang w:eastAsia="en-GB"/>
        </w:rPr>
        <w:lastRenderedPageBreak/>
        <w:t>Having frequent urinary, menstrual or stomach problems</w:t>
      </w:r>
    </w:p>
    <w:p w14:paraId="31276782" w14:textId="77777777" w:rsidR="004E3944" w:rsidRPr="00413DA1" w:rsidRDefault="004E3944" w:rsidP="00C75B78">
      <w:pPr>
        <w:pStyle w:val="4Bulletedcopyblue"/>
        <w:numPr>
          <w:ilvl w:val="1"/>
          <w:numId w:val="107"/>
        </w:numPr>
        <w:rPr>
          <w:rFonts w:ascii="Century Gothic" w:hAnsi="Century Gothic" w:cstheme="minorHAnsi"/>
          <w:sz w:val="22"/>
          <w:szCs w:val="22"/>
          <w:lang w:eastAsia="en-GB"/>
        </w:rPr>
      </w:pPr>
      <w:r w:rsidRPr="00413DA1">
        <w:rPr>
          <w:rFonts w:ascii="Century Gothic" w:hAnsi="Century Gothic" w:cstheme="minorHAnsi"/>
          <w:sz w:val="22"/>
          <w:szCs w:val="22"/>
          <w:lang w:eastAsia="en-GB"/>
        </w:rPr>
        <w:t xml:space="preserve">Avoiding physical exercise or missing PE </w:t>
      </w:r>
    </w:p>
    <w:p w14:paraId="4FBAABD6" w14:textId="77777777" w:rsidR="004E3944" w:rsidRPr="00413DA1" w:rsidRDefault="004E3944" w:rsidP="00C75B78">
      <w:pPr>
        <w:pStyle w:val="4Bulletedcopyblue"/>
        <w:numPr>
          <w:ilvl w:val="1"/>
          <w:numId w:val="107"/>
        </w:numPr>
        <w:rPr>
          <w:rFonts w:ascii="Century Gothic" w:hAnsi="Century Gothic" w:cstheme="minorHAnsi"/>
          <w:sz w:val="22"/>
          <w:szCs w:val="22"/>
          <w:lang w:eastAsia="en-GB"/>
        </w:rPr>
      </w:pPr>
      <w:r w:rsidRPr="00413DA1">
        <w:rPr>
          <w:rFonts w:ascii="Century Gothic" w:hAnsi="Century Gothic" w:cstheme="minorHAnsi"/>
          <w:sz w:val="22"/>
          <w:szCs w:val="22"/>
          <w:lang w:eastAsia="en-GB"/>
        </w:rPr>
        <w:t xml:space="preserve">Being repeatedly absent from school, or absent for a prolonged </w:t>
      </w:r>
      <w:proofErr w:type="gramStart"/>
      <w:r w:rsidRPr="00413DA1">
        <w:rPr>
          <w:rFonts w:ascii="Century Gothic" w:hAnsi="Century Gothic" w:cstheme="minorHAnsi"/>
          <w:sz w:val="22"/>
          <w:szCs w:val="22"/>
          <w:lang w:eastAsia="en-GB"/>
        </w:rPr>
        <w:t>period</w:t>
      </w:r>
      <w:proofErr w:type="gramEnd"/>
      <w:r w:rsidRPr="00413DA1">
        <w:rPr>
          <w:rFonts w:ascii="Century Gothic" w:hAnsi="Century Gothic" w:cstheme="minorHAnsi"/>
          <w:sz w:val="22"/>
          <w:szCs w:val="22"/>
          <w:lang w:eastAsia="en-GB"/>
        </w:rPr>
        <w:t xml:space="preserve"> </w:t>
      </w:r>
    </w:p>
    <w:p w14:paraId="475F00C4" w14:textId="77777777" w:rsidR="004E3944" w:rsidRPr="00413DA1" w:rsidRDefault="004E3944" w:rsidP="00C75B78">
      <w:pPr>
        <w:pStyle w:val="4Bulletedcopyblue"/>
        <w:numPr>
          <w:ilvl w:val="1"/>
          <w:numId w:val="107"/>
        </w:numPr>
        <w:rPr>
          <w:rFonts w:ascii="Century Gothic" w:hAnsi="Century Gothic" w:cstheme="minorHAnsi"/>
          <w:sz w:val="22"/>
          <w:szCs w:val="22"/>
          <w:lang w:eastAsia="en-GB"/>
        </w:rPr>
      </w:pPr>
      <w:r w:rsidRPr="00413DA1">
        <w:rPr>
          <w:rFonts w:ascii="Century Gothic" w:hAnsi="Century Gothic" w:cstheme="minorHAnsi"/>
          <w:sz w:val="22"/>
          <w:szCs w:val="22"/>
          <w:lang w:eastAsia="en-GB"/>
        </w:rPr>
        <w:t>Demonstrating increased emotional and psychological needs – for example, withdrawal or depression, or significant change in behaviour</w:t>
      </w:r>
    </w:p>
    <w:p w14:paraId="22AD38BF" w14:textId="77777777" w:rsidR="004E3944" w:rsidRPr="00413DA1" w:rsidRDefault="004E3944" w:rsidP="00C75B78">
      <w:pPr>
        <w:pStyle w:val="4Bulletedcopyblue"/>
        <w:numPr>
          <w:ilvl w:val="1"/>
          <w:numId w:val="107"/>
        </w:numPr>
        <w:rPr>
          <w:rFonts w:ascii="Century Gothic" w:hAnsi="Century Gothic" w:cstheme="minorHAnsi"/>
          <w:sz w:val="22"/>
          <w:szCs w:val="22"/>
          <w:lang w:eastAsia="en-GB"/>
        </w:rPr>
      </w:pPr>
      <w:r w:rsidRPr="00413DA1">
        <w:rPr>
          <w:rFonts w:ascii="Century Gothic" w:hAnsi="Century Gothic" w:cstheme="minorHAnsi"/>
          <w:sz w:val="22"/>
          <w:szCs w:val="22"/>
          <w:lang w:eastAsia="en-GB"/>
        </w:rPr>
        <w:t xml:space="preserve">Being reluctant to undergo any medical </w:t>
      </w:r>
      <w:proofErr w:type="gramStart"/>
      <w:r w:rsidRPr="00413DA1">
        <w:rPr>
          <w:rFonts w:ascii="Century Gothic" w:hAnsi="Century Gothic" w:cstheme="minorHAnsi"/>
          <w:sz w:val="22"/>
          <w:szCs w:val="22"/>
          <w:lang w:eastAsia="en-GB"/>
        </w:rPr>
        <w:t>examinations</w:t>
      </w:r>
      <w:proofErr w:type="gramEnd"/>
    </w:p>
    <w:p w14:paraId="6A66AD2F" w14:textId="77777777" w:rsidR="004E3944" w:rsidRPr="00413DA1" w:rsidRDefault="004E3944" w:rsidP="00C75B78">
      <w:pPr>
        <w:pStyle w:val="4Bulletedcopyblue"/>
        <w:numPr>
          <w:ilvl w:val="1"/>
          <w:numId w:val="107"/>
        </w:numPr>
        <w:rPr>
          <w:rFonts w:ascii="Century Gothic" w:hAnsi="Century Gothic" w:cstheme="minorHAnsi"/>
          <w:sz w:val="22"/>
          <w:szCs w:val="22"/>
          <w:lang w:eastAsia="en-GB"/>
        </w:rPr>
      </w:pPr>
      <w:r w:rsidRPr="00413DA1">
        <w:rPr>
          <w:rFonts w:ascii="Century Gothic" w:hAnsi="Century Gothic" w:cstheme="minorHAnsi"/>
          <w:sz w:val="22"/>
          <w:szCs w:val="22"/>
          <w:lang w:eastAsia="en-GB"/>
        </w:rPr>
        <w:t>Asking for help, but not being explicit about the problem</w:t>
      </w:r>
    </w:p>
    <w:p w14:paraId="000ECDF4" w14:textId="77777777" w:rsidR="004E3944" w:rsidRPr="00413DA1" w:rsidRDefault="004E3944" w:rsidP="00C75B78">
      <w:pPr>
        <w:pStyle w:val="4Bulletedcopyblue"/>
        <w:numPr>
          <w:ilvl w:val="1"/>
          <w:numId w:val="107"/>
        </w:numPr>
        <w:rPr>
          <w:rFonts w:ascii="Century Gothic" w:hAnsi="Century Gothic" w:cstheme="minorHAnsi"/>
          <w:sz w:val="22"/>
          <w:szCs w:val="22"/>
          <w:lang w:eastAsia="en-GB"/>
        </w:rPr>
      </w:pPr>
      <w:r w:rsidRPr="00413DA1">
        <w:rPr>
          <w:rFonts w:ascii="Century Gothic" w:hAnsi="Century Gothic" w:cstheme="minorHAnsi"/>
          <w:sz w:val="22"/>
          <w:szCs w:val="22"/>
          <w:lang w:eastAsia="en-GB"/>
        </w:rPr>
        <w:t>Talking about pain or discomfort between her legs</w:t>
      </w:r>
    </w:p>
    <w:p w14:paraId="52FFB001" w14:textId="77777777" w:rsidR="004E3944" w:rsidRPr="00413DA1" w:rsidRDefault="004E3944" w:rsidP="004E3944">
      <w:pPr>
        <w:rPr>
          <w:rFonts w:ascii="Century Gothic" w:hAnsi="Century Gothic" w:cstheme="minorHAnsi"/>
          <w:sz w:val="22"/>
          <w:szCs w:val="22"/>
        </w:rPr>
      </w:pPr>
      <w:r w:rsidRPr="00413DA1">
        <w:rPr>
          <w:rFonts w:ascii="Century Gothic" w:hAnsi="Century Gothic" w:cstheme="minorHAnsi"/>
          <w:sz w:val="22"/>
          <w:szCs w:val="22"/>
        </w:rPr>
        <w:t>Potential signs that a pupil may be at risk of FGM include:</w:t>
      </w:r>
    </w:p>
    <w:p w14:paraId="360FF034" w14:textId="77777777" w:rsidR="004E3944" w:rsidRPr="00413DA1" w:rsidRDefault="004E3944" w:rsidP="00C75B78">
      <w:pPr>
        <w:pStyle w:val="4Bulletedcopyblue"/>
        <w:numPr>
          <w:ilvl w:val="0"/>
          <w:numId w:val="125"/>
        </w:numPr>
        <w:rPr>
          <w:rFonts w:ascii="Century Gothic" w:hAnsi="Century Gothic" w:cstheme="minorHAnsi"/>
          <w:sz w:val="22"/>
          <w:szCs w:val="22"/>
        </w:rPr>
      </w:pPr>
      <w:r w:rsidRPr="00413DA1">
        <w:rPr>
          <w:rFonts w:ascii="Century Gothic" w:hAnsi="Century Gothic" w:cstheme="minorHAnsi"/>
          <w:sz w:val="22"/>
          <w:szCs w:val="22"/>
        </w:rPr>
        <w:t>The girl’s family having a history of practising FGM (this is the biggest risk factor to consider)</w:t>
      </w:r>
    </w:p>
    <w:p w14:paraId="1C7EDA34" w14:textId="77777777" w:rsidR="004E3944" w:rsidRPr="00413DA1" w:rsidRDefault="004E3944" w:rsidP="00C75B78">
      <w:pPr>
        <w:pStyle w:val="4Bulletedcopyblue"/>
        <w:numPr>
          <w:ilvl w:val="0"/>
          <w:numId w:val="125"/>
        </w:numPr>
        <w:rPr>
          <w:rFonts w:ascii="Century Gothic" w:hAnsi="Century Gothic" w:cstheme="minorHAnsi"/>
          <w:sz w:val="22"/>
          <w:szCs w:val="22"/>
        </w:rPr>
      </w:pPr>
      <w:r w:rsidRPr="00413DA1">
        <w:rPr>
          <w:rFonts w:ascii="Century Gothic" w:hAnsi="Century Gothic" w:cstheme="minorHAnsi"/>
          <w:sz w:val="22"/>
          <w:szCs w:val="22"/>
        </w:rPr>
        <w:t xml:space="preserve">FGM being known to be practised in the girl’s community or country of </w:t>
      </w:r>
      <w:proofErr w:type="gramStart"/>
      <w:r w:rsidRPr="00413DA1">
        <w:rPr>
          <w:rFonts w:ascii="Century Gothic" w:hAnsi="Century Gothic" w:cstheme="minorHAnsi"/>
          <w:sz w:val="22"/>
          <w:szCs w:val="22"/>
        </w:rPr>
        <w:t>origin</w:t>
      </w:r>
      <w:proofErr w:type="gramEnd"/>
    </w:p>
    <w:p w14:paraId="4985B22A" w14:textId="77777777" w:rsidR="004E3944" w:rsidRPr="00413DA1" w:rsidRDefault="004E3944" w:rsidP="00C75B78">
      <w:pPr>
        <w:pStyle w:val="4Bulletedcopyblue"/>
        <w:numPr>
          <w:ilvl w:val="0"/>
          <w:numId w:val="125"/>
        </w:numPr>
        <w:rPr>
          <w:rFonts w:ascii="Century Gothic" w:hAnsi="Century Gothic" w:cstheme="minorHAnsi"/>
          <w:sz w:val="22"/>
          <w:szCs w:val="22"/>
        </w:rPr>
      </w:pPr>
      <w:r w:rsidRPr="00413DA1">
        <w:rPr>
          <w:rFonts w:ascii="Century Gothic" w:hAnsi="Century Gothic" w:cstheme="minorHAnsi"/>
          <w:sz w:val="22"/>
          <w:szCs w:val="22"/>
        </w:rPr>
        <w:t xml:space="preserve">A parent or family member expressing concern that FGM may be carried </w:t>
      </w:r>
      <w:proofErr w:type="gramStart"/>
      <w:r w:rsidRPr="00413DA1">
        <w:rPr>
          <w:rFonts w:ascii="Century Gothic" w:hAnsi="Century Gothic" w:cstheme="minorHAnsi"/>
          <w:sz w:val="22"/>
          <w:szCs w:val="22"/>
        </w:rPr>
        <w:t>out</w:t>
      </w:r>
      <w:proofErr w:type="gramEnd"/>
      <w:r w:rsidRPr="00413DA1">
        <w:rPr>
          <w:rFonts w:ascii="Century Gothic" w:hAnsi="Century Gothic" w:cstheme="minorHAnsi"/>
          <w:sz w:val="22"/>
          <w:szCs w:val="22"/>
        </w:rPr>
        <w:t xml:space="preserve"> </w:t>
      </w:r>
    </w:p>
    <w:p w14:paraId="2910D4B8" w14:textId="77777777" w:rsidR="004E3944" w:rsidRPr="00413DA1" w:rsidRDefault="004E3944" w:rsidP="00C75B78">
      <w:pPr>
        <w:pStyle w:val="4Bulletedcopyblue"/>
        <w:numPr>
          <w:ilvl w:val="0"/>
          <w:numId w:val="125"/>
        </w:numPr>
        <w:rPr>
          <w:rFonts w:ascii="Century Gothic" w:hAnsi="Century Gothic" w:cstheme="minorHAnsi"/>
          <w:sz w:val="22"/>
          <w:szCs w:val="22"/>
        </w:rPr>
      </w:pPr>
      <w:r w:rsidRPr="00413DA1">
        <w:rPr>
          <w:rFonts w:ascii="Century Gothic" w:hAnsi="Century Gothic" w:cstheme="minorHAnsi"/>
          <w:sz w:val="22"/>
          <w:szCs w:val="22"/>
        </w:rPr>
        <w:t xml:space="preserve">A family not engaging with professionals (health, education or other) or already being known to social care in relation to other safeguarding </w:t>
      </w:r>
      <w:proofErr w:type="gramStart"/>
      <w:r w:rsidRPr="00413DA1">
        <w:rPr>
          <w:rFonts w:ascii="Century Gothic" w:hAnsi="Century Gothic" w:cstheme="minorHAnsi"/>
          <w:sz w:val="22"/>
          <w:szCs w:val="22"/>
        </w:rPr>
        <w:t>issues</w:t>
      </w:r>
      <w:proofErr w:type="gramEnd"/>
    </w:p>
    <w:p w14:paraId="05BD5A0F" w14:textId="77777777" w:rsidR="004E3944" w:rsidRPr="00413DA1" w:rsidRDefault="004E3944" w:rsidP="00C75B78">
      <w:pPr>
        <w:pStyle w:val="4Bulletedcopyblue"/>
        <w:numPr>
          <w:ilvl w:val="0"/>
          <w:numId w:val="125"/>
        </w:numPr>
        <w:rPr>
          <w:rFonts w:ascii="Century Gothic" w:hAnsi="Century Gothic" w:cstheme="minorHAnsi"/>
          <w:sz w:val="22"/>
          <w:szCs w:val="22"/>
        </w:rPr>
      </w:pPr>
      <w:r w:rsidRPr="00413DA1">
        <w:rPr>
          <w:rFonts w:ascii="Century Gothic" w:hAnsi="Century Gothic" w:cstheme="minorHAnsi"/>
          <w:sz w:val="22"/>
          <w:szCs w:val="22"/>
        </w:rPr>
        <w:t>A girl:</w:t>
      </w:r>
    </w:p>
    <w:p w14:paraId="4C34A24D" w14:textId="77777777" w:rsidR="004E3944" w:rsidRPr="00413DA1" w:rsidRDefault="004E3944" w:rsidP="00C75B78">
      <w:pPr>
        <w:numPr>
          <w:ilvl w:val="1"/>
          <w:numId w:val="108"/>
        </w:numPr>
        <w:spacing w:before="120" w:after="120"/>
        <w:rPr>
          <w:rFonts w:ascii="Century Gothic" w:hAnsi="Century Gothic" w:cstheme="minorHAnsi"/>
          <w:sz w:val="22"/>
          <w:szCs w:val="22"/>
        </w:rPr>
      </w:pPr>
      <w:r w:rsidRPr="00413DA1">
        <w:rPr>
          <w:rFonts w:ascii="Century Gothic" w:hAnsi="Century Gothic" w:cstheme="minorHAnsi"/>
          <w:sz w:val="22"/>
          <w:szCs w:val="22"/>
        </w:rPr>
        <w:t xml:space="preserve">Having a mother, older sibling or cousin who has undergone </w:t>
      </w:r>
      <w:proofErr w:type="gramStart"/>
      <w:r w:rsidRPr="00413DA1">
        <w:rPr>
          <w:rFonts w:ascii="Century Gothic" w:hAnsi="Century Gothic" w:cstheme="minorHAnsi"/>
          <w:sz w:val="22"/>
          <w:szCs w:val="22"/>
        </w:rPr>
        <w:t>FGM</w:t>
      </w:r>
      <w:proofErr w:type="gramEnd"/>
    </w:p>
    <w:p w14:paraId="1A434E4C" w14:textId="77777777" w:rsidR="004E3944" w:rsidRPr="00413DA1" w:rsidRDefault="004E3944" w:rsidP="00C75B78">
      <w:pPr>
        <w:numPr>
          <w:ilvl w:val="1"/>
          <w:numId w:val="108"/>
        </w:numPr>
        <w:spacing w:before="120" w:after="120"/>
        <w:rPr>
          <w:rFonts w:ascii="Century Gothic" w:hAnsi="Century Gothic" w:cstheme="minorHAnsi"/>
          <w:sz w:val="22"/>
          <w:szCs w:val="22"/>
        </w:rPr>
      </w:pPr>
      <w:r w:rsidRPr="00413DA1">
        <w:rPr>
          <w:rFonts w:ascii="Century Gothic" w:hAnsi="Century Gothic" w:cstheme="minorHAnsi"/>
          <w:sz w:val="22"/>
          <w:szCs w:val="22"/>
        </w:rPr>
        <w:t>Having limited level of integration within UK society</w:t>
      </w:r>
    </w:p>
    <w:p w14:paraId="231F89C9" w14:textId="77777777" w:rsidR="004E3944" w:rsidRPr="00413DA1" w:rsidRDefault="004E3944" w:rsidP="00C75B78">
      <w:pPr>
        <w:numPr>
          <w:ilvl w:val="1"/>
          <w:numId w:val="108"/>
        </w:numPr>
        <w:spacing w:before="120" w:after="120"/>
        <w:rPr>
          <w:rFonts w:ascii="Century Gothic" w:hAnsi="Century Gothic" w:cstheme="minorHAnsi"/>
          <w:sz w:val="22"/>
          <w:szCs w:val="22"/>
        </w:rPr>
      </w:pPr>
      <w:r w:rsidRPr="00413DA1">
        <w:rPr>
          <w:rFonts w:ascii="Century Gothic" w:hAnsi="Century Gothic" w:cstheme="minorHAnsi"/>
          <w:sz w:val="22"/>
          <w:szCs w:val="22"/>
        </w:rPr>
        <w:t xml:space="preserve">Confiding to a professional that she is to have a “special procedure” or to attend a special occasion to “become a </w:t>
      </w:r>
      <w:proofErr w:type="gramStart"/>
      <w:r w:rsidRPr="00413DA1">
        <w:rPr>
          <w:rFonts w:ascii="Century Gothic" w:hAnsi="Century Gothic" w:cstheme="minorHAnsi"/>
          <w:sz w:val="22"/>
          <w:szCs w:val="22"/>
        </w:rPr>
        <w:t>woman</w:t>
      </w:r>
      <w:proofErr w:type="gramEnd"/>
      <w:r w:rsidRPr="00413DA1">
        <w:rPr>
          <w:rFonts w:ascii="Century Gothic" w:hAnsi="Century Gothic" w:cstheme="minorHAnsi"/>
          <w:sz w:val="22"/>
          <w:szCs w:val="22"/>
        </w:rPr>
        <w:t>”</w:t>
      </w:r>
    </w:p>
    <w:p w14:paraId="0BF5A523" w14:textId="77777777" w:rsidR="004E3944" w:rsidRPr="00413DA1" w:rsidRDefault="004E3944" w:rsidP="00C75B78">
      <w:pPr>
        <w:numPr>
          <w:ilvl w:val="1"/>
          <w:numId w:val="108"/>
        </w:numPr>
        <w:spacing w:before="120" w:after="120"/>
        <w:rPr>
          <w:rFonts w:ascii="Century Gothic" w:hAnsi="Century Gothic" w:cstheme="minorHAnsi"/>
          <w:sz w:val="22"/>
          <w:szCs w:val="22"/>
        </w:rPr>
      </w:pPr>
      <w:r w:rsidRPr="00413DA1">
        <w:rPr>
          <w:rFonts w:ascii="Century Gothic" w:hAnsi="Century Gothic" w:cstheme="minorHAnsi"/>
          <w:sz w:val="22"/>
          <w:szCs w:val="22"/>
        </w:rPr>
        <w:t xml:space="preserve">Talking about a long holiday to her country of origin or another country where the practice is prevalent, or parents/carers stating that they or a relative will take the girl out of the country for a prolonged </w:t>
      </w:r>
      <w:proofErr w:type="gramStart"/>
      <w:r w:rsidRPr="00413DA1">
        <w:rPr>
          <w:rFonts w:ascii="Century Gothic" w:hAnsi="Century Gothic" w:cstheme="minorHAnsi"/>
          <w:sz w:val="22"/>
          <w:szCs w:val="22"/>
        </w:rPr>
        <w:t>period</w:t>
      </w:r>
      <w:proofErr w:type="gramEnd"/>
    </w:p>
    <w:p w14:paraId="69CCDD45" w14:textId="77777777" w:rsidR="004E3944" w:rsidRPr="00413DA1" w:rsidRDefault="004E3944" w:rsidP="00C75B78">
      <w:pPr>
        <w:numPr>
          <w:ilvl w:val="1"/>
          <w:numId w:val="108"/>
        </w:numPr>
        <w:spacing w:before="120" w:after="120"/>
        <w:rPr>
          <w:rFonts w:ascii="Century Gothic" w:hAnsi="Century Gothic" w:cstheme="minorHAnsi"/>
          <w:sz w:val="22"/>
          <w:szCs w:val="22"/>
        </w:rPr>
      </w:pPr>
      <w:r w:rsidRPr="00413DA1">
        <w:rPr>
          <w:rFonts w:ascii="Century Gothic" w:hAnsi="Century Gothic" w:cstheme="minorHAnsi"/>
          <w:sz w:val="22"/>
          <w:szCs w:val="22"/>
        </w:rPr>
        <w:t xml:space="preserve">Requesting help from a teacher or another adult because she is aware or suspects that she is at immediate risk of </w:t>
      </w:r>
      <w:proofErr w:type="gramStart"/>
      <w:r w:rsidRPr="00413DA1">
        <w:rPr>
          <w:rFonts w:ascii="Century Gothic" w:hAnsi="Century Gothic" w:cstheme="minorHAnsi"/>
          <w:sz w:val="22"/>
          <w:szCs w:val="22"/>
        </w:rPr>
        <w:t>FGM</w:t>
      </w:r>
      <w:proofErr w:type="gramEnd"/>
    </w:p>
    <w:p w14:paraId="73518AB0" w14:textId="77777777" w:rsidR="004E3944" w:rsidRPr="00413DA1" w:rsidRDefault="004E3944" w:rsidP="00C75B78">
      <w:pPr>
        <w:numPr>
          <w:ilvl w:val="1"/>
          <w:numId w:val="108"/>
        </w:numPr>
        <w:spacing w:before="120" w:after="120"/>
        <w:rPr>
          <w:rFonts w:ascii="Century Gothic" w:hAnsi="Century Gothic" w:cstheme="minorHAnsi"/>
          <w:sz w:val="22"/>
          <w:szCs w:val="22"/>
        </w:rPr>
      </w:pPr>
      <w:r w:rsidRPr="00413DA1">
        <w:rPr>
          <w:rFonts w:ascii="Century Gothic" w:hAnsi="Century Gothic" w:cstheme="minorHAnsi"/>
          <w:sz w:val="22"/>
          <w:szCs w:val="22"/>
        </w:rPr>
        <w:t xml:space="preserve">Talking about FGM in conversation – for example, a girl may tell other children about it (although it is important to </w:t>
      </w:r>
      <w:proofErr w:type="gramStart"/>
      <w:r w:rsidRPr="00413DA1">
        <w:rPr>
          <w:rFonts w:ascii="Century Gothic" w:hAnsi="Century Gothic" w:cstheme="minorHAnsi"/>
          <w:sz w:val="22"/>
          <w:szCs w:val="22"/>
        </w:rPr>
        <w:t>take into account</w:t>
      </w:r>
      <w:proofErr w:type="gramEnd"/>
      <w:r w:rsidRPr="00413DA1">
        <w:rPr>
          <w:rFonts w:ascii="Century Gothic" w:hAnsi="Century Gothic" w:cstheme="minorHAnsi"/>
          <w:sz w:val="22"/>
          <w:szCs w:val="22"/>
        </w:rPr>
        <w:t xml:space="preserve"> the context of the discussion)</w:t>
      </w:r>
    </w:p>
    <w:p w14:paraId="1A426DFD" w14:textId="77777777" w:rsidR="004E3944" w:rsidRPr="00413DA1" w:rsidRDefault="004E3944" w:rsidP="00C75B78">
      <w:pPr>
        <w:numPr>
          <w:ilvl w:val="1"/>
          <w:numId w:val="108"/>
        </w:numPr>
        <w:spacing w:before="120" w:after="120"/>
        <w:rPr>
          <w:rFonts w:ascii="Century Gothic" w:hAnsi="Century Gothic" w:cstheme="minorHAnsi"/>
          <w:sz w:val="22"/>
          <w:szCs w:val="22"/>
        </w:rPr>
      </w:pPr>
      <w:r w:rsidRPr="00413DA1">
        <w:rPr>
          <w:rFonts w:ascii="Century Gothic" w:hAnsi="Century Gothic" w:cstheme="minorHAnsi"/>
          <w:sz w:val="22"/>
          <w:szCs w:val="22"/>
        </w:rPr>
        <w:t>Being unexpectedly absent from school</w:t>
      </w:r>
    </w:p>
    <w:p w14:paraId="018233B1" w14:textId="77777777" w:rsidR="004E3944" w:rsidRPr="00413DA1" w:rsidRDefault="004E3944" w:rsidP="00C75B78">
      <w:pPr>
        <w:numPr>
          <w:ilvl w:val="1"/>
          <w:numId w:val="108"/>
        </w:numPr>
        <w:spacing w:before="120" w:after="120"/>
        <w:rPr>
          <w:rFonts w:ascii="Century Gothic" w:hAnsi="Century Gothic" w:cstheme="minorHAnsi"/>
          <w:sz w:val="22"/>
          <w:szCs w:val="22"/>
        </w:rPr>
      </w:pPr>
      <w:r w:rsidRPr="00413DA1">
        <w:rPr>
          <w:rFonts w:ascii="Century Gothic" w:hAnsi="Century Gothic" w:cstheme="minorHAnsi"/>
          <w:sz w:val="22"/>
          <w:szCs w:val="22"/>
        </w:rPr>
        <w:t>Having sections missing from her ‘red book’ (child health record) and/or attending a travel clinic or equivalent for vaccinations/anti-malarial medication</w:t>
      </w:r>
    </w:p>
    <w:p w14:paraId="7B05CA4A" w14:textId="1369A6C9" w:rsidR="004E3944" w:rsidRPr="00413DA1" w:rsidRDefault="004E3944" w:rsidP="004E3944">
      <w:pPr>
        <w:rPr>
          <w:rFonts w:ascii="Century Gothic" w:hAnsi="Century Gothic" w:cstheme="minorHAnsi"/>
          <w:sz w:val="22"/>
          <w:szCs w:val="22"/>
        </w:rPr>
      </w:pPr>
      <w:r w:rsidRPr="00413DA1">
        <w:rPr>
          <w:rFonts w:ascii="Century Gothic" w:hAnsi="Century Gothic" w:cstheme="minorHAnsi"/>
          <w:sz w:val="22"/>
          <w:szCs w:val="22"/>
        </w:rPr>
        <w:t>The above indicators and risk factors are not intended to be exhaustive.</w:t>
      </w:r>
    </w:p>
    <w:p w14:paraId="57302D62" w14:textId="77777777" w:rsidR="00AE48DB" w:rsidRPr="00413DA1" w:rsidRDefault="00AE48DB" w:rsidP="004E3944">
      <w:pPr>
        <w:rPr>
          <w:rFonts w:ascii="Century Gothic" w:hAnsi="Century Gothic" w:cstheme="minorHAnsi"/>
          <w:sz w:val="22"/>
          <w:szCs w:val="22"/>
        </w:rPr>
      </w:pPr>
    </w:p>
    <w:p w14:paraId="282E738B" w14:textId="77777777" w:rsidR="004E3944" w:rsidRPr="00413DA1" w:rsidRDefault="004E3944" w:rsidP="004E3944">
      <w:pPr>
        <w:rPr>
          <w:rFonts w:ascii="Century Gothic" w:hAnsi="Century Gothic" w:cstheme="minorHAnsi"/>
          <w:b/>
          <w:sz w:val="22"/>
          <w:szCs w:val="22"/>
        </w:rPr>
      </w:pPr>
      <w:r w:rsidRPr="00413DA1">
        <w:rPr>
          <w:rFonts w:ascii="Century Gothic" w:hAnsi="Century Gothic" w:cstheme="minorHAnsi"/>
          <w:b/>
          <w:sz w:val="22"/>
          <w:szCs w:val="22"/>
        </w:rPr>
        <w:t xml:space="preserve">Forced </w:t>
      </w:r>
      <w:proofErr w:type="gramStart"/>
      <w:r w:rsidRPr="00413DA1">
        <w:rPr>
          <w:rFonts w:ascii="Century Gothic" w:hAnsi="Century Gothic" w:cstheme="minorHAnsi"/>
          <w:b/>
          <w:sz w:val="22"/>
          <w:szCs w:val="22"/>
        </w:rPr>
        <w:t>marriage</w:t>
      </w:r>
      <w:proofErr w:type="gramEnd"/>
    </w:p>
    <w:p w14:paraId="191367DA" w14:textId="76B177DC"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Forcing a person into marriage is a crime. A forced marriage is one </w:t>
      </w:r>
      <w:proofErr w:type="gramStart"/>
      <w:r w:rsidRPr="00413DA1">
        <w:rPr>
          <w:rFonts w:ascii="Century Gothic" w:hAnsi="Century Gothic" w:cstheme="minorHAnsi"/>
          <w:sz w:val="22"/>
          <w:szCs w:val="22"/>
        </w:rPr>
        <w:t>entered into</w:t>
      </w:r>
      <w:proofErr w:type="gramEnd"/>
      <w:r w:rsidRPr="00413DA1">
        <w:rPr>
          <w:rFonts w:ascii="Century Gothic" w:hAnsi="Century Gothic" w:cstheme="minorHAnsi"/>
          <w:sz w:val="22"/>
          <w:szCs w:val="22"/>
        </w:rPr>
        <w:t xml:space="preserve"> without the full and free consent of 1 or both parties</w:t>
      </w:r>
      <w:r w:rsidR="005404D0" w:rsidRPr="00413DA1">
        <w:rPr>
          <w:rFonts w:ascii="Century Gothic" w:hAnsi="Century Gothic" w:cstheme="minorHAnsi"/>
          <w:sz w:val="22"/>
          <w:szCs w:val="22"/>
        </w:rPr>
        <w:t>. V</w:t>
      </w:r>
      <w:r w:rsidRPr="00413DA1">
        <w:rPr>
          <w:rFonts w:ascii="Century Gothic" w:hAnsi="Century Gothic" w:cstheme="minorHAnsi"/>
          <w:sz w:val="22"/>
          <w:szCs w:val="22"/>
        </w:rPr>
        <w:t>iolence,</w:t>
      </w:r>
      <w:r w:rsidR="005404D0" w:rsidRPr="00413DA1">
        <w:rPr>
          <w:rFonts w:ascii="Century Gothic" w:hAnsi="Century Gothic" w:cstheme="minorHAnsi"/>
          <w:sz w:val="22"/>
          <w:szCs w:val="22"/>
        </w:rPr>
        <w:t xml:space="preserve"> </w:t>
      </w:r>
      <w:proofErr w:type="gramStart"/>
      <w:r w:rsidR="005404D0" w:rsidRPr="00413DA1">
        <w:rPr>
          <w:rFonts w:ascii="Century Gothic" w:hAnsi="Century Gothic" w:cstheme="minorHAnsi"/>
          <w:sz w:val="22"/>
          <w:szCs w:val="22"/>
        </w:rPr>
        <w:t>threats</w:t>
      </w:r>
      <w:proofErr w:type="gramEnd"/>
      <w:r w:rsidRPr="00413DA1">
        <w:rPr>
          <w:rFonts w:ascii="Century Gothic" w:hAnsi="Century Gothic" w:cstheme="minorHAnsi"/>
          <w:sz w:val="22"/>
          <w:szCs w:val="22"/>
        </w:rPr>
        <w:t xml:space="preserve"> </w:t>
      </w:r>
      <w:r w:rsidR="005404D0" w:rsidRPr="00413DA1">
        <w:rPr>
          <w:rFonts w:ascii="Century Gothic" w:hAnsi="Century Gothic" w:cstheme="minorHAnsi"/>
          <w:sz w:val="22"/>
          <w:szCs w:val="22"/>
        </w:rPr>
        <w:t xml:space="preserve">or </w:t>
      </w:r>
      <w:r w:rsidR="00AE48DB" w:rsidRPr="00413DA1">
        <w:rPr>
          <w:rFonts w:ascii="Century Gothic" w:hAnsi="Century Gothic" w:cstheme="minorHAnsi"/>
          <w:sz w:val="22"/>
          <w:szCs w:val="22"/>
        </w:rPr>
        <w:t>other form</w:t>
      </w:r>
      <w:r w:rsidR="005404D0" w:rsidRPr="00413DA1">
        <w:rPr>
          <w:rFonts w:ascii="Century Gothic" w:hAnsi="Century Gothic" w:cstheme="minorHAnsi"/>
          <w:sz w:val="22"/>
          <w:szCs w:val="22"/>
        </w:rPr>
        <w:t>s</w:t>
      </w:r>
      <w:r w:rsidR="00AE48DB" w:rsidRPr="00413DA1">
        <w:rPr>
          <w:rFonts w:ascii="Century Gothic" w:hAnsi="Century Gothic" w:cstheme="minorHAnsi"/>
          <w:sz w:val="22"/>
          <w:szCs w:val="22"/>
        </w:rPr>
        <w:t xml:space="preserve"> of coercion may (or may not)</w:t>
      </w:r>
      <w:r w:rsidRPr="00413DA1">
        <w:rPr>
          <w:rFonts w:ascii="Century Gothic" w:hAnsi="Century Gothic" w:cstheme="minorHAnsi"/>
          <w:sz w:val="22"/>
          <w:szCs w:val="22"/>
        </w:rPr>
        <w:t xml:space="preserve"> </w:t>
      </w:r>
      <w:r w:rsidR="00AE48DB" w:rsidRPr="00413DA1">
        <w:rPr>
          <w:rFonts w:ascii="Century Gothic" w:hAnsi="Century Gothic" w:cstheme="minorHAnsi"/>
          <w:sz w:val="22"/>
          <w:szCs w:val="22"/>
        </w:rPr>
        <w:t xml:space="preserve">be </w:t>
      </w:r>
      <w:r w:rsidRPr="00413DA1">
        <w:rPr>
          <w:rFonts w:ascii="Century Gothic" w:hAnsi="Century Gothic" w:cstheme="minorHAnsi"/>
          <w:sz w:val="22"/>
          <w:szCs w:val="22"/>
        </w:rPr>
        <w:t>used to cause a person to en</w:t>
      </w:r>
      <w:r w:rsidR="005404D0" w:rsidRPr="00413DA1">
        <w:rPr>
          <w:rFonts w:ascii="Century Gothic" w:hAnsi="Century Gothic" w:cstheme="minorHAnsi"/>
          <w:sz w:val="22"/>
          <w:szCs w:val="22"/>
        </w:rPr>
        <w:t>ter into a marriage. Threats could</w:t>
      </w:r>
      <w:r w:rsidRPr="00413DA1">
        <w:rPr>
          <w:rFonts w:ascii="Century Gothic" w:hAnsi="Century Gothic" w:cstheme="minorHAnsi"/>
          <w:sz w:val="22"/>
          <w:szCs w:val="22"/>
        </w:rPr>
        <w:t xml:space="preserve"> be physical or emotional and psychological. </w:t>
      </w:r>
    </w:p>
    <w:p w14:paraId="1883CD32"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lastRenderedPageBreak/>
        <w:t xml:space="preserve">Staff will receive training around forced marriage and the presenting symptoms. We are aware of the ‘1 chance’ rule, </w:t>
      </w:r>
      <w:proofErr w:type="gramStart"/>
      <w:r w:rsidRPr="00413DA1">
        <w:rPr>
          <w:rFonts w:ascii="Century Gothic" w:hAnsi="Century Gothic" w:cstheme="minorHAnsi"/>
          <w:sz w:val="22"/>
          <w:szCs w:val="22"/>
        </w:rPr>
        <w:t>i.e.</w:t>
      </w:r>
      <w:proofErr w:type="gramEnd"/>
      <w:r w:rsidRPr="00413DA1">
        <w:rPr>
          <w:rFonts w:ascii="Century Gothic" w:hAnsi="Century Gothic" w:cstheme="minorHAnsi"/>
          <w:sz w:val="22"/>
          <w:szCs w:val="22"/>
        </w:rPr>
        <w:t xml:space="preserve"> we may only have 1 chance to speak to the potential victim and only 1 chance to save them. </w:t>
      </w:r>
    </w:p>
    <w:p w14:paraId="1363B715" w14:textId="5758DF64"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If a member of staff suspects that a pupil is being forced into marriage</w:t>
      </w:r>
      <w:r w:rsidR="00DF13C4" w:rsidRPr="00413DA1">
        <w:rPr>
          <w:rFonts w:ascii="Century Gothic" w:hAnsi="Century Gothic" w:cstheme="minorHAnsi"/>
          <w:sz w:val="22"/>
          <w:szCs w:val="22"/>
        </w:rPr>
        <w:t xml:space="preserve"> (with or without [suspicion of] threats, violence or coercion)</w:t>
      </w:r>
      <w:r w:rsidRPr="00413DA1">
        <w:rPr>
          <w:rFonts w:ascii="Century Gothic" w:hAnsi="Century Gothic" w:cstheme="minorHAnsi"/>
          <w:sz w:val="22"/>
          <w:szCs w:val="22"/>
        </w:rPr>
        <w:t>, they will speak to the pupil about their concerns in a secure and private place. They will then report this to the DSL.</w:t>
      </w:r>
    </w:p>
    <w:p w14:paraId="737351C7"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The DSL will:</w:t>
      </w:r>
    </w:p>
    <w:p w14:paraId="2A15457E" w14:textId="77777777" w:rsidR="004E3944" w:rsidRPr="00413DA1" w:rsidRDefault="004E3944" w:rsidP="00C75B78">
      <w:pPr>
        <w:pStyle w:val="4Bulletedcopyblue"/>
        <w:numPr>
          <w:ilvl w:val="0"/>
          <w:numId w:val="116"/>
        </w:numPr>
        <w:rPr>
          <w:rFonts w:ascii="Century Gothic" w:hAnsi="Century Gothic" w:cstheme="minorHAnsi"/>
          <w:sz w:val="22"/>
          <w:szCs w:val="22"/>
        </w:rPr>
      </w:pPr>
      <w:r w:rsidRPr="00413DA1">
        <w:rPr>
          <w:rFonts w:ascii="Century Gothic" w:hAnsi="Century Gothic" w:cstheme="minorHAnsi"/>
          <w:sz w:val="22"/>
          <w:szCs w:val="22"/>
        </w:rPr>
        <w:t xml:space="preserve">Speak to the pupil about the concerns in a secure and private </w:t>
      </w:r>
      <w:proofErr w:type="gramStart"/>
      <w:r w:rsidRPr="00413DA1">
        <w:rPr>
          <w:rFonts w:ascii="Century Gothic" w:hAnsi="Century Gothic" w:cstheme="minorHAnsi"/>
          <w:sz w:val="22"/>
          <w:szCs w:val="22"/>
        </w:rPr>
        <w:t>place</w:t>
      </w:r>
      <w:proofErr w:type="gramEnd"/>
      <w:r w:rsidRPr="00413DA1">
        <w:rPr>
          <w:rFonts w:ascii="Century Gothic" w:hAnsi="Century Gothic" w:cstheme="minorHAnsi"/>
          <w:sz w:val="22"/>
          <w:szCs w:val="22"/>
        </w:rPr>
        <w:t xml:space="preserve"> </w:t>
      </w:r>
    </w:p>
    <w:p w14:paraId="0D17B28A" w14:textId="77777777" w:rsidR="004E3944" w:rsidRPr="00413DA1" w:rsidRDefault="004E3944" w:rsidP="00C75B78">
      <w:pPr>
        <w:pStyle w:val="4Bulletedcopyblue"/>
        <w:numPr>
          <w:ilvl w:val="0"/>
          <w:numId w:val="116"/>
        </w:numPr>
        <w:rPr>
          <w:rFonts w:ascii="Century Gothic" w:hAnsi="Century Gothic" w:cstheme="minorHAnsi"/>
          <w:sz w:val="22"/>
          <w:szCs w:val="22"/>
        </w:rPr>
      </w:pPr>
      <w:r w:rsidRPr="00413DA1">
        <w:rPr>
          <w:rFonts w:ascii="Century Gothic" w:hAnsi="Century Gothic" w:cstheme="minorHAnsi"/>
          <w:sz w:val="22"/>
          <w:szCs w:val="22"/>
        </w:rPr>
        <w:t xml:space="preserve">Activate the local safeguarding procedures and refer the case to the local authority’s designated </w:t>
      </w:r>
      <w:proofErr w:type="gramStart"/>
      <w:r w:rsidRPr="00413DA1">
        <w:rPr>
          <w:rFonts w:ascii="Century Gothic" w:hAnsi="Century Gothic" w:cstheme="minorHAnsi"/>
          <w:sz w:val="22"/>
          <w:szCs w:val="22"/>
        </w:rPr>
        <w:t>officer</w:t>
      </w:r>
      <w:proofErr w:type="gramEnd"/>
      <w:r w:rsidRPr="00413DA1">
        <w:rPr>
          <w:rFonts w:ascii="Century Gothic" w:hAnsi="Century Gothic" w:cstheme="minorHAnsi"/>
          <w:sz w:val="22"/>
          <w:szCs w:val="22"/>
        </w:rPr>
        <w:t xml:space="preserve"> </w:t>
      </w:r>
    </w:p>
    <w:p w14:paraId="612921B6" w14:textId="77777777" w:rsidR="004E3944" w:rsidRPr="00413DA1" w:rsidRDefault="004E3944" w:rsidP="00C75B78">
      <w:pPr>
        <w:pStyle w:val="4Bulletedcopyblue"/>
        <w:numPr>
          <w:ilvl w:val="0"/>
          <w:numId w:val="116"/>
        </w:numPr>
        <w:rPr>
          <w:rFonts w:ascii="Century Gothic" w:hAnsi="Century Gothic" w:cstheme="minorHAnsi"/>
          <w:sz w:val="22"/>
          <w:szCs w:val="22"/>
        </w:rPr>
      </w:pPr>
      <w:r w:rsidRPr="00413DA1">
        <w:rPr>
          <w:rFonts w:ascii="Century Gothic" w:hAnsi="Century Gothic" w:cstheme="minorHAnsi"/>
          <w:sz w:val="22"/>
          <w:szCs w:val="22"/>
        </w:rPr>
        <w:t xml:space="preserve">Seek advice from the Forced Marriage Unit on 020 7008 0151 or </w:t>
      </w:r>
      <w:hyperlink r:id="rId57" w:history="1">
        <w:r w:rsidRPr="00413DA1">
          <w:rPr>
            <w:rStyle w:val="Hyperlink"/>
            <w:rFonts w:ascii="Century Gothic" w:eastAsia="Arial" w:hAnsi="Century Gothic" w:cstheme="minorHAnsi"/>
            <w:sz w:val="22"/>
            <w:szCs w:val="22"/>
          </w:rPr>
          <w:t>fmu@fco.gov.uk</w:t>
        </w:r>
      </w:hyperlink>
    </w:p>
    <w:p w14:paraId="01FF2B32" w14:textId="77777777" w:rsidR="004E3944" w:rsidRPr="00413DA1" w:rsidRDefault="004E3944" w:rsidP="00C75B78">
      <w:pPr>
        <w:pStyle w:val="4Bulletedcopyblue"/>
        <w:numPr>
          <w:ilvl w:val="0"/>
          <w:numId w:val="116"/>
        </w:numPr>
        <w:rPr>
          <w:rFonts w:ascii="Century Gothic" w:hAnsi="Century Gothic" w:cstheme="minorHAnsi"/>
          <w:sz w:val="22"/>
          <w:szCs w:val="22"/>
        </w:rPr>
      </w:pPr>
      <w:r w:rsidRPr="00413DA1">
        <w:rPr>
          <w:rFonts w:ascii="Century Gothic" w:hAnsi="Century Gothic" w:cstheme="minorHAnsi"/>
          <w:sz w:val="22"/>
          <w:szCs w:val="22"/>
        </w:rPr>
        <w:t xml:space="preserve">Refer the pupil to an education welfare officer, pastoral tutor, learning mentor, or school counsellor, as </w:t>
      </w:r>
      <w:proofErr w:type="gramStart"/>
      <w:r w:rsidRPr="00413DA1">
        <w:rPr>
          <w:rFonts w:ascii="Century Gothic" w:hAnsi="Century Gothic" w:cstheme="minorHAnsi"/>
          <w:sz w:val="22"/>
          <w:szCs w:val="22"/>
        </w:rPr>
        <w:t>appropriate</w:t>
      </w:r>
      <w:proofErr w:type="gramEnd"/>
    </w:p>
    <w:p w14:paraId="3528DC1B" w14:textId="59E21690" w:rsidR="004E3944" w:rsidRPr="00413DA1" w:rsidRDefault="005854A6" w:rsidP="004E3944">
      <w:pPr>
        <w:pStyle w:val="Subhead2"/>
        <w:rPr>
          <w:rFonts w:ascii="Century Gothic" w:hAnsi="Century Gothic" w:cstheme="minorHAnsi"/>
          <w:sz w:val="22"/>
          <w:szCs w:val="22"/>
        </w:rPr>
      </w:pPr>
      <w:r w:rsidRPr="00413DA1">
        <w:rPr>
          <w:rFonts w:ascii="Century Gothic" w:hAnsi="Century Gothic" w:cstheme="minorHAnsi"/>
          <w:sz w:val="22"/>
          <w:szCs w:val="22"/>
        </w:rPr>
        <w:t xml:space="preserve">5.8 </w:t>
      </w:r>
      <w:r w:rsidR="004E3944" w:rsidRPr="00413DA1">
        <w:rPr>
          <w:rFonts w:ascii="Century Gothic" w:hAnsi="Century Gothic" w:cstheme="minorHAnsi"/>
          <w:sz w:val="22"/>
          <w:szCs w:val="22"/>
        </w:rPr>
        <w:t xml:space="preserve">Preventing </w:t>
      </w:r>
      <w:proofErr w:type="gramStart"/>
      <w:r w:rsidR="004E3944" w:rsidRPr="00413DA1">
        <w:rPr>
          <w:rFonts w:ascii="Century Gothic" w:hAnsi="Century Gothic" w:cstheme="minorHAnsi"/>
          <w:sz w:val="22"/>
          <w:szCs w:val="22"/>
        </w:rPr>
        <w:t>radicalisation</w:t>
      </w:r>
      <w:proofErr w:type="gramEnd"/>
    </w:p>
    <w:p w14:paraId="7B90C176" w14:textId="3113DB13" w:rsidR="004E3944" w:rsidRPr="00413DA1" w:rsidRDefault="004E3944" w:rsidP="00C75B78">
      <w:pPr>
        <w:pStyle w:val="4Bulletedcopyblue"/>
        <w:numPr>
          <w:ilvl w:val="0"/>
          <w:numId w:val="117"/>
        </w:numPr>
        <w:rPr>
          <w:rFonts w:ascii="Century Gothic" w:hAnsi="Century Gothic" w:cstheme="minorHAnsi"/>
          <w:sz w:val="22"/>
          <w:szCs w:val="22"/>
        </w:rPr>
      </w:pPr>
      <w:r w:rsidRPr="00413DA1">
        <w:rPr>
          <w:rFonts w:ascii="Century Gothic" w:hAnsi="Century Gothic" w:cstheme="minorHAnsi"/>
          <w:b/>
          <w:sz w:val="22"/>
          <w:szCs w:val="22"/>
        </w:rPr>
        <w:t>Radicalisation</w:t>
      </w:r>
      <w:r w:rsidRPr="00413DA1">
        <w:rPr>
          <w:rFonts w:ascii="Century Gothic" w:hAnsi="Century Gothic" w:cstheme="minorHAnsi"/>
          <w:sz w:val="22"/>
          <w:szCs w:val="22"/>
        </w:rPr>
        <w:t xml:space="preserve"> refers to the process by which a </w:t>
      </w:r>
      <w:r w:rsidR="00A543BF" w:rsidRPr="00413DA1">
        <w:rPr>
          <w:rFonts w:ascii="Century Gothic" w:hAnsi="Century Gothic" w:cstheme="minorHAnsi"/>
          <w:sz w:val="22"/>
          <w:szCs w:val="22"/>
        </w:rPr>
        <w:t xml:space="preserve">susceptible </w:t>
      </w:r>
      <w:r w:rsidRPr="00413DA1">
        <w:rPr>
          <w:rFonts w:ascii="Century Gothic" w:hAnsi="Century Gothic" w:cstheme="minorHAnsi"/>
          <w:sz w:val="22"/>
          <w:szCs w:val="22"/>
        </w:rPr>
        <w:t xml:space="preserve">person comes to support terrorism and extremist ideologies associated with terrorist </w:t>
      </w:r>
      <w:proofErr w:type="gramStart"/>
      <w:r w:rsidRPr="00413DA1">
        <w:rPr>
          <w:rFonts w:ascii="Century Gothic" w:hAnsi="Century Gothic" w:cstheme="minorHAnsi"/>
          <w:sz w:val="22"/>
          <w:szCs w:val="22"/>
        </w:rPr>
        <w:t>groups</w:t>
      </w:r>
      <w:proofErr w:type="gramEnd"/>
    </w:p>
    <w:p w14:paraId="7B5AD1E9" w14:textId="77777777" w:rsidR="004E3944" w:rsidRPr="00413DA1" w:rsidRDefault="004E3944" w:rsidP="00C75B78">
      <w:pPr>
        <w:pStyle w:val="4Bulletedcopyblue"/>
        <w:numPr>
          <w:ilvl w:val="0"/>
          <w:numId w:val="117"/>
        </w:numPr>
        <w:rPr>
          <w:rFonts w:ascii="Century Gothic" w:hAnsi="Century Gothic" w:cstheme="minorHAnsi"/>
          <w:sz w:val="22"/>
          <w:szCs w:val="22"/>
        </w:rPr>
      </w:pPr>
      <w:r w:rsidRPr="00413DA1">
        <w:rPr>
          <w:rFonts w:ascii="Century Gothic" w:hAnsi="Century Gothic" w:cstheme="minorHAnsi"/>
          <w:b/>
          <w:sz w:val="22"/>
          <w:szCs w:val="22"/>
        </w:rPr>
        <w:t xml:space="preserve">Extremism </w:t>
      </w:r>
      <w:r w:rsidRPr="00413DA1">
        <w:rPr>
          <w:rFonts w:ascii="Century Gothic" w:hAnsi="Century Gothic" w:cstheme="minorHAnsi"/>
          <w:sz w:val="22"/>
          <w:szCs w:val="22"/>
        </w:rPr>
        <w:t xml:space="preserve">is vocal or active opposition to fundamental British values, such as democracy, the rule of law, individual liberty, and mutual respect and tolerance of different faiths and beliefs. This also includes calling for the death of members of the armed </w:t>
      </w:r>
      <w:proofErr w:type="gramStart"/>
      <w:r w:rsidRPr="00413DA1">
        <w:rPr>
          <w:rFonts w:ascii="Century Gothic" w:hAnsi="Century Gothic" w:cstheme="minorHAnsi"/>
          <w:sz w:val="22"/>
          <w:szCs w:val="22"/>
        </w:rPr>
        <w:t>forces</w:t>
      </w:r>
      <w:proofErr w:type="gramEnd"/>
    </w:p>
    <w:p w14:paraId="6633D632" w14:textId="77777777" w:rsidR="004E3944" w:rsidRPr="00413DA1" w:rsidRDefault="004E3944" w:rsidP="00C75B78">
      <w:pPr>
        <w:pStyle w:val="4Bulletedcopyblue"/>
        <w:numPr>
          <w:ilvl w:val="0"/>
          <w:numId w:val="117"/>
        </w:numPr>
        <w:rPr>
          <w:rFonts w:ascii="Century Gothic" w:hAnsi="Century Gothic" w:cstheme="minorHAnsi"/>
          <w:b/>
          <w:sz w:val="22"/>
          <w:szCs w:val="22"/>
        </w:rPr>
      </w:pPr>
      <w:r w:rsidRPr="00413DA1">
        <w:rPr>
          <w:rFonts w:ascii="Century Gothic" w:hAnsi="Century Gothic" w:cstheme="minorHAnsi"/>
          <w:b/>
          <w:sz w:val="22"/>
          <w:szCs w:val="22"/>
        </w:rPr>
        <w:t xml:space="preserve">Terrorism </w:t>
      </w:r>
      <w:r w:rsidRPr="00413DA1">
        <w:rPr>
          <w:rFonts w:ascii="Century Gothic" w:hAnsi="Century Gothic" w:cstheme="minorHAnsi"/>
          <w:sz w:val="22"/>
          <w:szCs w:val="22"/>
        </w:rPr>
        <w:t xml:space="preserve">is an action that: </w:t>
      </w:r>
    </w:p>
    <w:p w14:paraId="6DAD346C" w14:textId="77777777" w:rsidR="004E3944" w:rsidRPr="00413DA1" w:rsidRDefault="004E3944" w:rsidP="00C75B78">
      <w:pPr>
        <w:pStyle w:val="4Bulletedcopyblue"/>
        <w:numPr>
          <w:ilvl w:val="1"/>
          <w:numId w:val="109"/>
        </w:numPr>
        <w:rPr>
          <w:rFonts w:ascii="Century Gothic" w:hAnsi="Century Gothic" w:cstheme="minorHAnsi"/>
          <w:b/>
          <w:sz w:val="22"/>
          <w:szCs w:val="22"/>
        </w:rPr>
      </w:pPr>
      <w:r w:rsidRPr="00413DA1">
        <w:rPr>
          <w:rFonts w:ascii="Century Gothic" w:hAnsi="Century Gothic" w:cstheme="minorHAnsi"/>
          <w:sz w:val="22"/>
          <w:szCs w:val="22"/>
        </w:rPr>
        <w:t>Endangers or causes serious violence to a person/</w:t>
      </w:r>
      <w:proofErr w:type="gramStart"/>
      <w:r w:rsidRPr="00413DA1">
        <w:rPr>
          <w:rFonts w:ascii="Century Gothic" w:hAnsi="Century Gothic" w:cstheme="minorHAnsi"/>
          <w:sz w:val="22"/>
          <w:szCs w:val="22"/>
        </w:rPr>
        <w:t>people;</w:t>
      </w:r>
      <w:proofErr w:type="gramEnd"/>
    </w:p>
    <w:p w14:paraId="28C10188" w14:textId="77777777" w:rsidR="004E3944" w:rsidRPr="00413DA1" w:rsidRDefault="004E3944" w:rsidP="00C75B78">
      <w:pPr>
        <w:pStyle w:val="4Bulletedcopyblue"/>
        <w:numPr>
          <w:ilvl w:val="1"/>
          <w:numId w:val="109"/>
        </w:numPr>
        <w:rPr>
          <w:rFonts w:ascii="Century Gothic" w:hAnsi="Century Gothic" w:cstheme="minorHAnsi"/>
          <w:b/>
          <w:sz w:val="22"/>
          <w:szCs w:val="22"/>
        </w:rPr>
      </w:pPr>
      <w:r w:rsidRPr="00413DA1">
        <w:rPr>
          <w:rFonts w:ascii="Century Gothic" w:hAnsi="Century Gothic" w:cstheme="minorHAnsi"/>
          <w:sz w:val="22"/>
          <w:szCs w:val="22"/>
        </w:rPr>
        <w:t>Causes serious damage to property; or</w:t>
      </w:r>
    </w:p>
    <w:p w14:paraId="0F648046" w14:textId="77777777" w:rsidR="004E3944" w:rsidRPr="00413DA1" w:rsidRDefault="004E3944" w:rsidP="00C75B78">
      <w:pPr>
        <w:pStyle w:val="4Bulletedcopyblue"/>
        <w:numPr>
          <w:ilvl w:val="1"/>
          <w:numId w:val="109"/>
        </w:numPr>
        <w:rPr>
          <w:rFonts w:ascii="Century Gothic" w:hAnsi="Century Gothic" w:cstheme="minorHAnsi"/>
          <w:b/>
          <w:sz w:val="22"/>
          <w:szCs w:val="22"/>
        </w:rPr>
      </w:pPr>
      <w:r w:rsidRPr="00413DA1">
        <w:rPr>
          <w:rFonts w:ascii="Century Gothic" w:hAnsi="Century Gothic" w:cstheme="minorHAnsi"/>
          <w:sz w:val="22"/>
          <w:szCs w:val="22"/>
        </w:rPr>
        <w:t xml:space="preserve">Seriously interferes or disrupts an electronic </w:t>
      </w:r>
      <w:proofErr w:type="gramStart"/>
      <w:r w:rsidRPr="00413DA1">
        <w:rPr>
          <w:rFonts w:ascii="Century Gothic" w:hAnsi="Century Gothic" w:cstheme="minorHAnsi"/>
          <w:sz w:val="22"/>
          <w:szCs w:val="22"/>
        </w:rPr>
        <w:t>system</w:t>
      </w:r>
      <w:proofErr w:type="gramEnd"/>
    </w:p>
    <w:p w14:paraId="1D99A3F2" w14:textId="77777777" w:rsidR="004E3944" w:rsidRPr="00413DA1" w:rsidRDefault="004E3944" w:rsidP="004E3944">
      <w:pPr>
        <w:ind w:left="567"/>
        <w:rPr>
          <w:rFonts w:ascii="Century Gothic" w:hAnsi="Century Gothic" w:cstheme="minorHAnsi"/>
          <w:b/>
          <w:sz w:val="22"/>
          <w:szCs w:val="22"/>
        </w:rPr>
      </w:pPr>
      <w:r w:rsidRPr="00413DA1">
        <w:rPr>
          <w:rFonts w:ascii="Century Gothic" w:hAnsi="Century Gothic" w:cstheme="minorHAnsi"/>
          <w:sz w:val="22"/>
          <w:szCs w:val="22"/>
        </w:rPr>
        <w:t>The use or threat of terrorism must be designed to influence the government or to intimidate the public and is made for the purpose of advancing a political, religious or ideological cause.</w:t>
      </w:r>
    </w:p>
    <w:p w14:paraId="2A333C54" w14:textId="77777777" w:rsidR="004E3944" w:rsidRPr="00413DA1" w:rsidRDefault="004E3944" w:rsidP="004E3944">
      <w:pPr>
        <w:rPr>
          <w:rFonts w:ascii="Century Gothic" w:hAnsi="Century Gothic" w:cstheme="minorHAnsi"/>
          <w:sz w:val="22"/>
          <w:szCs w:val="22"/>
        </w:rPr>
      </w:pPr>
      <w:r w:rsidRPr="00413DA1">
        <w:rPr>
          <w:rFonts w:ascii="Century Gothic" w:hAnsi="Century Gothic" w:cstheme="minorHAnsi"/>
          <w:sz w:val="22"/>
          <w:szCs w:val="22"/>
        </w:rPr>
        <w:t xml:space="preserve">Schools have a duty to prevent children from being drawn into terrorism. The DSL will undertake Prevent awareness training and make sure that staff have access to appropriate training to equip them to identify children at risk. </w:t>
      </w:r>
    </w:p>
    <w:p w14:paraId="0A9E2BF3" w14:textId="77777777" w:rsidR="004E3944" w:rsidRPr="00413DA1" w:rsidRDefault="004E3944" w:rsidP="004E3944">
      <w:pPr>
        <w:rPr>
          <w:rFonts w:ascii="Century Gothic" w:hAnsi="Century Gothic" w:cstheme="minorHAnsi"/>
          <w:sz w:val="22"/>
          <w:szCs w:val="22"/>
        </w:rPr>
      </w:pPr>
      <w:r w:rsidRPr="00413DA1">
        <w:rPr>
          <w:rFonts w:ascii="Century Gothic" w:hAnsi="Century Gothic" w:cstheme="minorHAnsi"/>
          <w:sz w:val="22"/>
          <w:szCs w:val="22"/>
        </w:rPr>
        <w:t>We will assess the risk of children in our school being drawn into terrorism. This assessment will be based on an understanding of the potential risk in our local area, in collaboration with our local safeguarding partners and local police force.</w:t>
      </w:r>
    </w:p>
    <w:p w14:paraId="7108BD0D" w14:textId="7454006F" w:rsidR="004E3944" w:rsidRPr="00413DA1" w:rsidRDefault="004E3944" w:rsidP="004E3944">
      <w:pPr>
        <w:rPr>
          <w:rFonts w:ascii="Century Gothic" w:hAnsi="Century Gothic" w:cstheme="minorHAnsi"/>
          <w:sz w:val="22"/>
          <w:szCs w:val="22"/>
        </w:rPr>
      </w:pPr>
      <w:r w:rsidRPr="00413DA1">
        <w:rPr>
          <w:rFonts w:ascii="Century Gothic" w:hAnsi="Century Gothic" w:cstheme="minorHAnsi"/>
          <w:sz w:val="22"/>
          <w:szCs w:val="22"/>
        </w:rPr>
        <w:t xml:space="preserve">We will ensure that suitable internet filtering </w:t>
      </w:r>
      <w:r w:rsidR="00617655" w:rsidRPr="00413DA1">
        <w:rPr>
          <w:rFonts w:ascii="Century Gothic" w:hAnsi="Century Gothic" w:cstheme="minorHAnsi"/>
          <w:sz w:val="22"/>
          <w:szCs w:val="22"/>
        </w:rPr>
        <w:t xml:space="preserve">and monitoring of </w:t>
      </w:r>
      <w:proofErr w:type="gramStart"/>
      <w:r w:rsidR="00617655" w:rsidRPr="00413DA1">
        <w:rPr>
          <w:rFonts w:ascii="Century Gothic" w:hAnsi="Century Gothic" w:cstheme="minorHAnsi"/>
          <w:sz w:val="22"/>
          <w:szCs w:val="22"/>
        </w:rPr>
        <w:t>is</w:t>
      </w:r>
      <w:proofErr w:type="gramEnd"/>
      <w:r w:rsidR="00617655" w:rsidRPr="00413DA1">
        <w:rPr>
          <w:rFonts w:ascii="Century Gothic" w:hAnsi="Century Gothic" w:cstheme="minorHAnsi"/>
          <w:sz w:val="22"/>
          <w:szCs w:val="22"/>
        </w:rPr>
        <w:t xml:space="preserve"> ICT systems are</w:t>
      </w:r>
      <w:r w:rsidRPr="00413DA1">
        <w:rPr>
          <w:rFonts w:ascii="Century Gothic" w:hAnsi="Century Gothic" w:cstheme="minorHAnsi"/>
          <w:sz w:val="22"/>
          <w:szCs w:val="22"/>
        </w:rPr>
        <w:t xml:space="preserve"> in </w:t>
      </w:r>
      <w:proofErr w:type="gramStart"/>
      <w:r w:rsidRPr="00413DA1">
        <w:rPr>
          <w:rFonts w:ascii="Century Gothic" w:hAnsi="Century Gothic" w:cstheme="minorHAnsi"/>
          <w:sz w:val="22"/>
          <w:szCs w:val="22"/>
        </w:rPr>
        <w:t>place, and</w:t>
      </w:r>
      <w:proofErr w:type="gramEnd"/>
      <w:r w:rsidRPr="00413DA1">
        <w:rPr>
          <w:rFonts w:ascii="Century Gothic" w:hAnsi="Century Gothic" w:cstheme="minorHAnsi"/>
          <w:sz w:val="22"/>
          <w:szCs w:val="22"/>
        </w:rPr>
        <w:t xml:space="preserve"> equip our pupils to stay safe online at school and at home.</w:t>
      </w:r>
    </w:p>
    <w:p w14:paraId="77498944" w14:textId="6EC3A41C" w:rsidR="004E3944" w:rsidRPr="00413DA1" w:rsidRDefault="004E3944" w:rsidP="004E3944">
      <w:pPr>
        <w:rPr>
          <w:rFonts w:ascii="Century Gothic" w:hAnsi="Century Gothic" w:cstheme="minorHAnsi"/>
          <w:sz w:val="22"/>
          <w:szCs w:val="22"/>
        </w:rPr>
      </w:pPr>
      <w:r w:rsidRPr="00413DA1">
        <w:rPr>
          <w:rFonts w:ascii="Century Gothic" w:hAnsi="Century Gothic" w:cstheme="minorHAnsi"/>
          <w:sz w:val="22"/>
          <w:szCs w:val="22"/>
        </w:rPr>
        <w:t xml:space="preserve">There is no single way of identifying an individual who is likely to be susceptible to </w:t>
      </w:r>
      <w:r w:rsidR="00873ED1" w:rsidRPr="00413DA1">
        <w:rPr>
          <w:rFonts w:ascii="Century Gothic" w:hAnsi="Century Gothic" w:cstheme="minorHAnsi"/>
          <w:sz w:val="22"/>
          <w:szCs w:val="22"/>
        </w:rPr>
        <w:t xml:space="preserve">being drawn into </w:t>
      </w:r>
      <w:r w:rsidRPr="00413DA1">
        <w:rPr>
          <w:rFonts w:ascii="Century Gothic" w:hAnsi="Century Gothic" w:cstheme="minorHAnsi"/>
          <w:sz w:val="22"/>
          <w:szCs w:val="22"/>
        </w:rPr>
        <w:t xml:space="preserve">an extremist ideology. </w:t>
      </w:r>
      <w:proofErr w:type="spellStart"/>
      <w:r w:rsidRPr="00413DA1">
        <w:rPr>
          <w:rFonts w:ascii="Century Gothic" w:hAnsi="Century Gothic" w:cstheme="minorHAnsi"/>
          <w:sz w:val="22"/>
          <w:szCs w:val="22"/>
        </w:rPr>
        <w:t>Radicalisation</w:t>
      </w:r>
      <w:proofErr w:type="spellEnd"/>
      <w:r w:rsidRPr="00413DA1">
        <w:rPr>
          <w:rFonts w:ascii="Century Gothic" w:hAnsi="Century Gothic" w:cstheme="minorHAnsi"/>
          <w:sz w:val="22"/>
          <w:szCs w:val="22"/>
        </w:rPr>
        <w:t xml:space="preserve"> can occur quickly or over a long period. </w:t>
      </w:r>
    </w:p>
    <w:p w14:paraId="5B23E51F" w14:textId="77777777" w:rsidR="004E3944" w:rsidRPr="00413DA1" w:rsidRDefault="004E3944" w:rsidP="004E3944">
      <w:pPr>
        <w:rPr>
          <w:rFonts w:ascii="Century Gothic" w:hAnsi="Century Gothic" w:cstheme="minorHAnsi"/>
          <w:sz w:val="22"/>
          <w:szCs w:val="22"/>
        </w:rPr>
      </w:pPr>
      <w:r w:rsidRPr="00413DA1">
        <w:rPr>
          <w:rFonts w:ascii="Century Gothic" w:hAnsi="Century Gothic" w:cstheme="minorHAnsi"/>
          <w:sz w:val="22"/>
          <w:szCs w:val="22"/>
        </w:rPr>
        <w:t xml:space="preserve">Staff will be </w:t>
      </w:r>
      <w:proofErr w:type="gramStart"/>
      <w:r w:rsidRPr="00413DA1">
        <w:rPr>
          <w:rFonts w:ascii="Century Gothic" w:hAnsi="Century Gothic" w:cstheme="minorHAnsi"/>
          <w:sz w:val="22"/>
          <w:szCs w:val="22"/>
        </w:rPr>
        <w:t>alert</w:t>
      </w:r>
      <w:proofErr w:type="gramEnd"/>
      <w:r w:rsidRPr="00413DA1">
        <w:rPr>
          <w:rFonts w:ascii="Century Gothic" w:hAnsi="Century Gothic" w:cstheme="minorHAnsi"/>
          <w:sz w:val="22"/>
          <w:szCs w:val="22"/>
        </w:rPr>
        <w:t xml:space="preserve"> to changes in pupils’ </w:t>
      </w:r>
      <w:proofErr w:type="spellStart"/>
      <w:r w:rsidRPr="00413DA1">
        <w:rPr>
          <w:rFonts w:ascii="Century Gothic" w:hAnsi="Century Gothic" w:cstheme="minorHAnsi"/>
          <w:sz w:val="22"/>
          <w:szCs w:val="22"/>
        </w:rPr>
        <w:t>behaviour</w:t>
      </w:r>
      <w:proofErr w:type="spellEnd"/>
      <w:r w:rsidRPr="00413DA1">
        <w:rPr>
          <w:rFonts w:ascii="Century Gothic" w:hAnsi="Century Gothic" w:cstheme="minorHAnsi"/>
          <w:sz w:val="22"/>
          <w:szCs w:val="22"/>
        </w:rPr>
        <w:t xml:space="preserve">. </w:t>
      </w:r>
    </w:p>
    <w:p w14:paraId="0B19B400" w14:textId="77777777" w:rsidR="004E3944" w:rsidRPr="00413DA1" w:rsidRDefault="004E3944" w:rsidP="004E3944">
      <w:pPr>
        <w:rPr>
          <w:rFonts w:ascii="Century Gothic" w:hAnsi="Century Gothic" w:cstheme="minorHAnsi"/>
          <w:sz w:val="22"/>
          <w:szCs w:val="22"/>
        </w:rPr>
      </w:pPr>
      <w:r w:rsidRPr="00413DA1">
        <w:rPr>
          <w:rFonts w:ascii="Century Gothic" w:hAnsi="Century Gothic" w:cstheme="minorHAnsi"/>
          <w:sz w:val="22"/>
          <w:szCs w:val="22"/>
        </w:rPr>
        <w:t xml:space="preserve">The government website </w:t>
      </w:r>
      <w:hyperlink r:id="rId58" w:history="1">
        <w:r w:rsidRPr="00413DA1">
          <w:rPr>
            <w:rStyle w:val="Hyperlink"/>
            <w:rFonts w:ascii="Century Gothic" w:hAnsi="Century Gothic" w:cstheme="minorHAnsi"/>
            <w:sz w:val="22"/>
            <w:szCs w:val="22"/>
          </w:rPr>
          <w:t>Educate Against Hate</w:t>
        </w:r>
      </w:hyperlink>
      <w:r w:rsidRPr="00413DA1">
        <w:rPr>
          <w:rFonts w:ascii="Century Gothic" w:hAnsi="Century Gothic" w:cstheme="minorHAnsi"/>
          <w:sz w:val="22"/>
          <w:szCs w:val="22"/>
        </w:rPr>
        <w:t xml:space="preserve"> and charity </w:t>
      </w:r>
      <w:hyperlink r:id="rId59" w:history="1">
        <w:r w:rsidRPr="00413DA1">
          <w:rPr>
            <w:rStyle w:val="Hyperlink"/>
            <w:rFonts w:ascii="Century Gothic" w:hAnsi="Century Gothic" w:cstheme="minorHAnsi"/>
            <w:sz w:val="22"/>
            <w:szCs w:val="22"/>
          </w:rPr>
          <w:t>NSPCC</w:t>
        </w:r>
      </w:hyperlink>
      <w:r w:rsidRPr="00413DA1">
        <w:rPr>
          <w:rFonts w:ascii="Century Gothic" w:hAnsi="Century Gothic" w:cstheme="minorHAnsi"/>
          <w:sz w:val="22"/>
          <w:szCs w:val="22"/>
        </w:rPr>
        <w:t xml:space="preserve"> say that signs that a pupil is being </w:t>
      </w:r>
      <w:proofErr w:type="spellStart"/>
      <w:r w:rsidRPr="00413DA1">
        <w:rPr>
          <w:rFonts w:ascii="Century Gothic" w:hAnsi="Century Gothic" w:cstheme="minorHAnsi"/>
          <w:sz w:val="22"/>
          <w:szCs w:val="22"/>
        </w:rPr>
        <w:t>radicalised</w:t>
      </w:r>
      <w:proofErr w:type="spellEnd"/>
      <w:r w:rsidRPr="00413DA1">
        <w:rPr>
          <w:rFonts w:ascii="Century Gothic" w:hAnsi="Century Gothic" w:cstheme="minorHAnsi"/>
          <w:sz w:val="22"/>
          <w:szCs w:val="22"/>
        </w:rPr>
        <w:t xml:space="preserve"> can include:</w:t>
      </w:r>
    </w:p>
    <w:p w14:paraId="741B2064" w14:textId="77777777" w:rsidR="004E3944" w:rsidRPr="00413DA1" w:rsidRDefault="004E3944" w:rsidP="00C75B78">
      <w:pPr>
        <w:pStyle w:val="4Bulletedcopyblue"/>
        <w:numPr>
          <w:ilvl w:val="0"/>
          <w:numId w:val="118"/>
        </w:numPr>
        <w:rPr>
          <w:rFonts w:ascii="Century Gothic" w:hAnsi="Century Gothic" w:cstheme="minorHAnsi"/>
          <w:sz w:val="22"/>
          <w:szCs w:val="22"/>
        </w:rPr>
      </w:pPr>
      <w:r w:rsidRPr="00413DA1">
        <w:rPr>
          <w:rFonts w:ascii="Century Gothic" w:hAnsi="Century Gothic" w:cstheme="minorHAnsi"/>
          <w:sz w:val="22"/>
          <w:szCs w:val="22"/>
        </w:rPr>
        <w:t xml:space="preserve">Refusal to engage with, or becoming abusive to, peers who are different from </w:t>
      </w:r>
      <w:proofErr w:type="gramStart"/>
      <w:r w:rsidRPr="00413DA1">
        <w:rPr>
          <w:rFonts w:ascii="Century Gothic" w:hAnsi="Century Gothic" w:cstheme="minorHAnsi"/>
          <w:sz w:val="22"/>
          <w:szCs w:val="22"/>
        </w:rPr>
        <w:t>themselves</w:t>
      </w:r>
      <w:proofErr w:type="gramEnd"/>
      <w:r w:rsidRPr="00413DA1">
        <w:rPr>
          <w:rFonts w:ascii="Century Gothic" w:hAnsi="Century Gothic" w:cstheme="minorHAnsi"/>
          <w:sz w:val="22"/>
          <w:szCs w:val="22"/>
        </w:rPr>
        <w:t xml:space="preserve"> </w:t>
      </w:r>
    </w:p>
    <w:p w14:paraId="4FB6859A" w14:textId="77777777" w:rsidR="004E3944" w:rsidRPr="00413DA1" w:rsidRDefault="004E3944" w:rsidP="00C75B78">
      <w:pPr>
        <w:pStyle w:val="4Bulletedcopyblue"/>
        <w:numPr>
          <w:ilvl w:val="0"/>
          <w:numId w:val="118"/>
        </w:numPr>
        <w:rPr>
          <w:rFonts w:ascii="Century Gothic" w:hAnsi="Century Gothic" w:cstheme="minorHAnsi"/>
          <w:sz w:val="22"/>
          <w:szCs w:val="22"/>
        </w:rPr>
      </w:pPr>
      <w:r w:rsidRPr="00413DA1">
        <w:rPr>
          <w:rFonts w:ascii="Century Gothic" w:hAnsi="Century Gothic" w:cstheme="minorHAnsi"/>
          <w:sz w:val="22"/>
          <w:szCs w:val="22"/>
        </w:rPr>
        <w:t xml:space="preserve">Becoming susceptible to conspiracy theories and feelings of persecution </w:t>
      </w:r>
    </w:p>
    <w:p w14:paraId="283046BA" w14:textId="77777777" w:rsidR="004E3944" w:rsidRPr="00413DA1" w:rsidRDefault="004E3944" w:rsidP="00C75B78">
      <w:pPr>
        <w:pStyle w:val="4Bulletedcopyblue"/>
        <w:numPr>
          <w:ilvl w:val="0"/>
          <w:numId w:val="118"/>
        </w:numPr>
        <w:rPr>
          <w:rFonts w:ascii="Century Gothic" w:hAnsi="Century Gothic" w:cstheme="minorHAnsi"/>
          <w:sz w:val="22"/>
          <w:szCs w:val="22"/>
        </w:rPr>
      </w:pPr>
      <w:r w:rsidRPr="00413DA1">
        <w:rPr>
          <w:rFonts w:ascii="Century Gothic" w:hAnsi="Century Gothic" w:cstheme="minorHAnsi"/>
          <w:sz w:val="22"/>
          <w:szCs w:val="22"/>
        </w:rPr>
        <w:t xml:space="preserve">Changes in friendship groups and appearance </w:t>
      </w:r>
    </w:p>
    <w:p w14:paraId="5F1628FB" w14:textId="77777777" w:rsidR="004E3944" w:rsidRPr="00413DA1" w:rsidRDefault="004E3944" w:rsidP="00C75B78">
      <w:pPr>
        <w:pStyle w:val="4Bulletedcopyblue"/>
        <w:numPr>
          <w:ilvl w:val="0"/>
          <w:numId w:val="118"/>
        </w:numPr>
        <w:rPr>
          <w:rFonts w:ascii="Century Gothic" w:hAnsi="Century Gothic" w:cstheme="minorHAnsi"/>
          <w:sz w:val="22"/>
          <w:szCs w:val="22"/>
        </w:rPr>
      </w:pPr>
      <w:r w:rsidRPr="00413DA1">
        <w:rPr>
          <w:rFonts w:ascii="Century Gothic" w:hAnsi="Century Gothic" w:cstheme="minorHAnsi"/>
          <w:sz w:val="22"/>
          <w:szCs w:val="22"/>
        </w:rPr>
        <w:lastRenderedPageBreak/>
        <w:t xml:space="preserve">Rejecting </w:t>
      </w:r>
      <w:proofErr w:type="gramStart"/>
      <w:r w:rsidRPr="00413DA1">
        <w:rPr>
          <w:rFonts w:ascii="Century Gothic" w:hAnsi="Century Gothic" w:cstheme="minorHAnsi"/>
          <w:sz w:val="22"/>
          <w:szCs w:val="22"/>
        </w:rPr>
        <w:t>activities</w:t>
      </w:r>
      <w:proofErr w:type="gramEnd"/>
      <w:r w:rsidRPr="00413DA1">
        <w:rPr>
          <w:rFonts w:ascii="Century Gothic" w:hAnsi="Century Gothic" w:cstheme="minorHAnsi"/>
          <w:sz w:val="22"/>
          <w:szCs w:val="22"/>
        </w:rPr>
        <w:t xml:space="preserve"> they used to enjoy </w:t>
      </w:r>
    </w:p>
    <w:p w14:paraId="702F1619" w14:textId="77777777" w:rsidR="004E3944" w:rsidRPr="00413DA1" w:rsidRDefault="004E3944" w:rsidP="00C75B78">
      <w:pPr>
        <w:pStyle w:val="4Bulletedcopyblue"/>
        <w:numPr>
          <w:ilvl w:val="0"/>
          <w:numId w:val="118"/>
        </w:numPr>
        <w:rPr>
          <w:rFonts w:ascii="Century Gothic" w:hAnsi="Century Gothic" w:cstheme="minorHAnsi"/>
          <w:sz w:val="22"/>
          <w:szCs w:val="22"/>
        </w:rPr>
      </w:pPr>
      <w:r w:rsidRPr="00413DA1">
        <w:rPr>
          <w:rFonts w:ascii="Century Gothic" w:hAnsi="Century Gothic" w:cstheme="minorHAnsi"/>
          <w:sz w:val="22"/>
          <w:szCs w:val="22"/>
        </w:rPr>
        <w:t xml:space="preserve">Converting to a new religion </w:t>
      </w:r>
    </w:p>
    <w:p w14:paraId="596FB305" w14:textId="77777777" w:rsidR="004E3944" w:rsidRPr="00413DA1" w:rsidRDefault="004E3944" w:rsidP="00C75B78">
      <w:pPr>
        <w:pStyle w:val="4Bulletedcopyblue"/>
        <w:numPr>
          <w:ilvl w:val="0"/>
          <w:numId w:val="118"/>
        </w:numPr>
        <w:rPr>
          <w:rFonts w:ascii="Century Gothic" w:hAnsi="Century Gothic" w:cstheme="minorHAnsi"/>
          <w:sz w:val="22"/>
          <w:szCs w:val="22"/>
        </w:rPr>
      </w:pPr>
      <w:r w:rsidRPr="00413DA1">
        <w:rPr>
          <w:rFonts w:ascii="Century Gothic" w:hAnsi="Century Gothic" w:cstheme="minorHAnsi"/>
          <w:sz w:val="22"/>
          <w:szCs w:val="22"/>
        </w:rPr>
        <w:t>Isolating themselves from family and friends</w:t>
      </w:r>
    </w:p>
    <w:p w14:paraId="2D339D0F" w14:textId="77777777" w:rsidR="004E3944" w:rsidRPr="00413DA1" w:rsidRDefault="004E3944" w:rsidP="00C75B78">
      <w:pPr>
        <w:pStyle w:val="4Bulletedcopyblue"/>
        <w:numPr>
          <w:ilvl w:val="0"/>
          <w:numId w:val="118"/>
        </w:numPr>
        <w:rPr>
          <w:rFonts w:ascii="Century Gothic" w:hAnsi="Century Gothic" w:cstheme="minorHAnsi"/>
          <w:sz w:val="22"/>
          <w:szCs w:val="22"/>
        </w:rPr>
      </w:pPr>
      <w:r w:rsidRPr="00413DA1">
        <w:rPr>
          <w:rFonts w:ascii="Century Gothic" w:hAnsi="Century Gothic" w:cstheme="minorHAnsi"/>
          <w:sz w:val="22"/>
          <w:szCs w:val="22"/>
        </w:rPr>
        <w:t>Talking as if from a scripted speech</w:t>
      </w:r>
    </w:p>
    <w:p w14:paraId="301D24E9" w14:textId="77777777" w:rsidR="004E3944" w:rsidRPr="00413DA1" w:rsidRDefault="004E3944" w:rsidP="00C75B78">
      <w:pPr>
        <w:pStyle w:val="4Bulletedcopyblue"/>
        <w:numPr>
          <w:ilvl w:val="0"/>
          <w:numId w:val="118"/>
        </w:numPr>
        <w:rPr>
          <w:rFonts w:ascii="Century Gothic" w:hAnsi="Century Gothic" w:cstheme="minorHAnsi"/>
          <w:sz w:val="22"/>
          <w:szCs w:val="22"/>
        </w:rPr>
      </w:pPr>
      <w:r w:rsidRPr="00413DA1">
        <w:rPr>
          <w:rFonts w:ascii="Century Gothic" w:hAnsi="Century Gothic" w:cstheme="minorHAnsi"/>
          <w:sz w:val="22"/>
          <w:szCs w:val="22"/>
        </w:rPr>
        <w:t xml:space="preserve">An unwillingness or inability to discuss their </w:t>
      </w:r>
      <w:proofErr w:type="gramStart"/>
      <w:r w:rsidRPr="00413DA1">
        <w:rPr>
          <w:rFonts w:ascii="Century Gothic" w:hAnsi="Century Gothic" w:cstheme="minorHAnsi"/>
          <w:sz w:val="22"/>
          <w:szCs w:val="22"/>
        </w:rPr>
        <w:t>views</w:t>
      </w:r>
      <w:proofErr w:type="gramEnd"/>
    </w:p>
    <w:p w14:paraId="691DDE07" w14:textId="77777777" w:rsidR="004E3944" w:rsidRPr="00413DA1" w:rsidRDefault="004E3944" w:rsidP="00C75B78">
      <w:pPr>
        <w:pStyle w:val="4Bulletedcopyblue"/>
        <w:numPr>
          <w:ilvl w:val="0"/>
          <w:numId w:val="118"/>
        </w:numPr>
        <w:rPr>
          <w:rFonts w:ascii="Century Gothic" w:hAnsi="Century Gothic" w:cstheme="minorHAnsi"/>
          <w:sz w:val="22"/>
          <w:szCs w:val="22"/>
        </w:rPr>
      </w:pPr>
      <w:r w:rsidRPr="00413DA1">
        <w:rPr>
          <w:rFonts w:ascii="Century Gothic" w:hAnsi="Century Gothic" w:cstheme="minorHAnsi"/>
          <w:sz w:val="22"/>
          <w:szCs w:val="22"/>
        </w:rPr>
        <w:t>A sudden disrespectful attitude towards others</w:t>
      </w:r>
    </w:p>
    <w:p w14:paraId="39DB9526" w14:textId="77777777" w:rsidR="004E3944" w:rsidRPr="00413DA1" w:rsidRDefault="004E3944" w:rsidP="00C75B78">
      <w:pPr>
        <w:pStyle w:val="4Bulletedcopyblue"/>
        <w:numPr>
          <w:ilvl w:val="0"/>
          <w:numId w:val="118"/>
        </w:numPr>
        <w:rPr>
          <w:rFonts w:ascii="Century Gothic" w:hAnsi="Century Gothic" w:cstheme="minorHAnsi"/>
          <w:sz w:val="22"/>
          <w:szCs w:val="22"/>
        </w:rPr>
      </w:pPr>
      <w:r w:rsidRPr="00413DA1">
        <w:rPr>
          <w:rFonts w:ascii="Century Gothic" w:hAnsi="Century Gothic" w:cstheme="minorHAnsi"/>
          <w:sz w:val="22"/>
          <w:szCs w:val="22"/>
        </w:rPr>
        <w:t>Increased levels of anger</w:t>
      </w:r>
    </w:p>
    <w:p w14:paraId="37F5AE25" w14:textId="77777777" w:rsidR="004E3944" w:rsidRPr="00413DA1" w:rsidRDefault="004E3944" w:rsidP="00C75B78">
      <w:pPr>
        <w:pStyle w:val="4Bulletedcopyblue"/>
        <w:numPr>
          <w:ilvl w:val="0"/>
          <w:numId w:val="118"/>
        </w:numPr>
        <w:rPr>
          <w:rFonts w:ascii="Century Gothic" w:hAnsi="Century Gothic" w:cstheme="minorHAnsi"/>
          <w:sz w:val="22"/>
          <w:szCs w:val="22"/>
        </w:rPr>
      </w:pPr>
      <w:r w:rsidRPr="00413DA1">
        <w:rPr>
          <w:rFonts w:ascii="Century Gothic" w:hAnsi="Century Gothic" w:cstheme="minorHAnsi"/>
          <w:sz w:val="22"/>
          <w:szCs w:val="22"/>
        </w:rPr>
        <w:t xml:space="preserve">Increased secretiveness, especially around internet use </w:t>
      </w:r>
    </w:p>
    <w:p w14:paraId="67268506" w14:textId="77777777" w:rsidR="004E3944" w:rsidRPr="00413DA1" w:rsidRDefault="004E3944" w:rsidP="00C75B78">
      <w:pPr>
        <w:pStyle w:val="4Bulletedcopyblue"/>
        <w:numPr>
          <w:ilvl w:val="0"/>
          <w:numId w:val="118"/>
        </w:numPr>
        <w:rPr>
          <w:rFonts w:ascii="Century Gothic" w:hAnsi="Century Gothic" w:cstheme="minorHAnsi"/>
          <w:sz w:val="22"/>
          <w:szCs w:val="22"/>
        </w:rPr>
      </w:pPr>
      <w:r w:rsidRPr="00413DA1">
        <w:rPr>
          <w:rFonts w:ascii="Century Gothic" w:hAnsi="Century Gothic" w:cstheme="minorHAnsi"/>
          <w:sz w:val="22"/>
          <w:szCs w:val="22"/>
        </w:rPr>
        <w:t>Expressions of sympathy for extremist ideologies and groups, or justification of their actions</w:t>
      </w:r>
    </w:p>
    <w:p w14:paraId="4BCA313D" w14:textId="77777777" w:rsidR="004E3944" w:rsidRPr="00413DA1" w:rsidRDefault="004E3944" w:rsidP="00C75B78">
      <w:pPr>
        <w:pStyle w:val="4Bulletedcopyblue"/>
        <w:numPr>
          <w:ilvl w:val="0"/>
          <w:numId w:val="118"/>
        </w:numPr>
        <w:rPr>
          <w:rFonts w:ascii="Century Gothic" w:hAnsi="Century Gothic" w:cstheme="minorHAnsi"/>
          <w:sz w:val="22"/>
          <w:szCs w:val="22"/>
        </w:rPr>
      </w:pPr>
      <w:r w:rsidRPr="00413DA1">
        <w:rPr>
          <w:rFonts w:ascii="Century Gothic" w:hAnsi="Century Gothic" w:cstheme="minorHAnsi"/>
          <w:sz w:val="22"/>
          <w:szCs w:val="22"/>
        </w:rPr>
        <w:t>Accessing extremist material online, including on Facebook or Twitter</w:t>
      </w:r>
    </w:p>
    <w:p w14:paraId="26CFC6E1" w14:textId="77777777" w:rsidR="004E3944" w:rsidRPr="00413DA1" w:rsidRDefault="004E3944" w:rsidP="00C75B78">
      <w:pPr>
        <w:pStyle w:val="4Bulletedcopyblue"/>
        <w:numPr>
          <w:ilvl w:val="0"/>
          <w:numId w:val="118"/>
        </w:numPr>
        <w:rPr>
          <w:rFonts w:ascii="Century Gothic" w:hAnsi="Century Gothic" w:cstheme="minorHAnsi"/>
          <w:sz w:val="22"/>
          <w:szCs w:val="22"/>
        </w:rPr>
      </w:pPr>
      <w:r w:rsidRPr="00413DA1">
        <w:rPr>
          <w:rFonts w:ascii="Century Gothic" w:hAnsi="Century Gothic" w:cstheme="minorHAnsi"/>
          <w:sz w:val="22"/>
          <w:szCs w:val="22"/>
        </w:rPr>
        <w:t>Possessing extremist literature</w:t>
      </w:r>
    </w:p>
    <w:p w14:paraId="0C0D77CA" w14:textId="77777777" w:rsidR="004E3944" w:rsidRPr="00413DA1" w:rsidRDefault="004E3944" w:rsidP="00C75B78">
      <w:pPr>
        <w:pStyle w:val="4Bulletedcopyblue"/>
        <w:numPr>
          <w:ilvl w:val="0"/>
          <w:numId w:val="118"/>
        </w:numPr>
        <w:rPr>
          <w:rFonts w:ascii="Century Gothic" w:hAnsi="Century Gothic" w:cstheme="minorHAnsi"/>
          <w:sz w:val="22"/>
          <w:szCs w:val="22"/>
        </w:rPr>
      </w:pPr>
      <w:r w:rsidRPr="00413DA1">
        <w:rPr>
          <w:rFonts w:ascii="Century Gothic" w:hAnsi="Century Gothic" w:cstheme="minorHAnsi"/>
          <w:sz w:val="22"/>
          <w:szCs w:val="22"/>
        </w:rPr>
        <w:t xml:space="preserve">Being in contact with extremist recruiters and joining, or seeking to join, extremist </w:t>
      </w:r>
      <w:proofErr w:type="gramStart"/>
      <w:r w:rsidRPr="00413DA1">
        <w:rPr>
          <w:rFonts w:ascii="Century Gothic" w:hAnsi="Century Gothic" w:cstheme="minorHAnsi"/>
          <w:sz w:val="22"/>
          <w:szCs w:val="22"/>
        </w:rPr>
        <w:t>organisations</w:t>
      </w:r>
      <w:proofErr w:type="gramEnd"/>
      <w:r w:rsidRPr="00413DA1">
        <w:rPr>
          <w:rFonts w:ascii="Century Gothic" w:hAnsi="Century Gothic" w:cstheme="minorHAnsi"/>
          <w:sz w:val="22"/>
          <w:szCs w:val="22"/>
        </w:rPr>
        <w:t xml:space="preserve"> </w:t>
      </w:r>
    </w:p>
    <w:p w14:paraId="7BB92FE2" w14:textId="7B924EF8" w:rsidR="004E3944" w:rsidRPr="00413DA1" w:rsidRDefault="00A543BF"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Children who are susceptible to</w:t>
      </w:r>
      <w:r w:rsidR="004E3944" w:rsidRPr="00413DA1">
        <w:rPr>
          <w:rFonts w:ascii="Century Gothic" w:hAnsi="Century Gothic" w:cstheme="minorHAnsi"/>
          <w:sz w:val="22"/>
          <w:szCs w:val="22"/>
        </w:rPr>
        <w:t xml:space="preserve"> radicalisation may have low </w:t>
      </w:r>
      <w:proofErr w:type="gramStart"/>
      <w:r w:rsidR="004E3944" w:rsidRPr="00413DA1">
        <w:rPr>
          <w:rFonts w:ascii="Century Gothic" w:hAnsi="Century Gothic" w:cstheme="minorHAnsi"/>
          <w:sz w:val="22"/>
          <w:szCs w:val="22"/>
        </w:rPr>
        <w:t>self-esteem, or</w:t>
      </w:r>
      <w:proofErr w:type="gramEnd"/>
      <w:r w:rsidR="004E3944" w:rsidRPr="00413DA1">
        <w:rPr>
          <w:rFonts w:ascii="Century Gothic" w:hAnsi="Century Gothic" w:cstheme="minorHAnsi"/>
          <w:sz w:val="22"/>
          <w:szCs w:val="22"/>
        </w:rPr>
        <w:t xml:space="preserve"> be victims of bullying or discrimination. It is important to note that these signs can also be part of normal teenage behaviour – staff should have confidence in their instincts and seek advice if something feels wrong. </w:t>
      </w:r>
    </w:p>
    <w:p w14:paraId="0A6EF774"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If staff are concerned about a pupil, they will follow our procedures set out in section 7.5 of this policy, including discussing their concerns with the DSL. </w:t>
      </w:r>
    </w:p>
    <w:p w14:paraId="5E17C47A"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Staff should </w:t>
      </w:r>
      <w:r w:rsidRPr="00413DA1">
        <w:rPr>
          <w:rFonts w:ascii="Century Gothic" w:hAnsi="Century Gothic" w:cstheme="minorHAnsi"/>
          <w:b/>
          <w:bCs/>
          <w:sz w:val="22"/>
          <w:szCs w:val="22"/>
        </w:rPr>
        <w:t>always</w:t>
      </w:r>
      <w:r w:rsidRPr="00413DA1">
        <w:rPr>
          <w:rFonts w:ascii="Century Gothic" w:hAnsi="Century Gothic" w:cstheme="minorHAnsi"/>
          <w:sz w:val="22"/>
          <w:szCs w:val="22"/>
        </w:rPr>
        <w:t xml:space="preserve"> </w:t>
      </w:r>
      <w:proofErr w:type="gramStart"/>
      <w:r w:rsidRPr="00413DA1">
        <w:rPr>
          <w:rFonts w:ascii="Century Gothic" w:hAnsi="Century Gothic" w:cstheme="minorHAnsi"/>
          <w:sz w:val="22"/>
          <w:szCs w:val="22"/>
        </w:rPr>
        <w:t>take action</w:t>
      </w:r>
      <w:proofErr w:type="gramEnd"/>
      <w:r w:rsidRPr="00413DA1">
        <w:rPr>
          <w:rFonts w:ascii="Century Gothic" w:hAnsi="Century Gothic" w:cstheme="minorHAnsi"/>
          <w:sz w:val="22"/>
          <w:szCs w:val="22"/>
        </w:rPr>
        <w:t xml:space="preserve"> if they are worried.</w:t>
      </w:r>
    </w:p>
    <w:p w14:paraId="2D14321B" w14:textId="667D83AE" w:rsidR="008D7FEB" w:rsidRPr="00413DA1" w:rsidRDefault="004E3944" w:rsidP="005B24CB">
      <w:pPr>
        <w:rPr>
          <w:rFonts w:ascii="Century Gothic" w:hAnsi="Century Gothic" w:cstheme="minorHAnsi"/>
          <w:sz w:val="22"/>
          <w:szCs w:val="22"/>
        </w:rPr>
      </w:pPr>
      <w:r w:rsidRPr="00413DA1">
        <w:rPr>
          <w:rFonts w:ascii="Century Gothic" w:hAnsi="Century Gothic" w:cstheme="minorHAnsi"/>
          <w:sz w:val="22"/>
          <w:szCs w:val="22"/>
        </w:rPr>
        <w:t xml:space="preserve">Further information on the school’s measures to prevent </w:t>
      </w:r>
      <w:proofErr w:type="spellStart"/>
      <w:r w:rsidRPr="00413DA1">
        <w:rPr>
          <w:rFonts w:ascii="Century Gothic" w:hAnsi="Century Gothic" w:cstheme="minorHAnsi"/>
          <w:sz w:val="22"/>
          <w:szCs w:val="22"/>
        </w:rPr>
        <w:t>radicalisation</w:t>
      </w:r>
      <w:proofErr w:type="spellEnd"/>
      <w:r w:rsidRPr="00413DA1">
        <w:rPr>
          <w:rFonts w:ascii="Century Gothic" w:hAnsi="Century Gothic" w:cstheme="minorHAnsi"/>
          <w:sz w:val="22"/>
          <w:szCs w:val="22"/>
        </w:rPr>
        <w:t xml:space="preserve"> are set out in other school policies and procedures, including </w:t>
      </w:r>
      <w:r w:rsidR="00D91DE6" w:rsidRPr="00413DA1">
        <w:rPr>
          <w:rFonts w:ascii="Century Gothic" w:hAnsi="Century Gothic" w:cstheme="minorHAnsi"/>
          <w:sz w:val="22"/>
          <w:szCs w:val="22"/>
        </w:rPr>
        <w:t xml:space="preserve">Internet Safety and </w:t>
      </w:r>
      <w:r w:rsidR="008D7FEB" w:rsidRPr="00413DA1">
        <w:rPr>
          <w:rFonts w:ascii="Century Gothic" w:hAnsi="Century Gothic" w:cstheme="minorHAnsi"/>
          <w:sz w:val="22"/>
          <w:szCs w:val="22"/>
        </w:rPr>
        <w:t>Appendix 3 – St. Nicholas School Polic</w:t>
      </w:r>
      <w:r w:rsidR="005B24CB" w:rsidRPr="00413DA1">
        <w:rPr>
          <w:rFonts w:ascii="Century Gothic" w:hAnsi="Century Gothic" w:cstheme="minorHAnsi"/>
          <w:sz w:val="22"/>
          <w:szCs w:val="22"/>
        </w:rPr>
        <w:t xml:space="preserve">y statement on implementing the </w:t>
      </w:r>
      <w:r w:rsidR="008D7FEB" w:rsidRPr="00413DA1">
        <w:rPr>
          <w:rFonts w:ascii="Century Gothic" w:hAnsi="Century Gothic" w:cstheme="minorHAnsi"/>
          <w:sz w:val="22"/>
          <w:szCs w:val="22"/>
        </w:rPr>
        <w:t xml:space="preserve">Prevent Duty (including Risk Assessment for pupils being drawn into Terrorism. </w:t>
      </w:r>
    </w:p>
    <w:p w14:paraId="50D96405" w14:textId="276091AF" w:rsidR="004E3944" w:rsidRPr="00413DA1" w:rsidRDefault="004E3944" w:rsidP="004E3944">
      <w:pPr>
        <w:pStyle w:val="1bodycopy10pt"/>
        <w:rPr>
          <w:rFonts w:ascii="Century Gothic" w:hAnsi="Century Gothic" w:cstheme="minorHAnsi"/>
          <w:sz w:val="22"/>
          <w:szCs w:val="22"/>
        </w:rPr>
      </w:pPr>
    </w:p>
    <w:p w14:paraId="3EDEFCA4" w14:textId="7E61EDE4" w:rsidR="004E3944" w:rsidRPr="00413DA1" w:rsidRDefault="005854A6" w:rsidP="004E3944">
      <w:pPr>
        <w:pStyle w:val="Subhead2"/>
        <w:rPr>
          <w:rFonts w:ascii="Century Gothic" w:hAnsi="Century Gothic" w:cstheme="minorHAnsi"/>
          <w:sz w:val="22"/>
          <w:szCs w:val="22"/>
        </w:rPr>
      </w:pPr>
      <w:r w:rsidRPr="00413DA1">
        <w:rPr>
          <w:rFonts w:ascii="Century Gothic" w:hAnsi="Century Gothic" w:cstheme="minorHAnsi"/>
          <w:sz w:val="22"/>
          <w:szCs w:val="22"/>
        </w:rPr>
        <w:t xml:space="preserve">5.9 </w:t>
      </w:r>
      <w:r w:rsidR="004E3944" w:rsidRPr="00413DA1">
        <w:rPr>
          <w:rFonts w:ascii="Century Gothic" w:hAnsi="Century Gothic" w:cstheme="minorHAnsi"/>
          <w:sz w:val="22"/>
          <w:szCs w:val="22"/>
        </w:rPr>
        <w:t>Sexual violence and sexual harassment between children in schools</w:t>
      </w:r>
    </w:p>
    <w:p w14:paraId="0B8EFDD7"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Sexual violence and sexual harassment can occur:</w:t>
      </w:r>
    </w:p>
    <w:p w14:paraId="07ACE7EB" w14:textId="77777777" w:rsidR="004E3944" w:rsidRPr="00413DA1" w:rsidRDefault="004E3944" w:rsidP="00C75B78">
      <w:pPr>
        <w:pStyle w:val="4Bulletedcopyblue"/>
        <w:numPr>
          <w:ilvl w:val="0"/>
          <w:numId w:val="119"/>
        </w:numPr>
        <w:rPr>
          <w:rFonts w:ascii="Century Gothic" w:hAnsi="Century Gothic" w:cstheme="minorHAnsi"/>
          <w:sz w:val="22"/>
          <w:szCs w:val="22"/>
        </w:rPr>
      </w:pPr>
      <w:r w:rsidRPr="00413DA1">
        <w:rPr>
          <w:rFonts w:ascii="Century Gothic" w:hAnsi="Century Gothic" w:cstheme="minorHAnsi"/>
          <w:sz w:val="22"/>
          <w:szCs w:val="22"/>
        </w:rPr>
        <w:t>Between 2 children of any age and sex</w:t>
      </w:r>
    </w:p>
    <w:p w14:paraId="0F49C870" w14:textId="77777777" w:rsidR="004E3944" w:rsidRPr="00413DA1" w:rsidRDefault="004E3944" w:rsidP="00C75B78">
      <w:pPr>
        <w:pStyle w:val="4Bulletedcopyblue"/>
        <w:numPr>
          <w:ilvl w:val="0"/>
          <w:numId w:val="119"/>
        </w:numPr>
        <w:rPr>
          <w:rFonts w:ascii="Century Gothic" w:hAnsi="Century Gothic" w:cstheme="minorHAnsi"/>
          <w:sz w:val="22"/>
          <w:szCs w:val="22"/>
        </w:rPr>
      </w:pPr>
      <w:r w:rsidRPr="00413DA1">
        <w:rPr>
          <w:rFonts w:ascii="Century Gothic" w:hAnsi="Century Gothic" w:cstheme="minorHAnsi"/>
          <w:sz w:val="22"/>
          <w:szCs w:val="22"/>
        </w:rPr>
        <w:t xml:space="preserve">Through a group of children sexually assaulting or sexually harassing a single child or group of children </w:t>
      </w:r>
    </w:p>
    <w:p w14:paraId="1C9B2EA8" w14:textId="77777777" w:rsidR="004E3944" w:rsidRPr="00413DA1" w:rsidRDefault="004E3944" w:rsidP="00C75B78">
      <w:pPr>
        <w:pStyle w:val="4Bulletedcopyblue"/>
        <w:numPr>
          <w:ilvl w:val="0"/>
          <w:numId w:val="119"/>
        </w:numPr>
        <w:rPr>
          <w:rFonts w:ascii="Century Gothic" w:hAnsi="Century Gothic" w:cstheme="minorHAnsi"/>
          <w:sz w:val="22"/>
          <w:szCs w:val="22"/>
        </w:rPr>
      </w:pPr>
      <w:r w:rsidRPr="00413DA1">
        <w:rPr>
          <w:rFonts w:ascii="Century Gothic" w:hAnsi="Century Gothic" w:cstheme="minorHAnsi"/>
          <w:sz w:val="22"/>
          <w:szCs w:val="22"/>
        </w:rPr>
        <w:t xml:space="preserve">Online and face to face (both physically and verbally) </w:t>
      </w:r>
    </w:p>
    <w:p w14:paraId="08599ED4"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Sexual violence and sexual harassment exist on a continuum and may overlap.</w:t>
      </w:r>
    </w:p>
    <w:p w14:paraId="712EDC8A"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Children who are victims of sexual violence and sexual harassment will likely find the experience stressful and distressing. This will, </w:t>
      </w:r>
      <w:proofErr w:type="gramStart"/>
      <w:r w:rsidRPr="00413DA1">
        <w:rPr>
          <w:rFonts w:ascii="Century Gothic" w:hAnsi="Century Gothic" w:cstheme="minorHAnsi"/>
          <w:sz w:val="22"/>
          <w:szCs w:val="22"/>
        </w:rPr>
        <w:t>in all likelihood</w:t>
      </w:r>
      <w:proofErr w:type="gramEnd"/>
      <w:r w:rsidRPr="00413DA1">
        <w:rPr>
          <w:rFonts w:ascii="Century Gothic" w:hAnsi="Century Gothic" w:cstheme="minorHAnsi"/>
          <w:sz w:val="22"/>
          <w:szCs w:val="22"/>
        </w:rPr>
        <w:t xml:space="preserve">, adversely affect their educational attainment and will be exacerbated if the alleged perpetrator(s) attends the same school. </w:t>
      </w:r>
    </w:p>
    <w:p w14:paraId="2DCF9CCF"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14:paraId="10BF82A6"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When supporting victims, staff will:</w:t>
      </w:r>
    </w:p>
    <w:p w14:paraId="1E03DECB" w14:textId="77777777" w:rsidR="004E3944" w:rsidRPr="00413DA1" w:rsidRDefault="004E3944" w:rsidP="00C75B78">
      <w:pPr>
        <w:pStyle w:val="4Bulletedcopyblue"/>
        <w:numPr>
          <w:ilvl w:val="0"/>
          <w:numId w:val="120"/>
        </w:numPr>
        <w:rPr>
          <w:rFonts w:ascii="Century Gothic" w:hAnsi="Century Gothic" w:cstheme="minorHAnsi"/>
          <w:sz w:val="22"/>
          <w:szCs w:val="22"/>
        </w:rPr>
      </w:pPr>
      <w:r w:rsidRPr="00413DA1">
        <w:rPr>
          <w:rFonts w:ascii="Century Gothic" w:hAnsi="Century Gothic" w:cstheme="minorHAnsi"/>
          <w:sz w:val="22"/>
          <w:szCs w:val="22"/>
        </w:rPr>
        <w:lastRenderedPageBreak/>
        <w:t xml:space="preserve">Reassure victims that the law on child-on-child abuse is there to protect them, not criminalise </w:t>
      </w:r>
      <w:proofErr w:type="gramStart"/>
      <w:r w:rsidRPr="00413DA1">
        <w:rPr>
          <w:rFonts w:ascii="Century Gothic" w:hAnsi="Century Gothic" w:cstheme="minorHAnsi"/>
          <w:sz w:val="22"/>
          <w:szCs w:val="22"/>
        </w:rPr>
        <w:t>them</w:t>
      </w:r>
      <w:proofErr w:type="gramEnd"/>
      <w:r w:rsidRPr="00413DA1">
        <w:rPr>
          <w:rFonts w:ascii="Century Gothic" w:hAnsi="Century Gothic" w:cstheme="minorHAnsi"/>
          <w:sz w:val="22"/>
          <w:szCs w:val="22"/>
        </w:rPr>
        <w:t xml:space="preserve"> </w:t>
      </w:r>
    </w:p>
    <w:p w14:paraId="1586C5F9" w14:textId="77777777" w:rsidR="004E3944" w:rsidRPr="00413DA1" w:rsidRDefault="004E3944" w:rsidP="00C75B78">
      <w:pPr>
        <w:pStyle w:val="4Bulletedcopyblue"/>
        <w:numPr>
          <w:ilvl w:val="0"/>
          <w:numId w:val="120"/>
        </w:numPr>
        <w:rPr>
          <w:rFonts w:ascii="Century Gothic" w:hAnsi="Century Gothic" w:cstheme="minorHAnsi"/>
          <w:sz w:val="22"/>
          <w:szCs w:val="22"/>
        </w:rPr>
      </w:pPr>
      <w:r w:rsidRPr="00413DA1">
        <w:rPr>
          <w:rFonts w:ascii="Century Gothic" w:hAnsi="Century Gothic" w:cstheme="minorHAnsi"/>
          <w:sz w:val="22"/>
          <w:szCs w:val="22"/>
        </w:rPr>
        <w:t xml:space="preserve">Regularly review decisions and actions, and update policies with lessons </w:t>
      </w:r>
      <w:proofErr w:type="gramStart"/>
      <w:r w:rsidRPr="00413DA1">
        <w:rPr>
          <w:rFonts w:ascii="Century Gothic" w:hAnsi="Century Gothic" w:cstheme="minorHAnsi"/>
          <w:sz w:val="22"/>
          <w:szCs w:val="22"/>
        </w:rPr>
        <w:t>learnt</w:t>
      </w:r>
      <w:proofErr w:type="gramEnd"/>
      <w:r w:rsidRPr="00413DA1">
        <w:rPr>
          <w:rFonts w:ascii="Century Gothic" w:hAnsi="Century Gothic" w:cstheme="minorHAnsi"/>
          <w:sz w:val="22"/>
          <w:szCs w:val="22"/>
        </w:rPr>
        <w:t xml:space="preserve"> </w:t>
      </w:r>
    </w:p>
    <w:p w14:paraId="6E65AC15" w14:textId="77777777" w:rsidR="004E3944" w:rsidRPr="00413DA1" w:rsidRDefault="004E3944" w:rsidP="00C75B78">
      <w:pPr>
        <w:pStyle w:val="4Bulletedcopyblue"/>
        <w:numPr>
          <w:ilvl w:val="0"/>
          <w:numId w:val="120"/>
        </w:numPr>
        <w:rPr>
          <w:rFonts w:ascii="Century Gothic" w:hAnsi="Century Gothic" w:cstheme="minorHAnsi"/>
          <w:sz w:val="22"/>
          <w:szCs w:val="22"/>
        </w:rPr>
      </w:pPr>
      <w:r w:rsidRPr="00413DA1">
        <w:rPr>
          <w:rFonts w:ascii="Century Gothic" w:hAnsi="Century Gothic" w:cstheme="minorHAnsi"/>
          <w:sz w:val="22"/>
          <w:szCs w:val="22"/>
        </w:rPr>
        <w:t xml:space="preserve">Look out for potential patterns of concerning, problematic or inappropriate behaviour, and decide on a course of action where we identify any </w:t>
      </w:r>
      <w:proofErr w:type="gramStart"/>
      <w:r w:rsidRPr="00413DA1">
        <w:rPr>
          <w:rFonts w:ascii="Century Gothic" w:hAnsi="Century Gothic" w:cstheme="minorHAnsi"/>
          <w:sz w:val="22"/>
          <w:szCs w:val="22"/>
        </w:rPr>
        <w:t>patterns</w:t>
      </w:r>
      <w:proofErr w:type="gramEnd"/>
      <w:r w:rsidRPr="00413DA1">
        <w:rPr>
          <w:rFonts w:ascii="Century Gothic" w:hAnsi="Century Gothic" w:cstheme="minorHAnsi"/>
          <w:sz w:val="22"/>
          <w:szCs w:val="22"/>
        </w:rPr>
        <w:t xml:space="preserve"> </w:t>
      </w:r>
    </w:p>
    <w:p w14:paraId="4D879E89" w14:textId="77777777" w:rsidR="004E3944" w:rsidRPr="00413DA1" w:rsidRDefault="004E3944" w:rsidP="00C75B78">
      <w:pPr>
        <w:pStyle w:val="4Bulletedcopyblue"/>
        <w:numPr>
          <w:ilvl w:val="0"/>
          <w:numId w:val="120"/>
        </w:numPr>
        <w:rPr>
          <w:rFonts w:ascii="Century Gothic" w:hAnsi="Century Gothic" w:cstheme="minorHAnsi"/>
          <w:sz w:val="22"/>
          <w:szCs w:val="22"/>
        </w:rPr>
      </w:pPr>
      <w:r w:rsidRPr="00413DA1">
        <w:rPr>
          <w:rFonts w:ascii="Century Gothic" w:hAnsi="Century Gothic" w:cstheme="minorHAnsi"/>
          <w:sz w:val="22"/>
          <w:szCs w:val="22"/>
        </w:rPr>
        <w:t xml:space="preserve">Consider if there are wider cultural issues within the school that enabled inappropriate behaviour to occur and whether revising policies and/or providing extra staff training could minimise the risk of it happening </w:t>
      </w:r>
      <w:proofErr w:type="gramStart"/>
      <w:r w:rsidRPr="00413DA1">
        <w:rPr>
          <w:rFonts w:ascii="Century Gothic" w:hAnsi="Century Gothic" w:cstheme="minorHAnsi"/>
          <w:sz w:val="22"/>
          <w:szCs w:val="22"/>
        </w:rPr>
        <w:t>again</w:t>
      </w:r>
      <w:proofErr w:type="gramEnd"/>
      <w:r w:rsidRPr="00413DA1">
        <w:rPr>
          <w:rFonts w:ascii="Century Gothic" w:hAnsi="Century Gothic" w:cstheme="minorHAnsi"/>
          <w:sz w:val="22"/>
          <w:szCs w:val="22"/>
        </w:rPr>
        <w:t xml:space="preserve"> </w:t>
      </w:r>
    </w:p>
    <w:p w14:paraId="66D9BFD0" w14:textId="77777777" w:rsidR="004E3944" w:rsidRPr="00413DA1" w:rsidRDefault="004E3944" w:rsidP="00C75B78">
      <w:pPr>
        <w:pStyle w:val="4Bulletedcopyblue"/>
        <w:numPr>
          <w:ilvl w:val="0"/>
          <w:numId w:val="120"/>
        </w:numPr>
        <w:rPr>
          <w:rFonts w:ascii="Century Gothic" w:hAnsi="Century Gothic" w:cstheme="minorHAnsi"/>
          <w:sz w:val="22"/>
          <w:szCs w:val="22"/>
        </w:rPr>
      </w:pPr>
      <w:r w:rsidRPr="00413DA1">
        <w:rPr>
          <w:rFonts w:ascii="Century Gothic" w:hAnsi="Century Gothic" w:cstheme="minorHAnsi"/>
          <w:sz w:val="22"/>
          <w:szCs w:val="22"/>
        </w:rPr>
        <w:t xml:space="preserve">Remain alert to the possible challenges of detecting signs that a child has experienced sexual violence, and show sensitivity to their </w:t>
      </w:r>
      <w:proofErr w:type="gramStart"/>
      <w:r w:rsidRPr="00413DA1">
        <w:rPr>
          <w:rFonts w:ascii="Century Gothic" w:hAnsi="Century Gothic" w:cstheme="minorHAnsi"/>
          <w:sz w:val="22"/>
          <w:szCs w:val="22"/>
        </w:rPr>
        <w:t>needs</w:t>
      </w:r>
      <w:proofErr w:type="gramEnd"/>
      <w:r w:rsidRPr="00413DA1">
        <w:rPr>
          <w:rFonts w:ascii="Century Gothic" w:hAnsi="Century Gothic" w:cstheme="minorHAnsi"/>
          <w:sz w:val="22"/>
          <w:szCs w:val="22"/>
        </w:rPr>
        <w:t xml:space="preserve"> </w:t>
      </w:r>
    </w:p>
    <w:p w14:paraId="4AA08ACB"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Some groups are potentially more at risk. Evidence shows that girls, children with SEN and/or disabilities, and lesbian, gay, bisexual and transgender (LGBT) children are at greater risk. </w:t>
      </w:r>
    </w:p>
    <w:p w14:paraId="0BF96DBC"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Staff should be aware of the importance of: </w:t>
      </w:r>
    </w:p>
    <w:p w14:paraId="7AF36C8E" w14:textId="77777777" w:rsidR="004E3944" w:rsidRPr="00413DA1" w:rsidRDefault="004E3944" w:rsidP="00C75B78">
      <w:pPr>
        <w:pStyle w:val="4Bulletedcopyblue"/>
        <w:numPr>
          <w:ilvl w:val="0"/>
          <w:numId w:val="121"/>
        </w:numPr>
        <w:rPr>
          <w:rFonts w:ascii="Century Gothic" w:hAnsi="Century Gothic" w:cstheme="minorHAnsi"/>
          <w:sz w:val="22"/>
          <w:szCs w:val="22"/>
        </w:rPr>
      </w:pPr>
      <w:r w:rsidRPr="00413DA1">
        <w:rPr>
          <w:rFonts w:ascii="Century Gothic" w:hAnsi="Century Gothic" w:cstheme="minorHAnsi"/>
          <w:sz w:val="22"/>
          <w:szCs w:val="22"/>
        </w:rPr>
        <w:t>Challenging inappropriate behaviours</w:t>
      </w:r>
    </w:p>
    <w:p w14:paraId="67988AAE" w14:textId="77777777" w:rsidR="004E3944" w:rsidRPr="00413DA1" w:rsidRDefault="004E3944" w:rsidP="00C75B78">
      <w:pPr>
        <w:pStyle w:val="4Bulletedcopyblue"/>
        <w:numPr>
          <w:ilvl w:val="0"/>
          <w:numId w:val="121"/>
        </w:numPr>
        <w:rPr>
          <w:rFonts w:ascii="Century Gothic" w:hAnsi="Century Gothic" w:cstheme="minorHAnsi"/>
          <w:sz w:val="22"/>
          <w:szCs w:val="22"/>
        </w:rPr>
      </w:pPr>
      <w:r w:rsidRPr="00413DA1">
        <w:rPr>
          <w:rFonts w:ascii="Century Gothic" w:hAnsi="Century Gothic" w:cstheme="minorHAnsi"/>
          <w:sz w:val="22"/>
          <w:szCs w:val="22"/>
        </w:rPr>
        <w:t xml:space="preserve">Making clear that sexual violence and sexual harassment is not acceptable, will never be tolerated and is not an inevitable part of growing </w:t>
      </w:r>
      <w:proofErr w:type="gramStart"/>
      <w:r w:rsidRPr="00413DA1">
        <w:rPr>
          <w:rFonts w:ascii="Century Gothic" w:hAnsi="Century Gothic" w:cstheme="minorHAnsi"/>
          <w:sz w:val="22"/>
          <w:szCs w:val="22"/>
        </w:rPr>
        <w:t>up</w:t>
      </w:r>
      <w:proofErr w:type="gramEnd"/>
    </w:p>
    <w:p w14:paraId="620D223B" w14:textId="77777777" w:rsidR="004E3944" w:rsidRPr="00413DA1" w:rsidRDefault="004E3944" w:rsidP="00C75B78">
      <w:pPr>
        <w:pStyle w:val="4Bulletedcopyblue"/>
        <w:numPr>
          <w:ilvl w:val="0"/>
          <w:numId w:val="121"/>
        </w:numPr>
        <w:rPr>
          <w:rFonts w:ascii="Century Gothic" w:hAnsi="Century Gothic" w:cstheme="minorHAnsi"/>
          <w:sz w:val="22"/>
          <w:szCs w:val="22"/>
        </w:rPr>
      </w:pPr>
      <w:r w:rsidRPr="00413DA1">
        <w:rPr>
          <w:rFonts w:ascii="Century Gothic" w:hAnsi="Century Gothic" w:cstheme="minorHAnsi"/>
          <w:sz w:val="22"/>
          <w:szCs w:val="22"/>
        </w:rPr>
        <w:t xml:space="preserve">Challenging physical behaviours (potentially criminal in nature), such as grabbing bottoms, </w:t>
      </w:r>
      <w:proofErr w:type="gramStart"/>
      <w:r w:rsidRPr="00413DA1">
        <w:rPr>
          <w:rFonts w:ascii="Century Gothic" w:hAnsi="Century Gothic" w:cstheme="minorHAnsi"/>
          <w:sz w:val="22"/>
          <w:szCs w:val="22"/>
        </w:rPr>
        <w:t>breasts</w:t>
      </w:r>
      <w:proofErr w:type="gramEnd"/>
      <w:r w:rsidRPr="00413DA1">
        <w:rPr>
          <w:rFonts w:ascii="Century Gothic" w:hAnsi="Century Gothic" w:cstheme="minorHAnsi"/>
          <w:sz w:val="22"/>
          <w:szCs w:val="22"/>
        </w:rPr>
        <w:t xml:space="preserve"> and genitalia, pulling down trousers, flicking bras and lifting up skirts. Dismissing or tolerating such behaviours risks normalising them</w:t>
      </w:r>
    </w:p>
    <w:p w14:paraId="2CE7164A"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If staff have any concerns about sexual violence or sexual harassment, or a child makes a report to them, they will follow the procedures set out in section 7 of this policy, as appropriate. </w:t>
      </w:r>
      <w:proofErr w:type="gramStart"/>
      <w:r w:rsidRPr="00413DA1">
        <w:rPr>
          <w:rFonts w:ascii="Century Gothic" w:hAnsi="Century Gothic" w:cstheme="minorHAnsi"/>
          <w:sz w:val="22"/>
          <w:szCs w:val="22"/>
        </w:rPr>
        <w:t>In particular, section</w:t>
      </w:r>
      <w:proofErr w:type="gramEnd"/>
      <w:r w:rsidRPr="00413DA1">
        <w:rPr>
          <w:rFonts w:ascii="Century Gothic" w:hAnsi="Century Gothic" w:cstheme="minorHAnsi"/>
          <w:sz w:val="22"/>
          <w:szCs w:val="22"/>
        </w:rPr>
        <w:t xml:space="preserve"> 7.8 and 7.9 set out more detail about our school’s approach to this type of abuse.</w:t>
      </w:r>
    </w:p>
    <w:p w14:paraId="384EDB17" w14:textId="38C412D4" w:rsidR="004E3944" w:rsidRPr="00413DA1" w:rsidRDefault="005854A6" w:rsidP="004E3944">
      <w:pPr>
        <w:pStyle w:val="Subhead2"/>
        <w:rPr>
          <w:rFonts w:ascii="Century Gothic" w:hAnsi="Century Gothic" w:cstheme="minorHAnsi"/>
          <w:sz w:val="22"/>
          <w:szCs w:val="22"/>
        </w:rPr>
      </w:pPr>
      <w:r w:rsidRPr="00413DA1">
        <w:rPr>
          <w:rFonts w:ascii="Century Gothic" w:hAnsi="Century Gothic" w:cstheme="minorHAnsi"/>
          <w:sz w:val="22"/>
          <w:szCs w:val="22"/>
        </w:rPr>
        <w:t xml:space="preserve">5.10 </w:t>
      </w:r>
      <w:r w:rsidR="004E3944" w:rsidRPr="00413DA1">
        <w:rPr>
          <w:rFonts w:ascii="Century Gothic" w:hAnsi="Century Gothic" w:cstheme="minorHAnsi"/>
          <w:sz w:val="22"/>
          <w:szCs w:val="22"/>
        </w:rPr>
        <w:t xml:space="preserve">Serious violence </w:t>
      </w:r>
    </w:p>
    <w:p w14:paraId="4437E2C3"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Indicators which may signal that a child is at risk from, or involved with, serious violent crime may include:</w:t>
      </w:r>
    </w:p>
    <w:p w14:paraId="2F0331C6" w14:textId="77777777" w:rsidR="004E3944" w:rsidRPr="00413DA1" w:rsidRDefault="004E3944" w:rsidP="00C75B78">
      <w:pPr>
        <w:pStyle w:val="4Bulletedcopyblue"/>
        <w:numPr>
          <w:ilvl w:val="0"/>
          <w:numId w:val="122"/>
        </w:numPr>
        <w:rPr>
          <w:rFonts w:ascii="Century Gothic" w:hAnsi="Century Gothic" w:cstheme="minorHAnsi"/>
          <w:sz w:val="22"/>
          <w:szCs w:val="22"/>
        </w:rPr>
      </w:pPr>
      <w:r w:rsidRPr="00413DA1">
        <w:rPr>
          <w:rFonts w:ascii="Century Gothic" w:hAnsi="Century Gothic" w:cstheme="minorHAnsi"/>
          <w:sz w:val="22"/>
          <w:szCs w:val="22"/>
        </w:rPr>
        <w:t>Increased absence from school</w:t>
      </w:r>
    </w:p>
    <w:p w14:paraId="28995817" w14:textId="77777777" w:rsidR="004E3944" w:rsidRPr="00413DA1" w:rsidRDefault="004E3944" w:rsidP="00C75B78">
      <w:pPr>
        <w:pStyle w:val="4Bulletedcopyblue"/>
        <w:numPr>
          <w:ilvl w:val="0"/>
          <w:numId w:val="122"/>
        </w:numPr>
        <w:rPr>
          <w:rFonts w:ascii="Century Gothic" w:hAnsi="Century Gothic" w:cstheme="minorHAnsi"/>
          <w:sz w:val="22"/>
          <w:szCs w:val="22"/>
        </w:rPr>
      </w:pPr>
      <w:r w:rsidRPr="00413DA1">
        <w:rPr>
          <w:rFonts w:ascii="Century Gothic" w:hAnsi="Century Gothic" w:cstheme="minorHAnsi"/>
          <w:sz w:val="22"/>
          <w:szCs w:val="22"/>
        </w:rPr>
        <w:t xml:space="preserve">Change in friendships or relationships with older individuals or </w:t>
      </w:r>
      <w:proofErr w:type="gramStart"/>
      <w:r w:rsidRPr="00413DA1">
        <w:rPr>
          <w:rFonts w:ascii="Century Gothic" w:hAnsi="Century Gothic" w:cstheme="minorHAnsi"/>
          <w:sz w:val="22"/>
          <w:szCs w:val="22"/>
        </w:rPr>
        <w:t>groups</w:t>
      </w:r>
      <w:proofErr w:type="gramEnd"/>
    </w:p>
    <w:p w14:paraId="1DD5380F" w14:textId="77777777" w:rsidR="004E3944" w:rsidRPr="00413DA1" w:rsidRDefault="004E3944" w:rsidP="00C75B78">
      <w:pPr>
        <w:pStyle w:val="4Bulletedcopyblue"/>
        <w:numPr>
          <w:ilvl w:val="0"/>
          <w:numId w:val="122"/>
        </w:numPr>
        <w:rPr>
          <w:rFonts w:ascii="Century Gothic" w:hAnsi="Century Gothic" w:cstheme="minorHAnsi"/>
          <w:sz w:val="22"/>
          <w:szCs w:val="22"/>
        </w:rPr>
      </w:pPr>
      <w:r w:rsidRPr="00413DA1">
        <w:rPr>
          <w:rFonts w:ascii="Century Gothic" w:hAnsi="Century Gothic" w:cstheme="minorHAnsi"/>
          <w:sz w:val="22"/>
          <w:szCs w:val="22"/>
        </w:rPr>
        <w:t>Significant decline in performance</w:t>
      </w:r>
    </w:p>
    <w:p w14:paraId="17D458CA" w14:textId="77777777" w:rsidR="004E3944" w:rsidRPr="00413DA1" w:rsidRDefault="004E3944" w:rsidP="00C75B78">
      <w:pPr>
        <w:pStyle w:val="4Bulletedcopyblue"/>
        <w:numPr>
          <w:ilvl w:val="0"/>
          <w:numId w:val="122"/>
        </w:numPr>
        <w:rPr>
          <w:rFonts w:ascii="Century Gothic" w:hAnsi="Century Gothic" w:cstheme="minorHAnsi"/>
          <w:sz w:val="22"/>
          <w:szCs w:val="22"/>
        </w:rPr>
      </w:pPr>
      <w:r w:rsidRPr="00413DA1">
        <w:rPr>
          <w:rFonts w:ascii="Century Gothic" w:hAnsi="Century Gothic" w:cstheme="minorHAnsi"/>
          <w:sz w:val="22"/>
          <w:szCs w:val="22"/>
        </w:rPr>
        <w:t>Signs of self-harm or a significant change in wellbeing</w:t>
      </w:r>
    </w:p>
    <w:p w14:paraId="485EFFD8" w14:textId="77777777" w:rsidR="004E3944" w:rsidRPr="00413DA1" w:rsidRDefault="004E3944" w:rsidP="00C75B78">
      <w:pPr>
        <w:pStyle w:val="4Bulletedcopyblue"/>
        <w:numPr>
          <w:ilvl w:val="0"/>
          <w:numId w:val="122"/>
        </w:numPr>
        <w:rPr>
          <w:rFonts w:ascii="Century Gothic" w:hAnsi="Century Gothic" w:cstheme="minorHAnsi"/>
          <w:sz w:val="22"/>
          <w:szCs w:val="22"/>
        </w:rPr>
      </w:pPr>
      <w:r w:rsidRPr="00413DA1">
        <w:rPr>
          <w:rFonts w:ascii="Century Gothic" w:hAnsi="Century Gothic" w:cstheme="minorHAnsi"/>
          <w:sz w:val="22"/>
          <w:szCs w:val="22"/>
        </w:rPr>
        <w:t>Signs of assault or unexplained injuries</w:t>
      </w:r>
    </w:p>
    <w:p w14:paraId="7F89DFBA" w14:textId="77777777" w:rsidR="004E3944" w:rsidRPr="00413DA1" w:rsidRDefault="004E3944" w:rsidP="00C75B78">
      <w:pPr>
        <w:pStyle w:val="4Bulletedcopyblue"/>
        <w:numPr>
          <w:ilvl w:val="0"/>
          <w:numId w:val="122"/>
        </w:numPr>
        <w:rPr>
          <w:rFonts w:ascii="Century Gothic" w:hAnsi="Century Gothic" w:cstheme="minorHAnsi"/>
          <w:sz w:val="22"/>
          <w:szCs w:val="22"/>
        </w:rPr>
      </w:pPr>
      <w:r w:rsidRPr="00413DA1">
        <w:rPr>
          <w:rFonts w:ascii="Century Gothic" w:hAnsi="Century Gothic" w:cstheme="minorHAnsi"/>
          <w:sz w:val="22"/>
          <w:szCs w:val="22"/>
        </w:rPr>
        <w:t xml:space="preserve">Unexplained gifts or new possessions (this could indicate that the child has been approached by, or is involved with, individuals associated with criminal networks or gangs and may be at risk of criminal exploitation (see above)) </w:t>
      </w:r>
    </w:p>
    <w:p w14:paraId="6758CFBD" w14:textId="77777777" w:rsidR="004E3944" w:rsidRPr="00413DA1" w:rsidRDefault="004E3944" w:rsidP="004E3944">
      <w:pPr>
        <w:pStyle w:val="1bodycopy10pt"/>
        <w:rPr>
          <w:rFonts w:ascii="Century Gothic" w:hAnsi="Century Gothic" w:cstheme="minorHAnsi"/>
          <w:sz w:val="22"/>
          <w:szCs w:val="22"/>
        </w:rPr>
      </w:pPr>
      <w:r w:rsidRPr="00413DA1">
        <w:rPr>
          <w:rFonts w:ascii="Century Gothic" w:hAnsi="Century Gothic" w:cstheme="minorHAnsi"/>
          <w:sz w:val="22"/>
          <w:szCs w:val="22"/>
        </w:rPr>
        <w:t>Risk factors which increase the likelihood of involvement in serious violence include:</w:t>
      </w:r>
    </w:p>
    <w:p w14:paraId="55267886" w14:textId="77777777" w:rsidR="004E3944" w:rsidRPr="00413DA1" w:rsidRDefault="004E3944" w:rsidP="00C75B78">
      <w:pPr>
        <w:pStyle w:val="4Bulletedcopyblue"/>
        <w:numPr>
          <w:ilvl w:val="0"/>
          <w:numId w:val="123"/>
        </w:numPr>
        <w:rPr>
          <w:rFonts w:ascii="Century Gothic" w:hAnsi="Century Gothic" w:cstheme="minorHAnsi"/>
          <w:sz w:val="22"/>
          <w:szCs w:val="22"/>
        </w:rPr>
      </w:pPr>
      <w:r w:rsidRPr="00413DA1">
        <w:rPr>
          <w:rFonts w:ascii="Century Gothic" w:hAnsi="Century Gothic" w:cstheme="minorHAnsi"/>
          <w:sz w:val="22"/>
          <w:szCs w:val="22"/>
        </w:rPr>
        <w:t>Being male</w:t>
      </w:r>
    </w:p>
    <w:p w14:paraId="3FEA97FA" w14:textId="77777777" w:rsidR="004E3944" w:rsidRPr="00413DA1" w:rsidRDefault="004E3944" w:rsidP="00C75B78">
      <w:pPr>
        <w:pStyle w:val="4Bulletedcopyblue"/>
        <w:numPr>
          <w:ilvl w:val="0"/>
          <w:numId w:val="123"/>
        </w:numPr>
        <w:rPr>
          <w:rFonts w:ascii="Century Gothic" w:hAnsi="Century Gothic" w:cstheme="minorHAnsi"/>
          <w:sz w:val="22"/>
          <w:szCs w:val="22"/>
        </w:rPr>
      </w:pPr>
      <w:r w:rsidRPr="00413DA1">
        <w:rPr>
          <w:rFonts w:ascii="Century Gothic" w:hAnsi="Century Gothic" w:cstheme="minorHAnsi"/>
          <w:sz w:val="22"/>
          <w:szCs w:val="22"/>
        </w:rPr>
        <w:t xml:space="preserve">Having been frequently absent or permanently excluded from </w:t>
      </w:r>
      <w:proofErr w:type="gramStart"/>
      <w:r w:rsidRPr="00413DA1">
        <w:rPr>
          <w:rFonts w:ascii="Century Gothic" w:hAnsi="Century Gothic" w:cstheme="minorHAnsi"/>
          <w:sz w:val="22"/>
          <w:szCs w:val="22"/>
        </w:rPr>
        <w:t>school</w:t>
      </w:r>
      <w:proofErr w:type="gramEnd"/>
    </w:p>
    <w:p w14:paraId="25D52FDB" w14:textId="77777777" w:rsidR="004E3944" w:rsidRPr="00413DA1" w:rsidRDefault="004E3944" w:rsidP="00C75B78">
      <w:pPr>
        <w:pStyle w:val="4Bulletedcopyblue"/>
        <w:numPr>
          <w:ilvl w:val="0"/>
          <w:numId w:val="123"/>
        </w:numPr>
        <w:rPr>
          <w:rFonts w:ascii="Century Gothic" w:hAnsi="Century Gothic" w:cstheme="minorHAnsi"/>
          <w:sz w:val="22"/>
          <w:szCs w:val="22"/>
        </w:rPr>
      </w:pPr>
      <w:r w:rsidRPr="00413DA1">
        <w:rPr>
          <w:rFonts w:ascii="Century Gothic" w:hAnsi="Century Gothic" w:cstheme="minorHAnsi"/>
          <w:sz w:val="22"/>
          <w:szCs w:val="22"/>
        </w:rPr>
        <w:t xml:space="preserve">Having experienced child maltreatment </w:t>
      </w:r>
    </w:p>
    <w:p w14:paraId="7E99BCD2" w14:textId="77777777" w:rsidR="004E3944" w:rsidRPr="00413DA1" w:rsidRDefault="004E3944" w:rsidP="00C75B78">
      <w:pPr>
        <w:pStyle w:val="4Bulletedcopyblue"/>
        <w:numPr>
          <w:ilvl w:val="0"/>
          <w:numId w:val="123"/>
        </w:numPr>
        <w:rPr>
          <w:rFonts w:ascii="Century Gothic" w:hAnsi="Century Gothic" w:cstheme="minorHAnsi"/>
          <w:sz w:val="22"/>
          <w:szCs w:val="22"/>
        </w:rPr>
      </w:pPr>
      <w:r w:rsidRPr="00413DA1">
        <w:rPr>
          <w:rFonts w:ascii="Century Gothic" w:hAnsi="Century Gothic" w:cstheme="minorHAnsi"/>
          <w:sz w:val="22"/>
          <w:szCs w:val="22"/>
        </w:rPr>
        <w:t xml:space="preserve">Having been involved in offending, such as theft or </w:t>
      </w:r>
      <w:proofErr w:type="gramStart"/>
      <w:r w:rsidRPr="00413DA1">
        <w:rPr>
          <w:rFonts w:ascii="Century Gothic" w:hAnsi="Century Gothic" w:cstheme="minorHAnsi"/>
          <w:sz w:val="22"/>
          <w:szCs w:val="22"/>
        </w:rPr>
        <w:t>robbery</w:t>
      </w:r>
      <w:proofErr w:type="gramEnd"/>
    </w:p>
    <w:p w14:paraId="6AEDC371" w14:textId="77777777" w:rsidR="004E3944" w:rsidRPr="00413DA1" w:rsidRDefault="004E3944" w:rsidP="004E3944">
      <w:pPr>
        <w:pStyle w:val="4Bulletedcopyblue"/>
        <w:rPr>
          <w:rFonts w:ascii="Century Gothic" w:hAnsi="Century Gothic" w:cstheme="minorHAnsi"/>
          <w:sz w:val="22"/>
          <w:szCs w:val="22"/>
        </w:rPr>
      </w:pPr>
      <w:r w:rsidRPr="00413DA1">
        <w:rPr>
          <w:rFonts w:ascii="Century Gothic" w:hAnsi="Century Gothic" w:cstheme="minorHAnsi"/>
          <w:sz w:val="22"/>
          <w:szCs w:val="22"/>
        </w:rPr>
        <w:lastRenderedPageBreak/>
        <w:t>Staff will be aware of these indicators and risk factors. If a member of staff has a concern about a pupil being involved in, or at risk of, serious violence, they will report this to the DSL.</w:t>
      </w:r>
    </w:p>
    <w:p w14:paraId="3E6FA955" w14:textId="22402B1E" w:rsidR="004E3944" w:rsidRPr="00413DA1" w:rsidRDefault="005854A6" w:rsidP="004E3944">
      <w:pPr>
        <w:pStyle w:val="Subhead2"/>
        <w:rPr>
          <w:rFonts w:ascii="Century Gothic" w:hAnsi="Century Gothic" w:cstheme="minorHAnsi"/>
          <w:sz w:val="22"/>
          <w:szCs w:val="22"/>
        </w:rPr>
      </w:pPr>
      <w:r w:rsidRPr="00413DA1">
        <w:rPr>
          <w:rFonts w:ascii="Century Gothic" w:hAnsi="Century Gothic" w:cstheme="minorHAnsi"/>
          <w:sz w:val="22"/>
          <w:szCs w:val="22"/>
        </w:rPr>
        <w:t xml:space="preserve">5.11 </w:t>
      </w:r>
      <w:r w:rsidR="004E3944" w:rsidRPr="00413DA1">
        <w:rPr>
          <w:rFonts w:ascii="Century Gothic" w:hAnsi="Century Gothic" w:cstheme="minorHAnsi"/>
          <w:sz w:val="22"/>
          <w:szCs w:val="22"/>
        </w:rPr>
        <w:t xml:space="preserve">Checking the identity and suitability of </w:t>
      </w:r>
      <w:proofErr w:type="gramStart"/>
      <w:r w:rsidR="004E3944" w:rsidRPr="00413DA1">
        <w:rPr>
          <w:rFonts w:ascii="Century Gothic" w:hAnsi="Century Gothic" w:cstheme="minorHAnsi"/>
          <w:sz w:val="22"/>
          <w:szCs w:val="22"/>
        </w:rPr>
        <w:t>visitors</w:t>
      </w:r>
      <w:proofErr w:type="gramEnd"/>
    </w:p>
    <w:p w14:paraId="4A4B68FC" w14:textId="77777777" w:rsidR="004E3944" w:rsidRPr="00413DA1" w:rsidRDefault="004E3944" w:rsidP="004E3944">
      <w:pPr>
        <w:rPr>
          <w:rFonts w:ascii="Century Gothic" w:hAnsi="Century Gothic" w:cstheme="minorHAnsi"/>
          <w:sz w:val="22"/>
          <w:szCs w:val="22"/>
        </w:rPr>
      </w:pPr>
      <w:r w:rsidRPr="00413DA1">
        <w:rPr>
          <w:rFonts w:ascii="Century Gothic" w:hAnsi="Century Gothic" w:cstheme="minorHAnsi"/>
          <w:sz w:val="22"/>
          <w:szCs w:val="22"/>
        </w:rPr>
        <w:t>All visitors will be required to verify their identity to the satisfaction of staff and to leave their belongings, including their mobile phone(s), in a safe place during their visit.</w:t>
      </w:r>
    </w:p>
    <w:p w14:paraId="4A075E7E" w14:textId="77777777" w:rsidR="004E3944" w:rsidRPr="00413DA1" w:rsidRDefault="004E3944" w:rsidP="004E3944">
      <w:pPr>
        <w:rPr>
          <w:rFonts w:ascii="Century Gothic" w:hAnsi="Century Gothic" w:cstheme="minorHAnsi"/>
          <w:sz w:val="22"/>
          <w:szCs w:val="22"/>
        </w:rPr>
      </w:pPr>
      <w:r w:rsidRPr="00413DA1">
        <w:rPr>
          <w:rFonts w:ascii="Century Gothic" w:hAnsi="Century Gothic" w:cstheme="minorHAnsi"/>
          <w:sz w:val="22"/>
          <w:szCs w:val="22"/>
        </w:rPr>
        <w:t>If the visitor is unknown to the setting, we will check their credentials and reason for visiting before allowing them to enter the setting. Visitors should be ready to produce identification.</w:t>
      </w:r>
    </w:p>
    <w:p w14:paraId="17C0E48A" w14:textId="77777777" w:rsidR="004E3944" w:rsidRPr="00413DA1" w:rsidRDefault="004E3944" w:rsidP="004E3944">
      <w:pPr>
        <w:rPr>
          <w:rFonts w:ascii="Century Gothic" w:hAnsi="Century Gothic" w:cstheme="minorHAnsi"/>
          <w:sz w:val="22"/>
          <w:szCs w:val="22"/>
        </w:rPr>
      </w:pPr>
      <w:r w:rsidRPr="00413DA1">
        <w:rPr>
          <w:rFonts w:ascii="Century Gothic" w:hAnsi="Century Gothic" w:cstheme="minorHAnsi"/>
          <w:sz w:val="22"/>
          <w:szCs w:val="22"/>
        </w:rPr>
        <w:t>Visitors are expected to sign the visitors’ book and wear a visitor’s badge.</w:t>
      </w:r>
    </w:p>
    <w:p w14:paraId="5E0C30A9" w14:textId="77777777" w:rsidR="004E3944" w:rsidRPr="00413DA1" w:rsidRDefault="004E3944" w:rsidP="004E3944">
      <w:pPr>
        <w:rPr>
          <w:rFonts w:ascii="Century Gothic" w:hAnsi="Century Gothic" w:cstheme="minorHAnsi"/>
          <w:sz w:val="22"/>
          <w:szCs w:val="22"/>
        </w:rPr>
      </w:pPr>
      <w:r w:rsidRPr="00413DA1">
        <w:rPr>
          <w:rFonts w:ascii="Century Gothic" w:hAnsi="Century Gothic" w:cstheme="minorHAnsi"/>
          <w:sz w:val="22"/>
          <w:szCs w:val="22"/>
        </w:rPr>
        <w:t>Visitors to the school who are visiting for a professional purpose, such as educational psychologists and school improvement officers, will be asked to show photo ID and:</w:t>
      </w:r>
    </w:p>
    <w:p w14:paraId="14B3BBE2" w14:textId="77777777" w:rsidR="004E3944" w:rsidRPr="00413DA1" w:rsidRDefault="004E3944" w:rsidP="00C75B78">
      <w:pPr>
        <w:pStyle w:val="4Bulletedcopyblue"/>
        <w:numPr>
          <w:ilvl w:val="0"/>
          <w:numId w:val="124"/>
        </w:numPr>
        <w:rPr>
          <w:rFonts w:ascii="Century Gothic" w:hAnsi="Century Gothic" w:cstheme="minorHAnsi"/>
          <w:sz w:val="22"/>
          <w:szCs w:val="22"/>
        </w:rPr>
      </w:pPr>
      <w:r w:rsidRPr="00413DA1">
        <w:rPr>
          <w:rFonts w:ascii="Century Gothic" w:hAnsi="Century Gothic" w:cstheme="minorHAnsi"/>
          <w:sz w:val="22"/>
          <w:szCs w:val="22"/>
        </w:rPr>
        <w:t xml:space="preserve">Will be asked to show their DBS certificate, which will be checked alongside their photo ID; or </w:t>
      </w:r>
    </w:p>
    <w:p w14:paraId="4E3B8393" w14:textId="77777777" w:rsidR="004E3944" w:rsidRPr="00413DA1" w:rsidRDefault="004E3944" w:rsidP="00C75B78">
      <w:pPr>
        <w:pStyle w:val="4Bulletedcopyblue"/>
        <w:numPr>
          <w:ilvl w:val="0"/>
          <w:numId w:val="124"/>
        </w:numPr>
        <w:rPr>
          <w:rFonts w:ascii="Century Gothic" w:hAnsi="Century Gothic" w:cstheme="minorHAnsi"/>
          <w:sz w:val="22"/>
          <w:szCs w:val="22"/>
        </w:rPr>
      </w:pPr>
      <w:r w:rsidRPr="00413DA1">
        <w:rPr>
          <w:rFonts w:ascii="Century Gothic" w:hAnsi="Century Gothic" w:cstheme="minorHAnsi"/>
          <w:sz w:val="22"/>
          <w:szCs w:val="22"/>
        </w:rP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w14:paraId="5C337A43" w14:textId="77777777" w:rsidR="004E3944" w:rsidRPr="00413DA1" w:rsidRDefault="004E3944" w:rsidP="004E3944">
      <w:pPr>
        <w:rPr>
          <w:rFonts w:ascii="Century Gothic" w:hAnsi="Century Gothic" w:cstheme="minorHAnsi"/>
          <w:sz w:val="22"/>
          <w:szCs w:val="22"/>
        </w:rPr>
      </w:pPr>
      <w:r w:rsidRPr="00413DA1">
        <w:rPr>
          <w:rFonts w:ascii="Century Gothic" w:hAnsi="Century Gothic" w:cstheme="minorHAnsi"/>
          <w:sz w:val="22"/>
          <w:szCs w:val="22"/>
        </w:rPr>
        <w:t xml:space="preserve">All other visitors, including visiting speakers, will be </w:t>
      </w:r>
      <w:proofErr w:type="gramStart"/>
      <w:r w:rsidRPr="00413DA1">
        <w:rPr>
          <w:rFonts w:ascii="Century Gothic" w:hAnsi="Century Gothic" w:cstheme="minorHAnsi"/>
          <w:sz w:val="22"/>
          <w:szCs w:val="22"/>
        </w:rPr>
        <w:t>accompanied by a member of staff at all times</w:t>
      </w:r>
      <w:proofErr w:type="gramEnd"/>
      <w:r w:rsidRPr="00413DA1">
        <w:rPr>
          <w:rFonts w:ascii="Century Gothic" w:hAnsi="Century Gothic" w:cstheme="minorHAnsi"/>
          <w:sz w:val="22"/>
          <w:szCs w:val="22"/>
        </w:rPr>
        <w:t xml:space="preserve">. We will not invite into the school any speaker who is known to disseminate extremist </w:t>
      </w:r>
      <w:proofErr w:type="gramStart"/>
      <w:r w:rsidRPr="00413DA1">
        <w:rPr>
          <w:rFonts w:ascii="Century Gothic" w:hAnsi="Century Gothic" w:cstheme="minorHAnsi"/>
          <w:sz w:val="22"/>
          <w:szCs w:val="22"/>
        </w:rPr>
        <w:t>views, and</w:t>
      </w:r>
      <w:proofErr w:type="gramEnd"/>
      <w:r w:rsidRPr="00413DA1">
        <w:rPr>
          <w:rFonts w:ascii="Century Gothic" w:hAnsi="Century Gothic" w:cstheme="minorHAnsi"/>
          <w:sz w:val="22"/>
          <w:szCs w:val="22"/>
        </w:rPr>
        <w:t xml:space="preserve"> will carry out appropriate checks to ensure that any individual or </w:t>
      </w:r>
      <w:proofErr w:type="spellStart"/>
      <w:r w:rsidRPr="00413DA1">
        <w:rPr>
          <w:rFonts w:ascii="Century Gothic" w:hAnsi="Century Gothic" w:cstheme="minorHAnsi"/>
          <w:sz w:val="22"/>
          <w:szCs w:val="22"/>
        </w:rPr>
        <w:t>organisation</w:t>
      </w:r>
      <w:proofErr w:type="spellEnd"/>
      <w:r w:rsidRPr="00413DA1">
        <w:rPr>
          <w:rFonts w:ascii="Century Gothic" w:hAnsi="Century Gothic" w:cstheme="minorHAnsi"/>
          <w:sz w:val="22"/>
          <w:szCs w:val="22"/>
        </w:rPr>
        <w:t xml:space="preserve"> using school facilities is not seeking to disseminate extremist views or </w:t>
      </w:r>
      <w:proofErr w:type="spellStart"/>
      <w:r w:rsidRPr="00413DA1">
        <w:rPr>
          <w:rFonts w:ascii="Century Gothic" w:hAnsi="Century Gothic" w:cstheme="minorHAnsi"/>
          <w:sz w:val="22"/>
          <w:szCs w:val="22"/>
        </w:rPr>
        <w:t>radicalise</w:t>
      </w:r>
      <w:proofErr w:type="spellEnd"/>
      <w:r w:rsidRPr="00413DA1">
        <w:rPr>
          <w:rFonts w:ascii="Century Gothic" w:hAnsi="Century Gothic" w:cstheme="minorHAnsi"/>
          <w:sz w:val="22"/>
          <w:szCs w:val="22"/>
        </w:rPr>
        <w:t xml:space="preserve"> pupils or staff.</w:t>
      </w:r>
    </w:p>
    <w:p w14:paraId="3DE650B4" w14:textId="0FFD830D" w:rsidR="004E3944" w:rsidRPr="00413DA1" w:rsidRDefault="005854A6" w:rsidP="004E3944">
      <w:pPr>
        <w:pStyle w:val="Subhead2"/>
        <w:rPr>
          <w:rFonts w:ascii="Century Gothic" w:hAnsi="Century Gothic" w:cstheme="minorHAnsi"/>
          <w:sz w:val="22"/>
          <w:szCs w:val="22"/>
        </w:rPr>
      </w:pPr>
      <w:r w:rsidRPr="00413DA1">
        <w:rPr>
          <w:rFonts w:ascii="Century Gothic" w:hAnsi="Century Gothic" w:cstheme="minorHAnsi"/>
          <w:sz w:val="22"/>
          <w:szCs w:val="22"/>
        </w:rPr>
        <w:t xml:space="preserve">5.13 </w:t>
      </w:r>
      <w:proofErr w:type="gramStart"/>
      <w:r w:rsidR="004E3944" w:rsidRPr="00413DA1">
        <w:rPr>
          <w:rFonts w:ascii="Century Gothic" w:hAnsi="Century Gothic" w:cstheme="minorHAnsi"/>
          <w:sz w:val="22"/>
          <w:szCs w:val="22"/>
        </w:rPr>
        <w:t>Non-collection</w:t>
      </w:r>
      <w:proofErr w:type="gramEnd"/>
      <w:r w:rsidR="004E3944" w:rsidRPr="00413DA1">
        <w:rPr>
          <w:rFonts w:ascii="Century Gothic" w:hAnsi="Century Gothic" w:cstheme="minorHAnsi"/>
          <w:sz w:val="22"/>
          <w:szCs w:val="22"/>
        </w:rPr>
        <w:t xml:space="preserve"> of children</w:t>
      </w:r>
    </w:p>
    <w:p w14:paraId="1A946E00" w14:textId="0286BE11" w:rsidR="00C407FB" w:rsidRPr="00413DA1" w:rsidRDefault="004E3944" w:rsidP="00C407FB">
      <w:pPr>
        <w:rPr>
          <w:rFonts w:ascii="Century Gothic" w:hAnsi="Century Gothic" w:cstheme="minorHAnsi"/>
          <w:sz w:val="22"/>
          <w:szCs w:val="22"/>
        </w:rPr>
      </w:pPr>
      <w:r w:rsidRPr="00413DA1">
        <w:rPr>
          <w:rFonts w:ascii="Century Gothic" w:hAnsi="Century Gothic" w:cstheme="minorHAnsi"/>
          <w:sz w:val="22"/>
          <w:szCs w:val="22"/>
        </w:rPr>
        <w:t xml:space="preserve">If a child is not collected at the </w:t>
      </w:r>
      <w:r w:rsidR="00C407FB" w:rsidRPr="00413DA1">
        <w:rPr>
          <w:rFonts w:ascii="Century Gothic" w:hAnsi="Century Gothic" w:cstheme="minorHAnsi"/>
          <w:sz w:val="22"/>
          <w:szCs w:val="22"/>
        </w:rPr>
        <w:t>end of the session/day, we will contact each of the 3 contacts that are provided to try to secure a replacement</w:t>
      </w:r>
      <w:r w:rsidR="00D91DE6" w:rsidRPr="00413DA1">
        <w:rPr>
          <w:rFonts w:ascii="Century Gothic" w:hAnsi="Century Gothic" w:cstheme="minorHAnsi"/>
          <w:sz w:val="22"/>
          <w:szCs w:val="22"/>
        </w:rPr>
        <w:t xml:space="preserve"> person to collect the pupil. In some specific circumstances, members of staff from the Senior or Extended Leadership Team(s) will take the child home in their own vehicle (provided they have the appropriate Business Class 1 insurance).</w:t>
      </w:r>
    </w:p>
    <w:p w14:paraId="48B84413" w14:textId="77777777" w:rsidR="00C407FB" w:rsidRPr="00413DA1" w:rsidRDefault="00C407FB" w:rsidP="00C407FB">
      <w:pPr>
        <w:rPr>
          <w:rFonts w:ascii="Century Gothic" w:hAnsi="Century Gothic" w:cstheme="minorHAnsi"/>
          <w:sz w:val="22"/>
          <w:szCs w:val="22"/>
        </w:rPr>
      </w:pPr>
    </w:p>
    <w:p w14:paraId="45712247" w14:textId="6F91F0A1" w:rsidR="004E3944" w:rsidRPr="00413DA1" w:rsidRDefault="005854A6" w:rsidP="00C407FB">
      <w:pPr>
        <w:rPr>
          <w:rFonts w:ascii="Century Gothic" w:hAnsi="Century Gothic" w:cstheme="minorHAnsi"/>
          <w:b/>
          <w:sz w:val="22"/>
          <w:szCs w:val="22"/>
        </w:rPr>
      </w:pPr>
      <w:r w:rsidRPr="00413DA1">
        <w:rPr>
          <w:rFonts w:ascii="Century Gothic" w:hAnsi="Century Gothic" w:cstheme="minorHAnsi"/>
          <w:b/>
          <w:sz w:val="22"/>
          <w:szCs w:val="22"/>
        </w:rPr>
        <w:t xml:space="preserve">5.14 </w:t>
      </w:r>
      <w:r w:rsidR="004E3944" w:rsidRPr="00413DA1">
        <w:rPr>
          <w:rFonts w:ascii="Century Gothic" w:hAnsi="Century Gothic" w:cstheme="minorHAnsi"/>
          <w:b/>
          <w:sz w:val="22"/>
          <w:szCs w:val="22"/>
        </w:rPr>
        <w:t>Missing pupils</w:t>
      </w:r>
    </w:p>
    <w:p w14:paraId="59F26A78" w14:textId="22FA6D9A" w:rsidR="004E3944" w:rsidRPr="00413DA1" w:rsidRDefault="004E3944" w:rsidP="00C407FB">
      <w:pPr>
        <w:rPr>
          <w:rFonts w:ascii="Century Gothic" w:hAnsi="Century Gothic" w:cstheme="minorHAnsi"/>
          <w:sz w:val="22"/>
          <w:szCs w:val="22"/>
        </w:rPr>
      </w:pPr>
      <w:r w:rsidRPr="00413DA1">
        <w:rPr>
          <w:rFonts w:ascii="Century Gothic" w:hAnsi="Century Gothic" w:cstheme="minorHAnsi"/>
          <w:sz w:val="22"/>
          <w:szCs w:val="22"/>
        </w:rPr>
        <w:t>Our procedures are designed to ensure that a missing child is found and returned to effective supervision as soon as possible. If a child goes missing, we will</w:t>
      </w:r>
      <w:r w:rsidR="00C407FB" w:rsidRPr="00413DA1">
        <w:rPr>
          <w:rFonts w:ascii="Century Gothic" w:hAnsi="Century Gothic" w:cstheme="minorHAnsi"/>
          <w:sz w:val="22"/>
          <w:szCs w:val="22"/>
        </w:rPr>
        <w:t xml:space="preserve"> contact the KCC Child Missing Education adviser through Early Help.</w:t>
      </w:r>
    </w:p>
    <w:p w14:paraId="43EB696A" w14:textId="77777777" w:rsidR="004E3944" w:rsidRPr="00413DA1" w:rsidRDefault="004E3944" w:rsidP="004E3944">
      <w:pPr>
        <w:pStyle w:val="3Policytitle"/>
        <w:rPr>
          <w:rFonts w:ascii="Century Gothic" w:hAnsi="Century Gothic" w:cstheme="minorHAnsi"/>
          <w:sz w:val="22"/>
          <w:szCs w:val="22"/>
        </w:rPr>
      </w:pPr>
    </w:p>
    <w:p w14:paraId="2C17B204" w14:textId="5ACCB055" w:rsidR="00D62423" w:rsidRPr="00413DA1" w:rsidRDefault="001F62CE" w:rsidP="00C75B78">
      <w:pPr>
        <w:numPr>
          <w:ilvl w:val="0"/>
          <w:numId w:val="99"/>
        </w:numPr>
        <w:ind w:left="567" w:hanging="567"/>
        <w:rPr>
          <w:rFonts w:ascii="Century Gothic" w:hAnsi="Century Gothic" w:cstheme="minorHAnsi"/>
          <w:b/>
          <w:bCs/>
          <w:sz w:val="28"/>
          <w:szCs w:val="28"/>
          <w:lang w:val="en-GB"/>
        </w:rPr>
      </w:pPr>
      <w:r w:rsidRPr="00413DA1">
        <w:rPr>
          <w:rFonts w:ascii="Century Gothic" w:hAnsi="Century Gothic" w:cstheme="minorHAnsi"/>
          <w:b/>
          <w:bCs/>
          <w:sz w:val="28"/>
          <w:szCs w:val="28"/>
          <w:lang w:val="en-GB"/>
        </w:rPr>
        <w:t xml:space="preserve">Supporting Children </w:t>
      </w:r>
      <w:r w:rsidR="007052A8" w:rsidRPr="00413DA1">
        <w:rPr>
          <w:rFonts w:ascii="Century Gothic" w:hAnsi="Century Gothic" w:cstheme="minorHAnsi"/>
          <w:b/>
          <w:bCs/>
          <w:sz w:val="28"/>
          <w:szCs w:val="28"/>
          <w:lang w:val="en-GB"/>
        </w:rPr>
        <w:t>P</w:t>
      </w:r>
      <w:r w:rsidRPr="00413DA1">
        <w:rPr>
          <w:rFonts w:ascii="Century Gothic" w:hAnsi="Century Gothic" w:cstheme="minorHAnsi"/>
          <w:b/>
          <w:bCs/>
          <w:sz w:val="28"/>
          <w:szCs w:val="28"/>
          <w:lang w:val="en-GB"/>
        </w:rPr>
        <w:t xml:space="preserve">otentially at </w:t>
      </w:r>
      <w:r w:rsidR="007052A8" w:rsidRPr="00413DA1">
        <w:rPr>
          <w:rFonts w:ascii="Century Gothic" w:hAnsi="Century Gothic" w:cstheme="minorHAnsi"/>
          <w:b/>
          <w:bCs/>
          <w:sz w:val="28"/>
          <w:szCs w:val="28"/>
          <w:lang w:val="en-GB"/>
        </w:rPr>
        <w:t>G</w:t>
      </w:r>
      <w:r w:rsidRPr="00413DA1">
        <w:rPr>
          <w:rFonts w:ascii="Century Gothic" w:hAnsi="Century Gothic" w:cstheme="minorHAnsi"/>
          <w:b/>
          <w:bCs/>
          <w:sz w:val="28"/>
          <w:szCs w:val="28"/>
          <w:lang w:val="en-GB"/>
        </w:rPr>
        <w:t xml:space="preserve">reater </w:t>
      </w:r>
      <w:r w:rsidR="007052A8" w:rsidRPr="00413DA1">
        <w:rPr>
          <w:rFonts w:ascii="Century Gothic" w:hAnsi="Century Gothic" w:cstheme="minorHAnsi"/>
          <w:b/>
          <w:bCs/>
          <w:sz w:val="28"/>
          <w:szCs w:val="28"/>
          <w:lang w:val="en-GB"/>
        </w:rPr>
        <w:t>R</w:t>
      </w:r>
      <w:r w:rsidRPr="00413DA1">
        <w:rPr>
          <w:rFonts w:ascii="Century Gothic" w:hAnsi="Century Gothic" w:cstheme="minorHAnsi"/>
          <w:b/>
          <w:bCs/>
          <w:sz w:val="28"/>
          <w:szCs w:val="28"/>
          <w:lang w:val="en-GB"/>
        </w:rPr>
        <w:t xml:space="preserve">isk of </w:t>
      </w:r>
      <w:r w:rsidR="007052A8" w:rsidRPr="00413DA1">
        <w:rPr>
          <w:rFonts w:ascii="Century Gothic" w:hAnsi="Century Gothic" w:cstheme="minorHAnsi"/>
          <w:b/>
          <w:bCs/>
          <w:sz w:val="28"/>
          <w:szCs w:val="28"/>
          <w:lang w:val="en-GB"/>
        </w:rPr>
        <w:t>H</w:t>
      </w:r>
      <w:r w:rsidRPr="00413DA1">
        <w:rPr>
          <w:rFonts w:ascii="Century Gothic" w:hAnsi="Century Gothic" w:cstheme="minorHAnsi"/>
          <w:b/>
          <w:bCs/>
          <w:sz w:val="28"/>
          <w:szCs w:val="28"/>
          <w:lang w:val="en-GB"/>
        </w:rPr>
        <w:t>arm</w:t>
      </w:r>
    </w:p>
    <w:p w14:paraId="4EC9D7E7" w14:textId="306CA32B" w:rsidR="00231C29" w:rsidRPr="00413DA1" w:rsidRDefault="00231C29" w:rsidP="0009404B">
      <w:pPr>
        <w:rPr>
          <w:rFonts w:ascii="Century Gothic" w:hAnsi="Century Gothic" w:cstheme="minorHAnsi"/>
          <w:b/>
          <w:bCs/>
          <w:sz w:val="28"/>
          <w:szCs w:val="28"/>
          <w:lang w:val="en-GB"/>
        </w:rPr>
      </w:pPr>
    </w:p>
    <w:p w14:paraId="538A5BE3" w14:textId="397283F5" w:rsidR="002D18D4" w:rsidRPr="00413DA1" w:rsidRDefault="002D18D4" w:rsidP="00C75B78">
      <w:pPr>
        <w:numPr>
          <w:ilvl w:val="0"/>
          <w:numId w:val="62"/>
        </w:numPr>
        <w:rPr>
          <w:rFonts w:ascii="Century Gothic" w:hAnsi="Century Gothic" w:cstheme="minorHAnsi"/>
          <w:sz w:val="22"/>
          <w:szCs w:val="22"/>
          <w:lang w:val="en-GB"/>
        </w:rPr>
      </w:pPr>
      <w:r w:rsidRPr="00413DA1">
        <w:rPr>
          <w:rFonts w:ascii="Century Gothic" w:hAnsi="Century Gothic" w:cstheme="minorHAnsi"/>
          <w:sz w:val="22"/>
          <w:szCs w:val="22"/>
          <w:lang w:val="en-GB"/>
        </w:rPr>
        <w:t>Whilst all children should be protected</w:t>
      </w:r>
      <w:r w:rsidR="005B20D6" w:rsidRPr="00413DA1">
        <w:rPr>
          <w:rFonts w:ascii="Century Gothic" w:hAnsi="Century Gothic" w:cstheme="minorHAnsi"/>
          <w:sz w:val="22"/>
          <w:szCs w:val="22"/>
          <w:lang w:val="en-GB"/>
        </w:rPr>
        <w:t>,</w:t>
      </w:r>
      <w:r w:rsidRPr="00413DA1">
        <w:rPr>
          <w:rFonts w:ascii="Century Gothic" w:hAnsi="Century Gothic" w:cstheme="minorHAnsi"/>
          <w:sz w:val="22"/>
          <w:szCs w:val="22"/>
          <w:lang w:val="en-GB"/>
        </w:rPr>
        <w:t xml:space="preserve"> some groups of children are potentially at greater risk of harm.  </w:t>
      </w:r>
    </w:p>
    <w:p w14:paraId="13DC4CF8" w14:textId="77777777" w:rsidR="002D18D4" w:rsidRPr="00413DA1" w:rsidRDefault="002D18D4" w:rsidP="002D18D4">
      <w:pPr>
        <w:ind w:left="709"/>
        <w:rPr>
          <w:rFonts w:ascii="Century Gothic" w:hAnsi="Century Gothic" w:cstheme="minorHAnsi"/>
          <w:sz w:val="22"/>
          <w:szCs w:val="22"/>
        </w:rPr>
      </w:pPr>
    </w:p>
    <w:p w14:paraId="7F7A8C37" w14:textId="0DA835A7" w:rsidR="00ED5C9D" w:rsidRPr="00413DA1" w:rsidRDefault="00ED5C9D" w:rsidP="00C75B78">
      <w:pPr>
        <w:numPr>
          <w:ilvl w:val="1"/>
          <w:numId w:val="99"/>
        </w:numPr>
        <w:ind w:hanging="1500"/>
        <w:rPr>
          <w:rFonts w:ascii="Century Gothic" w:hAnsi="Century Gothic" w:cstheme="minorHAnsi"/>
          <w:b/>
          <w:sz w:val="24"/>
          <w:szCs w:val="24"/>
          <w:lang w:val="en-GB"/>
        </w:rPr>
      </w:pPr>
      <w:r w:rsidRPr="00413DA1">
        <w:rPr>
          <w:rFonts w:ascii="Century Gothic" w:hAnsi="Century Gothic" w:cstheme="minorHAnsi"/>
          <w:b/>
          <w:sz w:val="24"/>
          <w:szCs w:val="24"/>
          <w:lang w:val="en-GB"/>
        </w:rPr>
        <w:t xml:space="preserve">Safeguarding </w:t>
      </w:r>
      <w:r w:rsidR="00C367BA" w:rsidRPr="00413DA1">
        <w:rPr>
          <w:rFonts w:ascii="Century Gothic" w:hAnsi="Century Gothic" w:cstheme="minorHAnsi"/>
          <w:b/>
          <w:sz w:val="24"/>
          <w:szCs w:val="24"/>
          <w:lang w:val="en-GB"/>
        </w:rPr>
        <w:t>C</w:t>
      </w:r>
      <w:r w:rsidR="00CA1A0C" w:rsidRPr="00413DA1">
        <w:rPr>
          <w:rFonts w:ascii="Century Gothic" w:hAnsi="Century Gothic" w:cstheme="minorHAnsi"/>
          <w:b/>
          <w:sz w:val="24"/>
          <w:szCs w:val="24"/>
          <w:lang w:val="en-GB"/>
        </w:rPr>
        <w:t>hildren with Special Educational Needs</w:t>
      </w:r>
      <w:r w:rsidR="00DC2B6A" w:rsidRPr="00413DA1">
        <w:rPr>
          <w:rFonts w:ascii="Century Gothic" w:hAnsi="Century Gothic" w:cstheme="minorHAnsi"/>
          <w:b/>
          <w:sz w:val="24"/>
          <w:szCs w:val="24"/>
          <w:lang w:val="en-GB"/>
        </w:rPr>
        <w:t xml:space="preserve"> or</w:t>
      </w:r>
      <w:r w:rsidR="00CA1A0C" w:rsidRPr="00413DA1">
        <w:rPr>
          <w:rFonts w:ascii="Century Gothic" w:hAnsi="Century Gothic" w:cstheme="minorHAnsi"/>
          <w:b/>
          <w:sz w:val="24"/>
          <w:szCs w:val="24"/>
          <w:lang w:val="en-GB"/>
        </w:rPr>
        <w:t xml:space="preserve"> Disabilities</w:t>
      </w:r>
      <w:r w:rsidR="00FF5DED" w:rsidRPr="00413DA1">
        <w:rPr>
          <w:rFonts w:ascii="Century Gothic" w:hAnsi="Century Gothic" w:cstheme="minorHAnsi"/>
          <w:b/>
          <w:sz w:val="24"/>
          <w:szCs w:val="24"/>
          <w:lang w:val="en-GB"/>
        </w:rPr>
        <w:t xml:space="preserve"> (SEND)</w:t>
      </w:r>
    </w:p>
    <w:p w14:paraId="1B621949" w14:textId="77777777" w:rsidR="00ED5C9D" w:rsidRPr="00413DA1" w:rsidRDefault="00ED5C9D" w:rsidP="0009404B">
      <w:pPr>
        <w:rPr>
          <w:rFonts w:ascii="Century Gothic" w:hAnsi="Century Gothic" w:cstheme="minorHAnsi"/>
          <w:sz w:val="22"/>
          <w:szCs w:val="24"/>
          <w:lang w:val="en-GB"/>
        </w:rPr>
      </w:pPr>
    </w:p>
    <w:p w14:paraId="0DDCBC6A" w14:textId="20DD187C" w:rsidR="00E14A6E" w:rsidRPr="00413DA1" w:rsidRDefault="00E14A6E" w:rsidP="00E14A6E">
      <w:pPr>
        <w:rPr>
          <w:rFonts w:ascii="Century Gothic" w:hAnsi="Century Gothic" w:cstheme="minorHAnsi"/>
          <w:sz w:val="22"/>
          <w:szCs w:val="22"/>
        </w:rPr>
      </w:pPr>
      <w:r w:rsidRPr="00413DA1">
        <w:rPr>
          <w:rFonts w:ascii="Century Gothic" w:hAnsi="Century Gothic" w:cstheme="minorHAnsi"/>
          <w:sz w:val="22"/>
          <w:szCs w:val="22"/>
        </w:rPr>
        <w:t xml:space="preserve">We </w:t>
      </w:r>
      <w:proofErr w:type="spellStart"/>
      <w:r w:rsidRPr="00413DA1">
        <w:rPr>
          <w:rFonts w:ascii="Century Gothic" w:hAnsi="Century Gothic" w:cstheme="minorHAnsi"/>
          <w:sz w:val="22"/>
          <w:szCs w:val="22"/>
        </w:rPr>
        <w:t>recognise</w:t>
      </w:r>
      <w:proofErr w:type="spellEnd"/>
      <w:r w:rsidRPr="00413DA1">
        <w:rPr>
          <w:rFonts w:ascii="Century Gothic" w:hAnsi="Century Gothic" w:cstheme="minorHAnsi"/>
          <w:sz w:val="22"/>
          <w:szCs w:val="22"/>
        </w:rPr>
        <w:t xml:space="preserve"> that pupils with special educational needs (SEN) or disabilities or certain health conditions can face additional safeguarding </w:t>
      </w:r>
      <w:proofErr w:type="gramStart"/>
      <w:r w:rsidRPr="00413DA1">
        <w:rPr>
          <w:rFonts w:ascii="Century Gothic" w:hAnsi="Century Gothic" w:cstheme="minorHAnsi"/>
          <w:sz w:val="22"/>
          <w:szCs w:val="22"/>
        </w:rPr>
        <w:t>challenges, and</w:t>
      </w:r>
      <w:proofErr w:type="gramEnd"/>
      <w:r w:rsidRPr="00413DA1">
        <w:rPr>
          <w:rFonts w:ascii="Century Gothic" w:hAnsi="Century Gothic" w:cstheme="minorHAnsi"/>
          <w:sz w:val="22"/>
          <w:szCs w:val="22"/>
        </w:rPr>
        <w:t xml:space="preserve"> are 3 times more likely to be abused than </w:t>
      </w:r>
      <w:r w:rsidR="004B1EEC" w:rsidRPr="00413DA1">
        <w:rPr>
          <w:rFonts w:ascii="Century Gothic" w:hAnsi="Century Gothic" w:cstheme="minorHAnsi"/>
          <w:sz w:val="22"/>
          <w:szCs w:val="22"/>
        </w:rPr>
        <w:t>other children</w:t>
      </w:r>
      <w:r w:rsidRPr="00413DA1">
        <w:rPr>
          <w:rFonts w:ascii="Century Gothic" w:hAnsi="Century Gothic" w:cstheme="minorHAnsi"/>
          <w:sz w:val="22"/>
          <w:szCs w:val="22"/>
        </w:rPr>
        <w:t xml:space="preserve">. Additional barriers can exist when </w:t>
      </w:r>
      <w:proofErr w:type="spellStart"/>
      <w:r w:rsidRPr="00413DA1">
        <w:rPr>
          <w:rFonts w:ascii="Century Gothic" w:hAnsi="Century Gothic" w:cstheme="minorHAnsi"/>
          <w:sz w:val="22"/>
          <w:szCs w:val="22"/>
        </w:rPr>
        <w:t>recognising</w:t>
      </w:r>
      <w:proofErr w:type="spellEnd"/>
      <w:r w:rsidRPr="00413DA1">
        <w:rPr>
          <w:rFonts w:ascii="Century Gothic" w:hAnsi="Century Gothic" w:cstheme="minorHAnsi"/>
          <w:sz w:val="22"/>
          <w:szCs w:val="22"/>
        </w:rPr>
        <w:t xml:space="preserve"> abuse and neglect in this group, including: </w:t>
      </w:r>
    </w:p>
    <w:p w14:paraId="6834D77E" w14:textId="77777777" w:rsidR="00E14A6E" w:rsidRPr="00413DA1" w:rsidRDefault="00E14A6E"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Assumptions that indicators of possible abuse such as behaviour, mood and injury relate to the child’s condition without further </w:t>
      </w:r>
      <w:proofErr w:type="gramStart"/>
      <w:r w:rsidRPr="00413DA1">
        <w:rPr>
          <w:rFonts w:ascii="Century Gothic" w:hAnsi="Century Gothic" w:cstheme="minorHAnsi"/>
          <w:sz w:val="22"/>
          <w:szCs w:val="22"/>
        </w:rPr>
        <w:t>exploration</w:t>
      </w:r>
      <w:proofErr w:type="gramEnd"/>
    </w:p>
    <w:p w14:paraId="4E3BE453" w14:textId="77777777" w:rsidR="00E14A6E" w:rsidRPr="00413DA1" w:rsidRDefault="00E14A6E"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Pupils being more prone to peer group isolation or bullying (including prejudice-based bullying) than other </w:t>
      </w:r>
      <w:proofErr w:type="gramStart"/>
      <w:r w:rsidRPr="00413DA1">
        <w:rPr>
          <w:rFonts w:ascii="Century Gothic" w:hAnsi="Century Gothic" w:cstheme="minorHAnsi"/>
          <w:sz w:val="22"/>
          <w:szCs w:val="22"/>
        </w:rPr>
        <w:t>pupils</w:t>
      </w:r>
      <w:proofErr w:type="gramEnd"/>
    </w:p>
    <w:p w14:paraId="6AB31F0A" w14:textId="77777777" w:rsidR="00E14A6E" w:rsidRPr="00413DA1" w:rsidRDefault="00E14A6E"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lastRenderedPageBreak/>
        <w:t xml:space="preserve">The potential for pupils with SEN, disabilities or certain health conditions being disproportionally impacted by behaviours such as bullying, without outwardly showing any </w:t>
      </w:r>
      <w:proofErr w:type="gramStart"/>
      <w:r w:rsidRPr="00413DA1">
        <w:rPr>
          <w:rFonts w:ascii="Century Gothic" w:hAnsi="Century Gothic" w:cstheme="minorHAnsi"/>
          <w:sz w:val="22"/>
          <w:szCs w:val="22"/>
        </w:rPr>
        <w:t>signs</w:t>
      </w:r>
      <w:proofErr w:type="gramEnd"/>
    </w:p>
    <w:p w14:paraId="74BAA922" w14:textId="77777777" w:rsidR="00E14A6E" w:rsidRPr="00413DA1" w:rsidRDefault="00E14A6E"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Communication barriers and difficulties in managing or reporting these </w:t>
      </w:r>
      <w:proofErr w:type="gramStart"/>
      <w:r w:rsidRPr="00413DA1">
        <w:rPr>
          <w:rFonts w:ascii="Century Gothic" w:hAnsi="Century Gothic" w:cstheme="minorHAnsi"/>
          <w:sz w:val="22"/>
          <w:szCs w:val="22"/>
        </w:rPr>
        <w:t>challenges</w:t>
      </w:r>
      <w:proofErr w:type="gramEnd"/>
    </w:p>
    <w:p w14:paraId="392FA41A" w14:textId="77777777" w:rsidR="00E14A6E" w:rsidRPr="00413DA1" w:rsidRDefault="00E14A6E" w:rsidP="00E14A6E">
      <w:pPr>
        <w:pStyle w:val="1bodycopy10pt"/>
        <w:rPr>
          <w:rFonts w:ascii="Century Gothic" w:hAnsi="Century Gothic" w:cstheme="minorHAnsi"/>
          <w:sz w:val="22"/>
          <w:szCs w:val="22"/>
        </w:rPr>
      </w:pPr>
      <w:r w:rsidRPr="00413DA1">
        <w:rPr>
          <w:rFonts w:ascii="Century Gothic" w:hAnsi="Century Gothic" w:cstheme="minorHAnsi"/>
          <w:sz w:val="22"/>
          <w:szCs w:val="22"/>
        </w:rPr>
        <w:t xml:space="preserve">Any abuse involving pupils with SEND will require close liaison with the DSL (or deputy) and the SENCO. </w:t>
      </w:r>
    </w:p>
    <w:p w14:paraId="227033DC" w14:textId="77777777" w:rsidR="00954EE5" w:rsidRPr="00413DA1" w:rsidRDefault="00954EE5" w:rsidP="005B20D6">
      <w:pPr>
        <w:rPr>
          <w:rFonts w:ascii="Century Gothic" w:hAnsi="Century Gothic" w:cstheme="minorHAnsi"/>
          <w:sz w:val="22"/>
          <w:szCs w:val="22"/>
          <w:lang w:val="en-GB"/>
        </w:rPr>
      </w:pPr>
    </w:p>
    <w:p w14:paraId="582BAF39" w14:textId="66F826D2" w:rsidR="00291768" w:rsidRPr="00413DA1" w:rsidRDefault="002D18D4" w:rsidP="00C75B78">
      <w:pPr>
        <w:numPr>
          <w:ilvl w:val="1"/>
          <w:numId w:val="99"/>
        </w:numPr>
        <w:ind w:hanging="1500"/>
        <w:rPr>
          <w:rFonts w:ascii="Century Gothic" w:hAnsi="Century Gothic" w:cstheme="minorHAnsi"/>
          <w:b/>
          <w:sz w:val="24"/>
          <w:szCs w:val="24"/>
          <w:lang w:val="en-GB"/>
        </w:rPr>
      </w:pPr>
      <w:r w:rsidRPr="00413DA1">
        <w:rPr>
          <w:rFonts w:ascii="Century Gothic" w:hAnsi="Century Gothic" w:cstheme="minorHAnsi"/>
          <w:b/>
          <w:sz w:val="24"/>
          <w:szCs w:val="24"/>
          <w:lang w:val="en-GB"/>
        </w:rPr>
        <w:t xml:space="preserve">Children </w:t>
      </w:r>
      <w:r w:rsidR="005B20D6" w:rsidRPr="00413DA1">
        <w:rPr>
          <w:rFonts w:ascii="Century Gothic" w:hAnsi="Century Gothic" w:cstheme="minorHAnsi"/>
          <w:b/>
          <w:sz w:val="24"/>
          <w:szCs w:val="24"/>
          <w:lang w:val="en-GB"/>
        </w:rPr>
        <w:t>Requiring</w:t>
      </w:r>
      <w:r w:rsidRPr="00413DA1">
        <w:rPr>
          <w:rFonts w:ascii="Century Gothic" w:hAnsi="Century Gothic" w:cstheme="minorHAnsi"/>
          <w:b/>
          <w:sz w:val="24"/>
          <w:szCs w:val="24"/>
          <w:lang w:val="en-GB"/>
        </w:rPr>
        <w:t xml:space="preserve"> </w:t>
      </w:r>
      <w:r w:rsidR="00291768" w:rsidRPr="00413DA1">
        <w:rPr>
          <w:rFonts w:ascii="Century Gothic" w:hAnsi="Century Gothic" w:cstheme="minorHAnsi"/>
          <w:b/>
          <w:sz w:val="24"/>
          <w:szCs w:val="24"/>
          <w:lang w:val="en-GB"/>
        </w:rPr>
        <w:t xml:space="preserve">Mental </w:t>
      </w:r>
      <w:r w:rsidR="00C367BA" w:rsidRPr="00413DA1">
        <w:rPr>
          <w:rFonts w:ascii="Century Gothic" w:hAnsi="Century Gothic" w:cstheme="minorHAnsi"/>
          <w:b/>
          <w:sz w:val="24"/>
          <w:szCs w:val="24"/>
          <w:lang w:val="en-GB"/>
        </w:rPr>
        <w:t>H</w:t>
      </w:r>
      <w:r w:rsidR="00291768" w:rsidRPr="00413DA1">
        <w:rPr>
          <w:rFonts w:ascii="Century Gothic" w:hAnsi="Century Gothic" w:cstheme="minorHAnsi"/>
          <w:b/>
          <w:sz w:val="24"/>
          <w:szCs w:val="24"/>
          <w:lang w:val="en-GB"/>
        </w:rPr>
        <w:t xml:space="preserve">ealth </w:t>
      </w:r>
      <w:r w:rsidR="005B20D6" w:rsidRPr="00413DA1">
        <w:rPr>
          <w:rFonts w:ascii="Century Gothic" w:hAnsi="Century Gothic" w:cstheme="minorHAnsi"/>
          <w:b/>
          <w:sz w:val="24"/>
          <w:szCs w:val="24"/>
          <w:lang w:val="en-GB"/>
        </w:rPr>
        <w:t>Support</w:t>
      </w:r>
    </w:p>
    <w:p w14:paraId="58F63ACD" w14:textId="77777777" w:rsidR="007052A8" w:rsidRPr="00413DA1" w:rsidRDefault="007052A8" w:rsidP="007052A8">
      <w:pPr>
        <w:ind w:left="720"/>
        <w:rPr>
          <w:rFonts w:ascii="Century Gothic" w:hAnsi="Century Gothic" w:cstheme="minorHAnsi"/>
          <w:b/>
          <w:sz w:val="24"/>
          <w:szCs w:val="24"/>
          <w:lang w:val="en-GB"/>
        </w:rPr>
      </w:pPr>
    </w:p>
    <w:p w14:paraId="1144C7D1" w14:textId="16B2502E" w:rsidR="00860256" w:rsidRPr="00413DA1" w:rsidRDefault="0059096A" w:rsidP="00C75B78">
      <w:pPr>
        <w:numPr>
          <w:ilvl w:val="0"/>
          <w:numId w:val="36"/>
        </w:numPr>
        <w:ind w:left="360"/>
        <w:rPr>
          <w:rFonts w:ascii="Century Gothic" w:hAnsi="Century Gothic" w:cstheme="minorHAnsi"/>
          <w:b/>
          <w:bCs/>
          <w:sz w:val="28"/>
          <w:szCs w:val="28"/>
          <w:lang w:val="en-GB"/>
        </w:rPr>
      </w:pPr>
      <w:r w:rsidRPr="00413DA1">
        <w:rPr>
          <w:rFonts w:ascii="Century Gothic" w:hAnsi="Century Gothic" w:cstheme="minorHAnsi"/>
          <w:sz w:val="22"/>
          <w:szCs w:val="22"/>
          <w:lang w:val="en-GB"/>
        </w:rPr>
        <w:t xml:space="preserve">All staff </w:t>
      </w:r>
      <w:r w:rsidR="0076168E" w:rsidRPr="00413DA1">
        <w:rPr>
          <w:rFonts w:ascii="Century Gothic" w:hAnsi="Century Gothic" w:cstheme="minorHAnsi"/>
          <w:sz w:val="22"/>
          <w:szCs w:val="22"/>
          <w:lang w:val="en-GB"/>
        </w:rPr>
        <w:t>will be made</w:t>
      </w:r>
      <w:r w:rsidRPr="00413DA1">
        <w:rPr>
          <w:rFonts w:ascii="Century Gothic" w:hAnsi="Century Gothic" w:cstheme="minorHAnsi"/>
          <w:sz w:val="22"/>
          <w:szCs w:val="22"/>
          <w:lang w:val="en-GB"/>
        </w:rPr>
        <w:t xml:space="preserve"> aware that mental health problems can, in some cases, be an indicator that a child has suffered or is at risk of suffering abuse, neglect or exploitation. </w:t>
      </w:r>
    </w:p>
    <w:p w14:paraId="51BAB17A" w14:textId="77777777" w:rsidR="00860256" w:rsidRPr="00413DA1" w:rsidRDefault="00860256" w:rsidP="00DC310E">
      <w:pPr>
        <w:ind w:left="360"/>
        <w:rPr>
          <w:rFonts w:ascii="Century Gothic" w:hAnsi="Century Gothic" w:cstheme="minorHAnsi"/>
          <w:b/>
          <w:bCs/>
          <w:sz w:val="28"/>
          <w:szCs w:val="28"/>
          <w:lang w:val="en-GB"/>
        </w:rPr>
      </w:pPr>
    </w:p>
    <w:p w14:paraId="79D5BBB7" w14:textId="4D65E376" w:rsidR="0059096A" w:rsidRPr="00413DA1" w:rsidRDefault="0076168E" w:rsidP="00C75B78">
      <w:pPr>
        <w:numPr>
          <w:ilvl w:val="0"/>
          <w:numId w:val="36"/>
        </w:numPr>
        <w:ind w:left="360"/>
        <w:rPr>
          <w:rFonts w:ascii="Century Gothic" w:hAnsi="Century Gothic" w:cstheme="minorHAnsi"/>
          <w:b/>
          <w:bCs/>
          <w:sz w:val="28"/>
          <w:szCs w:val="28"/>
          <w:lang w:val="en-GB"/>
        </w:rPr>
      </w:pPr>
      <w:r w:rsidRPr="00413DA1">
        <w:rPr>
          <w:rFonts w:ascii="Century Gothic" w:hAnsi="Century Gothic" w:cstheme="minorHAnsi"/>
          <w:sz w:val="22"/>
          <w:szCs w:val="22"/>
          <w:lang w:val="en-GB"/>
        </w:rPr>
        <w:t>S</w:t>
      </w:r>
      <w:r w:rsidR="00C66E2D" w:rsidRPr="00413DA1">
        <w:rPr>
          <w:rFonts w:ascii="Century Gothic" w:hAnsi="Century Gothic" w:cstheme="minorHAnsi"/>
          <w:sz w:val="22"/>
          <w:szCs w:val="22"/>
          <w:lang w:val="en-GB"/>
        </w:rPr>
        <w:t xml:space="preserve">taff are aware </w:t>
      </w:r>
      <w:r w:rsidR="00860256" w:rsidRPr="00413DA1">
        <w:rPr>
          <w:rFonts w:ascii="Century Gothic" w:hAnsi="Century Gothic" w:cstheme="minorHAnsi"/>
          <w:sz w:val="22"/>
          <w:szCs w:val="22"/>
          <w:lang w:val="en-GB"/>
        </w:rPr>
        <w:t xml:space="preserve">that </w:t>
      </w:r>
      <w:r w:rsidR="00C66E2D" w:rsidRPr="00413DA1">
        <w:rPr>
          <w:rFonts w:ascii="Century Gothic" w:hAnsi="Century Gothic" w:cstheme="minorHAnsi"/>
          <w:sz w:val="22"/>
          <w:szCs w:val="22"/>
          <w:lang w:val="en-GB"/>
        </w:rPr>
        <w:t>children’s experiences,</w:t>
      </w:r>
      <w:r w:rsidR="00860256" w:rsidRPr="00413DA1">
        <w:rPr>
          <w:rFonts w:ascii="Century Gothic" w:hAnsi="Century Gothic" w:cstheme="minorHAnsi"/>
          <w:sz w:val="22"/>
          <w:szCs w:val="22"/>
          <w:lang w:val="en-GB"/>
        </w:rPr>
        <w:t xml:space="preserve"> for example where</w:t>
      </w:r>
      <w:r w:rsidR="00860256" w:rsidRPr="00413DA1">
        <w:rPr>
          <w:rFonts w:ascii="Century Gothic" w:hAnsi="Century Gothic" w:cstheme="minorHAnsi"/>
        </w:rPr>
        <w:t xml:space="preserve"> </w:t>
      </w:r>
      <w:r w:rsidR="00860256" w:rsidRPr="00413DA1">
        <w:rPr>
          <w:rFonts w:ascii="Century Gothic" w:hAnsi="Century Gothic" w:cstheme="minorHAnsi"/>
          <w:sz w:val="22"/>
          <w:szCs w:val="22"/>
        </w:rPr>
        <w:t>children have suffered abuse and neglect, or other potentially traumatic adverse childhood experiences,</w:t>
      </w:r>
      <w:r w:rsidR="00860256" w:rsidRPr="00413DA1">
        <w:rPr>
          <w:rFonts w:ascii="Century Gothic" w:hAnsi="Century Gothic" w:cstheme="minorHAnsi"/>
          <w:sz w:val="22"/>
          <w:szCs w:val="22"/>
          <w:lang w:val="en-GB"/>
        </w:rPr>
        <w:t xml:space="preserve"> can</w:t>
      </w:r>
      <w:r w:rsidR="00C66E2D" w:rsidRPr="00413DA1">
        <w:rPr>
          <w:rFonts w:ascii="Century Gothic" w:hAnsi="Century Gothic" w:cstheme="minorHAnsi"/>
          <w:sz w:val="22"/>
          <w:szCs w:val="22"/>
          <w:lang w:val="en-GB"/>
        </w:rPr>
        <w:t xml:space="preserve"> impact on their mental health, behaviour and education.</w:t>
      </w:r>
    </w:p>
    <w:p w14:paraId="5413B04B" w14:textId="77777777" w:rsidR="00C66E2D" w:rsidRPr="00413DA1" w:rsidRDefault="00C66E2D" w:rsidP="00DC310E">
      <w:pPr>
        <w:rPr>
          <w:rFonts w:ascii="Century Gothic" w:hAnsi="Century Gothic" w:cstheme="minorHAnsi"/>
          <w:b/>
          <w:bCs/>
          <w:sz w:val="28"/>
          <w:szCs w:val="28"/>
          <w:lang w:val="en-GB"/>
        </w:rPr>
      </w:pPr>
    </w:p>
    <w:p w14:paraId="0E37A6C3" w14:textId="77777777" w:rsidR="00C66E2D" w:rsidRPr="00413DA1" w:rsidRDefault="0059096A" w:rsidP="00C75B78">
      <w:pPr>
        <w:numPr>
          <w:ilvl w:val="0"/>
          <w:numId w:val="36"/>
        </w:numPr>
        <w:ind w:left="360"/>
        <w:rPr>
          <w:rFonts w:ascii="Century Gothic" w:hAnsi="Century Gothic" w:cstheme="minorHAnsi"/>
          <w:b/>
          <w:bCs/>
          <w:sz w:val="28"/>
          <w:szCs w:val="28"/>
          <w:lang w:val="en-GB"/>
        </w:rPr>
      </w:pPr>
      <w:r w:rsidRPr="00413DA1">
        <w:rPr>
          <w:rFonts w:ascii="Century Gothic" w:hAnsi="Century Gothic" w:cstheme="minorHAnsi"/>
          <w:sz w:val="22"/>
          <w:szCs w:val="22"/>
          <w:lang w:val="en-GB"/>
        </w:rPr>
        <w:t xml:space="preserve">Staff are well placed to observe children day-to-day and identify those whose behaviour suggests that they may be experiencing a mental health problem or be at risk of developing one. </w:t>
      </w:r>
    </w:p>
    <w:p w14:paraId="0805524C" w14:textId="77777777" w:rsidR="00C66E2D" w:rsidRPr="00413DA1" w:rsidRDefault="00C66E2D" w:rsidP="00DC310E">
      <w:pPr>
        <w:pStyle w:val="ListParagraph"/>
        <w:ind w:left="360"/>
        <w:rPr>
          <w:rFonts w:ascii="Century Gothic" w:hAnsi="Century Gothic" w:cstheme="minorHAnsi"/>
          <w:sz w:val="22"/>
          <w:szCs w:val="22"/>
          <w:lang w:val="en-GB"/>
        </w:rPr>
      </w:pPr>
    </w:p>
    <w:p w14:paraId="2EBAEBFA" w14:textId="77777777" w:rsidR="00C80FD0" w:rsidRPr="00413DA1" w:rsidRDefault="0059096A" w:rsidP="00C75B78">
      <w:pPr>
        <w:numPr>
          <w:ilvl w:val="0"/>
          <w:numId w:val="36"/>
        </w:numPr>
        <w:ind w:left="360"/>
        <w:rPr>
          <w:rFonts w:ascii="Century Gothic" w:hAnsi="Century Gothic" w:cstheme="minorHAnsi"/>
          <w:b/>
          <w:bCs/>
          <w:sz w:val="28"/>
          <w:szCs w:val="28"/>
          <w:lang w:val="en-GB"/>
        </w:rPr>
      </w:pPr>
      <w:r w:rsidRPr="00413DA1">
        <w:rPr>
          <w:rFonts w:ascii="Century Gothic" w:hAnsi="Century Gothic" w:cstheme="minorHAnsi"/>
          <w:sz w:val="22"/>
          <w:szCs w:val="22"/>
          <w:lang w:val="en-GB"/>
        </w:rPr>
        <w:t xml:space="preserve">If staff have a mental health concern about a child that is also a safeguarding concern, immediate action should be taken </w:t>
      </w:r>
      <w:r w:rsidR="00C66E2D" w:rsidRPr="00413DA1">
        <w:rPr>
          <w:rFonts w:ascii="Century Gothic" w:hAnsi="Century Gothic" w:cstheme="minorHAnsi"/>
          <w:sz w:val="22"/>
          <w:szCs w:val="22"/>
          <w:lang w:val="en-GB"/>
        </w:rPr>
        <w:t xml:space="preserve">by </w:t>
      </w:r>
      <w:r w:rsidRPr="00413DA1">
        <w:rPr>
          <w:rFonts w:ascii="Century Gothic" w:hAnsi="Century Gothic" w:cstheme="minorHAnsi"/>
          <w:sz w:val="22"/>
          <w:szCs w:val="22"/>
          <w:lang w:val="en-GB"/>
        </w:rPr>
        <w:t xml:space="preserve">speaking to the </w:t>
      </w:r>
      <w:r w:rsidR="00C66E2D" w:rsidRPr="00413DA1">
        <w:rPr>
          <w:rFonts w:ascii="Century Gothic" w:hAnsi="Century Gothic" w:cstheme="minorHAnsi"/>
          <w:sz w:val="22"/>
          <w:szCs w:val="22"/>
          <w:lang w:val="en-GB"/>
        </w:rPr>
        <w:t>DSL</w:t>
      </w:r>
      <w:r w:rsidRPr="00413DA1">
        <w:rPr>
          <w:rFonts w:ascii="Century Gothic" w:hAnsi="Century Gothic" w:cstheme="minorHAnsi"/>
          <w:sz w:val="22"/>
          <w:szCs w:val="22"/>
          <w:lang w:val="en-GB"/>
        </w:rPr>
        <w:t xml:space="preserve"> or a </w:t>
      </w:r>
      <w:proofErr w:type="gramStart"/>
      <w:r w:rsidRPr="00413DA1">
        <w:rPr>
          <w:rFonts w:ascii="Century Gothic" w:hAnsi="Century Gothic" w:cstheme="minorHAnsi"/>
          <w:sz w:val="22"/>
          <w:szCs w:val="22"/>
          <w:lang w:val="en-GB"/>
        </w:rPr>
        <w:t>deputy</w:t>
      </w:r>
      <w:proofErr w:type="gramEnd"/>
    </w:p>
    <w:p w14:paraId="54DE838A" w14:textId="77777777" w:rsidR="00C80FD0" w:rsidRPr="00413DA1" w:rsidRDefault="00C80FD0" w:rsidP="00C80FD0">
      <w:pPr>
        <w:pStyle w:val="ListParagraph"/>
        <w:rPr>
          <w:rFonts w:ascii="Century Gothic" w:hAnsi="Century Gothic" w:cstheme="minorHAnsi"/>
        </w:rPr>
      </w:pPr>
    </w:p>
    <w:p w14:paraId="04A6EACF" w14:textId="21065B92" w:rsidR="00C80FD0" w:rsidRPr="00413DA1" w:rsidRDefault="00C80FD0" w:rsidP="00C75B78">
      <w:pPr>
        <w:numPr>
          <w:ilvl w:val="0"/>
          <w:numId w:val="36"/>
        </w:numPr>
        <w:ind w:left="360"/>
        <w:rPr>
          <w:rFonts w:ascii="Century Gothic" w:hAnsi="Century Gothic" w:cstheme="minorHAnsi"/>
          <w:b/>
          <w:bCs/>
          <w:sz w:val="22"/>
          <w:szCs w:val="22"/>
          <w:lang w:val="en-GB"/>
        </w:rPr>
      </w:pPr>
      <w:r w:rsidRPr="00413DA1">
        <w:rPr>
          <w:rFonts w:ascii="Century Gothic" w:hAnsi="Century Gothic" w:cstheme="minorHAnsi"/>
          <w:sz w:val="22"/>
          <w:szCs w:val="22"/>
        </w:rPr>
        <w:t>St. Nicholas School has a Well-being Team of qualified mental health professionals with Emma Wellard (Designated Mental Health Lead) as the Line Manager of this group of staff.</w:t>
      </w:r>
    </w:p>
    <w:p w14:paraId="36A77314" w14:textId="49500501" w:rsidR="002D3653" w:rsidRPr="00413DA1" w:rsidRDefault="002D3653" w:rsidP="005B20D6">
      <w:pPr>
        <w:rPr>
          <w:rFonts w:ascii="Century Gothic" w:hAnsi="Century Gothic" w:cstheme="minorHAnsi"/>
          <w:b/>
          <w:sz w:val="24"/>
          <w:szCs w:val="24"/>
          <w:lang w:val="en-GB"/>
        </w:rPr>
      </w:pPr>
    </w:p>
    <w:p w14:paraId="279BDA9B" w14:textId="7A90CC28" w:rsidR="00695ABF" w:rsidRPr="00413DA1" w:rsidRDefault="00695ABF" w:rsidP="00C75B78">
      <w:pPr>
        <w:numPr>
          <w:ilvl w:val="1"/>
          <w:numId w:val="99"/>
        </w:numPr>
        <w:ind w:hanging="1500"/>
        <w:rPr>
          <w:rFonts w:ascii="Century Gothic" w:hAnsi="Century Gothic" w:cstheme="minorHAnsi"/>
          <w:b/>
          <w:sz w:val="24"/>
          <w:szCs w:val="24"/>
          <w:lang w:val="en-GB"/>
        </w:rPr>
      </w:pPr>
      <w:r w:rsidRPr="00413DA1">
        <w:rPr>
          <w:rFonts w:ascii="Century Gothic" w:hAnsi="Century Gothic" w:cstheme="minorHAnsi"/>
          <w:b/>
          <w:sz w:val="24"/>
          <w:szCs w:val="24"/>
          <w:lang w:val="en-GB"/>
        </w:rPr>
        <w:t xml:space="preserve">Children </w:t>
      </w:r>
      <w:r w:rsidR="00900AED" w:rsidRPr="00413DA1">
        <w:rPr>
          <w:rFonts w:ascii="Century Gothic" w:hAnsi="Century Gothic" w:cstheme="minorHAnsi"/>
          <w:b/>
          <w:sz w:val="24"/>
          <w:szCs w:val="24"/>
          <w:lang w:val="en-GB"/>
        </w:rPr>
        <w:t>M</w:t>
      </w:r>
      <w:r w:rsidRPr="00413DA1">
        <w:rPr>
          <w:rFonts w:ascii="Century Gothic" w:hAnsi="Century Gothic" w:cstheme="minorHAnsi"/>
          <w:b/>
          <w:sz w:val="24"/>
          <w:szCs w:val="24"/>
          <w:lang w:val="en-GB"/>
        </w:rPr>
        <w:t xml:space="preserve">issing from </w:t>
      </w:r>
      <w:r w:rsidR="00900AED" w:rsidRPr="00413DA1">
        <w:rPr>
          <w:rFonts w:ascii="Century Gothic" w:hAnsi="Century Gothic" w:cstheme="minorHAnsi"/>
          <w:b/>
          <w:sz w:val="24"/>
          <w:szCs w:val="24"/>
          <w:lang w:val="en-GB"/>
        </w:rPr>
        <w:t>E</w:t>
      </w:r>
      <w:r w:rsidRPr="00413DA1">
        <w:rPr>
          <w:rFonts w:ascii="Century Gothic" w:hAnsi="Century Gothic" w:cstheme="minorHAnsi"/>
          <w:b/>
          <w:sz w:val="24"/>
          <w:szCs w:val="24"/>
          <w:lang w:val="en-GB"/>
        </w:rPr>
        <w:t xml:space="preserve">ducation </w:t>
      </w:r>
    </w:p>
    <w:p w14:paraId="6A5FBB5B" w14:textId="77777777" w:rsidR="00695ABF" w:rsidRPr="00413DA1" w:rsidRDefault="00695ABF" w:rsidP="00695ABF">
      <w:pPr>
        <w:ind w:left="720"/>
        <w:rPr>
          <w:rFonts w:ascii="Century Gothic" w:hAnsi="Century Gothic" w:cstheme="minorHAnsi"/>
          <w:b/>
          <w:sz w:val="24"/>
          <w:szCs w:val="24"/>
          <w:lang w:val="en-GB"/>
        </w:rPr>
      </w:pPr>
    </w:p>
    <w:p w14:paraId="0486A912" w14:textId="64268567" w:rsidR="00B82651" w:rsidRPr="00413DA1" w:rsidRDefault="00695ABF" w:rsidP="00C75B78">
      <w:pPr>
        <w:numPr>
          <w:ilvl w:val="0"/>
          <w:numId w:val="45"/>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Children missing from education, particularly persistently, can act as a vital warning sign to a range of safeguarding issues including neglect, sexual abuse, and child sexual and criminal exploitation. </w:t>
      </w:r>
    </w:p>
    <w:p w14:paraId="34D8AE90" w14:textId="77777777" w:rsidR="00B82651" w:rsidRPr="00413DA1" w:rsidRDefault="00B82651" w:rsidP="00B82651">
      <w:pPr>
        <w:ind w:left="294"/>
        <w:rPr>
          <w:rFonts w:ascii="Century Gothic" w:hAnsi="Century Gothic" w:cstheme="minorHAnsi"/>
          <w:sz w:val="22"/>
          <w:szCs w:val="22"/>
          <w:lang w:val="en-GB"/>
        </w:rPr>
      </w:pPr>
    </w:p>
    <w:p w14:paraId="08BEC995" w14:textId="1BFCA216" w:rsidR="00B82651" w:rsidRPr="00413DA1" w:rsidRDefault="00B82651" w:rsidP="00C75B78">
      <w:pPr>
        <w:numPr>
          <w:ilvl w:val="0"/>
          <w:numId w:val="45"/>
        </w:numPr>
        <w:rPr>
          <w:rStyle w:val="Hyperlink"/>
          <w:rFonts w:ascii="Century Gothic" w:hAnsi="Century Gothic" w:cstheme="minorHAnsi"/>
          <w:color w:val="auto"/>
          <w:sz w:val="22"/>
          <w:szCs w:val="22"/>
          <w:u w:val="none"/>
          <w:lang w:val="en-GB"/>
        </w:rPr>
      </w:pPr>
      <w:r w:rsidRPr="00413DA1">
        <w:rPr>
          <w:rFonts w:ascii="Century Gothic" w:hAnsi="Century Gothic" w:cstheme="minorHAnsi"/>
          <w:sz w:val="22"/>
          <w:szCs w:val="22"/>
          <w:lang w:val="en-GB"/>
        </w:rPr>
        <w:t xml:space="preserve">Where </w:t>
      </w:r>
      <w:r w:rsidR="00900AED" w:rsidRPr="00413DA1">
        <w:rPr>
          <w:rFonts w:ascii="Century Gothic" w:hAnsi="Century Gothic" w:cstheme="minorHAnsi"/>
          <w:sz w:val="22"/>
          <w:szCs w:val="22"/>
          <w:lang w:val="en-GB"/>
        </w:rPr>
        <w:t xml:space="preserve">the </w:t>
      </w:r>
      <w:r w:rsidR="00197CF9" w:rsidRPr="00413DA1">
        <w:rPr>
          <w:rFonts w:ascii="Century Gothic" w:hAnsi="Century Gothic" w:cstheme="minorHAnsi"/>
          <w:sz w:val="22"/>
          <w:szCs w:val="22"/>
          <w:lang w:val="en-GB"/>
        </w:rPr>
        <w:t>school</w:t>
      </w:r>
      <w:r w:rsidR="00900AED" w:rsidRPr="00413DA1">
        <w:rPr>
          <w:rFonts w:ascii="Century Gothic" w:hAnsi="Century Gothic" w:cstheme="minorHAnsi"/>
          <w:sz w:val="22"/>
          <w:szCs w:val="22"/>
          <w:lang w:val="en-GB"/>
        </w:rPr>
        <w:t xml:space="preserve"> have</w:t>
      </w:r>
      <w:r w:rsidRPr="00413DA1">
        <w:rPr>
          <w:rFonts w:ascii="Century Gothic" w:hAnsi="Century Gothic" w:cstheme="minorHAnsi"/>
          <w:sz w:val="22"/>
          <w:szCs w:val="22"/>
          <w:lang w:val="en-GB"/>
        </w:rPr>
        <w:t xml:space="preserve"> concerns</w:t>
      </w:r>
      <w:r w:rsidR="00900AED" w:rsidRPr="00413DA1">
        <w:rPr>
          <w:rFonts w:ascii="Century Gothic" w:hAnsi="Century Gothic" w:cstheme="minorHAnsi"/>
          <w:sz w:val="22"/>
          <w:szCs w:val="22"/>
          <w:lang w:val="en-GB"/>
        </w:rPr>
        <w:t xml:space="preserve"> that</w:t>
      </w:r>
      <w:r w:rsidRPr="00413DA1">
        <w:rPr>
          <w:rFonts w:ascii="Century Gothic" w:hAnsi="Century Gothic" w:cstheme="minorHAnsi"/>
          <w:sz w:val="22"/>
          <w:szCs w:val="22"/>
          <w:lang w:val="en-GB"/>
        </w:rPr>
        <w:t xml:space="preserve"> a child is missing from education, we will respond in line with our statutory duties</w:t>
      </w:r>
      <w:r w:rsidR="00066CB3" w:rsidRPr="00413DA1">
        <w:rPr>
          <w:rFonts w:ascii="Century Gothic" w:hAnsi="Century Gothic" w:cstheme="minorHAnsi"/>
          <w:sz w:val="22"/>
          <w:szCs w:val="22"/>
          <w:lang w:val="en-GB"/>
        </w:rPr>
        <w:t xml:space="preserve"> and local policies.</w:t>
      </w:r>
      <w:r w:rsidR="005A7702" w:rsidRPr="00413DA1">
        <w:rPr>
          <w:rFonts w:ascii="Century Gothic" w:hAnsi="Century Gothic" w:cstheme="minorHAnsi"/>
          <w:sz w:val="22"/>
          <w:szCs w:val="22"/>
          <w:lang w:val="en-GB"/>
        </w:rPr>
        <w:t xml:space="preserve"> Local support is available via the </w:t>
      </w:r>
      <w:hyperlink r:id="rId60" w:history="1">
        <w:r w:rsidR="005A7702" w:rsidRPr="00413DA1">
          <w:rPr>
            <w:rStyle w:val="Hyperlink"/>
            <w:rFonts w:ascii="Century Gothic" w:hAnsi="Century Gothic" w:cstheme="minorHAnsi"/>
            <w:color w:val="auto"/>
            <w:sz w:val="22"/>
            <w:szCs w:val="22"/>
            <w:lang w:val="en-GB"/>
          </w:rPr>
          <w:t>PRU, Inclusion and Attendance Service (PIAS).</w:t>
        </w:r>
      </w:hyperlink>
    </w:p>
    <w:p w14:paraId="665E0A5D" w14:textId="77777777" w:rsidR="00537680" w:rsidRPr="00413DA1" w:rsidRDefault="00537680" w:rsidP="00537680">
      <w:pPr>
        <w:pStyle w:val="ListParagraph"/>
        <w:rPr>
          <w:rFonts w:ascii="Century Gothic" w:hAnsi="Century Gothic" w:cstheme="minorHAnsi"/>
          <w:sz w:val="22"/>
          <w:szCs w:val="22"/>
          <w:lang w:val="en-GB"/>
        </w:rPr>
      </w:pPr>
    </w:p>
    <w:p w14:paraId="12FF4746" w14:textId="1F92DC01" w:rsidR="00537680" w:rsidRPr="00413DA1" w:rsidRDefault="00537680" w:rsidP="00C75B78">
      <w:pPr>
        <w:numPr>
          <w:ilvl w:val="1"/>
          <w:numId w:val="99"/>
        </w:numPr>
        <w:ind w:left="426" w:hanging="426"/>
        <w:rPr>
          <w:rFonts w:ascii="Century Gothic" w:hAnsi="Century Gothic" w:cstheme="minorHAnsi"/>
          <w:b/>
          <w:sz w:val="24"/>
          <w:szCs w:val="24"/>
          <w:lang w:val="en-GB"/>
        </w:rPr>
      </w:pPr>
      <w:r w:rsidRPr="00413DA1">
        <w:rPr>
          <w:rFonts w:ascii="Century Gothic" w:hAnsi="Century Gothic" w:cstheme="minorHAnsi"/>
          <w:b/>
          <w:sz w:val="24"/>
          <w:szCs w:val="24"/>
          <w:lang w:val="en-GB"/>
        </w:rPr>
        <w:t xml:space="preserve"> Elective Home Education</w:t>
      </w:r>
    </w:p>
    <w:p w14:paraId="6021AAEC" w14:textId="77777777" w:rsidR="00537680" w:rsidRPr="00413DA1" w:rsidRDefault="00537680" w:rsidP="00537680">
      <w:pPr>
        <w:ind w:left="426"/>
        <w:rPr>
          <w:rFonts w:ascii="Century Gothic" w:hAnsi="Century Gothic" w:cstheme="minorHAnsi"/>
          <w:b/>
          <w:sz w:val="24"/>
          <w:szCs w:val="24"/>
          <w:lang w:val="en-GB"/>
        </w:rPr>
      </w:pPr>
    </w:p>
    <w:p w14:paraId="434B0206" w14:textId="4604A1EC" w:rsidR="009D3DB9" w:rsidRPr="00413DA1" w:rsidRDefault="0039595E" w:rsidP="00C75B78">
      <w:pPr>
        <w:numPr>
          <w:ilvl w:val="0"/>
          <w:numId w:val="54"/>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Where a parent/carer </w:t>
      </w:r>
      <w:r w:rsidR="00883ECF" w:rsidRPr="00413DA1">
        <w:rPr>
          <w:rFonts w:ascii="Century Gothic" w:hAnsi="Century Gothic" w:cstheme="minorHAnsi"/>
          <w:sz w:val="22"/>
          <w:szCs w:val="22"/>
          <w:lang w:val="en-GB"/>
        </w:rPr>
        <w:t>expresses their intention to remove a child from school with a view to educating at home, we will</w:t>
      </w:r>
      <w:r w:rsidR="00716DF3" w:rsidRPr="00413DA1">
        <w:rPr>
          <w:rFonts w:ascii="Century Gothic" w:hAnsi="Century Gothic" w:cstheme="minorHAnsi"/>
          <w:sz w:val="22"/>
          <w:szCs w:val="22"/>
          <w:lang w:val="en-GB"/>
        </w:rPr>
        <w:t xml:space="preserve"> respond in line with </w:t>
      </w:r>
      <w:hyperlink r:id="rId61" w:history="1">
        <w:r w:rsidR="00716DF3" w:rsidRPr="00413DA1">
          <w:rPr>
            <w:rStyle w:val="Hyperlink"/>
            <w:rFonts w:ascii="Century Gothic" w:hAnsi="Century Gothic" w:cstheme="minorHAnsi"/>
            <w:color w:val="auto"/>
            <w:sz w:val="22"/>
            <w:szCs w:val="22"/>
            <w:lang w:val="en-GB"/>
          </w:rPr>
          <w:t>national Elective Home Education guidance</w:t>
        </w:r>
      </w:hyperlink>
      <w:r w:rsidR="00716DF3" w:rsidRPr="00413DA1">
        <w:rPr>
          <w:rFonts w:ascii="Century Gothic" w:hAnsi="Century Gothic" w:cstheme="minorHAnsi"/>
          <w:sz w:val="22"/>
          <w:szCs w:val="22"/>
          <w:lang w:val="en-GB"/>
        </w:rPr>
        <w:t xml:space="preserve"> and local</w:t>
      </w:r>
      <w:r w:rsidR="009D3DB9" w:rsidRPr="00413DA1">
        <w:rPr>
          <w:rFonts w:ascii="Century Gothic" w:hAnsi="Century Gothic" w:cstheme="minorHAnsi"/>
          <w:sz w:val="22"/>
          <w:szCs w:val="22"/>
          <w:lang w:val="en-GB"/>
        </w:rPr>
        <w:t xml:space="preserve"> </w:t>
      </w:r>
      <w:hyperlink r:id="rId62" w:history="1">
        <w:r w:rsidR="009D3DB9" w:rsidRPr="00413DA1">
          <w:rPr>
            <w:rStyle w:val="Hyperlink"/>
            <w:rFonts w:ascii="Century Gothic" w:hAnsi="Century Gothic" w:cstheme="minorHAnsi"/>
            <w:color w:val="auto"/>
            <w:sz w:val="22"/>
            <w:szCs w:val="22"/>
            <w:lang w:val="en-GB"/>
          </w:rPr>
          <w:t>Kent</w:t>
        </w:r>
        <w:r w:rsidR="00716DF3" w:rsidRPr="00413DA1">
          <w:rPr>
            <w:rStyle w:val="Hyperlink"/>
            <w:rFonts w:ascii="Century Gothic" w:hAnsi="Century Gothic" w:cstheme="minorHAnsi"/>
            <w:color w:val="auto"/>
            <w:sz w:val="22"/>
            <w:szCs w:val="22"/>
            <w:lang w:val="en-GB"/>
          </w:rPr>
          <w:t xml:space="preserve"> guidance</w:t>
        </w:r>
      </w:hyperlink>
      <w:r w:rsidR="00716DF3" w:rsidRPr="00413DA1">
        <w:rPr>
          <w:rFonts w:ascii="Century Gothic" w:hAnsi="Century Gothic" w:cstheme="minorHAnsi"/>
          <w:sz w:val="22"/>
          <w:szCs w:val="22"/>
          <w:lang w:val="en-GB"/>
        </w:rPr>
        <w:t xml:space="preserve"> and will</w:t>
      </w:r>
      <w:r w:rsidR="00883ECF" w:rsidRPr="00413DA1">
        <w:rPr>
          <w:rFonts w:ascii="Century Gothic" w:hAnsi="Century Gothic" w:cstheme="minorHAnsi"/>
          <w:sz w:val="22"/>
          <w:szCs w:val="22"/>
          <w:lang w:val="en-GB"/>
        </w:rPr>
        <w:t xml:space="preserve"> work together with parents/carers and other key professionals and organisations</w:t>
      </w:r>
      <w:r w:rsidR="00B83B5C" w:rsidRPr="00413DA1">
        <w:rPr>
          <w:rFonts w:ascii="Century Gothic" w:hAnsi="Century Gothic" w:cstheme="minorHAnsi"/>
          <w:sz w:val="22"/>
          <w:szCs w:val="22"/>
          <w:lang w:val="en-GB"/>
        </w:rPr>
        <w:t xml:space="preserve"> </w:t>
      </w:r>
      <w:r w:rsidR="006A00FC" w:rsidRPr="00413DA1">
        <w:rPr>
          <w:rFonts w:ascii="Century Gothic" w:hAnsi="Century Gothic" w:cstheme="minorHAnsi"/>
          <w:sz w:val="22"/>
          <w:szCs w:val="22"/>
          <w:lang w:val="en-GB"/>
        </w:rPr>
        <w:t xml:space="preserve">to ensure decisions are made in the best interest of the child. </w:t>
      </w:r>
    </w:p>
    <w:p w14:paraId="1F7C4CD6" w14:textId="77777777" w:rsidR="00A711E3" w:rsidRPr="00413DA1" w:rsidRDefault="00A711E3" w:rsidP="00FB6D8E">
      <w:pPr>
        <w:rPr>
          <w:rFonts w:ascii="Century Gothic" w:hAnsi="Century Gothic" w:cstheme="minorHAnsi"/>
          <w:b/>
          <w:sz w:val="24"/>
          <w:szCs w:val="24"/>
          <w:lang w:val="en-GB"/>
        </w:rPr>
      </w:pPr>
    </w:p>
    <w:p w14:paraId="19D2300E" w14:textId="51A10C48" w:rsidR="00C81AAD" w:rsidRPr="00413DA1" w:rsidRDefault="00C81AAD" w:rsidP="00C75B78">
      <w:pPr>
        <w:numPr>
          <w:ilvl w:val="1"/>
          <w:numId w:val="99"/>
        </w:numPr>
        <w:ind w:left="567" w:hanging="567"/>
        <w:rPr>
          <w:rFonts w:ascii="Century Gothic" w:hAnsi="Century Gothic" w:cstheme="minorHAnsi"/>
          <w:b/>
          <w:sz w:val="24"/>
          <w:szCs w:val="24"/>
          <w:lang w:val="en-GB"/>
        </w:rPr>
      </w:pPr>
      <w:r w:rsidRPr="00413DA1">
        <w:rPr>
          <w:rFonts w:ascii="Century Gothic" w:hAnsi="Century Gothic" w:cstheme="minorHAnsi"/>
          <w:b/>
          <w:sz w:val="24"/>
          <w:szCs w:val="24"/>
          <w:lang w:val="en-GB"/>
        </w:rPr>
        <w:t xml:space="preserve">Children </w:t>
      </w:r>
      <w:r w:rsidR="008C3CA3" w:rsidRPr="00413DA1">
        <w:rPr>
          <w:rFonts w:ascii="Century Gothic" w:hAnsi="Century Gothic" w:cstheme="minorHAnsi"/>
          <w:b/>
          <w:sz w:val="24"/>
          <w:szCs w:val="24"/>
          <w:lang w:val="en-GB"/>
        </w:rPr>
        <w:t>w</w:t>
      </w:r>
      <w:r w:rsidRPr="00413DA1">
        <w:rPr>
          <w:rFonts w:ascii="Century Gothic" w:hAnsi="Century Gothic" w:cstheme="minorHAnsi"/>
          <w:b/>
          <w:sz w:val="24"/>
          <w:szCs w:val="24"/>
          <w:lang w:val="en-GB"/>
        </w:rPr>
        <w:t xml:space="preserve">ho </w:t>
      </w:r>
      <w:r w:rsidR="008C3CA3" w:rsidRPr="00413DA1">
        <w:rPr>
          <w:rFonts w:ascii="Century Gothic" w:hAnsi="Century Gothic" w:cstheme="minorHAnsi"/>
          <w:b/>
          <w:sz w:val="24"/>
          <w:szCs w:val="24"/>
          <w:lang w:val="en-GB"/>
        </w:rPr>
        <w:t>n</w:t>
      </w:r>
      <w:r w:rsidRPr="00413DA1">
        <w:rPr>
          <w:rFonts w:ascii="Century Gothic" w:hAnsi="Century Gothic" w:cstheme="minorHAnsi"/>
          <w:b/>
          <w:sz w:val="24"/>
          <w:szCs w:val="24"/>
          <w:lang w:val="en-GB"/>
        </w:rPr>
        <w:t xml:space="preserve">eed a Social Worker </w:t>
      </w:r>
    </w:p>
    <w:p w14:paraId="682D94F6" w14:textId="77777777" w:rsidR="005279E1" w:rsidRPr="00413DA1" w:rsidRDefault="005279E1" w:rsidP="00710172">
      <w:pPr>
        <w:rPr>
          <w:rFonts w:ascii="Century Gothic" w:hAnsi="Century Gothic" w:cstheme="minorHAnsi"/>
          <w:sz w:val="22"/>
          <w:szCs w:val="22"/>
          <w:lang w:val="en-GB"/>
        </w:rPr>
      </w:pPr>
    </w:p>
    <w:p w14:paraId="63A76F2A" w14:textId="2E5858C1" w:rsidR="00E74225" w:rsidRPr="00413DA1" w:rsidRDefault="005279E1" w:rsidP="00C75B78">
      <w:pPr>
        <w:numPr>
          <w:ilvl w:val="0"/>
          <w:numId w:val="54"/>
        </w:numPr>
        <w:rPr>
          <w:rFonts w:ascii="Century Gothic" w:hAnsi="Century Gothic" w:cstheme="minorHAnsi"/>
          <w:sz w:val="22"/>
          <w:szCs w:val="22"/>
          <w:lang w:val="en-GB"/>
        </w:rPr>
      </w:pPr>
      <w:r w:rsidRPr="00413DA1">
        <w:rPr>
          <w:rFonts w:ascii="Century Gothic" w:hAnsi="Century Gothic" w:cstheme="minorHAnsi"/>
          <w:sz w:val="22"/>
          <w:szCs w:val="22"/>
          <w:lang w:val="en-GB"/>
        </w:rPr>
        <w:t>The D</w:t>
      </w:r>
      <w:r w:rsidR="00B03E59" w:rsidRPr="00413DA1">
        <w:rPr>
          <w:rFonts w:ascii="Century Gothic" w:hAnsi="Century Gothic" w:cstheme="minorHAnsi"/>
          <w:sz w:val="22"/>
          <w:szCs w:val="22"/>
          <w:lang w:val="en-GB"/>
        </w:rPr>
        <w:t>S</w:t>
      </w:r>
      <w:r w:rsidRPr="00413DA1">
        <w:rPr>
          <w:rFonts w:ascii="Century Gothic" w:hAnsi="Century Gothic" w:cstheme="minorHAnsi"/>
          <w:sz w:val="22"/>
          <w:szCs w:val="22"/>
          <w:lang w:val="en-GB"/>
        </w:rPr>
        <w:t xml:space="preserve">L will hold details of social workers </w:t>
      </w:r>
      <w:r w:rsidR="00710172" w:rsidRPr="00413DA1">
        <w:rPr>
          <w:rFonts w:ascii="Century Gothic" w:hAnsi="Century Gothic" w:cstheme="minorHAnsi"/>
          <w:sz w:val="22"/>
          <w:szCs w:val="22"/>
          <w:lang w:val="en-GB"/>
        </w:rPr>
        <w:t xml:space="preserve">working with children in the </w:t>
      </w:r>
      <w:r w:rsidR="00197CF9" w:rsidRPr="00413DA1">
        <w:rPr>
          <w:rFonts w:ascii="Century Gothic" w:hAnsi="Century Gothic" w:cstheme="minorHAnsi"/>
          <w:sz w:val="22"/>
          <w:szCs w:val="22"/>
          <w:lang w:val="en-GB"/>
        </w:rPr>
        <w:t>school</w:t>
      </w:r>
      <w:r w:rsidR="00710172" w:rsidRPr="00413DA1">
        <w:rPr>
          <w:rFonts w:ascii="Century Gothic" w:hAnsi="Century Gothic" w:cstheme="minorHAnsi"/>
          <w:sz w:val="22"/>
          <w:szCs w:val="22"/>
          <w:lang w:val="en-GB"/>
        </w:rPr>
        <w:t xml:space="preserve"> so that decisions can be made in the best interests of the child’s safety, welfare, and educational outcomes.</w:t>
      </w:r>
    </w:p>
    <w:p w14:paraId="78C61C64" w14:textId="77777777" w:rsidR="00E74225" w:rsidRPr="00413DA1" w:rsidRDefault="00E74225" w:rsidP="00E74225">
      <w:pPr>
        <w:ind w:left="360"/>
        <w:rPr>
          <w:rFonts w:ascii="Century Gothic" w:hAnsi="Century Gothic" w:cstheme="minorHAnsi"/>
          <w:sz w:val="22"/>
          <w:szCs w:val="22"/>
          <w:lang w:val="en-GB"/>
        </w:rPr>
      </w:pPr>
    </w:p>
    <w:p w14:paraId="66571A47" w14:textId="6E19CC08" w:rsidR="00231C29" w:rsidRPr="00413DA1" w:rsidRDefault="00C81AAD" w:rsidP="00C75B78">
      <w:pPr>
        <w:numPr>
          <w:ilvl w:val="0"/>
          <w:numId w:val="54"/>
        </w:numPr>
        <w:rPr>
          <w:rFonts w:ascii="Century Gothic" w:hAnsi="Century Gothic" w:cstheme="minorHAnsi"/>
          <w:sz w:val="22"/>
          <w:szCs w:val="22"/>
          <w:lang w:val="en-GB"/>
        </w:rPr>
      </w:pPr>
      <w:r w:rsidRPr="00413DA1">
        <w:rPr>
          <w:rFonts w:ascii="Century Gothic" w:hAnsi="Century Gothic" w:cstheme="minorHAnsi"/>
          <w:sz w:val="22"/>
          <w:szCs w:val="22"/>
          <w:lang w:val="en-GB"/>
        </w:rPr>
        <w:lastRenderedPageBreak/>
        <w:t xml:space="preserve">Where children </w:t>
      </w:r>
      <w:r w:rsidR="00F157F4" w:rsidRPr="00413DA1">
        <w:rPr>
          <w:rFonts w:ascii="Century Gothic" w:hAnsi="Century Gothic" w:cstheme="minorHAnsi"/>
          <w:sz w:val="22"/>
          <w:szCs w:val="22"/>
          <w:lang w:val="en-GB"/>
        </w:rPr>
        <w:t xml:space="preserve">have </w:t>
      </w:r>
      <w:r w:rsidRPr="00413DA1">
        <w:rPr>
          <w:rFonts w:ascii="Century Gothic" w:hAnsi="Century Gothic" w:cstheme="minorHAnsi"/>
          <w:sz w:val="22"/>
          <w:szCs w:val="22"/>
          <w:lang w:val="en-GB"/>
        </w:rPr>
        <w:t xml:space="preserve">a social worker, this </w:t>
      </w:r>
      <w:r w:rsidR="00710172" w:rsidRPr="00413DA1">
        <w:rPr>
          <w:rFonts w:ascii="Century Gothic" w:hAnsi="Century Gothic" w:cstheme="minorHAnsi"/>
          <w:sz w:val="22"/>
          <w:szCs w:val="22"/>
          <w:lang w:val="en-GB"/>
        </w:rPr>
        <w:t>will</w:t>
      </w:r>
      <w:r w:rsidRPr="00413DA1">
        <w:rPr>
          <w:rFonts w:ascii="Century Gothic" w:hAnsi="Century Gothic" w:cstheme="minorHAnsi"/>
          <w:sz w:val="22"/>
          <w:szCs w:val="22"/>
          <w:lang w:val="en-GB"/>
        </w:rPr>
        <w:t xml:space="preserve"> inform </w:t>
      </w:r>
      <w:r w:rsidR="00197CF9" w:rsidRPr="00413DA1">
        <w:rPr>
          <w:rFonts w:ascii="Century Gothic" w:hAnsi="Century Gothic" w:cstheme="minorHAnsi"/>
          <w:sz w:val="22"/>
          <w:szCs w:val="22"/>
          <w:lang w:val="en-GB"/>
        </w:rPr>
        <w:t>school</w:t>
      </w:r>
      <w:r w:rsidR="00D551A9" w:rsidRPr="00413DA1">
        <w:rPr>
          <w:rFonts w:ascii="Century Gothic" w:hAnsi="Century Gothic" w:cstheme="minorHAnsi"/>
          <w:sz w:val="22"/>
          <w:szCs w:val="22"/>
          <w:lang w:val="en-GB"/>
        </w:rPr>
        <w:t xml:space="preserve"> </w:t>
      </w:r>
      <w:r w:rsidRPr="00413DA1">
        <w:rPr>
          <w:rFonts w:ascii="Century Gothic" w:hAnsi="Century Gothic" w:cstheme="minorHAnsi"/>
          <w:sz w:val="22"/>
          <w:szCs w:val="22"/>
          <w:lang w:val="en-GB"/>
        </w:rPr>
        <w:t xml:space="preserve">decisions about </w:t>
      </w:r>
      <w:r w:rsidR="00710172" w:rsidRPr="00413DA1">
        <w:rPr>
          <w:rFonts w:ascii="Century Gothic" w:hAnsi="Century Gothic" w:cstheme="minorHAnsi"/>
          <w:sz w:val="22"/>
          <w:szCs w:val="22"/>
          <w:lang w:val="en-GB"/>
        </w:rPr>
        <w:t xml:space="preserve">their safety and </w:t>
      </w:r>
      <w:r w:rsidRPr="00413DA1">
        <w:rPr>
          <w:rFonts w:ascii="Century Gothic" w:hAnsi="Century Gothic" w:cstheme="minorHAnsi"/>
          <w:sz w:val="22"/>
          <w:szCs w:val="22"/>
          <w:lang w:val="en-GB"/>
        </w:rPr>
        <w:t xml:space="preserve">promoting </w:t>
      </w:r>
      <w:r w:rsidR="00710172" w:rsidRPr="00413DA1">
        <w:rPr>
          <w:rFonts w:ascii="Century Gothic" w:hAnsi="Century Gothic" w:cstheme="minorHAnsi"/>
          <w:sz w:val="22"/>
          <w:szCs w:val="22"/>
          <w:lang w:val="en-GB"/>
        </w:rPr>
        <w:t xml:space="preserve">their </w:t>
      </w:r>
      <w:r w:rsidRPr="00413DA1">
        <w:rPr>
          <w:rFonts w:ascii="Century Gothic" w:hAnsi="Century Gothic" w:cstheme="minorHAnsi"/>
          <w:sz w:val="22"/>
          <w:szCs w:val="22"/>
          <w:lang w:val="en-GB"/>
        </w:rPr>
        <w:t>welfare</w:t>
      </w:r>
      <w:r w:rsidR="00D551A9" w:rsidRPr="00413DA1">
        <w:rPr>
          <w:rFonts w:ascii="Century Gothic" w:hAnsi="Century Gothic" w:cstheme="minorHAnsi"/>
          <w:sz w:val="22"/>
          <w:szCs w:val="22"/>
          <w:lang w:val="en-GB"/>
        </w:rPr>
        <w:t>, for example, responding to unauthorised absence and provision of pastoral and/or academic support.</w:t>
      </w:r>
    </w:p>
    <w:p w14:paraId="32472B6C" w14:textId="77777777" w:rsidR="00E74225" w:rsidRPr="00413DA1" w:rsidRDefault="00E74225" w:rsidP="00E74225">
      <w:pPr>
        <w:rPr>
          <w:rFonts w:ascii="Century Gothic" w:hAnsi="Century Gothic" w:cstheme="minorHAnsi"/>
          <w:b/>
          <w:sz w:val="24"/>
          <w:szCs w:val="24"/>
          <w:lang w:val="en-GB"/>
        </w:rPr>
      </w:pPr>
    </w:p>
    <w:p w14:paraId="6F5997BD" w14:textId="2B0F862C" w:rsidR="00E74225" w:rsidRPr="00413DA1" w:rsidRDefault="00E74225" w:rsidP="00C75B78">
      <w:pPr>
        <w:numPr>
          <w:ilvl w:val="1"/>
          <w:numId w:val="99"/>
        </w:numPr>
        <w:ind w:hanging="1500"/>
        <w:rPr>
          <w:rFonts w:ascii="Century Gothic" w:hAnsi="Century Gothic" w:cstheme="minorHAnsi"/>
          <w:b/>
          <w:sz w:val="24"/>
          <w:szCs w:val="24"/>
          <w:lang w:val="en-GB"/>
        </w:rPr>
      </w:pPr>
      <w:r w:rsidRPr="00413DA1">
        <w:rPr>
          <w:rFonts w:ascii="Century Gothic" w:hAnsi="Century Gothic" w:cstheme="minorHAnsi"/>
          <w:b/>
          <w:sz w:val="24"/>
          <w:szCs w:val="24"/>
          <w:lang w:val="en-GB"/>
        </w:rPr>
        <w:t>Looked after children</w:t>
      </w:r>
      <w:r w:rsidR="00E1697C" w:rsidRPr="00413DA1">
        <w:rPr>
          <w:rFonts w:ascii="Century Gothic" w:hAnsi="Century Gothic" w:cstheme="minorHAnsi"/>
          <w:b/>
          <w:sz w:val="24"/>
          <w:szCs w:val="24"/>
          <w:lang w:val="en-GB"/>
        </w:rPr>
        <w:t>,</w:t>
      </w:r>
      <w:r w:rsidRPr="00413DA1">
        <w:rPr>
          <w:rFonts w:ascii="Century Gothic" w:hAnsi="Century Gothic" w:cstheme="minorHAnsi"/>
          <w:b/>
          <w:sz w:val="24"/>
          <w:szCs w:val="24"/>
          <w:lang w:val="en-GB"/>
        </w:rPr>
        <w:t xml:space="preserve"> previously looked after children </w:t>
      </w:r>
      <w:r w:rsidR="00E1697C" w:rsidRPr="00413DA1">
        <w:rPr>
          <w:rFonts w:ascii="Century Gothic" w:hAnsi="Century Gothic" w:cstheme="minorHAnsi"/>
          <w:b/>
          <w:sz w:val="24"/>
          <w:szCs w:val="24"/>
          <w:lang w:val="en-GB"/>
        </w:rPr>
        <w:t xml:space="preserve">and care </w:t>
      </w:r>
      <w:proofErr w:type="gramStart"/>
      <w:r w:rsidR="00E1697C" w:rsidRPr="00413DA1">
        <w:rPr>
          <w:rFonts w:ascii="Century Gothic" w:hAnsi="Century Gothic" w:cstheme="minorHAnsi"/>
          <w:b/>
          <w:sz w:val="24"/>
          <w:szCs w:val="24"/>
          <w:lang w:val="en-GB"/>
        </w:rPr>
        <w:t>leavers</w:t>
      </w:r>
      <w:proofErr w:type="gramEnd"/>
    </w:p>
    <w:p w14:paraId="25D7455C" w14:textId="77777777" w:rsidR="00E74225" w:rsidRPr="00413DA1" w:rsidRDefault="00E74225" w:rsidP="00E74225">
      <w:pPr>
        <w:rPr>
          <w:rFonts w:ascii="Century Gothic" w:hAnsi="Century Gothic" w:cstheme="minorHAnsi"/>
        </w:rPr>
      </w:pPr>
    </w:p>
    <w:p w14:paraId="3B3B1880" w14:textId="4AD6FACA" w:rsidR="00BC0AD2" w:rsidRPr="00413DA1" w:rsidRDefault="00197CF9" w:rsidP="00C75B78">
      <w:pPr>
        <w:numPr>
          <w:ilvl w:val="0"/>
          <w:numId w:val="55"/>
        </w:numPr>
        <w:ind w:left="360"/>
        <w:rPr>
          <w:rFonts w:ascii="Century Gothic" w:hAnsi="Century Gothic" w:cstheme="minorHAnsi"/>
          <w:sz w:val="22"/>
          <w:szCs w:val="22"/>
          <w:lang w:val="en-GB"/>
        </w:rPr>
      </w:pPr>
      <w:r w:rsidRPr="00413DA1">
        <w:rPr>
          <w:rFonts w:ascii="Century Gothic" w:hAnsi="Century Gothic" w:cstheme="minorHAnsi"/>
          <w:sz w:val="22"/>
          <w:szCs w:val="22"/>
          <w:lang w:val="en-GB"/>
        </w:rPr>
        <w:t>St. Nicholas School</w:t>
      </w:r>
      <w:r w:rsidR="00BC0AD2" w:rsidRPr="00413DA1">
        <w:rPr>
          <w:rFonts w:ascii="Century Gothic" w:hAnsi="Century Gothic" w:cstheme="minorHAnsi"/>
          <w:sz w:val="22"/>
          <w:szCs w:val="22"/>
          <w:lang w:val="en-GB"/>
        </w:rPr>
        <w:t xml:space="preserve"> recognises the common reason for children becoming looked after is as a result of abuse and/or neglect</w:t>
      </w:r>
      <w:r w:rsidR="00C3501F" w:rsidRPr="00413DA1">
        <w:rPr>
          <w:rFonts w:ascii="Century Gothic" w:hAnsi="Century Gothic" w:cstheme="minorHAnsi"/>
          <w:sz w:val="22"/>
          <w:szCs w:val="22"/>
          <w:lang w:val="en-GB"/>
        </w:rPr>
        <w:t xml:space="preserve"> and a</w:t>
      </w:r>
      <w:r w:rsidR="00BC0AD2" w:rsidRPr="00413DA1">
        <w:rPr>
          <w:rFonts w:ascii="Century Gothic" w:hAnsi="Century Gothic" w:cstheme="minorHAnsi"/>
          <w:sz w:val="22"/>
          <w:szCs w:val="22"/>
          <w:lang w:val="en-GB"/>
        </w:rPr>
        <w:t xml:space="preserve"> previously looked after child also potentially remains vulnerable. </w:t>
      </w:r>
    </w:p>
    <w:p w14:paraId="3FB76A8A" w14:textId="77777777" w:rsidR="00BC0AD2" w:rsidRPr="00413DA1" w:rsidRDefault="00BC0AD2" w:rsidP="00BC0AD2">
      <w:pPr>
        <w:rPr>
          <w:rFonts w:ascii="Century Gothic" w:hAnsi="Century Gothic" w:cstheme="minorHAnsi"/>
          <w:sz w:val="22"/>
          <w:szCs w:val="22"/>
          <w:lang w:val="en-GB"/>
        </w:rPr>
      </w:pPr>
    </w:p>
    <w:p w14:paraId="1FDDDE91" w14:textId="64F10EEF" w:rsidR="00D51F98" w:rsidRPr="00413DA1" w:rsidRDefault="00740875" w:rsidP="00C75B78">
      <w:pPr>
        <w:numPr>
          <w:ilvl w:val="0"/>
          <w:numId w:val="55"/>
        </w:numPr>
        <w:ind w:left="360"/>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The </w:t>
      </w:r>
      <w:r w:rsidR="00D97409" w:rsidRPr="00413DA1">
        <w:rPr>
          <w:rFonts w:ascii="Century Gothic" w:hAnsi="Century Gothic" w:cstheme="minorHAnsi"/>
          <w:sz w:val="22"/>
          <w:szCs w:val="22"/>
          <w:lang w:val="en-GB"/>
        </w:rPr>
        <w:t>school has appointed a</w:t>
      </w:r>
      <w:r w:rsidRPr="00413DA1">
        <w:rPr>
          <w:rFonts w:ascii="Century Gothic" w:hAnsi="Century Gothic" w:cstheme="minorHAnsi"/>
          <w:sz w:val="22"/>
          <w:szCs w:val="22"/>
          <w:lang w:val="en-GB"/>
        </w:rPr>
        <w:t xml:space="preserve"> ‘</w:t>
      </w:r>
      <w:hyperlink r:id="rId63" w:history="1">
        <w:r w:rsidRPr="00413DA1">
          <w:rPr>
            <w:rStyle w:val="Hyperlink"/>
            <w:rFonts w:ascii="Century Gothic" w:hAnsi="Century Gothic" w:cstheme="minorHAnsi"/>
            <w:color w:val="auto"/>
            <w:sz w:val="22"/>
            <w:szCs w:val="22"/>
          </w:rPr>
          <w:t>designated teacher’</w:t>
        </w:r>
      </w:hyperlink>
      <w:r w:rsidRPr="00413DA1">
        <w:rPr>
          <w:rFonts w:ascii="Century Gothic" w:hAnsi="Century Gothic" w:cstheme="minorHAnsi"/>
          <w:sz w:val="22"/>
          <w:szCs w:val="22"/>
        </w:rPr>
        <w:t xml:space="preserve"> (</w:t>
      </w:r>
      <w:r w:rsidR="00446157">
        <w:rPr>
          <w:rFonts w:ascii="Century Gothic" w:hAnsi="Century Gothic" w:cstheme="minorHAnsi"/>
          <w:sz w:val="22"/>
          <w:szCs w:val="22"/>
          <w:lang w:val="en-GB"/>
        </w:rPr>
        <w:t>Zach Davies</w:t>
      </w:r>
      <w:r w:rsidR="00F75109">
        <w:rPr>
          <w:rFonts w:ascii="Century Gothic" w:hAnsi="Century Gothic" w:cstheme="minorHAnsi"/>
          <w:sz w:val="22"/>
          <w:szCs w:val="22"/>
          <w:lang w:val="en-GB"/>
        </w:rPr>
        <w:t>7.1-</w:t>
      </w:r>
      <w:r w:rsidRPr="00413DA1">
        <w:rPr>
          <w:rFonts w:ascii="Century Gothic" w:hAnsi="Century Gothic" w:cstheme="minorHAnsi"/>
          <w:sz w:val="22"/>
          <w:szCs w:val="22"/>
        </w:rPr>
        <w:t>)</w:t>
      </w:r>
      <w:r w:rsidR="009D688F" w:rsidRPr="00413DA1">
        <w:rPr>
          <w:rFonts w:ascii="Century Gothic" w:hAnsi="Century Gothic" w:cstheme="minorHAnsi"/>
          <w:sz w:val="22"/>
          <w:szCs w:val="22"/>
        </w:rPr>
        <w:t xml:space="preserve"> who works with local authorities to promote the educational achievement of registered pupils who are looked after or who have been previously looked after.</w:t>
      </w:r>
    </w:p>
    <w:p w14:paraId="0F6A4B22" w14:textId="7BD119F6" w:rsidR="00D51F98" w:rsidRPr="00413DA1" w:rsidRDefault="00D97409" w:rsidP="00D51F98">
      <w:pPr>
        <w:ind w:left="360"/>
        <w:rPr>
          <w:rFonts w:ascii="Century Gothic" w:hAnsi="Century Gothic" w:cstheme="minorHAnsi"/>
          <w:sz w:val="22"/>
          <w:szCs w:val="22"/>
          <w:lang w:val="en-GB"/>
        </w:rPr>
      </w:pPr>
      <w:r w:rsidRPr="00413DA1">
        <w:rPr>
          <w:rFonts w:ascii="Century Gothic" w:hAnsi="Century Gothic" w:cstheme="minorHAnsi"/>
          <w:sz w:val="22"/>
          <w:szCs w:val="22"/>
        </w:rPr>
        <w:t xml:space="preserve"> </w:t>
      </w:r>
    </w:p>
    <w:p w14:paraId="1A943DE3" w14:textId="5B1EA46A" w:rsidR="00227C6D" w:rsidRPr="00413DA1" w:rsidRDefault="00D97409" w:rsidP="00C75B78">
      <w:pPr>
        <w:numPr>
          <w:ilvl w:val="0"/>
          <w:numId w:val="55"/>
        </w:numPr>
        <w:ind w:left="360"/>
        <w:rPr>
          <w:rFonts w:ascii="Century Gothic" w:hAnsi="Century Gothic" w:cstheme="minorHAnsi"/>
          <w:sz w:val="22"/>
          <w:szCs w:val="22"/>
          <w:lang w:val="en-GB"/>
        </w:rPr>
      </w:pPr>
      <w:r w:rsidRPr="00413DA1">
        <w:rPr>
          <w:rFonts w:ascii="Century Gothic" w:hAnsi="Century Gothic" w:cstheme="minorHAnsi"/>
          <w:sz w:val="22"/>
          <w:szCs w:val="22"/>
        </w:rPr>
        <w:t>The designated teacher will work with the DSL to ensure</w:t>
      </w:r>
      <w:r w:rsidR="009A0016" w:rsidRPr="00413DA1">
        <w:rPr>
          <w:rFonts w:ascii="Century Gothic" w:hAnsi="Century Gothic" w:cstheme="minorHAnsi"/>
          <w:sz w:val="22"/>
          <w:szCs w:val="22"/>
        </w:rPr>
        <w:t xml:space="preserve"> appropriate staff </w:t>
      </w:r>
      <w:r w:rsidR="00E74225" w:rsidRPr="00413DA1">
        <w:rPr>
          <w:rFonts w:ascii="Century Gothic" w:hAnsi="Century Gothic" w:cstheme="minorHAnsi"/>
          <w:sz w:val="22"/>
          <w:szCs w:val="22"/>
          <w:lang w:val="en-GB"/>
        </w:rPr>
        <w:t>have the information they need in relation to a child’s looked after legal status</w:t>
      </w:r>
      <w:r w:rsidR="009A0016" w:rsidRPr="00413DA1">
        <w:rPr>
          <w:rFonts w:ascii="Century Gothic" w:hAnsi="Century Gothic" w:cstheme="minorHAnsi"/>
          <w:sz w:val="22"/>
          <w:szCs w:val="22"/>
          <w:lang w:val="en-GB"/>
        </w:rPr>
        <w:t>,</w:t>
      </w:r>
      <w:r w:rsidR="00E74225" w:rsidRPr="00413DA1">
        <w:rPr>
          <w:rFonts w:ascii="Century Gothic" w:hAnsi="Century Gothic" w:cstheme="minorHAnsi"/>
          <w:sz w:val="22"/>
          <w:szCs w:val="22"/>
          <w:lang w:val="en-GB"/>
        </w:rPr>
        <w:t xml:space="preserve"> contact arrangements with birth parents or those with parental responsibility</w:t>
      </w:r>
      <w:r w:rsidR="009A0016" w:rsidRPr="00413DA1">
        <w:rPr>
          <w:rFonts w:ascii="Century Gothic" w:hAnsi="Century Gothic" w:cstheme="minorHAnsi"/>
          <w:sz w:val="22"/>
          <w:szCs w:val="22"/>
          <w:lang w:val="en-GB"/>
        </w:rPr>
        <w:t>,</w:t>
      </w:r>
      <w:r w:rsidR="00E74225" w:rsidRPr="00413DA1">
        <w:rPr>
          <w:rFonts w:ascii="Century Gothic" w:hAnsi="Century Gothic" w:cstheme="minorHAnsi"/>
          <w:sz w:val="22"/>
          <w:szCs w:val="22"/>
          <w:lang w:val="en-GB"/>
        </w:rPr>
        <w:t xml:space="preserve"> care arrangements and the levels of authority delegated to the carer by the authority looking after them. </w:t>
      </w:r>
    </w:p>
    <w:p w14:paraId="3D3EC988" w14:textId="77777777" w:rsidR="00227C6D" w:rsidRPr="00413DA1" w:rsidRDefault="00227C6D" w:rsidP="00227C6D">
      <w:pPr>
        <w:ind w:left="1440"/>
        <w:rPr>
          <w:rFonts w:ascii="Century Gothic" w:hAnsi="Century Gothic" w:cstheme="minorHAnsi"/>
          <w:sz w:val="22"/>
          <w:szCs w:val="22"/>
          <w:lang w:val="en-GB"/>
        </w:rPr>
      </w:pPr>
    </w:p>
    <w:p w14:paraId="27F2F377" w14:textId="0E7A7DC5" w:rsidR="00E74225" w:rsidRPr="00413DA1" w:rsidRDefault="00F31371" w:rsidP="00C75B78">
      <w:pPr>
        <w:numPr>
          <w:ilvl w:val="0"/>
          <w:numId w:val="55"/>
        </w:numPr>
        <w:ind w:left="284"/>
        <w:rPr>
          <w:rFonts w:ascii="Century Gothic" w:hAnsi="Century Gothic" w:cstheme="minorHAnsi"/>
          <w:sz w:val="22"/>
          <w:szCs w:val="22"/>
          <w:lang w:val="en-GB"/>
        </w:rPr>
      </w:pPr>
      <w:r w:rsidRPr="00413DA1">
        <w:rPr>
          <w:rFonts w:ascii="Century Gothic" w:hAnsi="Century Gothic" w:cstheme="minorHAnsi"/>
          <w:sz w:val="22"/>
          <w:szCs w:val="22"/>
          <w:lang w:val="en-GB"/>
        </w:rPr>
        <w:t>Where a child is looked after, t</w:t>
      </w:r>
      <w:r w:rsidR="00227C6D" w:rsidRPr="00413DA1">
        <w:rPr>
          <w:rFonts w:ascii="Century Gothic" w:hAnsi="Century Gothic" w:cstheme="minorHAnsi"/>
          <w:sz w:val="22"/>
          <w:szCs w:val="22"/>
          <w:lang w:val="en-GB"/>
        </w:rPr>
        <w:t xml:space="preserve">he </w:t>
      </w:r>
      <w:r w:rsidR="00E74225" w:rsidRPr="00413DA1">
        <w:rPr>
          <w:rFonts w:ascii="Century Gothic" w:hAnsi="Century Gothic" w:cstheme="minorHAnsi"/>
          <w:sz w:val="22"/>
          <w:szCs w:val="22"/>
          <w:lang w:val="en-GB"/>
        </w:rPr>
        <w:t xml:space="preserve">DSL will </w:t>
      </w:r>
      <w:r w:rsidR="00205F8C" w:rsidRPr="00413DA1">
        <w:rPr>
          <w:rFonts w:ascii="Century Gothic" w:hAnsi="Century Gothic" w:cstheme="minorHAnsi"/>
          <w:sz w:val="22"/>
          <w:szCs w:val="22"/>
          <w:lang w:val="en-GB"/>
        </w:rPr>
        <w:t>hold</w:t>
      </w:r>
      <w:r w:rsidR="00E74225" w:rsidRPr="00413DA1">
        <w:rPr>
          <w:rFonts w:ascii="Century Gothic" w:hAnsi="Century Gothic" w:cstheme="minorHAnsi"/>
          <w:sz w:val="22"/>
          <w:szCs w:val="22"/>
          <w:lang w:val="en-GB"/>
        </w:rPr>
        <w:t xml:space="preserve"> details of the social worker and the name of the virtual school head in the authority that looks after the child. </w:t>
      </w:r>
    </w:p>
    <w:p w14:paraId="4E8C8371" w14:textId="77777777" w:rsidR="00863723" w:rsidRPr="00413DA1" w:rsidRDefault="00863723" w:rsidP="00863723">
      <w:pPr>
        <w:pStyle w:val="ListParagraph"/>
        <w:rPr>
          <w:rFonts w:ascii="Century Gothic" w:hAnsi="Century Gothic" w:cstheme="minorHAnsi"/>
          <w:sz w:val="22"/>
          <w:szCs w:val="22"/>
          <w:lang w:val="en-GB"/>
        </w:rPr>
      </w:pPr>
    </w:p>
    <w:p w14:paraId="5D7DB260" w14:textId="37DD4E11" w:rsidR="00863723" w:rsidRPr="00413DA1" w:rsidRDefault="00863723" w:rsidP="00C75B78">
      <w:pPr>
        <w:numPr>
          <w:ilvl w:val="0"/>
          <w:numId w:val="55"/>
        </w:numPr>
        <w:ind w:left="284"/>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Where the </w:t>
      </w:r>
      <w:r w:rsidR="00197CF9" w:rsidRPr="00413DA1">
        <w:rPr>
          <w:rFonts w:ascii="Century Gothic" w:hAnsi="Century Gothic" w:cstheme="minorHAnsi"/>
          <w:sz w:val="22"/>
          <w:szCs w:val="22"/>
          <w:lang w:val="en-GB"/>
        </w:rPr>
        <w:t>school</w:t>
      </w:r>
      <w:r w:rsidRPr="00413DA1">
        <w:rPr>
          <w:rFonts w:ascii="Century Gothic" w:hAnsi="Century Gothic" w:cstheme="minorHAnsi"/>
          <w:sz w:val="22"/>
          <w:szCs w:val="22"/>
          <w:lang w:val="en-GB"/>
        </w:rPr>
        <w:t xml:space="preserve"> believe a child is </w:t>
      </w:r>
      <w:r w:rsidR="002F1FBB" w:rsidRPr="00413DA1">
        <w:rPr>
          <w:rFonts w:ascii="Century Gothic" w:hAnsi="Century Gothic" w:cstheme="minorHAnsi"/>
          <w:sz w:val="22"/>
          <w:szCs w:val="22"/>
          <w:lang w:val="en-GB"/>
        </w:rPr>
        <w:t xml:space="preserve">being cared for as part of a </w:t>
      </w:r>
      <w:r w:rsidRPr="00413DA1">
        <w:rPr>
          <w:rFonts w:ascii="Century Gothic" w:hAnsi="Century Gothic" w:cstheme="minorHAnsi"/>
          <w:sz w:val="22"/>
          <w:szCs w:val="22"/>
          <w:lang w:val="en-GB"/>
        </w:rPr>
        <w:t xml:space="preserve">private fostering arrangement </w:t>
      </w:r>
      <w:r w:rsidR="002F1FBB" w:rsidRPr="00413DA1">
        <w:rPr>
          <w:rFonts w:ascii="Century Gothic" w:hAnsi="Century Gothic" w:cstheme="minorHAnsi"/>
          <w:sz w:val="22"/>
          <w:szCs w:val="22"/>
          <w:lang w:val="en-GB"/>
        </w:rPr>
        <w:t>(</w:t>
      </w:r>
      <w:r w:rsidRPr="00413DA1">
        <w:rPr>
          <w:rFonts w:ascii="Century Gothic" w:hAnsi="Century Gothic" w:cstheme="minorHAnsi"/>
          <w:sz w:val="22"/>
          <w:szCs w:val="22"/>
          <w:lang w:val="en-GB"/>
        </w:rPr>
        <w:t>occurs when a child under 16 or 18 if the child is disabled is cared for and lives with an adult who is not a relative for 28 days or more</w:t>
      </w:r>
      <w:r w:rsidR="002F1FBB" w:rsidRPr="00413DA1">
        <w:rPr>
          <w:rFonts w:ascii="Century Gothic" w:hAnsi="Century Gothic" w:cstheme="minorHAnsi"/>
          <w:sz w:val="22"/>
          <w:szCs w:val="22"/>
          <w:lang w:val="en-GB"/>
        </w:rPr>
        <w:t>)</w:t>
      </w:r>
      <w:r w:rsidR="00923A7F" w:rsidRPr="00413DA1">
        <w:rPr>
          <w:rFonts w:ascii="Century Gothic" w:hAnsi="Century Gothic" w:cstheme="minorHAnsi"/>
          <w:sz w:val="22"/>
          <w:szCs w:val="22"/>
          <w:lang w:val="en-GB"/>
        </w:rPr>
        <w:t xml:space="preserve"> there is </w:t>
      </w:r>
      <w:r w:rsidRPr="00413DA1">
        <w:rPr>
          <w:rFonts w:ascii="Century Gothic" w:hAnsi="Century Gothic" w:cstheme="minorHAnsi"/>
          <w:sz w:val="22"/>
          <w:szCs w:val="22"/>
          <w:lang w:val="en-GB"/>
        </w:rPr>
        <w:t>a duty to recognise these arrangements and inform the Local Authority</w:t>
      </w:r>
      <w:r w:rsidR="00923A7F" w:rsidRPr="00413DA1">
        <w:rPr>
          <w:rFonts w:ascii="Century Gothic" w:hAnsi="Century Gothic" w:cstheme="minorHAnsi"/>
          <w:sz w:val="22"/>
          <w:szCs w:val="22"/>
          <w:lang w:val="en-GB"/>
        </w:rPr>
        <w:t xml:space="preserve"> via the front door. </w:t>
      </w:r>
    </w:p>
    <w:p w14:paraId="3B0846A1" w14:textId="77777777" w:rsidR="00E1697C" w:rsidRPr="00413DA1" w:rsidRDefault="00E1697C" w:rsidP="00E1697C">
      <w:pPr>
        <w:ind w:left="284"/>
        <w:rPr>
          <w:rFonts w:ascii="Century Gothic" w:hAnsi="Century Gothic" w:cstheme="minorHAnsi"/>
          <w:sz w:val="22"/>
          <w:szCs w:val="22"/>
          <w:lang w:val="en-GB"/>
        </w:rPr>
      </w:pPr>
    </w:p>
    <w:p w14:paraId="5BC022DA" w14:textId="6C667AEF" w:rsidR="00E1697C" w:rsidRPr="00413DA1" w:rsidRDefault="000E6452" w:rsidP="00C75B78">
      <w:pPr>
        <w:numPr>
          <w:ilvl w:val="0"/>
          <w:numId w:val="55"/>
        </w:numPr>
        <w:ind w:left="284"/>
        <w:rPr>
          <w:rFonts w:ascii="Century Gothic" w:hAnsi="Century Gothic" w:cstheme="minorHAnsi"/>
          <w:sz w:val="22"/>
          <w:szCs w:val="22"/>
          <w:lang w:val="en-GB"/>
        </w:rPr>
      </w:pPr>
      <w:r w:rsidRPr="00413DA1">
        <w:rPr>
          <w:rFonts w:ascii="Century Gothic" w:hAnsi="Century Gothic" w:cstheme="minorHAnsi"/>
          <w:sz w:val="22"/>
          <w:szCs w:val="22"/>
          <w:lang w:val="en-GB"/>
        </w:rPr>
        <w:t>Where a child is leaving care, t</w:t>
      </w:r>
      <w:r w:rsidR="00E1697C" w:rsidRPr="00413DA1">
        <w:rPr>
          <w:rFonts w:ascii="Century Gothic" w:hAnsi="Century Gothic" w:cstheme="minorHAnsi"/>
          <w:sz w:val="22"/>
          <w:szCs w:val="22"/>
          <w:lang w:val="en-GB"/>
        </w:rPr>
        <w:t xml:space="preserve">he DSL will </w:t>
      </w:r>
      <w:r w:rsidR="00F31371" w:rsidRPr="00413DA1">
        <w:rPr>
          <w:rFonts w:ascii="Century Gothic" w:hAnsi="Century Gothic" w:cstheme="minorHAnsi"/>
          <w:sz w:val="22"/>
          <w:szCs w:val="22"/>
          <w:lang w:val="en-GB"/>
        </w:rPr>
        <w:t>hold</w:t>
      </w:r>
      <w:r w:rsidR="00E1697C" w:rsidRPr="00413DA1">
        <w:rPr>
          <w:rFonts w:ascii="Century Gothic" w:hAnsi="Century Gothic" w:cstheme="minorHAnsi"/>
          <w:sz w:val="22"/>
          <w:szCs w:val="22"/>
          <w:lang w:val="en-GB"/>
        </w:rPr>
        <w:t xml:space="preserve"> details of the local authority Personal Advisor appointed to guide and support </w:t>
      </w:r>
      <w:r w:rsidRPr="00413DA1">
        <w:rPr>
          <w:rFonts w:ascii="Century Gothic" w:hAnsi="Century Gothic" w:cstheme="minorHAnsi"/>
          <w:sz w:val="22"/>
          <w:szCs w:val="22"/>
          <w:lang w:val="en-GB"/>
        </w:rPr>
        <w:t>them</w:t>
      </w:r>
      <w:r w:rsidR="00E1697C" w:rsidRPr="00413DA1">
        <w:rPr>
          <w:rFonts w:ascii="Century Gothic" w:hAnsi="Century Gothic" w:cstheme="minorHAnsi"/>
          <w:sz w:val="22"/>
          <w:szCs w:val="22"/>
          <w:lang w:val="en-GB"/>
        </w:rPr>
        <w:t xml:space="preserve"> and will liaise</w:t>
      </w:r>
      <w:r w:rsidRPr="00413DA1">
        <w:rPr>
          <w:rFonts w:ascii="Century Gothic" w:hAnsi="Century Gothic" w:cstheme="minorHAnsi"/>
          <w:sz w:val="22"/>
          <w:szCs w:val="22"/>
          <w:lang w:val="en-GB"/>
        </w:rPr>
        <w:t xml:space="preserve"> with them</w:t>
      </w:r>
      <w:r w:rsidR="00E1697C" w:rsidRPr="00413DA1">
        <w:rPr>
          <w:rFonts w:ascii="Century Gothic" w:hAnsi="Century Gothic" w:cstheme="minorHAnsi"/>
          <w:sz w:val="22"/>
          <w:szCs w:val="22"/>
          <w:lang w:val="en-GB"/>
        </w:rPr>
        <w:t xml:space="preserve"> as necessary regarding any issues of concern.</w:t>
      </w:r>
    </w:p>
    <w:p w14:paraId="6C1BF486" w14:textId="77777777" w:rsidR="000D5F5B" w:rsidRPr="00413DA1" w:rsidRDefault="000D5F5B" w:rsidP="003963BF">
      <w:pPr>
        <w:pStyle w:val="ListParagraph"/>
        <w:ind w:left="0"/>
        <w:rPr>
          <w:rFonts w:ascii="Century Gothic" w:hAnsi="Century Gothic" w:cstheme="minorHAnsi"/>
        </w:rPr>
      </w:pPr>
    </w:p>
    <w:p w14:paraId="34C40C4F" w14:textId="07684722" w:rsidR="00C54BAA" w:rsidRPr="00413DA1" w:rsidRDefault="00D55D7E" w:rsidP="00C75B78">
      <w:pPr>
        <w:numPr>
          <w:ilvl w:val="0"/>
          <w:numId w:val="99"/>
        </w:numPr>
        <w:ind w:hanging="502"/>
        <w:rPr>
          <w:rFonts w:ascii="Century Gothic" w:hAnsi="Century Gothic" w:cstheme="minorHAnsi"/>
          <w:b/>
          <w:bCs/>
          <w:sz w:val="28"/>
          <w:szCs w:val="28"/>
          <w:lang w:val="en-GB"/>
        </w:rPr>
      </w:pPr>
      <w:r w:rsidRPr="00413DA1">
        <w:rPr>
          <w:rFonts w:ascii="Century Gothic" w:hAnsi="Century Gothic" w:cstheme="minorHAnsi"/>
          <w:b/>
          <w:bCs/>
          <w:sz w:val="28"/>
          <w:szCs w:val="28"/>
          <w:lang w:val="en-GB"/>
        </w:rPr>
        <w:t>Internet safety</w:t>
      </w:r>
      <w:r w:rsidR="00730A23" w:rsidRPr="00413DA1">
        <w:rPr>
          <w:rFonts w:ascii="Century Gothic" w:hAnsi="Century Gothic" w:cstheme="minorHAnsi"/>
          <w:b/>
          <w:bCs/>
          <w:sz w:val="28"/>
          <w:szCs w:val="28"/>
          <w:lang w:val="en-GB"/>
        </w:rPr>
        <w:t xml:space="preserve"> (see </w:t>
      </w:r>
      <w:r w:rsidRPr="00413DA1">
        <w:rPr>
          <w:rFonts w:ascii="Century Gothic" w:hAnsi="Century Gothic" w:cstheme="minorHAnsi"/>
          <w:b/>
          <w:bCs/>
          <w:sz w:val="28"/>
          <w:szCs w:val="28"/>
          <w:lang w:val="en-GB"/>
        </w:rPr>
        <w:t>Internet safety</w:t>
      </w:r>
      <w:r w:rsidR="00730A23" w:rsidRPr="00413DA1">
        <w:rPr>
          <w:rFonts w:ascii="Century Gothic" w:hAnsi="Century Gothic" w:cstheme="minorHAnsi"/>
          <w:b/>
          <w:bCs/>
          <w:sz w:val="28"/>
          <w:szCs w:val="28"/>
          <w:lang w:val="en-GB"/>
        </w:rPr>
        <w:t xml:space="preserve"> Policy)</w:t>
      </w:r>
    </w:p>
    <w:p w14:paraId="79084E75" w14:textId="6B7A4F41" w:rsidR="009E7016" w:rsidRPr="00413DA1" w:rsidRDefault="009E7016" w:rsidP="0009404B">
      <w:pPr>
        <w:rPr>
          <w:rFonts w:ascii="Century Gothic" w:hAnsi="Century Gothic" w:cstheme="minorHAnsi"/>
          <w:b/>
          <w:sz w:val="24"/>
          <w:lang w:val="en-GB"/>
        </w:rPr>
      </w:pPr>
    </w:p>
    <w:p w14:paraId="4B74C8D4" w14:textId="5C69052B" w:rsidR="009E7016" w:rsidRPr="00413DA1" w:rsidRDefault="002F3908" w:rsidP="00C75B78">
      <w:pPr>
        <w:numPr>
          <w:ilvl w:val="0"/>
          <w:numId w:val="31"/>
        </w:numPr>
        <w:ind w:left="360"/>
        <w:rPr>
          <w:rFonts w:ascii="Century Gothic" w:hAnsi="Century Gothic" w:cstheme="minorHAnsi"/>
          <w:sz w:val="22"/>
          <w:lang w:val="en-GB"/>
        </w:rPr>
      </w:pPr>
      <w:r w:rsidRPr="00413DA1">
        <w:rPr>
          <w:rFonts w:ascii="Century Gothic" w:hAnsi="Century Gothic" w:cstheme="minorHAnsi"/>
          <w:sz w:val="22"/>
        </w:rPr>
        <w:t>It is essential that children are safeguarded from potentially harmful and inappropriate material</w:t>
      </w:r>
      <w:r w:rsidR="009E7016" w:rsidRPr="00413DA1">
        <w:rPr>
          <w:rFonts w:ascii="Century Gothic" w:hAnsi="Century Gothic" w:cstheme="minorHAnsi"/>
          <w:sz w:val="22"/>
        </w:rPr>
        <w:t xml:space="preserve"> or </w:t>
      </w:r>
      <w:proofErr w:type="spellStart"/>
      <w:r w:rsidR="009E7016" w:rsidRPr="00413DA1">
        <w:rPr>
          <w:rFonts w:ascii="Century Gothic" w:hAnsi="Century Gothic" w:cstheme="minorHAnsi"/>
          <w:sz w:val="22"/>
        </w:rPr>
        <w:t>behaviours</w:t>
      </w:r>
      <w:proofErr w:type="spellEnd"/>
      <w:r w:rsidR="009E7016" w:rsidRPr="00413DA1">
        <w:rPr>
          <w:rFonts w:ascii="Century Gothic" w:hAnsi="Century Gothic" w:cstheme="minorHAnsi"/>
          <w:sz w:val="22"/>
        </w:rPr>
        <w:t xml:space="preserve"> online</w:t>
      </w:r>
      <w:r w:rsidRPr="00413DA1">
        <w:rPr>
          <w:rFonts w:ascii="Century Gothic" w:hAnsi="Century Gothic" w:cstheme="minorHAnsi"/>
          <w:sz w:val="22"/>
        </w:rPr>
        <w:t xml:space="preserve">. </w:t>
      </w:r>
      <w:r w:rsidR="00197CF9" w:rsidRPr="00413DA1">
        <w:rPr>
          <w:rFonts w:ascii="Century Gothic" w:hAnsi="Century Gothic" w:cstheme="minorHAnsi"/>
          <w:sz w:val="22"/>
        </w:rPr>
        <w:t>St. Nicholas School</w:t>
      </w:r>
      <w:r w:rsidR="00B8433E" w:rsidRPr="00413DA1">
        <w:rPr>
          <w:rFonts w:ascii="Century Gothic" w:hAnsi="Century Gothic" w:cstheme="minorHAnsi"/>
          <w:sz w:val="22"/>
          <w:szCs w:val="22"/>
        </w:rPr>
        <w:t xml:space="preserve"> </w:t>
      </w:r>
      <w:r w:rsidR="0063222E" w:rsidRPr="00413DA1">
        <w:rPr>
          <w:rFonts w:ascii="Century Gothic" w:hAnsi="Century Gothic" w:cstheme="minorHAnsi"/>
          <w:sz w:val="22"/>
        </w:rPr>
        <w:t>will</w:t>
      </w:r>
      <w:r w:rsidR="002D564A" w:rsidRPr="00413DA1">
        <w:rPr>
          <w:rFonts w:ascii="Century Gothic" w:hAnsi="Century Gothic" w:cstheme="minorHAnsi"/>
        </w:rPr>
        <w:t xml:space="preserve"> </w:t>
      </w:r>
      <w:r w:rsidR="002D564A" w:rsidRPr="00413DA1">
        <w:rPr>
          <w:rFonts w:ascii="Century Gothic" w:hAnsi="Century Gothic" w:cstheme="minorHAnsi"/>
          <w:sz w:val="22"/>
        </w:rPr>
        <w:t xml:space="preserve">adopt a whole </w:t>
      </w:r>
      <w:r w:rsidR="00197CF9" w:rsidRPr="00413DA1">
        <w:rPr>
          <w:rFonts w:ascii="Century Gothic" w:hAnsi="Century Gothic" w:cstheme="minorHAnsi"/>
          <w:sz w:val="22"/>
          <w:szCs w:val="24"/>
          <w:lang w:val="en-GB"/>
        </w:rPr>
        <w:t>school</w:t>
      </w:r>
      <w:r w:rsidR="002D564A" w:rsidRPr="00413DA1">
        <w:rPr>
          <w:rFonts w:ascii="Century Gothic" w:hAnsi="Century Gothic" w:cstheme="minorHAnsi"/>
          <w:sz w:val="22"/>
        </w:rPr>
        <w:t xml:space="preserve"> approach to </w:t>
      </w:r>
      <w:r w:rsidR="00D55D7E" w:rsidRPr="00413DA1">
        <w:rPr>
          <w:rFonts w:ascii="Century Gothic" w:hAnsi="Century Gothic" w:cstheme="minorHAnsi"/>
          <w:sz w:val="22"/>
        </w:rPr>
        <w:t>internet safety</w:t>
      </w:r>
      <w:r w:rsidR="0063222E" w:rsidRPr="00413DA1">
        <w:rPr>
          <w:rFonts w:ascii="Century Gothic" w:hAnsi="Century Gothic" w:cstheme="minorHAnsi"/>
          <w:sz w:val="22"/>
        </w:rPr>
        <w:t xml:space="preserve"> </w:t>
      </w:r>
      <w:r w:rsidRPr="00413DA1">
        <w:rPr>
          <w:rFonts w:ascii="Century Gothic" w:hAnsi="Century Gothic" w:cstheme="minorHAnsi"/>
          <w:sz w:val="22"/>
        </w:rPr>
        <w:t xml:space="preserve">which will </w:t>
      </w:r>
      <w:r w:rsidR="0063222E" w:rsidRPr="00413DA1">
        <w:rPr>
          <w:rFonts w:ascii="Century Gothic" w:hAnsi="Century Gothic" w:cstheme="minorHAnsi"/>
          <w:sz w:val="22"/>
        </w:rPr>
        <w:t xml:space="preserve">empower, </w:t>
      </w:r>
      <w:r w:rsidR="00915657" w:rsidRPr="00413DA1">
        <w:rPr>
          <w:rFonts w:ascii="Century Gothic" w:hAnsi="Century Gothic" w:cstheme="minorHAnsi"/>
          <w:sz w:val="22"/>
        </w:rPr>
        <w:t>protect,</w:t>
      </w:r>
      <w:r w:rsidR="0063222E" w:rsidRPr="00413DA1">
        <w:rPr>
          <w:rFonts w:ascii="Century Gothic" w:hAnsi="Century Gothic" w:cstheme="minorHAnsi"/>
          <w:sz w:val="22"/>
        </w:rPr>
        <w:t xml:space="preserve"> and educate </w:t>
      </w:r>
      <w:r w:rsidR="00BA5DD5" w:rsidRPr="00413DA1">
        <w:rPr>
          <w:rFonts w:ascii="Century Gothic" w:hAnsi="Century Gothic" w:cstheme="minorHAnsi"/>
          <w:sz w:val="22"/>
        </w:rPr>
        <w:t>our</w:t>
      </w:r>
      <w:r w:rsidR="0063222E" w:rsidRPr="00413DA1">
        <w:rPr>
          <w:rFonts w:ascii="Century Gothic" w:hAnsi="Century Gothic" w:cstheme="minorHAnsi"/>
          <w:sz w:val="22"/>
        </w:rPr>
        <w:t xml:space="preserve"> </w:t>
      </w:r>
      <w:r w:rsidR="00B103A3" w:rsidRPr="00413DA1">
        <w:rPr>
          <w:rFonts w:ascii="Century Gothic" w:hAnsi="Century Gothic" w:cstheme="minorHAnsi"/>
          <w:sz w:val="22"/>
        </w:rPr>
        <w:t>learners and staff</w:t>
      </w:r>
      <w:r w:rsidR="0063222E" w:rsidRPr="00413DA1">
        <w:rPr>
          <w:rFonts w:ascii="Century Gothic" w:hAnsi="Century Gothic" w:cstheme="minorHAnsi"/>
          <w:sz w:val="22"/>
        </w:rPr>
        <w:t xml:space="preserve"> in their use of technology</w:t>
      </w:r>
      <w:r w:rsidR="00BA5DD5" w:rsidRPr="00413DA1">
        <w:rPr>
          <w:rFonts w:ascii="Century Gothic" w:hAnsi="Century Gothic" w:cstheme="minorHAnsi"/>
          <w:sz w:val="22"/>
        </w:rPr>
        <w:t>,</w:t>
      </w:r>
      <w:r w:rsidR="0063222E" w:rsidRPr="00413DA1">
        <w:rPr>
          <w:rFonts w:ascii="Century Gothic" w:hAnsi="Century Gothic" w:cstheme="minorHAnsi"/>
          <w:sz w:val="22"/>
        </w:rPr>
        <w:t xml:space="preserve"> and establish mechanisms to identify, intervene in, and escalate any </w:t>
      </w:r>
      <w:r w:rsidRPr="00413DA1">
        <w:rPr>
          <w:rFonts w:ascii="Century Gothic" w:hAnsi="Century Gothic" w:cstheme="minorHAnsi"/>
          <w:sz w:val="22"/>
        </w:rPr>
        <w:t>concerns</w:t>
      </w:r>
      <w:r w:rsidR="0063222E" w:rsidRPr="00413DA1">
        <w:rPr>
          <w:rFonts w:ascii="Century Gothic" w:hAnsi="Century Gothic" w:cstheme="minorHAnsi"/>
          <w:sz w:val="22"/>
        </w:rPr>
        <w:t xml:space="preserve"> where appropriate.</w:t>
      </w:r>
    </w:p>
    <w:p w14:paraId="1FC48248" w14:textId="4E61ECFB" w:rsidR="00846292" w:rsidRPr="00413DA1" w:rsidRDefault="00846292" w:rsidP="00AB0AB5">
      <w:pPr>
        <w:rPr>
          <w:rFonts w:ascii="Century Gothic" w:hAnsi="Century Gothic" w:cstheme="minorHAnsi"/>
          <w:sz w:val="22"/>
          <w:lang w:val="en-GB"/>
        </w:rPr>
      </w:pPr>
    </w:p>
    <w:p w14:paraId="62A17091" w14:textId="31150675" w:rsidR="00487775" w:rsidRPr="00413DA1" w:rsidRDefault="00197CF9" w:rsidP="00C75B78">
      <w:pPr>
        <w:numPr>
          <w:ilvl w:val="0"/>
          <w:numId w:val="30"/>
        </w:numPr>
        <w:ind w:left="360"/>
        <w:rPr>
          <w:rFonts w:ascii="Century Gothic" w:hAnsi="Century Gothic" w:cstheme="minorHAnsi"/>
          <w:sz w:val="22"/>
        </w:rPr>
      </w:pPr>
      <w:r w:rsidRPr="00413DA1">
        <w:rPr>
          <w:rFonts w:ascii="Century Gothic" w:hAnsi="Century Gothic" w:cstheme="minorHAnsi"/>
          <w:sz w:val="22"/>
          <w:szCs w:val="22"/>
          <w:lang w:val="en-GB"/>
        </w:rPr>
        <w:t>St. Nicholas School</w:t>
      </w:r>
      <w:r w:rsidR="00487775" w:rsidRPr="00413DA1">
        <w:rPr>
          <w:rFonts w:ascii="Century Gothic" w:hAnsi="Century Gothic" w:cstheme="minorHAnsi"/>
          <w:sz w:val="22"/>
          <w:szCs w:val="22"/>
        </w:rPr>
        <w:t xml:space="preserve"> </w:t>
      </w:r>
      <w:r w:rsidR="00487775" w:rsidRPr="00413DA1">
        <w:rPr>
          <w:rFonts w:ascii="Century Gothic" w:hAnsi="Century Gothic" w:cstheme="minorHAnsi"/>
          <w:sz w:val="22"/>
        </w:rPr>
        <w:t xml:space="preserve">will ensure </w:t>
      </w:r>
      <w:r w:rsidR="00D55D7E" w:rsidRPr="00413DA1">
        <w:rPr>
          <w:rFonts w:ascii="Century Gothic" w:hAnsi="Century Gothic" w:cstheme="minorHAnsi"/>
          <w:sz w:val="22"/>
        </w:rPr>
        <w:t>internet safety</w:t>
      </w:r>
      <w:r w:rsidR="00487775" w:rsidRPr="00413DA1">
        <w:rPr>
          <w:rFonts w:ascii="Century Gothic" w:hAnsi="Century Gothic" w:cstheme="minorHAnsi"/>
          <w:sz w:val="22"/>
        </w:rPr>
        <w:t xml:space="preserve"> is reflected as required in all relevant policies. </w:t>
      </w:r>
      <w:r w:rsidR="00D55D7E" w:rsidRPr="00413DA1">
        <w:rPr>
          <w:rFonts w:ascii="Century Gothic" w:hAnsi="Century Gothic" w:cstheme="minorHAnsi"/>
          <w:sz w:val="22"/>
        </w:rPr>
        <w:t>Internet safety</w:t>
      </w:r>
      <w:r w:rsidR="00487775" w:rsidRPr="00413DA1">
        <w:rPr>
          <w:rFonts w:ascii="Century Gothic" w:hAnsi="Century Gothic" w:cstheme="minorHAnsi"/>
          <w:sz w:val="22"/>
        </w:rPr>
        <w:t xml:space="preserve"> is considered as a running and interrelated theme when devising and implementing our policies and procedures and when planning our curriculum, staff training, the role and responsibilities of the DSL and parental engagement. </w:t>
      </w:r>
    </w:p>
    <w:p w14:paraId="1DCD28C3" w14:textId="77777777" w:rsidR="00487775" w:rsidRPr="00413DA1" w:rsidRDefault="00487775" w:rsidP="00AB0AB5">
      <w:pPr>
        <w:rPr>
          <w:rFonts w:ascii="Century Gothic" w:hAnsi="Century Gothic" w:cstheme="minorHAnsi"/>
          <w:sz w:val="22"/>
          <w:lang w:val="en-GB"/>
        </w:rPr>
      </w:pPr>
    </w:p>
    <w:p w14:paraId="0012B1A7" w14:textId="7127C74F" w:rsidR="00521E9F" w:rsidRPr="00413DA1" w:rsidRDefault="00197CF9" w:rsidP="00C75B78">
      <w:pPr>
        <w:numPr>
          <w:ilvl w:val="0"/>
          <w:numId w:val="30"/>
        </w:numPr>
        <w:ind w:left="360"/>
        <w:rPr>
          <w:rFonts w:ascii="Century Gothic" w:hAnsi="Century Gothic" w:cstheme="minorHAnsi"/>
          <w:sz w:val="22"/>
          <w:lang w:val="en-GB"/>
        </w:rPr>
      </w:pPr>
      <w:r w:rsidRPr="00413DA1">
        <w:rPr>
          <w:rFonts w:ascii="Century Gothic" w:hAnsi="Century Gothic" w:cstheme="minorHAnsi"/>
          <w:sz w:val="22"/>
          <w:szCs w:val="22"/>
          <w:lang w:val="en-GB"/>
        </w:rPr>
        <w:t>St. Nicholas School</w:t>
      </w:r>
      <w:r w:rsidR="00B8433E" w:rsidRPr="00413DA1">
        <w:rPr>
          <w:rFonts w:ascii="Century Gothic" w:hAnsi="Century Gothic" w:cstheme="minorHAnsi"/>
          <w:sz w:val="22"/>
          <w:szCs w:val="22"/>
        </w:rPr>
        <w:t xml:space="preserve"> </w:t>
      </w:r>
      <w:r w:rsidR="00266E94" w:rsidRPr="00413DA1">
        <w:rPr>
          <w:rFonts w:ascii="Century Gothic" w:hAnsi="Century Gothic" w:cstheme="minorHAnsi"/>
          <w:sz w:val="22"/>
        </w:rPr>
        <w:t xml:space="preserve">identifies </w:t>
      </w:r>
      <w:r w:rsidR="00266E94" w:rsidRPr="00413DA1">
        <w:rPr>
          <w:rFonts w:ascii="Century Gothic" w:hAnsi="Century Gothic" w:cstheme="minorHAnsi"/>
          <w:sz w:val="22"/>
          <w:lang w:val="en-GB"/>
        </w:rPr>
        <w:t>that</w:t>
      </w:r>
      <w:r w:rsidR="00521E9F" w:rsidRPr="00413DA1">
        <w:rPr>
          <w:rFonts w:ascii="Century Gothic" w:hAnsi="Century Gothic" w:cstheme="minorHAnsi"/>
          <w:sz w:val="22"/>
          <w:lang w:val="en-GB"/>
        </w:rPr>
        <w:t xml:space="preserve"> the breadth of issues classified within </w:t>
      </w:r>
      <w:r w:rsidR="00D55D7E" w:rsidRPr="00413DA1">
        <w:rPr>
          <w:rFonts w:ascii="Century Gothic" w:hAnsi="Century Gothic" w:cstheme="minorHAnsi"/>
          <w:sz w:val="22"/>
          <w:lang w:val="en-GB"/>
        </w:rPr>
        <w:t>internet safety</w:t>
      </w:r>
      <w:r w:rsidR="00521E9F" w:rsidRPr="00413DA1">
        <w:rPr>
          <w:rFonts w:ascii="Century Gothic" w:hAnsi="Century Gothic" w:cstheme="minorHAnsi"/>
          <w:sz w:val="22"/>
          <w:lang w:val="en-GB"/>
        </w:rPr>
        <w:t xml:space="preserve"> is considerable, but can be categorised into </w:t>
      </w:r>
      <w:r w:rsidR="00B103A3" w:rsidRPr="00413DA1">
        <w:rPr>
          <w:rFonts w:ascii="Century Gothic" w:hAnsi="Century Gothic" w:cstheme="minorHAnsi"/>
          <w:sz w:val="22"/>
          <w:lang w:val="en-GB"/>
        </w:rPr>
        <w:t>four</w:t>
      </w:r>
      <w:r w:rsidR="00521E9F" w:rsidRPr="00413DA1">
        <w:rPr>
          <w:rFonts w:ascii="Century Gothic" w:hAnsi="Century Gothic" w:cstheme="minorHAnsi"/>
          <w:sz w:val="22"/>
          <w:lang w:val="en-GB"/>
        </w:rPr>
        <w:t xml:space="preserve"> areas of risk: </w:t>
      </w:r>
    </w:p>
    <w:p w14:paraId="21FD7DDF" w14:textId="5F3B32B3" w:rsidR="00B103A3" w:rsidRPr="00413DA1" w:rsidRDefault="00B103A3" w:rsidP="00C75B78">
      <w:pPr>
        <w:numPr>
          <w:ilvl w:val="1"/>
          <w:numId w:val="30"/>
        </w:numPr>
        <w:ind w:left="1080"/>
        <w:rPr>
          <w:rFonts w:ascii="Century Gothic" w:hAnsi="Century Gothic" w:cstheme="minorHAnsi"/>
          <w:sz w:val="22"/>
          <w:lang w:val="en-GB"/>
        </w:rPr>
      </w:pPr>
      <w:r w:rsidRPr="00413DA1">
        <w:rPr>
          <w:rFonts w:ascii="Century Gothic" w:hAnsi="Century Gothic" w:cstheme="minorHAnsi"/>
          <w:sz w:val="22"/>
          <w:lang w:val="en-GB"/>
        </w:rPr>
        <w:t>Content: being exposed to illegal, inappropriate or harmful content</w:t>
      </w:r>
      <w:r w:rsidR="009A3D88" w:rsidRPr="00413DA1">
        <w:rPr>
          <w:rFonts w:ascii="Century Gothic" w:hAnsi="Century Gothic" w:cstheme="minorHAnsi"/>
          <w:sz w:val="22"/>
          <w:lang w:val="en-GB"/>
        </w:rPr>
        <w:t>. F</w:t>
      </w:r>
      <w:r w:rsidRPr="00413DA1">
        <w:rPr>
          <w:rFonts w:ascii="Century Gothic" w:hAnsi="Century Gothic" w:cstheme="minorHAnsi"/>
          <w:sz w:val="22"/>
          <w:lang w:val="en-GB"/>
        </w:rPr>
        <w:t xml:space="preserve">or </w:t>
      </w:r>
      <w:proofErr w:type="gramStart"/>
      <w:r w:rsidRPr="00413DA1">
        <w:rPr>
          <w:rFonts w:ascii="Century Gothic" w:hAnsi="Century Gothic" w:cstheme="minorHAnsi"/>
          <w:sz w:val="22"/>
          <w:lang w:val="en-GB"/>
        </w:rPr>
        <w:t>example</w:t>
      </w:r>
      <w:proofErr w:type="gramEnd"/>
      <w:r w:rsidR="009A3D88" w:rsidRPr="00413DA1">
        <w:rPr>
          <w:rFonts w:ascii="Century Gothic" w:hAnsi="Century Gothic" w:cstheme="minorHAnsi"/>
          <w:sz w:val="22"/>
          <w:lang w:val="en-GB"/>
        </w:rPr>
        <w:t xml:space="preserve"> </w:t>
      </w:r>
      <w:r w:rsidRPr="00413DA1">
        <w:rPr>
          <w:rFonts w:ascii="Century Gothic" w:hAnsi="Century Gothic" w:cstheme="minorHAnsi"/>
          <w:sz w:val="22"/>
          <w:lang w:val="en-GB"/>
        </w:rPr>
        <w:t xml:space="preserve">pornography, fake news, racism, misogyny, self-harm, suicide, anti-Semitism, radicalisation and extremism. </w:t>
      </w:r>
    </w:p>
    <w:p w14:paraId="52BB3C4B" w14:textId="77777777" w:rsidR="00E93BEC" w:rsidRPr="00413DA1" w:rsidRDefault="00B103A3" w:rsidP="00E014C9">
      <w:pPr>
        <w:numPr>
          <w:ilvl w:val="1"/>
          <w:numId w:val="30"/>
        </w:numPr>
        <w:tabs>
          <w:tab w:val="left" w:pos="1560"/>
        </w:tabs>
        <w:ind w:left="1080"/>
        <w:rPr>
          <w:rFonts w:ascii="Century Gothic" w:hAnsi="Century Gothic" w:cstheme="minorHAnsi"/>
          <w:sz w:val="22"/>
          <w:lang w:val="en-GB"/>
        </w:rPr>
      </w:pPr>
      <w:r w:rsidRPr="00413DA1">
        <w:rPr>
          <w:rFonts w:ascii="Century Gothic" w:hAnsi="Century Gothic" w:cstheme="minorHAnsi"/>
          <w:sz w:val="22"/>
          <w:lang w:val="en-GB"/>
        </w:rPr>
        <w:lastRenderedPageBreak/>
        <w:t>Contact: being subjected to harmful online interaction with other users</w:t>
      </w:r>
      <w:r w:rsidR="009A3D88" w:rsidRPr="00413DA1">
        <w:rPr>
          <w:rFonts w:ascii="Century Gothic" w:hAnsi="Century Gothic" w:cstheme="minorHAnsi"/>
          <w:sz w:val="22"/>
          <w:lang w:val="en-GB"/>
        </w:rPr>
        <w:t>. F</w:t>
      </w:r>
      <w:r w:rsidRPr="00413DA1">
        <w:rPr>
          <w:rFonts w:ascii="Century Gothic" w:hAnsi="Century Gothic" w:cstheme="minorHAnsi"/>
          <w:sz w:val="22"/>
          <w:lang w:val="en-GB"/>
        </w:rPr>
        <w:t xml:space="preserve">or </w:t>
      </w:r>
      <w:proofErr w:type="gramStart"/>
      <w:r w:rsidRPr="00413DA1">
        <w:rPr>
          <w:rFonts w:ascii="Century Gothic" w:hAnsi="Century Gothic" w:cstheme="minorHAnsi"/>
          <w:sz w:val="22"/>
          <w:lang w:val="en-GB"/>
        </w:rPr>
        <w:t>example</w:t>
      </w:r>
      <w:proofErr w:type="gramEnd"/>
      <w:r w:rsidRPr="00413DA1">
        <w:rPr>
          <w:rFonts w:ascii="Century Gothic" w:hAnsi="Century Gothic" w:cstheme="minorHAnsi"/>
          <w:sz w:val="22"/>
          <w:lang w:val="en-GB"/>
        </w:rPr>
        <w:t xml:space="preserve"> peer to peer pressure, commercial advertising and adults posing as children or young adults with the intention to groom or exploit them for sexual, criminal, financial or other purposes. </w:t>
      </w:r>
    </w:p>
    <w:p w14:paraId="309DCD55" w14:textId="77777777" w:rsidR="00E93BEC" w:rsidRPr="00413DA1" w:rsidRDefault="00B103A3" w:rsidP="00E014C9">
      <w:pPr>
        <w:numPr>
          <w:ilvl w:val="1"/>
          <w:numId w:val="30"/>
        </w:numPr>
        <w:tabs>
          <w:tab w:val="left" w:pos="1560"/>
        </w:tabs>
        <w:ind w:left="1080"/>
        <w:rPr>
          <w:rFonts w:ascii="Century Gothic" w:hAnsi="Century Gothic" w:cstheme="minorHAnsi"/>
          <w:sz w:val="22"/>
          <w:lang w:val="en-GB"/>
        </w:rPr>
      </w:pPr>
      <w:r w:rsidRPr="00413DA1">
        <w:rPr>
          <w:rFonts w:ascii="Century Gothic" w:hAnsi="Century Gothic" w:cstheme="minorHAnsi"/>
          <w:sz w:val="22"/>
          <w:lang w:val="en-GB"/>
        </w:rPr>
        <w:t>Conduct: personal online behaviour that increases the likelihood of, or causes, harm</w:t>
      </w:r>
      <w:r w:rsidR="009A3D88" w:rsidRPr="00413DA1">
        <w:rPr>
          <w:rFonts w:ascii="Century Gothic" w:hAnsi="Century Gothic" w:cstheme="minorHAnsi"/>
          <w:sz w:val="22"/>
          <w:lang w:val="en-GB"/>
        </w:rPr>
        <w:t>. F</w:t>
      </w:r>
      <w:r w:rsidRPr="00413DA1">
        <w:rPr>
          <w:rFonts w:ascii="Century Gothic" w:hAnsi="Century Gothic" w:cstheme="minorHAnsi"/>
          <w:sz w:val="22"/>
          <w:lang w:val="en-GB"/>
        </w:rPr>
        <w:t>or example, making, sending and receiving explicit images (</w:t>
      </w:r>
      <w:proofErr w:type="gramStart"/>
      <w:r w:rsidR="009A3D88" w:rsidRPr="00413DA1">
        <w:rPr>
          <w:rFonts w:ascii="Century Gothic" w:hAnsi="Century Gothic" w:cstheme="minorHAnsi"/>
          <w:sz w:val="22"/>
          <w:lang w:val="en-GB"/>
        </w:rPr>
        <w:t>e.g.</w:t>
      </w:r>
      <w:proofErr w:type="gramEnd"/>
      <w:r w:rsidRPr="00413DA1">
        <w:rPr>
          <w:rFonts w:ascii="Century Gothic" w:hAnsi="Century Gothic" w:cstheme="minorHAnsi"/>
          <w:sz w:val="22"/>
          <w:lang w:val="en-GB"/>
        </w:rPr>
        <w:t xml:space="preserve"> consensual and non-consensual sharing of nudes and semi-nudes and/or pornography</w:t>
      </w:r>
      <w:r w:rsidR="009A3D88" w:rsidRPr="00413DA1">
        <w:rPr>
          <w:rFonts w:ascii="Century Gothic" w:hAnsi="Century Gothic" w:cstheme="minorHAnsi"/>
          <w:sz w:val="22"/>
          <w:lang w:val="en-GB"/>
        </w:rPr>
        <w:t>)</w:t>
      </w:r>
      <w:r w:rsidRPr="00413DA1">
        <w:rPr>
          <w:rFonts w:ascii="Century Gothic" w:hAnsi="Century Gothic" w:cstheme="minorHAnsi"/>
          <w:sz w:val="22"/>
          <w:lang w:val="en-GB"/>
        </w:rPr>
        <w:t>, sharing other explicit images and online bullying</w:t>
      </w:r>
      <w:r w:rsidR="009A3D88" w:rsidRPr="00413DA1">
        <w:rPr>
          <w:rFonts w:ascii="Century Gothic" w:hAnsi="Century Gothic" w:cstheme="minorHAnsi"/>
          <w:sz w:val="22"/>
          <w:lang w:val="en-GB"/>
        </w:rPr>
        <w:t>.</w:t>
      </w:r>
    </w:p>
    <w:p w14:paraId="64990E04" w14:textId="6F52F06F" w:rsidR="00E71764" w:rsidRPr="00413DA1" w:rsidRDefault="00B103A3" w:rsidP="00E014C9">
      <w:pPr>
        <w:numPr>
          <w:ilvl w:val="1"/>
          <w:numId w:val="30"/>
        </w:numPr>
        <w:tabs>
          <w:tab w:val="left" w:pos="1560"/>
        </w:tabs>
        <w:ind w:left="1080"/>
        <w:rPr>
          <w:rFonts w:ascii="Century Gothic" w:hAnsi="Century Gothic" w:cstheme="minorHAnsi"/>
          <w:sz w:val="22"/>
          <w:lang w:val="en-GB"/>
        </w:rPr>
      </w:pPr>
      <w:r w:rsidRPr="00413DA1">
        <w:rPr>
          <w:rFonts w:ascii="Century Gothic" w:hAnsi="Century Gothic" w:cstheme="minorHAnsi"/>
          <w:sz w:val="22"/>
          <w:lang w:val="en-GB"/>
        </w:rPr>
        <w:t>Commerce: risks such as online gambling, inappropriate advertising, phishing and or financial scams.</w:t>
      </w:r>
    </w:p>
    <w:p w14:paraId="36E88D50" w14:textId="77777777" w:rsidR="00991A4A" w:rsidRPr="00413DA1" w:rsidRDefault="00991A4A" w:rsidP="00E014C9">
      <w:pPr>
        <w:tabs>
          <w:tab w:val="left" w:pos="1560"/>
        </w:tabs>
        <w:ind w:left="360"/>
        <w:rPr>
          <w:rFonts w:ascii="Century Gothic" w:hAnsi="Century Gothic" w:cstheme="minorHAnsi"/>
          <w:sz w:val="22"/>
        </w:rPr>
      </w:pPr>
    </w:p>
    <w:p w14:paraId="3D7677AD" w14:textId="4EBB53B8" w:rsidR="00E16F27" w:rsidRPr="00413DA1" w:rsidRDefault="00197CF9" w:rsidP="00E014C9">
      <w:pPr>
        <w:numPr>
          <w:ilvl w:val="0"/>
          <w:numId w:val="30"/>
        </w:numPr>
        <w:tabs>
          <w:tab w:val="left" w:pos="1560"/>
        </w:tabs>
        <w:ind w:left="360"/>
        <w:rPr>
          <w:rFonts w:ascii="Century Gothic" w:hAnsi="Century Gothic" w:cstheme="minorHAnsi"/>
          <w:sz w:val="22"/>
          <w:lang w:val="en-GB"/>
        </w:rPr>
      </w:pPr>
      <w:r w:rsidRPr="00413DA1">
        <w:rPr>
          <w:rFonts w:ascii="Century Gothic" w:hAnsi="Century Gothic" w:cstheme="minorHAnsi"/>
          <w:sz w:val="22"/>
          <w:szCs w:val="22"/>
          <w:lang w:val="en-GB"/>
        </w:rPr>
        <w:t>St. Nicholas School</w:t>
      </w:r>
      <w:r w:rsidR="00E71764" w:rsidRPr="00413DA1">
        <w:rPr>
          <w:rFonts w:ascii="Century Gothic" w:hAnsi="Century Gothic" w:cstheme="minorHAnsi"/>
          <w:sz w:val="22"/>
          <w:szCs w:val="22"/>
        </w:rPr>
        <w:t xml:space="preserve"> </w:t>
      </w:r>
      <w:proofErr w:type="spellStart"/>
      <w:r w:rsidR="00807D74" w:rsidRPr="00413DA1">
        <w:rPr>
          <w:rFonts w:ascii="Century Gothic" w:hAnsi="Century Gothic" w:cstheme="minorHAnsi"/>
          <w:sz w:val="22"/>
        </w:rPr>
        <w:t>recognises</w:t>
      </w:r>
      <w:proofErr w:type="spellEnd"/>
      <w:r w:rsidR="00E71764" w:rsidRPr="00413DA1">
        <w:rPr>
          <w:rFonts w:ascii="Century Gothic" w:hAnsi="Century Gothic" w:cstheme="minorHAnsi"/>
          <w:sz w:val="22"/>
        </w:rPr>
        <w:t xml:space="preserve"> that technology, and</w:t>
      </w:r>
      <w:r w:rsidR="00807D74" w:rsidRPr="00413DA1">
        <w:rPr>
          <w:rFonts w:ascii="Century Gothic" w:hAnsi="Century Gothic" w:cstheme="minorHAnsi"/>
          <w:sz w:val="22"/>
        </w:rPr>
        <w:t xml:space="preserve"> the</w:t>
      </w:r>
      <w:r w:rsidR="00E71764" w:rsidRPr="00413DA1">
        <w:rPr>
          <w:rFonts w:ascii="Century Gothic" w:hAnsi="Century Gothic" w:cstheme="minorHAnsi"/>
          <w:sz w:val="22"/>
        </w:rPr>
        <w:t xml:space="preserve"> risks and harms related to it</w:t>
      </w:r>
      <w:r w:rsidR="00807D74" w:rsidRPr="00413DA1">
        <w:rPr>
          <w:rFonts w:ascii="Century Gothic" w:hAnsi="Century Gothic" w:cstheme="minorHAnsi"/>
          <w:sz w:val="22"/>
        </w:rPr>
        <w:t>,</w:t>
      </w:r>
      <w:r w:rsidR="00E71764" w:rsidRPr="00413DA1">
        <w:rPr>
          <w:rFonts w:ascii="Century Gothic" w:hAnsi="Century Gothic" w:cstheme="minorHAnsi"/>
          <w:sz w:val="22"/>
        </w:rPr>
        <w:t xml:space="preserve"> evolve and change rapidly. </w:t>
      </w:r>
      <w:r w:rsidR="00103120" w:rsidRPr="00413DA1">
        <w:rPr>
          <w:rFonts w:ascii="Century Gothic" w:hAnsi="Century Gothic" w:cstheme="minorHAnsi"/>
          <w:sz w:val="22"/>
        </w:rPr>
        <w:t xml:space="preserve">The </w:t>
      </w:r>
      <w:r w:rsidRPr="00413DA1">
        <w:rPr>
          <w:rFonts w:ascii="Century Gothic" w:hAnsi="Century Gothic" w:cstheme="minorHAnsi"/>
          <w:sz w:val="22"/>
          <w:szCs w:val="22"/>
          <w:lang w:val="en-GB"/>
        </w:rPr>
        <w:t>school</w:t>
      </w:r>
      <w:r w:rsidR="00103120" w:rsidRPr="00413DA1">
        <w:rPr>
          <w:rFonts w:ascii="Century Gothic" w:hAnsi="Century Gothic" w:cstheme="minorHAnsi"/>
          <w:sz w:val="22"/>
        </w:rPr>
        <w:t xml:space="preserve"> will</w:t>
      </w:r>
      <w:r w:rsidR="00E71764" w:rsidRPr="00413DA1">
        <w:rPr>
          <w:rFonts w:ascii="Century Gothic" w:hAnsi="Century Gothic" w:cstheme="minorHAnsi"/>
          <w:sz w:val="22"/>
        </w:rPr>
        <w:t xml:space="preserve"> carry out an annual review of </w:t>
      </w:r>
      <w:r w:rsidR="00103120" w:rsidRPr="00413DA1">
        <w:rPr>
          <w:rFonts w:ascii="Century Gothic" w:hAnsi="Century Gothic" w:cstheme="minorHAnsi"/>
          <w:sz w:val="22"/>
        </w:rPr>
        <w:t>our</w:t>
      </w:r>
      <w:r w:rsidR="00E71764" w:rsidRPr="00413DA1">
        <w:rPr>
          <w:rFonts w:ascii="Century Gothic" w:hAnsi="Century Gothic" w:cstheme="minorHAnsi"/>
          <w:sz w:val="22"/>
        </w:rPr>
        <w:t xml:space="preserve"> approach</w:t>
      </w:r>
      <w:r w:rsidR="00103120" w:rsidRPr="00413DA1">
        <w:rPr>
          <w:rFonts w:ascii="Century Gothic" w:hAnsi="Century Gothic" w:cstheme="minorHAnsi"/>
          <w:sz w:val="22"/>
        </w:rPr>
        <w:t>es</w:t>
      </w:r>
      <w:r w:rsidR="00E71764" w:rsidRPr="00413DA1">
        <w:rPr>
          <w:rFonts w:ascii="Century Gothic" w:hAnsi="Century Gothic" w:cstheme="minorHAnsi"/>
          <w:sz w:val="22"/>
        </w:rPr>
        <w:t xml:space="preserve"> to </w:t>
      </w:r>
      <w:r w:rsidR="00D55D7E" w:rsidRPr="00413DA1">
        <w:rPr>
          <w:rFonts w:ascii="Century Gothic" w:hAnsi="Century Gothic" w:cstheme="minorHAnsi"/>
          <w:sz w:val="22"/>
        </w:rPr>
        <w:t>internet safety</w:t>
      </w:r>
      <w:r w:rsidR="00E71764" w:rsidRPr="00413DA1">
        <w:rPr>
          <w:rFonts w:ascii="Century Gothic" w:hAnsi="Century Gothic" w:cstheme="minorHAnsi"/>
          <w:sz w:val="22"/>
        </w:rPr>
        <w:t xml:space="preserve">, supported by an annual risk assessment </w:t>
      </w:r>
      <w:r w:rsidR="00103120" w:rsidRPr="00413DA1">
        <w:rPr>
          <w:rFonts w:ascii="Century Gothic" w:hAnsi="Century Gothic" w:cstheme="minorHAnsi"/>
          <w:sz w:val="22"/>
        </w:rPr>
        <w:t xml:space="preserve">which </w:t>
      </w:r>
      <w:r w:rsidR="00E71764" w:rsidRPr="00413DA1">
        <w:rPr>
          <w:rFonts w:ascii="Century Gothic" w:hAnsi="Century Gothic" w:cstheme="minorHAnsi"/>
          <w:sz w:val="22"/>
        </w:rPr>
        <w:t xml:space="preserve">considers and reflects the risks </w:t>
      </w:r>
      <w:r w:rsidR="00103120" w:rsidRPr="00413DA1">
        <w:rPr>
          <w:rFonts w:ascii="Century Gothic" w:hAnsi="Century Gothic" w:cstheme="minorHAnsi"/>
          <w:sz w:val="22"/>
        </w:rPr>
        <w:t xml:space="preserve">our </w:t>
      </w:r>
      <w:r w:rsidR="00E71764" w:rsidRPr="00413DA1">
        <w:rPr>
          <w:rFonts w:ascii="Century Gothic" w:hAnsi="Century Gothic" w:cstheme="minorHAnsi"/>
          <w:sz w:val="22"/>
        </w:rPr>
        <w:t>children face.</w:t>
      </w:r>
    </w:p>
    <w:p w14:paraId="04DA02F7" w14:textId="77777777" w:rsidR="00E16F27" w:rsidRPr="00413DA1" w:rsidRDefault="00E16F27" w:rsidP="00E014C9">
      <w:pPr>
        <w:pStyle w:val="ListParagraph"/>
        <w:tabs>
          <w:tab w:val="left" w:pos="1560"/>
        </w:tabs>
        <w:rPr>
          <w:rFonts w:ascii="Century Gothic" w:hAnsi="Century Gothic" w:cstheme="minorHAnsi"/>
          <w:sz w:val="24"/>
          <w:szCs w:val="24"/>
        </w:rPr>
      </w:pPr>
    </w:p>
    <w:p w14:paraId="0219239F" w14:textId="48BEE57C" w:rsidR="00E16F27" w:rsidRPr="00413DA1" w:rsidRDefault="00E16F27" w:rsidP="00E014C9">
      <w:pPr>
        <w:numPr>
          <w:ilvl w:val="0"/>
          <w:numId w:val="30"/>
        </w:numPr>
        <w:tabs>
          <w:tab w:val="left" w:pos="1560"/>
        </w:tabs>
        <w:ind w:left="360"/>
        <w:rPr>
          <w:rFonts w:ascii="Century Gothic" w:hAnsi="Century Gothic" w:cstheme="minorHAnsi"/>
          <w:szCs w:val="18"/>
          <w:lang w:val="en-GB"/>
        </w:rPr>
      </w:pPr>
      <w:r w:rsidRPr="00413DA1">
        <w:rPr>
          <w:rFonts w:ascii="Century Gothic" w:hAnsi="Century Gothic" w:cstheme="minorHAnsi"/>
          <w:sz w:val="22"/>
          <w:szCs w:val="22"/>
        </w:rPr>
        <w:t xml:space="preserve">The </w:t>
      </w:r>
      <w:r w:rsidR="006E02AC" w:rsidRPr="00413DA1">
        <w:rPr>
          <w:rFonts w:ascii="Century Gothic" w:hAnsi="Century Gothic" w:cstheme="minorHAnsi"/>
          <w:iCs/>
          <w:sz w:val="22"/>
          <w:szCs w:val="22"/>
        </w:rPr>
        <w:t>headteacher</w:t>
      </w:r>
      <w:r w:rsidRPr="00413DA1">
        <w:rPr>
          <w:rFonts w:ascii="Century Gothic" w:hAnsi="Century Gothic" w:cstheme="minorHAnsi"/>
          <w:sz w:val="22"/>
          <w:szCs w:val="22"/>
        </w:rPr>
        <w:t xml:space="preserve"> will be informed of </w:t>
      </w:r>
      <w:r w:rsidR="00D55D7E" w:rsidRPr="00413DA1">
        <w:rPr>
          <w:rFonts w:ascii="Century Gothic" w:hAnsi="Century Gothic" w:cstheme="minorHAnsi"/>
          <w:sz w:val="22"/>
          <w:szCs w:val="22"/>
        </w:rPr>
        <w:t>internet safety</w:t>
      </w:r>
      <w:r w:rsidRPr="00413DA1">
        <w:rPr>
          <w:rFonts w:ascii="Century Gothic" w:hAnsi="Century Gothic" w:cstheme="minorHAnsi"/>
          <w:sz w:val="22"/>
          <w:szCs w:val="22"/>
        </w:rPr>
        <w:t xml:space="preserve"> concerns by the DSL, as appropriate. The named governor for safeguarding will report on </w:t>
      </w:r>
      <w:r w:rsidR="00D55D7E" w:rsidRPr="00413DA1">
        <w:rPr>
          <w:rFonts w:ascii="Century Gothic" w:hAnsi="Century Gothic" w:cstheme="minorHAnsi"/>
          <w:sz w:val="22"/>
          <w:szCs w:val="22"/>
        </w:rPr>
        <w:t>internet safety</w:t>
      </w:r>
      <w:r w:rsidRPr="00413DA1">
        <w:rPr>
          <w:rFonts w:ascii="Century Gothic" w:hAnsi="Century Gothic" w:cstheme="minorHAnsi"/>
          <w:sz w:val="22"/>
          <w:szCs w:val="22"/>
        </w:rPr>
        <w:t xml:space="preserve"> practice and incidents, including outcomes, on a regular basis to the wider governing body. </w:t>
      </w:r>
    </w:p>
    <w:p w14:paraId="0263E2A5" w14:textId="77777777" w:rsidR="003D5FB1" w:rsidRPr="00413DA1" w:rsidRDefault="003D5FB1" w:rsidP="00807D74">
      <w:pPr>
        <w:rPr>
          <w:rFonts w:ascii="Century Gothic" w:hAnsi="Century Gothic" w:cstheme="minorHAnsi"/>
          <w:sz w:val="22"/>
        </w:rPr>
      </w:pPr>
    </w:p>
    <w:p w14:paraId="2FEE43A4" w14:textId="091F5B88" w:rsidR="00A211AB" w:rsidRPr="00413DA1" w:rsidRDefault="00A211AB" w:rsidP="00C75B78">
      <w:pPr>
        <w:numPr>
          <w:ilvl w:val="1"/>
          <w:numId w:val="99"/>
        </w:numPr>
        <w:ind w:hanging="1500"/>
        <w:rPr>
          <w:rFonts w:ascii="Century Gothic" w:hAnsi="Century Gothic" w:cstheme="minorHAnsi"/>
          <w:b/>
          <w:sz w:val="24"/>
          <w:szCs w:val="24"/>
          <w:lang w:val="en-GB"/>
        </w:rPr>
      </w:pPr>
      <w:r w:rsidRPr="00413DA1">
        <w:rPr>
          <w:rFonts w:ascii="Century Gothic" w:hAnsi="Century Gothic" w:cstheme="minorHAnsi"/>
          <w:b/>
          <w:sz w:val="24"/>
          <w:szCs w:val="24"/>
          <w:lang w:val="en-GB"/>
        </w:rPr>
        <w:t>Policies and Procedures</w:t>
      </w:r>
    </w:p>
    <w:p w14:paraId="7B319C21" w14:textId="77777777" w:rsidR="00B631D8" w:rsidRPr="00413DA1" w:rsidRDefault="00B631D8" w:rsidP="0009404B">
      <w:pPr>
        <w:rPr>
          <w:rFonts w:ascii="Century Gothic" w:hAnsi="Century Gothic" w:cstheme="minorHAnsi"/>
          <w:sz w:val="22"/>
          <w:lang w:val="en-GB"/>
        </w:rPr>
      </w:pPr>
    </w:p>
    <w:p w14:paraId="11E5C5D1" w14:textId="57504573" w:rsidR="00C263EE" w:rsidRPr="00413DA1" w:rsidRDefault="00C263EE" w:rsidP="00C75B78">
      <w:pPr>
        <w:numPr>
          <w:ilvl w:val="0"/>
          <w:numId w:val="31"/>
        </w:numPr>
        <w:ind w:left="360"/>
        <w:rPr>
          <w:rFonts w:ascii="Century Gothic" w:hAnsi="Century Gothic" w:cstheme="minorHAnsi"/>
          <w:sz w:val="22"/>
          <w:lang w:val="en-GB"/>
        </w:rPr>
      </w:pPr>
      <w:r w:rsidRPr="00413DA1">
        <w:rPr>
          <w:rFonts w:ascii="Century Gothic" w:hAnsi="Century Gothic" w:cstheme="minorHAnsi"/>
          <w:sz w:val="22"/>
        </w:rPr>
        <w:t xml:space="preserve">The DSL has overall responsibility for </w:t>
      </w:r>
      <w:r w:rsidR="00D55D7E" w:rsidRPr="00413DA1">
        <w:rPr>
          <w:rFonts w:ascii="Century Gothic" w:hAnsi="Century Gothic" w:cstheme="minorHAnsi"/>
          <w:sz w:val="22"/>
        </w:rPr>
        <w:t>internet safety</w:t>
      </w:r>
      <w:r w:rsidRPr="00413DA1">
        <w:rPr>
          <w:rFonts w:ascii="Century Gothic" w:hAnsi="Century Gothic" w:cstheme="minorHAnsi"/>
          <w:sz w:val="22"/>
        </w:rPr>
        <w:t xml:space="preserve"> within the </w:t>
      </w:r>
      <w:r w:rsidR="00197CF9" w:rsidRPr="00413DA1">
        <w:rPr>
          <w:rFonts w:ascii="Century Gothic" w:hAnsi="Century Gothic" w:cstheme="minorHAnsi"/>
          <w:sz w:val="22"/>
          <w:szCs w:val="24"/>
          <w:lang w:val="en-GB"/>
        </w:rPr>
        <w:t>school</w:t>
      </w:r>
      <w:r w:rsidRPr="00413DA1">
        <w:rPr>
          <w:rFonts w:ascii="Century Gothic" w:hAnsi="Century Gothic" w:cstheme="minorHAnsi"/>
          <w:sz w:val="22"/>
        </w:rPr>
        <w:t xml:space="preserve"> but will liaise with other members of staff</w:t>
      </w:r>
      <w:r w:rsidR="006E7ECA" w:rsidRPr="00413DA1">
        <w:rPr>
          <w:rFonts w:ascii="Century Gothic" w:hAnsi="Century Gothic" w:cstheme="minorHAnsi"/>
          <w:sz w:val="22"/>
        </w:rPr>
        <w:t xml:space="preserve">, for example </w:t>
      </w:r>
      <w:r w:rsidR="00D0393F" w:rsidRPr="00413DA1">
        <w:rPr>
          <w:rFonts w:ascii="Century Gothic" w:hAnsi="Century Gothic" w:cstheme="minorHAnsi"/>
          <w:sz w:val="22"/>
        </w:rPr>
        <w:t xml:space="preserve">IT technicians, </w:t>
      </w:r>
      <w:r w:rsidR="00B0579A" w:rsidRPr="00413DA1">
        <w:rPr>
          <w:rFonts w:ascii="Century Gothic" w:hAnsi="Century Gothic" w:cstheme="minorHAnsi"/>
          <w:sz w:val="22"/>
        </w:rPr>
        <w:t xml:space="preserve">curriculum leads </w:t>
      </w:r>
      <w:r w:rsidR="00EE2ADC" w:rsidRPr="00413DA1">
        <w:rPr>
          <w:rFonts w:ascii="Century Gothic" w:hAnsi="Century Gothic" w:cstheme="minorHAnsi"/>
          <w:sz w:val="22"/>
        </w:rPr>
        <w:t>etc</w:t>
      </w:r>
      <w:r w:rsidRPr="00413DA1">
        <w:rPr>
          <w:rFonts w:ascii="Century Gothic" w:hAnsi="Century Gothic" w:cstheme="minorHAnsi"/>
          <w:sz w:val="22"/>
        </w:rPr>
        <w:t>.</w:t>
      </w:r>
      <w:r w:rsidR="00EE2ADC" w:rsidRPr="00413DA1">
        <w:rPr>
          <w:rFonts w:ascii="Century Gothic" w:hAnsi="Century Gothic" w:cstheme="minorHAnsi"/>
          <w:sz w:val="22"/>
        </w:rPr>
        <w:t xml:space="preserve"> as necessary.</w:t>
      </w:r>
      <w:r w:rsidR="00EE2ADC" w:rsidRPr="00413DA1">
        <w:rPr>
          <w:rFonts w:ascii="Century Gothic" w:hAnsi="Century Gothic" w:cstheme="minorHAnsi"/>
          <w:b/>
          <w:iCs/>
        </w:rPr>
        <w:t xml:space="preserve"> </w:t>
      </w:r>
    </w:p>
    <w:p w14:paraId="46713358" w14:textId="77777777" w:rsidR="00C263EE" w:rsidRPr="00413DA1" w:rsidRDefault="00C263EE" w:rsidP="00AB0AB5">
      <w:pPr>
        <w:ind w:left="360"/>
        <w:rPr>
          <w:rFonts w:ascii="Century Gothic" w:hAnsi="Century Gothic" w:cstheme="minorHAnsi"/>
          <w:sz w:val="22"/>
          <w:lang w:val="en-GB"/>
        </w:rPr>
      </w:pPr>
    </w:p>
    <w:p w14:paraId="69E4B5FF" w14:textId="2A34F5FD" w:rsidR="00B631D8" w:rsidRPr="00413DA1" w:rsidRDefault="00B631D8" w:rsidP="00C75B78">
      <w:pPr>
        <w:pStyle w:val="NoSpacing"/>
        <w:numPr>
          <w:ilvl w:val="0"/>
          <w:numId w:val="31"/>
        </w:numPr>
        <w:ind w:left="360"/>
        <w:rPr>
          <w:rFonts w:ascii="Century Gothic" w:eastAsia="Times New Roman" w:hAnsi="Century Gothic" w:cstheme="minorHAnsi"/>
          <w:szCs w:val="20"/>
          <w:lang w:eastAsia="en-GB"/>
        </w:rPr>
      </w:pPr>
      <w:r w:rsidRPr="00413DA1">
        <w:rPr>
          <w:rFonts w:ascii="Century Gothic" w:eastAsia="Times New Roman" w:hAnsi="Century Gothic" w:cstheme="minorHAnsi"/>
          <w:szCs w:val="20"/>
          <w:lang w:eastAsia="en-GB"/>
        </w:rPr>
        <w:t xml:space="preserve">The DSL will respond to </w:t>
      </w:r>
      <w:r w:rsidR="00D55D7E" w:rsidRPr="00413DA1">
        <w:rPr>
          <w:rFonts w:ascii="Century Gothic" w:eastAsia="Times New Roman" w:hAnsi="Century Gothic" w:cstheme="minorHAnsi"/>
          <w:szCs w:val="20"/>
          <w:lang w:eastAsia="en-GB"/>
        </w:rPr>
        <w:t>internet safety</w:t>
      </w:r>
      <w:r w:rsidRPr="00413DA1">
        <w:rPr>
          <w:rFonts w:ascii="Century Gothic" w:eastAsia="Times New Roman" w:hAnsi="Century Gothic" w:cstheme="minorHAnsi"/>
          <w:szCs w:val="20"/>
          <w:lang w:eastAsia="en-GB"/>
        </w:rPr>
        <w:t xml:space="preserve"> concerns reported in line with </w:t>
      </w:r>
      <w:r w:rsidR="00CF18E7" w:rsidRPr="00413DA1">
        <w:rPr>
          <w:rFonts w:ascii="Century Gothic" w:eastAsia="Times New Roman" w:hAnsi="Century Gothic" w:cstheme="minorHAnsi"/>
          <w:szCs w:val="20"/>
          <w:lang w:eastAsia="en-GB"/>
        </w:rPr>
        <w:t>our</w:t>
      </w:r>
      <w:r w:rsidRPr="00413DA1">
        <w:rPr>
          <w:rFonts w:ascii="Century Gothic" w:eastAsia="Times New Roman" w:hAnsi="Century Gothic" w:cstheme="minorHAnsi"/>
          <w:szCs w:val="20"/>
          <w:lang w:eastAsia="en-GB"/>
        </w:rPr>
        <w:t xml:space="preserve"> child protection and other associated policies</w:t>
      </w:r>
      <w:r w:rsidR="00CF18E7" w:rsidRPr="00413DA1">
        <w:rPr>
          <w:rFonts w:ascii="Century Gothic" w:eastAsia="Times New Roman" w:hAnsi="Century Gothic" w:cstheme="minorHAnsi"/>
          <w:szCs w:val="20"/>
          <w:lang w:eastAsia="en-GB"/>
        </w:rPr>
        <w:t xml:space="preserve">, including our </w:t>
      </w:r>
      <w:r w:rsidRPr="00413DA1">
        <w:rPr>
          <w:rFonts w:ascii="Century Gothic" w:eastAsia="Times New Roman" w:hAnsi="Century Gothic" w:cstheme="minorHAnsi"/>
          <w:szCs w:val="24"/>
          <w:lang w:eastAsia="en-GB"/>
        </w:rPr>
        <w:t>anti-bullying</w:t>
      </w:r>
      <w:r w:rsidR="008E5E8A" w:rsidRPr="00413DA1">
        <w:rPr>
          <w:rFonts w:ascii="Century Gothic" w:eastAsia="Times New Roman" w:hAnsi="Century Gothic" w:cstheme="minorHAnsi"/>
          <w:szCs w:val="24"/>
          <w:lang w:eastAsia="en-GB"/>
        </w:rPr>
        <w:t>, social media</w:t>
      </w:r>
      <w:r w:rsidRPr="00413DA1">
        <w:rPr>
          <w:rFonts w:ascii="Century Gothic" w:eastAsia="Times New Roman" w:hAnsi="Century Gothic" w:cstheme="minorHAnsi"/>
          <w:szCs w:val="24"/>
          <w:lang w:eastAsia="en-GB"/>
        </w:rPr>
        <w:t xml:space="preserve"> and behaviour</w:t>
      </w:r>
      <w:r w:rsidR="00CF18E7" w:rsidRPr="00413DA1">
        <w:rPr>
          <w:rFonts w:ascii="Century Gothic" w:eastAsia="Times New Roman" w:hAnsi="Century Gothic" w:cstheme="minorHAnsi"/>
          <w:szCs w:val="24"/>
          <w:lang w:eastAsia="en-GB"/>
        </w:rPr>
        <w:t xml:space="preserve"> policies</w:t>
      </w:r>
      <w:r w:rsidRPr="00413DA1">
        <w:rPr>
          <w:rFonts w:ascii="Century Gothic" w:eastAsia="Times New Roman" w:hAnsi="Century Gothic" w:cstheme="minorHAnsi"/>
          <w:szCs w:val="20"/>
          <w:lang w:eastAsia="en-GB"/>
        </w:rPr>
        <w:t xml:space="preserve">. </w:t>
      </w:r>
    </w:p>
    <w:p w14:paraId="0626F97E" w14:textId="77777777" w:rsidR="00B631D8" w:rsidRPr="00413DA1" w:rsidRDefault="00B631D8" w:rsidP="00C75B78">
      <w:pPr>
        <w:pStyle w:val="NoSpacing"/>
        <w:numPr>
          <w:ilvl w:val="1"/>
          <w:numId w:val="31"/>
        </w:numPr>
        <w:ind w:left="1080"/>
        <w:rPr>
          <w:rFonts w:ascii="Century Gothic" w:eastAsia="Times New Roman" w:hAnsi="Century Gothic" w:cstheme="minorHAnsi"/>
          <w:szCs w:val="20"/>
          <w:lang w:eastAsia="en-GB"/>
        </w:rPr>
      </w:pPr>
      <w:r w:rsidRPr="00413DA1">
        <w:rPr>
          <w:rFonts w:ascii="Century Gothic" w:eastAsia="Times New Roman" w:hAnsi="Century Gothic" w:cstheme="minorHAnsi"/>
          <w:szCs w:val="20"/>
          <w:lang w:eastAsia="en-GB"/>
        </w:rPr>
        <w:t>Internal sanctions and/or support will be implemented as appropriate.</w:t>
      </w:r>
    </w:p>
    <w:p w14:paraId="73FA7197" w14:textId="7FCB832B" w:rsidR="00B631D8" w:rsidRPr="00413DA1" w:rsidRDefault="00B631D8" w:rsidP="00C75B78">
      <w:pPr>
        <w:pStyle w:val="NoSpacing"/>
        <w:numPr>
          <w:ilvl w:val="1"/>
          <w:numId w:val="31"/>
        </w:numPr>
        <w:ind w:left="1080"/>
        <w:rPr>
          <w:rFonts w:ascii="Century Gothic" w:eastAsia="Times New Roman" w:hAnsi="Century Gothic" w:cstheme="minorHAnsi"/>
          <w:szCs w:val="20"/>
          <w:lang w:eastAsia="en-GB"/>
        </w:rPr>
      </w:pPr>
      <w:r w:rsidRPr="00413DA1">
        <w:rPr>
          <w:rFonts w:ascii="Century Gothic" w:eastAsia="Times New Roman" w:hAnsi="Century Gothic" w:cstheme="minorHAnsi"/>
          <w:szCs w:val="20"/>
          <w:lang w:eastAsia="en-GB"/>
        </w:rPr>
        <w:t xml:space="preserve">Where necessary, concerns will be escalated and reported to relevant partner agencies in line with local policies and procedures. </w:t>
      </w:r>
    </w:p>
    <w:p w14:paraId="3D73FE69" w14:textId="77777777" w:rsidR="00C263EE" w:rsidRPr="00413DA1" w:rsidRDefault="00C263EE" w:rsidP="00AB0AB5">
      <w:pPr>
        <w:pStyle w:val="NoSpacing"/>
        <w:ind w:left="1080"/>
        <w:rPr>
          <w:rFonts w:ascii="Century Gothic" w:eastAsia="Times New Roman" w:hAnsi="Century Gothic" w:cstheme="minorHAnsi"/>
          <w:szCs w:val="20"/>
          <w:lang w:eastAsia="en-GB"/>
        </w:rPr>
      </w:pPr>
    </w:p>
    <w:p w14:paraId="4E66A024" w14:textId="137B1A3A" w:rsidR="006E0900" w:rsidRPr="00413DA1" w:rsidRDefault="00197CF9" w:rsidP="00C75B78">
      <w:pPr>
        <w:numPr>
          <w:ilvl w:val="0"/>
          <w:numId w:val="31"/>
        </w:numPr>
        <w:ind w:left="360"/>
        <w:rPr>
          <w:rFonts w:ascii="Century Gothic" w:hAnsi="Century Gothic" w:cstheme="minorHAnsi"/>
          <w:sz w:val="22"/>
          <w:lang w:val="en-GB"/>
        </w:rPr>
      </w:pPr>
      <w:r w:rsidRPr="00413DA1">
        <w:rPr>
          <w:rFonts w:ascii="Century Gothic" w:hAnsi="Century Gothic" w:cstheme="minorHAnsi"/>
          <w:sz w:val="22"/>
          <w:szCs w:val="22"/>
          <w:lang w:val="en-GB"/>
        </w:rPr>
        <w:t>St. Nicholas School</w:t>
      </w:r>
      <w:r w:rsidR="00B8433E" w:rsidRPr="00413DA1">
        <w:rPr>
          <w:rFonts w:ascii="Century Gothic" w:hAnsi="Century Gothic" w:cstheme="minorHAnsi"/>
          <w:sz w:val="22"/>
          <w:szCs w:val="22"/>
        </w:rPr>
        <w:t xml:space="preserve"> </w:t>
      </w:r>
      <w:r w:rsidR="006E0900" w:rsidRPr="00413DA1">
        <w:rPr>
          <w:rFonts w:ascii="Century Gothic" w:hAnsi="Century Gothic" w:cstheme="minorHAnsi"/>
          <w:sz w:val="22"/>
          <w:lang w:val="en-GB"/>
        </w:rPr>
        <w:t xml:space="preserve">uses a wide range of technology. This includes computers, laptops, tablets and other digital devices, the </w:t>
      </w:r>
      <w:r w:rsidR="00EC55F8" w:rsidRPr="00413DA1">
        <w:rPr>
          <w:rFonts w:ascii="Century Gothic" w:hAnsi="Century Gothic" w:cstheme="minorHAnsi"/>
          <w:sz w:val="22"/>
          <w:lang w:val="en-GB"/>
        </w:rPr>
        <w:t>internet, our</w:t>
      </w:r>
      <w:r w:rsidR="006E0900" w:rsidRPr="00413DA1">
        <w:rPr>
          <w:rFonts w:ascii="Century Gothic" w:hAnsi="Century Gothic" w:cstheme="minorHAnsi"/>
          <w:sz w:val="22"/>
          <w:lang w:val="en-GB"/>
        </w:rPr>
        <w:t xml:space="preserve"> </w:t>
      </w:r>
      <w:r w:rsidR="0001239C" w:rsidRPr="00413DA1">
        <w:rPr>
          <w:rFonts w:ascii="Century Gothic" w:hAnsi="Century Gothic" w:cstheme="minorHAnsi"/>
          <w:sz w:val="22"/>
          <w:lang w:val="en-GB"/>
        </w:rPr>
        <w:t>l</w:t>
      </w:r>
      <w:r w:rsidR="006E0900" w:rsidRPr="00413DA1">
        <w:rPr>
          <w:rFonts w:ascii="Century Gothic" w:hAnsi="Century Gothic" w:cstheme="minorHAnsi"/>
          <w:sz w:val="22"/>
          <w:lang w:val="en-GB"/>
        </w:rPr>
        <w:t>earning platform</w:t>
      </w:r>
      <w:r w:rsidR="00EF57DC">
        <w:rPr>
          <w:rFonts w:ascii="Century Gothic" w:hAnsi="Century Gothic" w:cstheme="minorHAnsi"/>
          <w:sz w:val="22"/>
          <w:lang w:val="en-GB"/>
        </w:rPr>
        <w:t>s</w:t>
      </w:r>
      <w:r w:rsidR="005D3504">
        <w:rPr>
          <w:rFonts w:ascii="Century Gothic" w:hAnsi="Century Gothic" w:cstheme="minorHAnsi"/>
          <w:sz w:val="22"/>
          <w:lang w:val="en-GB"/>
        </w:rPr>
        <w:t>, intranet</w:t>
      </w:r>
      <w:r w:rsidR="005C4C94" w:rsidRPr="00413DA1">
        <w:rPr>
          <w:rFonts w:ascii="Century Gothic" w:hAnsi="Century Gothic" w:cstheme="minorHAnsi"/>
          <w:sz w:val="22"/>
          <w:lang w:val="en-GB"/>
        </w:rPr>
        <w:t xml:space="preserve"> and </w:t>
      </w:r>
      <w:r w:rsidR="00EC55F8" w:rsidRPr="00413DA1">
        <w:rPr>
          <w:rFonts w:ascii="Century Gothic" w:hAnsi="Century Gothic" w:cstheme="minorHAnsi"/>
          <w:sz w:val="22"/>
          <w:lang w:val="en-GB"/>
        </w:rPr>
        <w:t>e</w:t>
      </w:r>
      <w:r w:rsidR="006E0900" w:rsidRPr="00413DA1">
        <w:rPr>
          <w:rFonts w:ascii="Century Gothic" w:hAnsi="Century Gothic" w:cstheme="minorHAnsi"/>
          <w:sz w:val="22"/>
          <w:lang w:val="en-GB"/>
        </w:rPr>
        <w:t>mail</w:t>
      </w:r>
      <w:r w:rsidR="005C4C94" w:rsidRPr="00413DA1">
        <w:rPr>
          <w:rFonts w:ascii="Century Gothic" w:hAnsi="Century Gothic" w:cstheme="minorHAnsi"/>
          <w:sz w:val="22"/>
          <w:lang w:val="en-GB"/>
        </w:rPr>
        <w:t xml:space="preserve"> systems</w:t>
      </w:r>
      <w:r w:rsidR="00EC55F8" w:rsidRPr="00413DA1">
        <w:rPr>
          <w:rFonts w:ascii="Century Gothic" w:hAnsi="Century Gothic" w:cstheme="minorHAnsi"/>
          <w:sz w:val="22"/>
          <w:lang w:val="en-GB"/>
        </w:rPr>
        <w:t xml:space="preserve">. </w:t>
      </w:r>
    </w:p>
    <w:p w14:paraId="7B5C5946" w14:textId="5649F303" w:rsidR="00EC1982" w:rsidRPr="00413DA1" w:rsidRDefault="006E0900" w:rsidP="00C75B78">
      <w:pPr>
        <w:pStyle w:val="ListParagraph"/>
        <w:numPr>
          <w:ilvl w:val="1"/>
          <w:numId w:val="31"/>
        </w:numPr>
        <w:autoSpaceDE w:val="0"/>
        <w:autoSpaceDN w:val="0"/>
        <w:adjustRightInd w:val="0"/>
        <w:spacing w:after="200"/>
        <w:ind w:left="1080"/>
        <w:contextualSpacing/>
        <w:rPr>
          <w:rFonts w:ascii="Century Gothic" w:hAnsi="Century Gothic" w:cstheme="minorHAnsi"/>
          <w:sz w:val="22"/>
          <w:lang w:val="en-GB"/>
        </w:rPr>
      </w:pPr>
      <w:r w:rsidRPr="00413DA1">
        <w:rPr>
          <w:rFonts w:ascii="Century Gothic" w:hAnsi="Century Gothic" w:cstheme="minorHAnsi"/>
          <w:sz w:val="22"/>
          <w:lang w:val="en-GB"/>
        </w:rPr>
        <w:t xml:space="preserve">All </w:t>
      </w:r>
      <w:r w:rsidR="00197CF9" w:rsidRPr="00413DA1">
        <w:rPr>
          <w:rFonts w:ascii="Century Gothic" w:hAnsi="Century Gothic" w:cstheme="minorHAnsi"/>
          <w:sz w:val="22"/>
          <w:szCs w:val="22"/>
          <w:lang w:val="en-GB"/>
        </w:rPr>
        <w:t>School</w:t>
      </w:r>
      <w:r w:rsidRPr="00413DA1">
        <w:rPr>
          <w:rFonts w:ascii="Century Gothic" w:hAnsi="Century Gothic" w:cstheme="minorHAnsi"/>
          <w:sz w:val="22"/>
          <w:lang w:val="en-GB"/>
        </w:rPr>
        <w:t xml:space="preserve"> owned devices </w:t>
      </w:r>
      <w:r w:rsidR="005C4C94" w:rsidRPr="00413DA1">
        <w:rPr>
          <w:rFonts w:ascii="Century Gothic" w:hAnsi="Century Gothic" w:cstheme="minorHAnsi"/>
          <w:sz w:val="22"/>
          <w:lang w:val="en-GB"/>
        </w:rPr>
        <w:t xml:space="preserve">and systems </w:t>
      </w:r>
      <w:r w:rsidRPr="00413DA1">
        <w:rPr>
          <w:rFonts w:ascii="Century Gothic" w:hAnsi="Century Gothic" w:cstheme="minorHAnsi"/>
          <w:sz w:val="22"/>
          <w:lang w:val="en-GB"/>
        </w:rPr>
        <w:t xml:space="preserve">will be used in accordance with our acceptable use policies and with appropriate safety and security measures in place. </w:t>
      </w:r>
    </w:p>
    <w:p w14:paraId="615B3BCC" w14:textId="0D39F138" w:rsidR="003907A0" w:rsidRPr="00413DA1" w:rsidRDefault="00197CF9" w:rsidP="00C75B78">
      <w:pPr>
        <w:numPr>
          <w:ilvl w:val="0"/>
          <w:numId w:val="31"/>
        </w:numPr>
        <w:ind w:left="360"/>
        <w:rPr>
          <w:rFonts w:ascii="Century Gothic" w:hAnsi="Century Gothic" w:cstheme="minorHAnsi"/>
          <w:b/>
          <w:i/>
          <w:sz w:val="22"/>
          <w:lang w:val="en-GB"/>
        </w:rPr>
      </w:pPr>
      <w:r w:rsidRPr="00413DA1">
        <w:rPr>
          <w:rFonts w:ascii="Century Gothic" w:hAnsi="Century Gothic" w:cstheme="minorHAnsi"/>
          <w:sz w:val="22"/>
          <w:szCs w:val="22"/>
          <w:lang w:val="en-GB"/>
        </w:rPr>
        <w:t>St. Nicholas School</w:t>
      </w:r>
      <w:r w:rsidR="00B8433E" w:rsidRPr="00413DA1">
        <w:rPr>
          <w:rFonts w:ascii="Century Gothic" w:hAnsi="Century Gothic" w:cstheme="minorHAnsi"/>
          <w:sz w:val="22"/>
          <w:szCs w:val="22"/>
        </w:rPr>
        <w:t xml:space="preserve"> </w:t>
      </w:r>
      <w:r w:rsidR="00E47A5F" w:rsidRPr="00413DA1">
        <w:rPr>
          <w:rFonts w:ascii="Century Gothic" w:hAnsi="Century Gothic" w:cstheme="minorHAnsi"/>
          <w:sz w:val="22"/>
          <w:lang w:val="en-GB"/>
        </w:rPr>
        <w:t>recognises the specific risks that can be posed by mobile</w:t>
      </w:r>
      <w:r w:rsidR="00233040" w:rsidRPr="00413DA1">
        <w:rPr>
          <w:rFonts w:ascii="Century Gothic" w:hAnsi="Century Gothic" w:cstheme="minorHAnsi"/>
          <w:sz w:val="22"/>
          <w:lang w:val="en-GB"/>
        </w:rPr>
        <w:t xml:space="preserve"> </w:t>
      </w:r>
      <w:r w:rsidR="00884315" w:rsidRPr="00413DA1">
        <w:rPr>
          <w:rFonts w:ascii="Century Gothic" w:hAnsi="Century Gothic" w:cstheme="minorHAnsi"/>
          <w:sz w:val="22"/>
          <w:lang w:val="en-GB"/>
        </w:rPr>
        <w:t>and smart</w:t>
      </w:r>
      <w:r w:rsidR="00E47A5F" w:rsidRPr="00413DA1">
        <w:rPr>
          <w:rFonts w:ascii="Century Gothic" w:hAnsi="Century Gothic" w:cstheme="minorHAnsi"/>
          <w:sz w:val="22"/>
          <w:lang w:val="en-GB"/>
        </w:rPr>
        <w:t xml:space="preserve"> technology, including mobile</w:t>
      </w:r>
      <w:r w:rsidR="00620AFF" w:rsidRPr="00413DA1">
        <w:rPr>
          <w:rFonts w:ascii="Century Gothic" w:hAnsi="Century Gothic" w:cstheme="minorHAnsi"/>
          <w:sz w:val="22"/>
          <w:lang w:val="en-GB"/>
        </w:rPr>
        <w:t>/smart</w:t>
      </w:r>
      <w:r w:rsidR="00E47A5F" w:rsidRPr="00413DA1">
        <w:rPr>
          <w:rFonts w:ascii="Century Gothic" w:hAnsi="Century Gothic" w:cstheme="minorHAnsi"/>
          <w:sz w:val="22"/>
          <w:lang w:val="en-GB"/>
        </w:rPr>
        <w:t xml:space="preserve"> phones</w:t>
      </w:r>
      <w:r w:rsidR="00884315" w:rsidRPr="00413DA1">
        <w:rPr>
          <w:rFonts w:ascii="Century Gothic" w:hAnsi="Century Gothic" w:cstheme="minorHAnsi"/>
          <w:sz w:val="22"/>
          <w:lang w:val="en-GB"/>
        </w:rPr>
        <w:t xml:space="preserve">, </w:t>
      </w:r>
      <w:r w:rsidR="00E47A5F" w:rsidRPr="00413DA1">
        <w:rPr>
          <w:rFonts w:ascii="Century Gothic" w:hAnsi="Century Gothic" w:cstheme="minorHAnsi"/>
          <w:sz w:val="22"/>
          <w:lang w:val="en-GB"/>
        </w:rPr>
        <w:t>cameras</w:t>
      </w:r>
      <w:r w:rsidR="00884315" w:rsidRPr="00413DA1">
        <w:rPr>
          <w:rFonts w:ascii="Century Gothic" w:hAnsi="Century Gothic" w:cstheme="minorHAnsi"/>
          <w:sz w:val="22"/>
          <w:lang w:val="en-GB"/>
        </w:rPr>
        <w:t xml:space="preserve"> and wearable technology</w:t>
      </w:r>
      <w:r w:rsidR="00E47A5F" w:rsidRPr="00413DA1">
        <w:rPr>
          <w:rFonts w:ascii="Century Gothic" w:hAnsi="Century Gothic" w:cstheme="minorHAnsi"/>
          <w:sz w:val="22"/>
          <w:lang w:val="en-GB"/>
        </w:rPr>
        <w:t xml:space="preserve">. In accordance with KCSIE </w:t>
      </w:r>
      <w:r w:rsidR="001B56EC" w:rsidRPr="00413DA1">
        <w:rPr>
          <w:rFonts w:ascii="Century Gothic" w:hAnsi="Century Gothic" w:cstheme="minorHAnsi"/>
          <w:sz w:val="22"/>
          <w:lang w:val="en-GB"/>
        </w:rPr>
        <w:t>2023</w:t>
      </w:r>
      <w:r w:rsidR="00E47A5F" w:rsidRPr="00413DA1">
        <w:rPr>
          <w:rFonts w:ascii="Century Gothic" w:hAnsi="Century Gothic" w:cstheme="minorHAnsi"/>
          <w:sz w:val="22"/>
          <w:lang w:val="en-GB"/>
        </w:rPr>
        <w:t xml:space="preserve"> and EYFS </w:t>
      </w:r>
      <w:r w:rsidR="001B56EC" w:rsidRPr="00413DA1">
        <w:rPr>
          <w:rFonts w:ascii="Century Gothic" w:hAnsi="Century Gothic" w:cstheme="minorHAnsi"/>
          <w:sz w:val="22"/>
          <w:lang w:val="en-GB"/>
        </w:rPr>
        <w:t>2023</w:t>
      </w:r>
      <w:r w:rsidR="00434EAE">
        <w:rPr>
          <w:rFonts w:ascii="Century Gothic" w:hAnsi="Century Gothic" w:cstheme="minorHAnsi"/>
          <w:sz w:val="22"/>
          <w:lang w:val="en-GB"/>
        </w:rPr>
        <w:t>,</w:t>
      </w:r>
      <w:r w:rsidR="00620AFF" w:rsidRPr="00413DA1">
        <w:rPr>
          <w:rFonts w:ascii="Century Gothic" w:hAnsi="Century Gothic" w:cstheme="minorHAnsi"/>
          <w:sz w:val="22"/>
          <w:lang w:val="en-GB"/>
        </w:rPr>
        <w:t xml:space="preserve"> </w:t>
      </w:r>
      <w:r w:rsidRPr="00413DA1">
        <w:rPr>
          <w:rFonts w:ascii="Century Gothic" w:hAnsi="Century Gothic" w:cstheme="minorHAnsi"/>
          <w:sz w:val="22"/>
          <w:szCs w:val="22"/>
          <w:lang w:val="en-GB"/>
        </w:rPr>
        <w:t>St. Nicholas School</w:t>
      </w:r>
      <w:r w:rsidR="00E47A5F" w:rsidRPr="00413DA1">
        <w:rPr>
          <w:rFonts w:ascii="Century Gothic" w:hAnsi="Century Gothic" w:cstheme="minorHAnsi"/>
          <w:sz w:val="22"/>
          <w:lang w:val="en-GB"/>
        </w:rPr>
        <w:t xml:space="preserve"> has appropriate</w:t>
      </w:r>
      <w:r w:rsidR="00AD2308" w:rsidRPr="00413DA1">
        <w:rPr>
          <w:rFonts w:ascii="Century Gothic" w:hAnsi="Century Gothic" w:cstheme="minorHAnsi"/>
          <w:sz w:val="22"/>
          <w:lang w:val="en-GB"/>
        </w:rPr>
        <w:t xml:space="preserve"> mobile and smart technology and image use</w:t>
      </w:r>
      <w:r w:rsidR="00E47A5F" w:rsidRPr="00413DA1">
        <w:rPr>
          <w:rFonts w:ascii="Century Gothic" w:hAnsi="Century Gothic" w:cstheme="minorHAnsi"/>
          <w:sz w:val="22"/>
          <w:lang w:val="en-GB"/>
        </w:rPr>
        <w:t xml:space="preserve"> policies in place</w:t>
      </w:r>
      <w:r w:rsidR="005401A4" w:rsidRPr="00413DA1">
        <w:rPr>
          <w:rFonts w:ascii="Century Gothic" w:hAnsi="Century Gothic" w:cstheme="minorHAnsi"/>
          <w:sz w:val="22"/>
          <w:lang w:val="en-GB"/>
        </w:rPr>
        <w:t>,</w:t>
      </w:r>
      <w:r w:rsidR="00E47A5F" w:rsidRPr="00413DA1">
        <w:rPr>
          <w:rFonts w:ascii="Century Gothic" w:hAnsi="Century Gothic" w:cstheme="minorHAnsi"/>
          <w:sz w:val="22"/>
          <w:lang w:val="en-GB"/>
        </w:rPr>
        <w:t xml:space="preserve"> </w:t>
      </w:r>
      <w:r w:rsidR="00B64716" w:rsidRPr="00413DA1">
        <w:rPr>
          <w:rFonts w:ascii="Century Gothic" w:hAnsi="Century Gothic" w:cstheme="minorHAnsi"/>
          <w:sz w:val="22"/>
          <w:lang w:val="en-GB"/>
        </w:rPr>
        <w:t xml:space="preserve">which </w:t>
      </w:r>
      <w:r w:rsidR="00E47A5F" w:rsidRPr="00413DA1">
        <w:rPr>
          <w:rFonts w:ascii="Century Gothic" w:hAnsi="Century Gothic" w:cstheme="minorHAnsi"/>
          <w:sz w:val="22"/>
          <w:lang w:val="en-GB"/>
        </w:rPr>
        <w:t>are shared and understood by all members of the community</w:t>
      </w:r>
      <w:r w:rsidR="00090D9C" w:rsidRPr="00413DA1">
        <w:rPr>
          <w:rFonts w:ascii="Century Gothic" w:hAnsi="Century Gothic" w:cstheme="minorHAnsi"/>
          <w:bCs/>
          <w:iCs/>
          <w:sz w:val="22"/>
          <w:szCs w:val="22"/>
        </w:rPr>
        <w:t xml:space="preserve">. The guidance for this is found in our Mobile Technology and </w:t>
      </w:r>
      <w:proofErr w:type="gramStart"/>
      <w:r w:rsidR="00090D9C" w:rsidRPr="00413DA1">
        <w:rPr>
          <w:rFonts w:ascii="Century Gothic" w:hAnsi="Century Gothic" w:cstheme="minorHAnsi"/>
          <w:bCs/>
          <w:iCs/>
          <w:sz w:val="22"/>
          <w:szCs w:val="22"/>
        </w:rPr>
        <w:t>Social Media Policy</w:t>
      </w:r>
      <w:proofErr w:type="gramEnd"/>
      <w:r w:rsidR="00090D9C" w:rsidRPr="00413DA1">
        <w:rPr>
          <w:rFonts w:ascii="Century Gothic" w:hAnsi="Century Gothic" w:cstheme="minorHAnsi"/>
          <w:bCs/>
          <w:iCs/>
          <w:sz w:val="22"/>
          <w:szCs w:val="22"/>
        </w:rPr>
        <w:t xml:space="preserve"> (an appendix of our </w:t>
      </w:r>
      <w:r w:rsidR="00D55D7E" w:rsidRPr="00413DA1">
        <w:rPr>
          <w:rFonts w:ascii="Century Gothic" w:hAnsi="Century Gothic" w:cstheme="minorHAnsi"/>
          <w:bCs/>
          <w:iCs/>
          <w:sz w:val="22"/>
          <w:szCs w:val="22"/>
        </w:rPr>
        <w:t>Internet safety</w:t>
      </w:r>
      <w:r w:rsidR="00090D9C" w:rsidRPr="00413DA1">
        <w:rPr>
          <w:rFonts w:ascii="Century Gothic" w:hAnsi="Century Gothic" w:cstheme="minorHAnsi"/>
          <w:bCs/>
          <w:iCs/>
          <w:sz w:val="22"/>
          <w:szCs w:val="22"/>
        </w:rPr>
        <w:t xml:space="preserve"> Policy.</w:t>
      </w:r>
    </w:p>
    <w:p w14:paraId="2EF8C7BA" w14:textId="77777777" w:rsidR="008B23CE" w:rsidRPr="00413DA1" w:rsidRDefault="008B23CE" w:rsidP="00AB0AB5">
      <w:pPr>
        <w:rPr>
          <w:rFonts w:ascii="Century Gothic" w:hAnsi="Century Gothic" w:cstheme="minorHAnsi"/>
          <w:b/>
          <w:i/>
          <w:sz w:val="22"/>
          <w:lang w:val="en-GB"/>
        </w:rPr>
      </w:pPr>
    </w:p>
    <w:p w14:paraId="692385FB" w14:textId="77777777" w:rsidR="00E014C9" w:rsidRPr="00413DA1" w:rsidRDefault="00E014C9" w:rsidP="00E014C9">
      <w:pPr>
        <w:numPr>
          <w:ilvl w:val="1"/>
          <w:numId w:val="99"/>
        </w:numPr>
        <w:ind w:hanging="1500"/>
        <w:rPr>
          <w:rFonts w:ascii="Century Gothic" w:hAnsi="Century Gothic" w:cstheme="minorHAnsi"/>
          <w:b/>
          <w:sz w:val="24"/>
          <w:szCs w:val="24"/>
          <w:lang w:val="en-GB"/>
        </w:rPr>
      </w:pPr>
      <w:r w:rsidRPr="00413DA1">
        <w:rPr>
          <w:rFonts w:ascii="Century Gothic" w:hAnsi="Century Gothic" w:cstheme="minorHAnsi"/>
          <w:b/>
          <w:sz w:val="24"/>
          <w:szCs w:val="24"/>
          <w:lang w:val="en-GB"/>
        </w:rPr>
        <w:t xml:space="preserve">Appropriate Filtering and Monitoring </w:t>
      </w:r>
    </w:p>
    <w:p w14:paraId="12D7EF96" w14:textId="77777777" w:rsidR="00E014C9" w:rsidRPr="00413DA1" w:rsidRDefault="00E014C9" w:rsidP="00E014C9">
      <w:pPr>
        <w:ind w:left="720"/>
        <w:rPr>
          <w:rFonts w:ascii="Century Gothic" w:hAnsi="Century Gothic" w:cstheme="minorHAnsi"/>
          <w:b/>
          <w:sz w:val="24"/>
          <w:szCs w:val="24"/>
          <w:lang w:val="en-GB"/>
        </w:rPr>
      </w:pPr>
    </w:p>
    <w:p w14:paraId="010F1B92" w14:textId="77777777" w:rsidR="00E014C9" w:rsidRPr="00413DA1" w:rsidRDefault="00E014C9" w:rsidP="00E014C9">
      <w:pPr>
        <w:numPr>
          <w:ilvl w:val="0"/>
          <w:numId w:val="31"/>
        </w:numPr>
        <w:ind w:left="360"/>
        <w:rPr>
          <w:rFonts w:ascii="Century Gothic" w:hAnsi="Century Gothic" w:cstheme="minorHAnsi"/>
          <w:b/>
          <w:i/>
          <w:sz w:val="22"/>
          <w:lang w:val="en-GB"/>
        </w:rPr>
      </w:pPr>
      <w:r w:rsidRPr="00413DA1">
        <w:rPr>
          <w:rFonts w:ascii="Century Gothic" w:hAnsi="Century Gothic" w:cstheme="minorHAnsi"/>
          <w:sz w:val="22"/>
          <w:szCs w:val="22"/>
          <w:lang w:val="en-GB"/>
        </w:rPr>
        <w:t>St. Nicholas School</w:t>
      </w:r>
      <w:r w:rsidRPr="00413DA1">
        <w:rPr>
          <w:rFonts w:ascii="Century Gothic" w:hAnsi="Century Gothic" w:cstheme="minorHAnsi"/>
          <w:sz w:val="22"/>
          <w:szCs w:val="22"/>
        </w:rPr>
        <w:t xml:space="preserve"> </w:t>
      </w:r>
      <w:r w:rsidRPr="00413DA1">
        <w:rPr>
          <w:rFonts w:ascii="Century Gothic" w:hAnsi="Century Gothic" w:cstheme="minorHAnsi"/>
          <w:sz w:val="22"/>
          <w:lang w:val="en-GB"/>
        </w:rPr>
        <w:t xml:space="preserve">will </w:t>
      </w:r>
      <w:r w:rsidRPr="00413DA1">
        <w:rPr>
          <w:rFonts w:ascii="Century Gothic" w:hAnsi="Century Gothic" w:cstheme="minorHAnsi"/>
          <w:sz w:val="22"/>
        </w:rPr>
        <w:t xml:space="preserve">do all we reasonably can to limit children’s exposure to online risks through </w:t>
      </w:r>
      <w:r w:rsidRPr="00413DA1">
        <w:rPr>
          <w:rFonts w:ascii="Century Gothic" w:hAnsi="Century Gothic" w:cstheme="minorHAnsi"/>
          <w:sz w:val="22"/>
          <w:szCs w:val="22"/>
          <w:lang w:val="en-GB"/>
        </w:rPr>
        <w:t>school</w:t>
      </w:r>
      <w:r w:rsidRPr="00413DA1">
        <w:rPr>
          <w:rFonts w:ascii="Century Gothic" w:hAnsi="Century Gothic" w:cstheme="minorHAnsi"/>
          <w:sz w:val="22"/>
        </w:rPr>
        <w:t xml:space="preserve"> provided IT systems and </w:t>
      </w:r>
      <w:r w:rsidRPr="00413DA1">
        <w:rPr>
          <w:rFonts w:ascii="Century Gothic" w:hAnsi="Century Gothic" w:cstheme="minorHAnsi"/>
          <w:sz w:val="22"/>
          <w:lang w:val="en-GB"/>
        </w:rPr>
        <w:t>will ensure that appropriate filtering and monitoring systems are in place.</w:t>
      </w:r>
      <w:r w:rsidRPr="00413DA1">
        <w:rPr>
          <w:rFonts w:ascii="Century Gothic" w:hAnsi="Century Gothic" w:cstheme="minorHAnsi"/>
          <w:sz w:val="22"/>
          <w:szCs w:val="24"/>
          <w:lang w:val="en-GB"/>
        </w:rPr>
        <w:t xml:space="preserve"> Our filtering and monitoring (F&amp;M) system provides a solution that not only meets the needs of our school and our staff / students (with SEND) it also fully meets the requirements of the DFE Filtering and Monitoring Standards for schools. The school reviews our </w:t>
      </w:r>
      <w:r w:rsidRPr="00413DA1">
        <w:rPr>
          <w:rFonts w:ascii="Century Gothic" w:hAnsi="Century Gothic" w:cstheme="minorHAnsi"/>
          <w:sz w:val="22"/>
          <w:szCs w:val="24"/>
          <w:lang w:val="en-GB"/>
        </w:rPr>
        <w:lastRenderedPageBreak/>
        <w:t xml:space="preserve">provision of F&amp;M (at least annually) using the </w:t>
      </w:r>
      <w:proofErr w:type="gramStart"/>
      <w:r w:rsidRPr="00413DA1">
        <w:rPr>
          <w:rFonts w:ascii="Century Gothic" w:hAnsi="Century Gothic" w:cstheme="minorHAnsi"/>
          <w:sz w:val="22"/>
          <w:szCs w:val="24"/>
          <w:lang w:val="en-GB"/>
        </w:rPr>
        <w:t>South West</w:t>
      </w:r>
      <w:proofErr w:type="gramEnd"/>
      <w:r w:rsidRPr="00413DA1">
        <w:rPr>
          <w:rFonts w:ascii="Century Gothic" w:hAnsi="Century Gothic" w:cstheme="minorHAnsi"/>
          <w:sz w:val="22"/>
          <w:szCs w:val="24"/>
          <w:lang w:val="en-GB"/>
        </w:rPr>
        <w:t xml:space="preserve"> Grid for Learning 360</w:t>
      </w:r>
      <w:r w:rsidRPr="00413DA1">
        <w:rPr>
          <w:rFonts w:ascii="Century Gothic" w:hAnsi="Century Gothic" w:cstheme="minorHAnsi"/>
          <w:sz w:val="22"/>
          <w:szCs w:val="24"/>
          <w:vertAlign w:val="superscript"/>
          <w:lang w:val="en-GB"/>
        </w:rPr>
        <w:t>o</w:t>
      </w:r>
      <w:r w:rsidRPr="00413DA1">
        <w:rPr>
          <w:rFonts w:ascii="Century Gothic" w:hAnsi="Century Gothic" w:cstheme="minorHAnsi"/>
          <w:sz w:val="22"/>
          <w:szCs w:val="24"/>
          <w:lang w:val="en-GB"/>
        </w:rPr>
        <w:t xml:space="preserve"> Safe platform. The F&amp;M system blocks harmful and inappropriate content, in real-time, and does not unreasonably impact on teaching at learning. </w:t>
      </w:r>
    </w:p>
    <w:p w14:paraId="3BA16DDB" w14:textId="77777777" w:rsidR="00E014C9" w:rsidRPr="00413DA1" w:rsidRDefault="00E014C9" w:rsidP="00E014C9">
      <w:pPr>
        <w:numPr>
          <w:ilvl w:val="0"/>
          <w:numId w:val="31"/>
        </w:numPr>
        <w:ind w:left="360"/>
        <w:rPr>
          <w:rFonts w:ascii="Century Gothic" w:hAnsi="Century Gothic" w:cstheme="minorHAnsi"/>
          <w:b/>
          <w:i/>
          <w:sz w:val="22"/>
          <w:lang w:val="en-GB"/>
        </w:rPr>
      </w:pPr>
      <w:r w:rsidRPr="00413DA1">
        <w:rPr>
          <w:rFonts w:ascii="Century Gothic" w:hAnsi="Century Gothic" w:cstheme="minorHAnsi"/>
          <w:sz w:val="22"/>
          <w:szCs w:val="24"/>
          <w:lang w:val="en-GB"/>
        </w:rPr>
        <w:t xml:space="preserve">The following 3 roles and responsibilities have been identified and assigned as part of our statutory duties to have an F&amp;M team – </w:t>
      </w:r>
    </w:p>
    <w:p w14:paraId="3B003EC8" w14:textId="77777777" w:rsidR="00E014C9" w:rsidRPr="00413DA1" w:rsidRDefault="00E014C9" w:rsidP="00E014C9">
      <w:pPr>
        <w:pStyle w:val="ListParagraph"/>
        <w:numPr>
          <w:ilvl w:val="0"/>
          <w:numId w:val="131"/>
        </w:numPr>
        <w:rPr>
          <w:rFonts w:ascii="Century Gothic" w:hAnsi="Century Gothic" w:cstheme="minorHAnsi"/>
          <w:b/>
          <w:i/>
          <w:sz w:val="22"/>
          <w:lang w:val="en-GB"/>
        </w:rPr>
      </w:pPr>
      <w:r w:rsidRPr="00413DA1">
        <w:rPr>
          <w:rFonts w:ascii="Century Gothic" w:hAnsi="Century Gothic" w:cstheme="minorHAnsi"/>
          <w:sz w:val="22"/>
          <w:szCs w:val="24"/>
          <w:lang w:val="en-GB"/>
        </w:rPr>
        <w:t>F&amp;M leader – Stephen King (DSL)</w:t>
      </w:r>
    </w:p>
    <w:p w14:paraId="137543E5" w14:textId="77777777" w:rsidR="00E014C9" w:rsidRPr="00413DA1" w:rsidRDefault="00E014C9" w:rsidP="00E014C9">
      <w:pPr>
        <w:pStyle w:val="ListParagraph"/>
        <w:numPr>
          <w:ilvl w:val="0"/>
          <w:numId w:val="131"/>
        </w:numPr>
        <w:rPr>
          <w:rFonts w:ascii="Century Gothic" w:hAnsi="Century Gothic" w:cstheme="minorHAnsi"/>
          <w:b/>
          <w:i/>
          <w:sz w:val="22"/>
          <w:lang w:val="en-GB"/>
        </w:rPr>
      </w:pPr>
      <w:r w:rsidRPr="00413DA1">
        <w:rPr>
          <w:rFonts w:ascii="Century Gothic" w:hAnsi="Century Gothic" w:cstheme="minorHAnsi"/>
          <w:sz w:val="22"/>
          <w:szCs w:val="24"/>
          <w:lang w:val="en-GB"/>
        </w:rPr>
        <w:t>F&amp;M curriculum manager – David Jenner (Online Safety and Computing Co-ordinator)</w:t>
      </w:r>
    </w:p>
    <w:p w14:paraId="14BA5560" w14:textId="77777777" w:rsidR="00E014C9" w:rsidRPr="00413DA1" w:rsidRDefault="00E014C9" w:rsidP="00E014C9">
      <w:pPr>
        <w:pStyle w:val="ListParagraph"/>
        <w:numPr>
          <w:ilvl w:val="0"/>
          <w:numId w:val="131"/>
        </w:numPr>
        <w:rPr>
          <w:rFonts w:ascii="Century Gothic" w:hAnsi="Century Gothic" w:cstheme="minorHAnsi"/>
          <w:b/>
          <w:i/>
          <w:sz w:val="22"/>
          <w:lang w:val="en-GB"/>
        </w:rPr>
      </w:pPr>
      <w:r w:rsidRPr="00413DA1">
        <w:rPr>
          <w:rFonts w:ascii="Century Gothic" w:hAnsi="Century Gothic" w:cstheme="minorHAnsi"/>
          <w:sz w:val="22"/>
          <w:szCs w:val="24"/>
          <w:lang w:val="en-GB"/>
        </w:rPr>
        <w:t>F&amp;M technical manager – Matt Arnold (ICT Network Manager).</w:t>
      </w:r>
    </w:p>
    <w:p w14:paraId="4B6A0BA8" w14:textId="77777777" w:rsidR="00E014C9" w:rsidRPr="00413DA1" w:rsidRDefault="00E014C9" w:rsidP="00E014C9">
      <w:pPr>
        <w:pStyle w:val="ListParagraph"/>
        <w:numPr>
          <w:ilvl w:val="0"/>
          <w:numId w:val="132"/>
        </w:numPr>
        <w:rPr>
          <w:rFonts w:ascii="Century Gothic" w:hAnsi="Century Gothic" w:cstheme="minorHAnsi"/>
          <w:sz w:val="22"/>
          <w:lang w:val="en-GB"/>
        </w:rPr>
      </w:pPr>
      <w:r w:rsidRPr="00413DA1">
        <w:rPr>
          <w:rFonts w:ascii="Century Gothic" w:hAnsi="Century Gothic" w:cstheme="minorHAnsi"/>
          <w:sz w:val="22"/>
          <w:lang w:val="en-GB"/>
        </w:rPr>
        <w:t>The F&amp;M leader receives email alerts in real time if certain websites or URLs are searched for.  The categories on which the alerts are based on DfE guidelines and can be changed immediately, if required.</w:t>
      </w:r>
    </w:p>
    <w:p w14:paraId="3E4E0652" w14:textId="77777777" w:rsidR="00E014C9" w:rsidRPr="00413DA1" w:rsidRDefault="00E014C9" w:rsidP="00E014C9">
      <w:pPr>
        <w:pStyle w:val="ListParagraph"/>
        <w:numPr>
          <w:ilvl w:val="0"/>
          <w:numId w:val="132"/>
        </w:numPr>
        <w:rPr>
          <w:rFonts w:ascii="Century Gothic" w:hAnsi="Century Gothic" w:cstheme="minorHAnsi"/>
          <w:sz w:val="22"/>
          <w:lang w:val="en-GB"/>
        </w:rPr>
      </w:pPr>
      <w:r w:rsidRPr="00413DA1">
        <w:rPr>
          <w:rFonts w:ascii="Century Gothic" w:hAnsi="Century Gothic" w:cstheme="minorHAnsi"/>
          <w:sz w:val="22"/>
          <w:lang w:val="en-GB"/>
        </w:rPr>
        <w:t>The F&amp;M technical manager is responsible for checking and responding to any attempted breaches of the filtering system and this is recorded in a monitoring log. The F&amp;M team make a shared decision as to what would constitute inappropriate and harmful content. They also check that the system is up to date. The Watchguard firewall also updates itself daily with whitelists and blacklists. The F&amp;M leader receives notifications about the potential use of inappropriate search words. The F&amp;M leader also receives notifications in real-time of the use of words that fail to meet the lexicon of approved words for the profanity filter of our email service provider. All staff understand from training and daily practice that they are all responsible for being vigilant in their monitoring and supervision of pupils’ and colleagues’ using of email communication, internet search terms and use of the ICT systems. NB: although the use of mobile internet technology is not allowed on the school grounds, all staff have a responsibility to monitor the use of (pupils and / or colleagues) personal devices if present to ensure that safe F&amp;M duties can be applied to devices not directly connected to the school ICT systems.</w:t>
      </w:r>
    </w:p>
    <w:p w14:paraId="52554CE8" w14:textId="77777777" w:rsidR="00E014C9" w:rsidRPr="00413DA1" w:rsidRDefault="00E014C9" w:rsidP="00E014C9">
      <w:pPr>
        <w:ind w:left="360"/>
        <w:rPr>
          <w:rFonts w:ascii="Century Gothic" w:hAnsi="Century Gothic" w:cstheme="minorHAnsi"/>
          <w:b/>
          <w:i/>
          <w:sz w:val="22"/>
          <w:lang w:val="en-GB"/>
        </w:rPr>
      </w:pPr>
    </w:p>
    <w:p w14:paraId="2D74474F" w14:textId="77777777" w:rsidR="00E014C9" w:rsidRPr="00413DA1" w:rsidRDefault="00E014C9" w:rsidP="00E014C9">
      <w:pPr>
        <w:pStyle w:val="ListParagraph"/>
        <w:numPr>
          <w:ilvl w:val="0"/>
          <w:numId w:val="31"/>
        </w:numPr>
        <w:rPr>
          <w:rFonts w:ascii="Century Gothic" w:hAnsi="Century Gothic" w:cstheme="minorHAnsi"/>
          <w:sz w:val="22"/>
          <w:szCs w:val="22"/>
          <w:lang w:val="en-GB"/>
        </w:rPr>
      </w:pPr>
      <w:r w:rsidRPr="00413DA1">
        <w:rPr>
          <w:rFonts w:ascii="Century Gothic" w:hAnsi="Century Gothic" w:cstheme="minorHAnsi"/>
          <w:sz w:val="22"/>
          <w:szCs w:val="22"/>
        </w:rPr>
        <w:t>The school uses Watchguard Firewalls for website and content filtering for staff and students. This includes monitoring, reporting and access to websites. This solution was installed in summer 2023 to provide compliance with the DfE guidelines for monitoring and filtering as of September 2023.</w:t>
      </w:r>
    </w:p>
    <w:p w14:paraId="60E0722C" w14:textId="77777777" w:rsidR="00E014C9" w:rsidRPr="00413DA1" w:rsidRDefault="00E014C9" w:rsidP="00E014C9">
      <w:pPr>
        <w:pStyle w:val="ListParagraph"/>
        <w:numPr>
          <w:ilvl w:val="0"/>
          <w:numId w:val="31"/>
        </w:numPr>
        <w:rPr>
          <w:rFonts w:ascii="Century Gothic" w:hAnsi="Century Gothic" w:cstheme="minorHAnsi"/>
          <w:sz w:val="22"/>
          <w:szCs w:val="22"/>
        </w:rPr>
      </w:pPr>
      <w:r w:rsidRPr="00413DA1">
        <w:rPr>
          <w:rFonts w:ascii="Century Gothic" w:hAnsi="Century Gothic" w:cstheme="minorHAnsi"/>
          <w:sz w:val="22"/>
          <w:szCs w:val="22"/>
        </w:rPr>
        <w:t>Microsoft 365 is the platform we use for communication tools including email, Teams and OneDrive. There are tools for monitoring, reporting and access to these services via the Microsoft 365 platform.</w:t>
      </w:r>
    </w:p>
    <w:p w14:paraId="1D88DEF9" w14:textId="77777777" w:rsidR="00E014C9" w:rsidRPr="00413DA1" w:rsidRDefault="00E014C9" w:rsidP="00E014C9">
      <w:pPr>
        <w:pStyle w:val="ListParagraph"/>
        <w:numPr>
          <w:ilvl w:val="0"/>
          <w:numId w:val="31"/>
        </w:numPr>
        <w:rPr>
          <w:rFonts w:ascii="Century Gothic" w:hAnsi="Century Gothic" w:cstheme="minorHAnsi"/>
          <w:sz w:val="22"/>
          <w:szCs w:val="22"/>
        </w:rPr>
      </w:pPr>
      <w:r w:rsidRPr="00413DA1">
        <w:rPr>
          <w:rFonts w:ascii="Century Gothic" w:hAnsi="Century Gothic" w:cstheme="minorHAnsi"/>
          <w:sz w:val="22"/>
          <w:szCs w:val="22"/>
        </w:rPr>
        <w:t>These systems are being secured through tools included with both Watchguard and Microsoft 365 platforms. On computers directly, we also use antivirus and malware protection through Microsoft Defender. Ongoing training and advice are offered to all staff to help prevent phishing/social engineering scams.</w:t>
      </w:r>
    </w:p>
    <w:p w14:paraId="26DEB9E5" w14:textId="77777777" w:rsidR="00E014C9" w:rsidRPr="00413DA1" w:rsidRDefault="00E014C9" w:rsidP="00E014C9">
      <w:pPr>
        <w:pStyle w:val="NoSpacing"/>
        <w:numPr>
          <w:ilvl w:val="1"/>
          <w:numId w:val="31"/>
        </w:numPr>
        <w:ind w:left="1134" w:hanging="425"/>
        <w:rPr>
          <w:rFonts w:ascii="Century Gothic" w:eastAsia="Times New Roman" w:hAnsi="Century Gothic" w:cstheme="minorHAnsi"/>
          <w:iCs/>
          <w:szCs w:val="20"/>
          <w:lang w:val="en-US" w:eastAsia="en-GB"/>
        </w:rPr>
      </w:pPr>
      <w:r w:rsidRPr="00413DA1">
        <w:rPr>
          <w:rFonts w:ascii="Century Gothic" w:eastAsia="Times New Roman" w:hAnsi="Century Gothic" w:cstheme="minorHAnsi"/>
          <w:iCs/>
          <w:szCs w:val="20"/>
          <w:lang w:eastAsia="en-GB"/>
        </w:rPr>
        <w:t xml:space="preserve">If learners or staff discover unsuitable sites or material, they are required to: </w:t>
      </w:r>
      <w:r w:rsidRPr="00413DA1">
        <w:rPr>
          <w:rFonts w:ascii="Century Gothic" w:eastAsia="Times New Roman" w:hAnsi="Century Gothic" w:cstheme="minorHAnsi"/>
          <w:iCs/>
          <w:lang w:val="en-US" w:eastAsia="en-GB"/>
        </w:rPr>
        <w:t>turn off monitor/screen (where possible), report the concern immediately to a member of staff who will report the URL of the site to the ICT team.</w:t>
      </w:r>
      <w:r w:rsidRPr="00413DA1">
        <w:rPr>
          <w:rFonts w:ascii="Century Gothic" w:eastAsiaTheme="minorEastAsia" w:hAnsi="Century Gothic" w:cstheme="minorHAnsi"/>
          <w:iCs/>
          <w:szCs w:val="24"/>
        </w:rPr>
        <w:t xml:space="preserve"> </w:t>
      </w:r>
    </w:p>
    <w:p w14:paraId="498E4BF3" w14:textId="77777777" w:rsidR="00E014C9" w:rsidRPr="00413DA1" w:rsidRDefault="00E014C9" w:rsidP="00E014C9">
      <w:pPr>
        <w:pStyle w:val="NoSpacing"/>
        <w:numPr>
          <w:ilvl w:val="1"/>
          <w:numId w:val="31"/>
        </w:numPr>
        <w:ind w:left="1080"/>
        <w:rPr>
          <w:rFonts w:ascii="Century Gothic" w:eastAsia="Times New Roman" w:hAnsi="Century Gothic" w:cstheme="minorHAnsi"/>
          <w:szCs w:val="20"/>
          <w:lang w:val="en-US" w:eastAsia="en-GB"/>
        </w:rPr>
      </w:pPr>
      <w:r w:rsidRPr="00413DA1">
        <w:rPr>
          <w:rFonts w:ascii="Century Gothic" w:eastAsia="Times New Roman" w:hAnsi="Century Gothic" w:cstheme="minorHAnsi"/>
          <w:szCs w:val="20"/>
          <w:lang w:val="en-US" w:eastAsia="en-GB"/>
        </w:rPr>
        <w:t xml:space="preserve">All users will be informed that use of our systems can be monitored, and that monitoring will be in line with data protection, human rights, and privacy legislation. </w:t>
      </w:r>
    </w:p>
    <w:p w14:paraId="7304873C" w14:textId="77777777" w:rsidR="00E014C9" w:rsidRPr="00413DA1" w:rsidRDefault="00E014C9" w:rsidP="00E014C9">
      <w:pPr>
        <w:pStyle w:val="NoSpacing"/>
        <w:numPr>
          <w:ilvl w:val="1"/>
          <w:numId w:val="31"/>
        </w:numPr>
        <w:ind w:left="1080"/>
        <w:rPr>
          <w:rFonts w:ascii="Century Gothic" w:eastAsia="Times New Roman" w:hAnsi="Century Gothic" w:cstheme="minorHAnsi"/>
          <w:iCs/>
          <w:szCs w:val="20"/>
          <w:lang w:val="en-US" w:eastAsia="en-GB"/>
        </w:rPr>
      </w:pPr>
      <w:r w:rsidRPr="00413DA1">
        <w:rPr>
          <w:rFonts w:ascii="Century Gothic" w:eastAsia="Times New Roman" w:hAnsi="Century Gothic" w:cstheme="minorHAnsi"/>
          <w:szCs w:val="20"/>
          <w:lang w:val="en-US" w:eastAsia="en-GB"/>
        </w:rPr>
        <w:t xml:space="preserve">Filtering breaches or concerns identified through our monitoring approaches will be recorded and reported to the </w:t>
      </w:r>
      <w:r w:rsidRPr="00413DA1">
        <w:rPr>
          <w:rFonts w:ascii="Century Gothic" w:hAnsi="Century Gothic" w:cstheme="minorHAnsi"/>
        </w:rPr>
        <w:t xml:space="preserve">DSL </w:t>
      </w:r>
      <w:r w:rsidRPr="00413DA1">
        <w:rPr>
          <w:rFonts w:ascii="Century Gothic" w:eastAsia="Times New Roman" w:hAnsi="Century Gothic" w:cstheme="minorHAnsi"/>
          <w:szCs w:val="20"/>
          <w:lang w:val="en-US" w:eastAsia="en-GB"/>
        </w:rPr>
        <w:t xml:space="preserve">who will respond as appropriate. </w:t>
      </w:r>
    </w:p>
    <w:p w14:paraId="0FC50076" w14:textId="77777777" w:rsidR="00E014C9" w:rsidRPr="00413DA1" w:rsidRDefault="00E014C9" w:rsidP="00E014C9">
      <w:pPr>
        <w:pStyle w:val="NoSpacing"/>
        <w:numPr>
          <w:ilvl w:val="1"/>
          <w:numId w:val="31"/>
        </w:numPr>
        <w:ind w:left="1080"/>
        <w:rPr>
          <w:rFonts w:ascii="Century Gothic" w:hAnsi="Century Gothic" w:cstheme="minorHAnsi"/>
          <w:b/>
          <w:iCs/>
          <w:sz w:val="20"/>
          <w:szCs w:val="20"/>
        </w:rPr>
      </w:pPr>
      <w:r w:rsidRPr="00413DA1">
        <w:rPr>
          <w:rFonts w:ascii="Century Gothic" w:hAnsi="Century Gothic" w:cstheme="minorHAnsi"/>
          <w:iCs/>
        </w:rPr>
        <w:t xml:space="preserve">Any access to material believed to be illegal will be reported immediately to the appropriate agencies, such as the </w:t>
      </w:r>
      <w:hyperlink r:id="rId64" w:history="1">
        <w:r w:rsidRPr="00413DA1">
          <w:rPr>
            <w:rStyle w:val="Hyperlink"/>
            <w:rFonts w:ascii="Century Gothic" w:hAnsi="Century Gothic" w:cstheme="minorHAnsi"/>
            <w:iCs/>
            <w:color w:val="auto"/>
          </w:rPr>
          <w:t>Internet Watch Foundation</w:t>
        </w:r>
      </w:hyperlink>
      <w:r w:rsidRPr="00413DA1">
        <w:rPr>
          <w:rFonts w:ascii="Century Gothic" w:hAnsi="Century Gothic" w:cstheme="minorHAnsi"/>
          <w:iCs/>
        </w:rPr>
        <w:t xml:space="preserve"> and the police.</w:t>
      </w:r>
    </w:p>
    <w:p w14:paraId="13AF657E" w14:textId="77777777" w:rsidR="00E014C9" w:rsidRPr="00413DA1" w:rsidRDefault="00E014C9" w:rsidP="00E014C9">
      <w:pPr>
        <w:pStyle w:val="NoSpacing"/>
        <w:numPr>
          <w:ilvl w:val="1"/>
          <w:numId w:val="31"/>
        </w:numPr>
        <w:ind w:left="1080"/>
        <w:rPr>
          <w:rFonts w:ascii="Century Gothic" w:hAnsi="Century Gothic" w:cstheme="minorHAnsi"/>
          <w:iCs/>
        </w:rPr>
      </w:pPr>
      <w:r w:rsidRPr="00413DA1">
        <w:rPr>
          <w:rFonts w:ascii="Century Gothic" w:hAnsi="Century Gothic" w:cstheme="minorHAnsi"/>
          <w:iCs/>
        </w:rPr>
        <w:t xml:space="preserve">When implementing appropriate filtering and monitoring, </w:t>
      </w:r>
      <w:r w:rsidRPr="00413DA1">
        <w:rPr>
          <w:rFonts w:ascii="Century Gothic" w:hAnsi="Century Gothic" w:cstheme="minorHAnsi"/>
        </w:rPr>
        <w:t xml:space="preserve">St Nicholas School </w:t>
      </w:r>
      <w:r w:rsidRPr="00413DA1">
        <w:rPr>
          <w:rFonts w:ascii="Century Gothic" w:hAnsi="Century Gothic" w:cstheme="minorHAnsi"/>
          <w:iCs/>
        </w:rPr>
        <w:t xml:space="preserve">will ensure that “over blocking” does not lead to unreasonable restrictions as to what children can be taught </w:t>
      </w:r>
      <w:proofErr w:type="gramStart"/>
      <w:r w:rsidRPr="00413DA1">
        <w:rPr>
          <w:rFonts w:ascii="Century Gothic" w:hAnsi="Century Gothic" w:cstheme="minorHAnsi"/>
          <w:iCs/>
        </w:rPr>
        <w:t>with regard to</w:t>
      </w:r>
      <w:proofErr w:type="gramEnd"/>
      <w:r w:rsidRPr="00413DA1">
        <w:rPr>
          <w:rFonts w:ascii="Century Gothic" w:hAnsi="Century Gothic" w:cstheme="minorHAnsi"/>
          <w:iCs/>
        </w:rPr>
        <w:t xml:space="preserve"> online teaching and safeguarding.</w:t>
      </w:r>
    </w:p>
    <w:p w14:paraId="4AD55635" w14:textId="77777777" w:rsidR="00E014C9" w:rsidRPr="00413DA1" w:rsidRDefault="00E014C9" w:rsidP="00E014C9">
      <w:pPr>
        <w:ind w:left="1080"/>
        <w:rPr>
          <w:rFonts w:ascii="Century Gothic" w:hAnsi="Century Gothic" w:cstheme="minorHAnsi"/>
          <w:b/>
          <w:iCs/>
          <w:color w:val="FF0000"/>
          <w:sz w:val="22"/>
          <w:lang w:val="en-GB"/>
        </w:rPr>
      </w:pPr>
    </w:p>
    <w:p w14:paraId="75591B5F" w14:textId="77777777" w:rsidR="00E014C9" w:rsidRPr="00413DA1" w:rsidRDefault="00E014C9" w:rsidP="00E014C9">
      <w:pPr>
        <w:numPr>
          <w:ilvl w:val="0"/>
          <w:numId w:val="31"/>
        </w:numPr>
        <w:ind w:left="360"/>
        <w:rPr>
          <w:rFonts w:ascii="Century Gothic" w:hAnsi="Century Gothic" w:cstheme="minorHAnsi"/>
          <w:iCs/>
          <w:sz w:val="22"/>
          <w:lang w:val="en-GB"/>
        </w:rPr>
      </w:pPr>
      <w:r w:rsidRPr="00413DA1">
        <w:rPr>
          <w:rFonts w:ascii="Century Gothic" w:hAnsi="Century Gothic" w:cstheme="minorHAnsi"/>
          <w:sz w:val="22"/>
          <w:szCs w:val="22"/>
          <w:lang w:val="en-GB"/>
        </w:rPr>
        <w:t>St Nicholas School</w:t>
      </w:r>
      <w:r w:rsidRPr="00413DA1">
        <w:rPr>
          <w:rFonts w:ascii="Century Gothic" w:hAnsi="Century Gothic" w:cstheme="minorHAnsi"/>
          <w:sz w:val="22"/>
          <w:szCs w:val="22"/>
        </w:rPr>
        <w:t xml:space="preserve"> </w:t>
      </w:r>
      <w:r w:rsidRPr="00413DA1">
        <w:rPr>
          <w:rFonts w:ascii="Century Gothic" w:hAnsi="Century Gothic" w:cstheme="minorHAnsi"/>
          <w:iCs/>
          <w:sz w:val="22"/>
          <w:lang w:val="en-GB"/>
        </w:rPr>
        <w:t xml:space="preserve">acknowledges that whilst filtering and monitoring is an important part of </w:t>
      </w:r>
      <w:r w:rsidRPr="00413DA1">
        <w:rPr>
          <w:rFonts w:ascii="Century Gothic" w:hAnsi="Century Gothic" w:cstheme="minorHAnsi"/>
          <w:iCs/>
          <w:sz w:val="22"/>
          <w:szCs w:val="22"/>
          <w:lang w:val="en-GB"/>
        </w:rPr>
        <w:t>school</w:t>
      </w:r>
      <w:r w:rsidRPr="00413DA1">
        <w:rPr>
          <w:rFonts w:ascii="Century Gothic" w:hAnsi="Century Gothic" w:cstheme="minorHAnsi"/>
          <w:iCs/>
          <w:sz w:val="22"/>
          <w:lang w:val="en-GB"/>
        </w:rPr>
        <w:t xml:space="preserve"> internet safety responsibilities, it is only one part of our approach to internet safety. </w:t>
      </w:r>
    </w:p>
    <w:p w14:paraId="767C0FD5" w14:textId="77777777" w:rsidR="00E014C9" w:rsidRPr="00413DA1" w:rsidRDefault="00E014C9" w:rsidP="00E014C9">
      <w:pPr>
        <w:numPr>
          <w:ilvl w:val="1"/>
          <w:numId w:val="31"/>
        </w:numPr>
        <w:ind w:left="1080"/>
        <w:rPr>
          <w:rFonts w:ascii="Century Gothic" w:hAnsi="Century Gothic" w:cstheme="minorHAnsi"/>
          <w:sz w:val="22"/>
          <w:lang w:val="en-GB"/>
        </w:rPr>
      </w:pPr>
      <w:r w:rsidRPr="00413DA1">
        <w:rPr>
          <w:rFonts w:ascii="Century Gothic" w:hAnsi="Century Gothic" w:cstheme="minorHAnsi"/>
          <w:sz w:val="22"/>
          <w:lang w:val="en-GB"/>
        </w:rPr>
        <w:t xml:space="preserve">Learners will use appropriate search tools, apps and online resources as identified following an informed risk assessment. </w:t>
      </w:r>
    </w:p>
    <w:p w14:paraId="10785631" w14:textId="77777777" w:rsidR="00E014C9" w:rsidRPr="00413DA1" w:rsidRDefault="00E014C9" w:rsidP="00E014C9">
      <w:pPr>
        <w:numPr>
          <w:ilvl w:val="1"/>
          <w:numId w:val="31"/>
        </w:numPr>
        <w:ind w:left="1080"/>
        <w:rPr>
          <w:rFonts w:ascii="Century Gothic" w:hAnsi="Century Gothic" w:cstheme="minorHAnsi"/>
          <w:sz w:val="22"/>
          <w:lang w:val="en-GB"/>
        </w:rPr>
      </w:pPr>
      <w:proofErr w:type="gramStart"/>
      <w:r w:rsidRPr="00413DA1">
        <w:rPr>
          <w:rFonts w:ascii="Century Gothic" w:hAnsi="Century Gothic" w:cstheme="minorHAnsi"/>
          <w:sz w:val="22"/>
          <w:lang w:val="en-GB"/>
        </w:rPr>
        <w:t>Learners</w:t>
      </w:r>
      <w:proofErr w:type="gramEnd"/>
      <w:r w:rsidRPr="00413DA1">
        <w:rPr>
          <w:rFonts w:ascii="Century Gothic" w:hAnsi="Century Gothic" w:cstheme="minorHAnsi"/>
          <w:sz w:val="22"/>
          <w:lang w:val="en-GB"/>
        </w:rPr>
        <w:t xml:space="preserve"> internet use will be supervised by staff according to their age and ability.</w:t>
      </w:r>
    </w:p>
    <w:p w14:paraId="738F5A5B" w14:textId="77777777" w:rsidR="00E014C9" w:rsidRPr="00413DA1" w:rsidRDefault="00E014C9" w:rsidP="00E014C9">
      <w:pPr>
        <w:numPr>
          <w:ilvl w:val="1"/>
          <w:numId w:val="31"/>
        </w:numPr>
        <w:ind w:left="1080"/>
        <w:rPr>
          <w:rFonts w:ascii="Century Gothic" w:hAnsi="Century Gothic" w:cstheme="minorHAnsi"/>
          <w:sz w:val="22"/>
          <w:lang w:val="en-GB"/>
        </w:rPr>
      </w:pPr>
      <w:r w:rsidRPr="00413DA1">
        <w:rPr>
          <w:rFonts w:ascii="Century Gothic" w:hAnsi="Century Gothic" w:cstheme="minorHAnsi"/>
          <w:sz w:val="22"/>
          <w:lang w:val="en-GB"/>
        </w:rPr>
        <w:t xml:space="preserve">Learners will be directed to use </w:t>
      </w:r>
      <w:proofErr w:type="gramStart"/>
      <w:r w:rsidRPr="00413DA1">
        <w:rPr>
          <w:rFonts w:ascii="Century Gothic" w:hAnsi="Century Gothic" w:cstheme="minorHAnsi"/>
          <w:sz w:val="22"/>
          <w:lang w:val="en-GB"/>
        </w:rPr>
        <w:t>age appropriate</w:t>
      </w:r>
      <w:proofErr w:type="gramEnd"/>
      <w:r w:rsidRPr="00413DA1">
        <w:rPr>
          <w:rFonts w:ascii="Century Gothic" w:hAnsi="Century Gothic" w:cstheme="minorHAnsi"/>
          <w:sz w:val="22"/>
          <w:lang w:val="en-GB"/>
        </w:rPr>
        <w:t xml:space="preserve"> online resources and tools by staff.</w:t>
      </w:r>
    </w:p>
    <w:p w14:paraId="40D21A1F" w14:textId="7D5DCB72" w:rsidR="00027F59" w:rsidRPr="00413DA1" w:rsidRDefault="00027F59" w:rsidP="00AB0AB5">
      <w:pPr>
        <w:rPr>
          <w:rFonts w:ascii="Century Gothic" w:hAnsi="Century Gothic" w:cstheme="minorHAnsi"/>
          <w:sz w:val="22"/>
          <w:lang w:val="en-GB"/>
        </w:rPr>
      </w:pPr>
    </w:p>
    <w:p w14:paraId="2AC96139" w14:textId="0EF8A48E" w:rsidR="00A564B3" w:rsidRPr="00413DA1" w:rsidRDefault="00A564B3" w:rsidP="00C75B78">
      <w:pPr>
        <w:numPr>
          <w:ilvl w:val="1"/>
          <w:numId w:val="99"/>
        </w:numPr>
        <w:ind w:hanging="1642"/>
        <w:rPr>
          <w:rFonts w:ascii="Century Gothic" w:hAnsi="Century Gothic" w:cstheme="minorHAnsi"/>
          <w:b/>
          <w:sz w:val="24"/>
          <w:szCs w:val="24"/>
          <w:lang w:val="en-GB"/>
        </w:rPr>
      </w:pPr>
      <w:r w:rsidRPr="00413DA1">
        <w:rPr>
          <w:rFonts w:ascii="Century Gothic" w:hAnsi="Century Gothic" w:cstheme="minorHAnsi"/>
          <w:b/>
          <w:sz w:val="24"/>
          <w:szCs w:val="24"/>
          <w:lang w:val="en-GB"/>
        </w:rPr>
        <w:t xml:space="preserve">Information </w:t>
      </w:r>
      <w:r w:rsidR="007E238A" w:rsidRPr="00413DA1">
        <w:rPr>
          <w:rFonts w:ascii="Century Gothic" w:hAnsi="Century Gothic" w:cstheme="minorHAnsi"/>
          <w:b/>
          <w:sz w:val="24"/>
          <w:szCs w:val="24"/>
          <w:lang w:val="en-GB"/>
        </w:rPr>
        <w:t>S</w:t>
      </w:r>
      <w:r w:rsidRPr="00413DA1">
        <w:rPr>
          <w:rFonts w:ascii="Century Gothic" w:hAnsi="Century Gothic" w:cstheme="minorHAnsi"/>
          <w:b/>
          <w:sz w:val="24"/>
          <w:szCs w:val="24"/>
          <w:lang w:val="en-GB"/>
        </w:rPr>
        <w:t xml:space="preserve">ecurity and </w:t>
      </w:r>
      <w:r w:rsidR="007E238A" w:rsidRPr="00413DA1">
        <w:rPr>
          <w:rFonts w:ascii="Century Gothic" w:hAnsi="Century Gothic" w:cstheme="minorHAnsi"/>
          <w:b/>
          <w:sz w:val="24"/>
          <w:szCs w:val="24"/>
          <w:lang w:val="en-GB"/>
        </w:rPr>
        <w:t>A</w:t>
      </w:r>
      <w:r w:rsidRPr="00413DA1">
        <w:rPr>
          <w:rFonts w:ascii="Century Gothic" w:hAnsi="Century Gothic" w:cstheme="minorHAnsi"/>
          <w:b/>
          <w:sz w:val="24"/>
          <w:szCs w:val="24"/>
          <w:lang w:val="en-GB"/>
        </w:rPr>
        <w:t xml:space="preserve">ccess </w:t>
      </w:r>
      <w:r w:rsidR="007E238A" w:rsidRPr="00413DA1">
        <w:rPr>
          <w:rFonts w:ascii="Century Gothic" w:hAnsi="Century Gothic" w:cstheme="minorHAnsi"/>
          <w:b/>
          <w:sz w:val="24"/>
          <w:szCs w:val="24"/>
          <w:lang w:val="en-GB"/>
        </w:rPr>
        <w:t>M</w:t>
      </w:r>
      <w:r w:rsidRPr="00413DA1">
        <w:rPr>
          <w:rFonts w:ascii="Century Gothic" w:hAnsi="Century Gothic" w:cstheme="minorHAnsi"/>
          <w:b/>
          <w:sz w:val="24"/>
          <w:szCs w:val="24"/>
          <w:lang w:val="en-GB"/>
        </w:rPr>
        <w:t xml:space="preserve">anagement </w:t>
      </w:r>
    </w:p>
    <w:p w14:paraId="4937E6E3" w14:textId="77777777" w:rsidR="007E238A" w:rsidRPr="00413DA1" w:rsidRDefault="007E238A" w:rsidP="007E238A">
      <w:pPr>
        <w:ind w:left="720"/>
        <w:rPr>
          <w:rFonts w:ascii="Century Gothic" w:hAnsi="Century Gothic" w:cstheme="minorHAnsi"/>
          <w:b/>
          <w:sz w:val="24"/>
          <w:szCs w:val="24"/>
          <w:lang w:val="en-GB"/>
        </w:rPr>
      </w:pPr>
    </w:p>
    <w:p w14:paraId="147F9A1E" w14:textId="2831A521" w:rsidR="007E238A" w:rsidRPr="00413DA1" w:rsidRDefault="00197CF9" w:rsidP="00C75B78">
      <w:pPr>
        <w:numPr>
          <w:ilvl w:val="0"/>
          <w:numId w:val="53"/>
        </w:numPr>
        <w:ind w:left="360"/>
        <w:rPr>
          <w:rFonts w:ascii="Century Gothic" w:hAnsi="Century Gothic" w:cstheme="minorHAnsi"/>
          <w:b/>
          <w:sz w:val="24"/>
          <w:szCs w:val="24"/>
          <w:lang w:val="en-GB"/>
        </w:rPr>
      </w:pPr>
      <w:r w:rsidRPr="00413DA1">
        <w:rPr>
          <w:rFonts w:ascii="Century Gothic" w:hAnsi="Century Gothic" w:cstheme="minorHAnsi"/>
          <w:sz w:val="22"/>
          <w:szCs w:val="22"/>
          <w:lang w:val="en-GB"/>
        </w:rPr>
        <w:t>St. Nicholas School</w:t>
      </w:r>
      <w:r w:rsidR="00A564B3" w:rsidRPr="00413DA1">
        <w:rPr>
          <w:rFonts w:ascii="Century Gothic" w:hAnsi="Century Gothic" w:cstheme="minorHAnsi"/>
          <w:sz w:val="22"/>
          <w:lang w:val="en-GB"/>
        </w:rPr>
        <w:t xml:space="preserve"> is responsible for ensuring an appropriate level of security protection procedures are in place, in order to safeguard our systems as well as staff and learners. </w:t>
      </w:r>
      <w:r w:rsidR="007E238A" w:rsidRPr="00413DA1">
        <w:rPr>
          <w:rFonts w:ascii="Century Gothic" w:hAnsi="Century Gothic" w:cstheme="minorHAnsi"/>
          <w:sz w:val="22"/>
          <w:lang w:val="en-GB"/>
        </w:rPr>
        <w:t xml:space="preserve">Further information can be found in </w:t>
      </w:r>
      <w:proofErr w:type="gramStart"/>
      <w:r w:rsidR="00534F0E" w:rsidRPr="00413DA1">
        <w:rPr>
          <w:rFonts w:ascii="Century Gothic" w:hAnsi="Century Gothic" w:cstheme="minorHAnsi"/>
          <w:iCs/>
          <w:sz w:val="22"/>
          <w:szCs w:val="22"/>
          <w:lang w:val="en-GB"/>
        </w:rPr>
        <w:t xml:space="preserve">the </w:t>
      </w:r>
      <w:r w:rsidR="007E238A" w:rsidRPr="00413DA1">
        <w:rPr>
          <w:rFonts w:ascii="Century Gothic" w:hAnsi="Century Gothic" w:cstheme="minorHAnsi"/>
          <w:iCs/>
          <w:sz w:val="22"/>
          <w:szCs w:val="22"/>
          <w:lang w:val="en-GB"/>
        </w:rPr>
        <w:t xml:space="preserve"> </w:t>
      </w:r>
      <w:r w:rsidR="00534F0E" w:rsidRPr="00413DA1">
        <w:rPr>
          <w:rFonts w:ascii="Century Gothic" w:hAnsi="Century Gothic" w:cstheme="minorHAnsi"/>
          <w:iCs/>
          <w:sz w:val="22"/>
          <w:szCs w:val="22"/>
          <w:lang w:val="en-GB"/>
        </w:rPr>
        <w:t>data</w:t>
      </w:r>
      <w:proofErr w:type="gramEnd"/>
      <w:r w:rsidR="00534F0E" w:rsidRPr="00413DA1">
        <w:rPr>
          <w:rFonts w:ascii="Century Gothic" w:hAnsi="Century Gothic" w:cstheme="minorHAnsi"/>
          <w:iCs/>
          <w:sz w:val="22"/>
          <w:szCs w:val="22"/>
          <w:lang w:val="en-GB"/>
        </w:rPr>
        <w:t xml:space="preserve"> and information protection policy</w:t>
      </w:r>
      <w:r w:rsidR="00CE7AF6" w:rsidRPr="00413DA1">
        <w:rPr>
          <w:rFonts w:ascii="Century Gothic" w:hAnsi="Century Gothic" w:cstheme="minorHAnsi"/>
          <w:iCs/>
          <w:sz w:val="22"/>
          <w:szCs w:val="22"/>
          <w:lang w:val="en-GB"/>
        </w:rPr>
        <w:t>, acceptable use policies</w:t>
      </w:r>
      <w:r w:rsidR="007E238A" w:rsidRPr="00413DA1">
        <w:rPr>
          <w:rFonts w:ascii="Century Gothic" w:hAnsi="Century Gothic" w:cstheme="minorHAnsi"/>
          <w:iCs/>
          <w:sz w:val="22"/>
          <w:szCs w:val="22"/>
          <w:lang w:val="en-GB"/>
        </w:rPr>
        <w:t xml:space="preserve"> and/or </w:t>
      </w:r>
      <w:r w:rsidR="00D55D7E" w:rsidRPr="00413DA1">
        <w:rPr>
          <w:rFonts w:ascii="Century Gothic" w:hAnsi="Century Gothic" w:cstheme="minorHAnsi"/>
          <w:iCs/>
          <w:sz w:val="22"/>
          <w:szCs w:val="22"/>
          <w:lang w:val="en-GB"/>
        </w:rPr>
        <w:t>internet safety</w:t>
      </w:r>
      <w:r w:rsidR="007E238A" w:rsidRPr="00413DA1">
        <w:rPr>
          <w:rFonts w:ascii="Century Gothic" w:hAnsi="Century Gothic" w:cstheme="minorHAnsi"/>
          <w:iCs/>
          <w:sz w:val="22"/>
          <w:szCs w:val="22"/>
          <w:lang w:val="en-GB"/>
        </w:rPr>
        <w:t xml:space="preserve"> policy.</w:t>
      </w:r>
      <w:r w:rsidR="007E238A" w:rsidRPr="00413DA1">
        <w:rPr>
          <w:rFonts w:ascii="Century Gothic" w:hAnsi="Century Gothic" w:cstheme="minorHAnsi"/>
          <w:sz w:val="22"/>
          <w:lang w:val="en-GB"/>
        </w:rPr>
        <w:t xml:space="preserve"> </w:t>
      </w:r>
      <w:r w:rsidR="007E238A" w:rsidRPr="00413DA1">
        <w:rPr>
          <w:rFonts w:ascii="Century Gothic" w:hAnsi="Century Gothic" w:cstheme="minorHAnsi"/>
          <w:iCs/>
          <w:sz w:val="22"/>
          <w:szCs w:val="22"/>
        </w:rPr>
        <w:t>These polic</w:t>
      </w:r>
      <w:r w:rsidR="00730A23" w:rsidRPr="00413DA1">
        <w:rPr>
          <w:rFonts w:ascii="Century Gothic" w:hAnsi="Century Gothic" w:cstheme="minorHAnsi"/>
          <w:iCs/>
          <w:sz w:val="22"/>
          <w:szCs w:val="22"/>
        </w:rPr>
        <w:t>ies</w:t>
      </w:r>
      <w:r w:rsidR="007E238A" w:rsidRPr="00413DA1">
        <w:rPr>
          <w:rFonts w:ascii="Century Gothic" w:hAnsi="Century Gothic" w:cstheme="minorHAnsi"/>
          <w:iCs/>
          <w:sz w:val="22"/>
          <w:szCs w:val="22"/>
        </w:rPr>
        <w:t xml:space="preserve"> address </w:t>
      </w:r>
      <w:r w:rsidR="00CE7AF6" w:rsidRPr="00413DA1">
        <w:rPr>
          <w:rFonts w:ascii="Century Gothic" w:hAnsi="Century Gothic" w:cstheme="minorHAnsi"/>
          <w:iCs/>
          <w:sz w:val="22"/>
          <w:szCs w:val="22"/>
        </w:rPr>
        <w:t xml:space="preserve">expectations with </w:t>
      </w:r>
      <w:proofErr w:type="gramStart"/>
      <w:r w:rsidR="00CE7AF6" w:rsidRPr="00413DA1">
        <w:rPr>
          <w:rFonts w:ascii="Century Gothic" w:hAnsi="Century Gothic" w:cstheme="minorHAnsi"/>
          <w:iCs/>
          <w:sz w:val="22"/>
          <w:szCs w:val="22"/>
        </w:rPr>
        <w:t>regards</w:t>
      </w:r>
      <w:proofErr w:type="gramEnd"/>
      <w:r w:rsidR="00CE7AF6" w:rsidRPr="00413DA1">
        <w:rPr>
          <w:rFonts w:ascii="Century Gothic" w:hAnsi="Century Gothic" w:cstheme="minorHAnsi"/>
          <w:iCs/>
          <w:sz w:val="22"/>
          <w:szCs w:val="22"/>
        </w:rPr>
        <w:t xml:space="preserve"> </w:t>
      </w:r>
      <w:r w:rsidR="007F113E" w:rsidRPr="00413DA1">
        <w:rPr>
          <w:rFonts w:ascii="Century Gothic" w:hAnsi="Century Gothic" w:cstheme="minorHAnsi"/>
          <w:iCs/>
          <w:sz w:val="22"/>
          <w:szCs w:val="22"/>
        </w:rPr>
        <w:t xml:space="preserve">information security and access to systems </w:t>
      </w:r>
      <w:proofErr w:type="gramStart"/>
      <w:r w:rsidR="007F113E" w:rsidRPr="00413DA1">
        <w:rPr>
          <w:rFonts w:ascii="Century Gothic" w:hAnsi="Century Gothic" w:cstheme="minorHAnsi"/>
          <w:iCs/>
          <w:sz w:val="22"/>
          <w:szCs w:val="22"/>
        </w:rPr>
        <w:t>e.g.</w:t>
      </w:r>
      <w:proofErr w:type="gramEnd"/>
      <w:r w:rsidR="007F113E" w:rsidRPr="00413DA1">
        <w:rPr>
          <w:rFonts w:ascii="Century Gothic" w:hAnsi="Century Gothic" w:cstheme="minorHAnsi"/>
          <w:iCs/>
          <w:sz w:val="22"/>
          <w:szCs w:val="22"/>
        </w:rPr>
        <w:t xml:space="preserve"> password safety etc.</w:t>
      </w:r>
      <w:r w:rsidR="007F113E" w:rsidRPr="00413DA1">
        <w:rPr>
          <w:rFonts w:ascii="Century Gothic" w:hAnsi="Century Gothic" w:cstheme="minorHAnsi"/>
          <w:b/>
          <w:iCs/>
          <w:sz w:val="22"/>
          <w:szCs w:val="22"/>
        </w:rPr>
        <w:t xml:space="preserve"> </w:t>
      </w:r>
    </w:p>
    <w:p w14:paraId="732DE4D8" w14:textId="77777777" w:rsidR="007E238A" w:rsidRPr="00413DA1" w:rsidRDefault="007E238A" w:rsidP="00AB0AB5">
      <w:pPr>
        <w:rPr>
          <w:rFonts w:ascii="Century Gothic" w:hAnsi="Century Gothic" w:cstheme="minorHAnsi"/>
          <w:b/>
          <w:sz w:val="24"/>
          <w:szCs w:val="24"/>
          <w:lang w:val="en-GB"/>
        </w:rPr>
      </w:pPr>
    </w:p>
    <w:p w14:paraId="61F0B61A" w14:textId="13C4489A" w:rsidR="00A564B3" w:rsidRPr="00413DA1" w:rsidRDefault="00A564B3" w:rsidP="00C75B78">
      <w:pPr>
        <w:numPr>
          <w:ilvl w:val="0"/>
          <w:numId w:val="53"/>
        </w:numPr>
        <w:ind w:left="360"/>
        <w:rPr>
          <w:rFonts w:ascii="Century Gothic" w:hAnsi="Century Gothic" w:cstheme="minorHAnsi"/>
          <w:b/>
          <w:sz w:val="24"/>
          <w:szCs w:val="24"/>
          <w:lang w:val="en-GB"/>
        </w:rPr>
      </w:pPr>
      <w:r w:rsidRPr="00413DA1">
        <w:rPr>
          <w:rFonts w:ascii="Century Gothic" w:hAnsi="Century Gothic" w:cstheme="minorHAnsi"/>
          <w:sz w:val="22"/>
          <w:lang w:val="en-GB"/>
        </w:rPr>
        <w:t xml:space="preserve"> </w:t>
      </w:r>
      <w:r w:rsidR="00197CF9" w:rsidRPr="00413DA1">
        <w:rPr>
          <w:rFonts w:ascii="Century Gothic" w:hAnsi="Century Gothic" w:cstheme="minorHAnsi"/>
          <w:sz w:val="22"/>
          <w:szCs w:val="22"/>
          <w:lang w:val="en-GB"/>
        </w:rPr>
        <w:t>St. Nicholas School</w:t>
      </w:r>
      <w:r w:rsidR="007E238A" w:rsidRPr="00413DA1">
        <w:rPr>
          <w:rFonts w:ascii="Century Gothic" w:hAnsi="Century Gothic" w:cstheme="minorHAnsi"/>
          <w:sz w:val="22"/>
          <w:lang w:val="en-GB"/>
        </w:rPr>
        <w:t xml:space="preserve"> will</w:t>
      </w:r>
      <w:r w:rsidRPr="00413DA1">
        <w:rPr>
          <w:rFonts w:ascii="Century Gothic" w:hAnsi="Century Gothic" w:cstheme="minorHAnsi"/>
          <w:sz w:val="22"/>
          <w:lang w:val="en-GB"/>
        </w:rPr>
        <w:t xml:space="preserve"> review the effectiveness of these procedures periodically to keep up with evolving cyber-crime technologies. </w:t>
      </w:r>
    </w:p>
    <w:p w14:paraId="4B1C7848" w14:textId="77777777" w:rsidR="00A564B3" w:rsidRPr="00413DA1" w:rsidRDefault="00A564B3" w:rsidP="00A564B3">
      <w:pPr>
        <w:ind w:left="720"/>
        <w:rPr>
          <w:rFonts w:ascii="Century Gothic" w:hAnsi="Century Gothic" w:cstheme="minorHAnsi"/>
          <w:b/>
          <w:sz w:val="24"/>
          <w:szCs w:val="24"/>
          <w:lang w:val="en-GB"/>
        </w:rPr>
      </w:pPr>
    </w:p>
    <w:p w14:paraId="2263659A" w14:textId="3725AD95" w:rsidR="00A211AB" w:rsidRPr="00413DA1" w:rsidRDefault="00A211AB" w:rsidP="00C75B78">
      <w:pPr>
        <w:numPr>
          <w:ilvl w:val="1"/>
          <w:numId w:val="99"/>
        </w:numPr>
        <w:ind w:hanging="1500"/>
        <w:rPr>
          <w:rFonts w:ascii="Century Gothic" w:hAnsi="Century Gothic" w:cstheme="minorHAnsi"/>
          <w:b/>
          <w:sz w:val="24"/>
          <w:szCs w:val="24"/>
          <w:lang w:val="en-GB"/>
        </w:rPr>
      </w:pPr>
      <w:r w:rsidRPr="00413DA1">
        <w:rPr>
          <w:rFonts w:ascii="Century Gothic" w:hAnsi="Century Gothic" w:cstheme="minorHAnsi"/>
          <w:b/>
          <w:sz w:val="24"/>
          <w:szCs w:val="24"/>
          <w:lang w:val="en-GB"/>
        </w:rPr>
        <w:t>Staff Training</w:t>
      </w:r>
      <w:r w:rsidR="007E5399" w:rsidRPr="00413DA1">
        <w:rPr>
          <w:rFonts w:ascii="Century Gothic" w:hAnsi="Century Gothic" w:cstheme="minorHAnsi"/>
          <w:b/>
          <w:sz w:val="24"/>
          <w:szCs w:val="24"/>
          <w:lang w:val="en-GB"/>
        </w:rPr>
        <w:t xml:space="preserve"> for Child Protection </w:t>
      </w:r>
      <w:r w:rsidR="00324D87" w:rsidRPr="00413DA1">
        <w:rPr>
          <w:rFonts w:ascii="Century Gothic" w:hAnsi="Century Gothic" w:cstheme="minorHAnsi"/>
          <w:b/>
          <w:sz w:val="24"/>
          <w:szCs w:val="24"/>
          <w:lang w:val="en-GB"/>
        </w:rPr>
        <w:t xml:space="preserve">(including PREVENT </w:t>
      </w:r>
      <w:r w:rsidR="007E5399" w:rsidRPr="00413DA1">
        <w:rPr>
          <w:rFonts w:ascii="Century Gothic" w:hAnsi="Century Gothic" w:cstheme="minorHAnsi"/>
          <w:b/>
          <w:sz w:val="24"/>
          <w:szCs w:val="24"/>
          <w:lang w:val="en-GB"/>
        </w:rPr>
        <w:t>and Internet Safety</w:t>
      </w:r>
      <w:r w:rsidR="00324D87" w:rsidRPr="00413DA1">
        <w:rPr>
          <w:rFonts w:ascii="Century Gothic" w:hAnsi="Century Gothic" w:cstheme="minorHAnsi"/>
          <w:b/>
          <w:sz w:val="24"/>
          <w:szCs w:val="24"/>
          <w:lang w:val="en-GB"/>
        </w:rPr>
        <w:t>)</w:t>
      </w:r>
    </w:p>
    <w:p w14:paraId="0785E7C4" w14:textId="77777777" w:rsidR="00A211AB" w:rsidRPr="00413DA1" w:rsidRDefault="00A211AB" w:rsidP="0009404B">
      <w:pPr>
        <w:rPr>
          <w:rFonts w:ascii="Century Gothic" w:hAnsi="Century Gothic" w:cstheme="minorHAnsi"/>
          <w:sz w:val="22"/>
          <w:lang w:val="en-GB"/>
        </w:rPr>
      </w:pPr>
    </w:p>
    <w:p w14:paraId="2D440E0E" w14:textId="35E12BD7" w:rsidR="00A211AB" w:rsidRPr="00413DA1" w:rsidRDefault="00197CF9" w:rsidP="00C75B78">
      <w:pPr>
        <w:numPr>
          <w:ilvl w:val="0"/>
          <w:numId w:val="35"/>
        </w:numPr>
        <w:rPr>
          <w:rFonts w:ascii="Century Gothic" w:hAnsi="Century Gothic" w:cstheme="minorHAnsi"/>
          <w:sz w:val="22"/>
          <w:lang w:val="en-GB"/>
        </w:rPr>
      </w:pPr>
      <w:r w:rsidRPr="00413DA1">
        <w:rPr>
          <w:rFonts w:ascii="Century Gothic" w:hAnsi="Century Gothic" w:cstheme="minorHAnsi"/>
          <w:sz w:val="22"/>
          <w:szCs w:val="22"/>
          <w:lang w:val="en-GB"/>
        </w:rPr>
        <w:t>St. Nicholas School</w:t>
      </w:r>
      <w:r w:rsidR="00BA7241" w:rsidRPr="00413DA1">
        <w:rPr>
          <w:rFonts w:ascii="Century Gothic" w:hAnsi="Century Gothic" w:cstheme="minorHAnsi"/>
          <w:sz w:val="22"/>
          <w:szCs w:val="22"/>
        </w:rPr>
        <w:t xml:space="preserve"> </w:t>
      </w:r>
      <w:r w:rsidR="00A211AB" w:rsidRPr="00413DA1">
        <w:rPr>
          <w:rFonts w:ascii="Century Gothic" w:hAnsi="Century Gothic" w:cstheme="minorHAnsi"/>
          <w:sz w:val="22"/>
          <w:lang w:val="en-GB"/>
        </w:rPr>
        <w:t xml:space="preserve">will ensure that all staff receive </w:t>
      </w:r>
      <w:r w:rsidR="00D55D7E" w:rsidRPr="00413DA1">
        <w:rPr>
          <w:rFonts w:ascii="Century Gothic" w:hAnsi="Century Gothic" w:cstheme="minorHAnsi"/>
          <w:sz w:val="22"/>
          <w:lang w:val="en-GB"/>
        </w:rPr>
        <w:t>internet safety</w:t>
      </w:r>
      <w:r w:rsidR="00A211AB" w:rsidRPr="00413DA1">
        <w:rPr>
          <w:rFonts w:ascii="Century Gothic" w:hAnsi="Century Gothic" w:cstheme="minorHAnsi"/>
          <w:sz w:val="22"/>
          <w:lang w:val="en-GB"/>
        </w:rPr>
        <w:t xml:space="preserve"> training as part of induction and that ongoing</w:t>
      </w:r>
      <w:r w:rsidR="00EE1450" w:rsidRPr="00413DA1">
        <w:rPr>
          <w:rFonts w:ascii="Century Gothic" w:hAnsi="Century Gothic" w:cstheme="minorHAnsi"/>
          <w:sz w:val="22"/>
          <w:lang w:val="en-GB"/>
        </w:rPr>
        <w:t xml:space="preserve"> </w:t>
      </w:r>
      <w:r w:rsidR="00D55D7E" w:rsidRPr="00413DA1">
        <w:rPr>
          <w:rFonts w:ascii="Century Gothic" w:hAnsi="Century Gothic" w:cstheme="minorHAnsi"/>
          <w:sz w:val="22"/>
          <w:lang w:val="en-GB"/>
        </w:rPr>
        <w:t>internet safety</w:t>
      </w:r>
      <w:r w:rsidR="00A211AB" w:rsidRPr="00413DA1">
        <w:rPr>
          <w:rFonts w:ascii="Century Gothic" w:hAnsi="Century Gothic" w:cstheme="minorHAnsi"/>
          <w:sz w:val="22"/>
          <w:lang w:val="en-GB"/>
        </w:rPr>
        <w:t xml:space="preserve"> training and update for all staff </w:t>
      </w:r>
      <w:r w:rsidR="00EE1450" w:rsidRPr="00413DA1">
        <w:rPr>
          <w:rFonts w:ascii="Century Gothic" w:hAnsi="Century Gothic" w:cstheme="minorHAnsi"/>
          <w:sz w:val="22"/>
          <w:lang w:val="en-GB"/>
        </w:rPr>
        <w:t>will be</w:t>
      </w:r>
      <w:r w:rsidR="00A211AB" w:rsidRPr="00413DA1">
        <w:rPr>
          <w:rFonts w:ascii="Century Gothic" w:hAnsi="Century Gothic" w:cstheme="minorHAnsi"/>
          <w:sz w:val="22"/>
          <w:lang w:val="en-GB"/>
        </w:rPr>
        <w:t xml:space="preserve"> integrated, aligned and considered as part of our overarching safeguarding approach.</w:t>
      </w:r>
    </w:p>
    <w:p w14:paraId="1A5B991F" w14:textId="7744AB9E" w:rsidR="006D1322" w:rsidRPr="00413DA1" w:rsidRDefault="006D1322" w:rsidP="006D1322">
      <w:pPr>
        <w:ind w:left="360"/>
        <w:rPr>
          <w:rFonts w:ascii="Century Gothic" w:hAnsi="Century Gothic" w:cstheme="minorHAnsi"/>
          <w:sz w:val="22"/>
          <w:lang w:val="en-GB"/>
        </w:rPr>
      </w:pPr>
    </w:p>
    <w:p w14:paraId="19955F43" w14:textId="77777777" w:rsidR="006D1322" w:rsidRPr="00413DA1" w:rsidRDefault="006D1322" w:rsidP="006D1322">
      <w:pPr>
        <w:rPr>
          <w:rFonts w:ascii="Century Gothic" w:hAnsi="Century Gothic" w:cstheme="minorHAnsi"/>
          <w:sz w:val="22"/>
          <w:szCs w:val="22"/>
        </w:rPr>
      </w:pPr>
      <w:r w:rsidRPr="00413DA1">
        <w:rPr>
          <w:rFonts w:ascii="Century Gothic" w:hAnsi="Century Gothic" w:cstheme="minorHAnsi"/>
          <w:sz w:val="22"/>
          <w:szCs w:val="22"/>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possible abuse or neglect. </w:t>
      </w:r>
    </w:p>
    <w:p w14:paraId="127451AD" w14:textId="77777777" w:rsidR="006D1322" w:rsidRPr="00413DA1" w:rsidRDefault="006D1322" w:rsidP="006D1322">
      <w:pPr>
        <w:rPr>
          <w:rFonts w:ascii="Century Gothic" w:hAnsi="Century Gothic" w:cstheme="minorHAnsi"/>
          <w:sz w:val="22"/>
          <w:szCs w:val="22"/>
        </w:rPr>
      </w:pPr>
      <w:r w:rsidRPr="00413DA1">
        <w:rPr>
          <w:rFonts w:ascii="Century Gothic" w:hAnsi="Century Gothic" w:cstheme="minorHAnsi"/>
          <w:sz w:val="22"/>
          <w:szCs w:val="22"/>
        </w:rPr>
        <w:t>This training will be regularly updated and will:</w:t>
      </w:r>
    </w:p>
    <w:p w14:paraId="136E2681" w14:textId="77777777" w:rsidR="006D1322" w:rsidRPr="00413DA1" w:rsidRDefault="006D1322"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Be integrated, aligned and considered as part of the whole-school safeguarding approach and wider staff training, and curriculum </w:t>
      </w:r>
      <w:proofErr w:type="gramStart"/>
      <w:r w:rsidRPr="00413DA1">
        <w:rPr>
          <w:rFonts w:ascii="Century Gothic" w:hAnsi="Century Gothic" w:cstheme="minorHAnsi"/>
          <w:sz w:val="22"/>
          <w:szCs w:val="22"/>
        </w:rPr>
        <w:t>planning</w:t>
      </w:r>
      <w:proofErr w:type="gramEnd"/>
    </w:p>
    <w:p w14:paraId="03C7CF60" w14:textId="77777777" w:rsidR="006D1322" w:rsidRPr="00413DA1" w:rsidRDefault="006D1322"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Be in line with advice from the 3 safeguarding </w:t>
      </w:r>
      <w:proofErr w:type="gramStart"/>
      <w:r w:rsidRPr="00413DA1">
        <w:rPr>
          <w:rFonts w:ascii="Century Gothic" w:hAnsi="Century Gothic" w:cstheme="minorHAnsi"/>
          <w:sz w:val="22"/>
          <w:szCs w:val="22"/>
        </w:rPr>
        <w:t>partners</w:t>
      </w:r>
      <w:proofErr w:type="gramEnd"/>
    </w:p>
    <w:p w14:paraId="236B454F" w14:textId="77777777" w:rsidR="006D1322" w:rsidRPr="00413DA1" w:rsidRDefault="006D1322"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Have regard to the Teachers’ Standards to support the expectation that all teachers:</w:t>
      </w:r>
    </w:p>
    <w:p w14:paraId="654E9A59" w14:textId="77777777" w:rsidR="006D1322" w:rsidRPr="00413DA1" w:rsidRDefault="006D1322"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 xml:space="preserve">Manage behaviour effectively to ensure a good and safe </w:t>
      </w:r>
      <w:proofErr w:type="gramStart"/>
      <w:r w:rsidRPr="00413DA1">
        <w:rPr>
          <w:rFonts w:ascii="Century Gothic" w:hAnsi="Century Gothic" w:cstheme="minorHAnsi"/>
          <w:sz w:val="22"/>
          <w:szCs w:val="22"/>
        </w:rPr>
        <w:t>environment</w:t>
      </w:r>
      <w:proofErr w:type="gramEnd"/>
    </w:p>
    <w:p w14:paraId="13844072" w14:textId="77777777" w:rsidR="006D1322" w:rsidRPr="00413DA1" w:rsidRDefault="006D1322"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 xml:space="preserve">Have a clear understanding of the needs of all </w:t>
      </w:r>
      <w:proofErr w:type="gramStart"/>
      <w:r w:rsidRPr="00413DA1">
        <w:rPr>
          <w:rFonts w:ascii="Century Gothic" w:hAnsi="Century Gothic" w:cstheme="minorHAnsi"/>
          <w:sz w:val="22"/>
          <w:szCs w:val="22"/>
        </w:rPr>
        <w:t>pupils</w:t>
      </w:r>
      <w:proofErr w:type="gramEnd"/>
    </w:p>
    <w:p w14:paraId="53A90F68" w14:textId="77777777" w:rsidR="006D1322" w:rsidRPr="00413DA1" w:rsidRDefault="006D1322" w:rsidP="006D1322">
      <w:pPr>
        <w:rPr>
          <w:rFonts w:ascii="Century Gothic" w:hAnsi="Century Gothic" w:cstheme="minorHAnsi"/>
          <w:sz w:val="22"/>
          <w:szCs w:val="22"/>
        </w:rPr>
      </w:pPr>
      <w:r w:rsidRPr="00413DA1">
        <w:rPr>
          <w:rFonts w:ascii="Century Gothic" w:hAnsi="Century Gothic" w:cstheme="minorHAnsi"/>
          <w:sz w:val="22"/>
          <w:szCs w:val="22"/>
        </w:rPr>
        <w:t>All staff</w:t>
      </w:r>
      <w:r w:rsidRPr="00413DA1">
        <w:rPr>
          <w:rFonts w:ascii="Century Gothic" w:hAnsi="Century Gothic" w:cstheme="minorHAnsi"/>
          <w:color w:val="F15F22"/>
          <w:sz w:val="22"/>
          <w:szCs w:val="22"/>
        </w:rPr>
        <w:t xml:space="preserve"> </w:t>
      </w:r>
      <w:r w:rsidRPr="00413DA1">
        <w:rPr>
          <w:rFonts w:ascii="Century Gothic" w:hAnsi="Century Gothic" w:cstheme="minorHAnsi"/>
          <w:sz w:val="22"/>
          <w:szCs w:val="22"/>
        </w:rPr>
        <w:t>will have training on the government’s anti-</w:t>
      </w:r>
      <w:proofErr w:type="spellStart"/>
      <w:r w:rsidRPr="00413DA1">
        <w:rPr>
          <w:rFonts w:ascii="Century Gothic" w:hAnsi="Century Gothic" w:cstheme="minorHAnsi"/>
          <w:sz w:val="22"/>
          <w:szCs w:val="22"/>
        </w:rPr>
        <w:t>radicalisation</w:t>
      </w:r>
      <w:proofErr w:type="spellEnd"/>
      <w:r w:rsidRPr="00413DA1">
        <w:rPr>
          <w:rFonts w:ascii="Century Gothic" w:hAnsi="Century Gothic" w:cstheme="minorHAnsi"/>
          <w:sz w:val="22"/>
          <w:szCs w:val="22"/>
        </w:rPr>
        <w:t xml:space="preserve"> strategy, Prevent, to enable them to identify children at risk of being drawn into terrorism and to challenge extremist ideas.</w:t>
      </w:r>
    </w:p>
    <w:p w14:paraId="17C0F940" w14:textId="77777777" w:rsidR="006D1322" w:rsidRPr="00413DA1" w:rsidRDefault="006D1322" w:rsidP="006D1322">
      <w:pPr>
        <w:rPr>
          <w:rFonts w:ascii="Century Gothic" w:hAnsi="Century Gothic" w:cstheme="minorHAnsi"/>
          <w:sz w:val="22"/>
          <w:szCs w:val="22"/>
        </w:rPr>
      </w:pPr>
      <w:r w:rsidRPr="00413DA1">
        <w:rPr>
          <w:rFonts w:ascii="Century Gothic" w:hAnsi="Century Gothic" w:cstheme="minorHAnsi"/>
          <w:sz w:val="22"/>
          <w:szCs w:val="22"/>
        </w:rPr>
        <w:t xml:space="preserve">Staff will also receive regular safeguarding and child protection updates, including on online safety, as required but at least annually (for example, through emails, e-bulletins and staff meetings). </w:t>
      </w:r>
    </w:p>
    <w:p w14:paraId="6126D860" w14:textId="77777777" w:rsidR="006D1322" w:rsidRPr="00413DA1" w:rsidRDefault="006D1322" w:rsidP="006D1322">
      <w:pPr>
        <w:rPr>
          <w:rFonts w:ascii="Century Gothic" w:hAnsi="Century Gothic" w:cstheme="minorHAnsi"/>
          <w:sz w:val="22"/>
          <w:szCs w:val="22"/>
        </w:rPr>
      </w:pPr>
      <w:r w:rsidRPr="00413DA1">
        <w:rPr>
          <w:rFonts w:ascii="Century Gothic" w:hAnsi="Century Gothic" w:cstheme="minorHAnsi"/>
          <w:sz w:val="22"/>
          <w:szCs w:val="22"/>
        </w:rPr>
        <w:t xml:space="preserve">Contractors who are provided through a private finance initiative (PFI) or similar contract will also receive safeguarding training. </w:t>
      </w:r>
    </w:p>
    <w:p w14:paraId="2A47C9B2" w14:textId="76D291C9" w:rsidR="006D1322" w:rsidRPr="00413DA1" w:rsidRDefault="006D1322" w:rsidP="006D1322">
      <w:pPr>
        <w:rPr>
          <w:rFonts w:ascii="Century Gothic" w:hAnsi="Century Gothic" w:cstheme="minorHAnsi"/>
          <w:sz w:val="22"/>
          <w:szCs w:val="22"/>
        </w:rPr>
      </w:pPr>
      <w:r w:rsidRPr="00413DA1">
        <w:rPr>
          <w:rFonts w:ascii="Century Gothic" w:hAnsi="Century Gothic" w:cstheme="minorHAnsi"/>
          <w:sz w:val="22"/>
          <w:szCs w:val="22"/>
        </w:rPr>
        <w:t>Volunteers will receive appropriate training, if applicable.</w:t>
      </w:r>
    </w:p>
    <w:p w14:paraId="072FB081" w14:textId="08E308B1" w:rsidR="007E5399" w:rsidRPr="00413DA1" w:rsidRDefault="007E5399" w:rsidP="006D1322">
      <w:pPr>
        <w:rPr>
          <w:rFonts w:ascii="Century Gothic" w:hAnsi="Century Gothic" w:cstheme="minorHAnsi"/>
          <w:sz w:val="22"/>
          <w:szCs w:val="22"/>
        </w:rPr>
      </w:pPr>
    </w:p>
    <w:p w14:paraId="08D11E7C" w14:textId="148CD713" w:rsidR="007E5399" w:rsidRPr="00413DA1" w:rsidRDefault="007E5399" w:rsidP="006D1322">
      <w:pPr>
        <w:rPr>
          <w:rFonts w:ascii="Century Gothic" w:hAnsi="Century Gothic" w:cstheme="minorHAnsi"/>
          <w:sz w:val="22"/>
          <w:szCs w:val="22"/>
        </w:rPr>
      </w:pPr>
      <w:r w:rsidRPr="00413DA1">
        <w:rPr>
          <w:rFonts w:ascii="Century Gothic" w:hAnsi="Century Gothic" w:cstheme="minorHAnsi"/>
          <w:sz w:val="22"/>
          <w:szCs w:val="22"/>
        </w:rPr>
        <w:lastRenderedPageBreak/>
        <w:t>There are termly Child Protection (including Internet Safety) updates in the termly vision meeting and an annual refresher of CP, Internet Safety, Health and Preventing Extremism via the HAYS online safeguarding course.</w:t>
      </w:r>
    </w:p>
    <w:p w14:paraId="2078C855" w14:textId="77777777" w:rsidR="006D1322" w:rsidRPr="00413DA1" w:rsidRDefault="006D1322" w:rsidP="006D1322">
      <w:pPr>
        <w:ind w:left="360"/>
        <w:rPr>
          <w:rFonts w:ascii="Century Gothic" w:hAnsi="Century Gothic" w:cstheme="minorHAnsi"/>
          <w:sz w:val="22"/>
          <w:lang w:val="en-GB"/>
        </w:rPr>
      </w:pPr>
    </w:p>
    <w:p w14:paraId="55C002C2" w14:textId="77777777" w:rsidR="00A211AB" w:rsidRPr="00413DA1" w:rsidRDefault="00A211AB" w:rsidP="0009404B">
      <w:pPr>
        <w:rPr>
          <w:rFonts w:ascii="Century Gothic" w:hAnsi="Century Gothic" w:cstheme="minorHAnsi"/>
          <w:sz w:val="22"/>
          <w:lang w:val="en-GB"/>
        </w:rPr>
      </w:pPr>
    </w:p>
    <w:p w14:paraId="1252C9AE" w14:textId="700B468D" w:rsidR="00A211AB" w:rsidRPr="00413DA1" w:rsidRDefault="00B631D8" w:rsidP="00C75B78">
      <w:pPr>
        <w:numPr>
          <w:ilvl w:val="1"/>
          <w:numId w:val="99"/>
        </w:numPr>
        <w:ind w:hanging="1500"/>
        <w:rPr>
          <w:rFonts w:ascii="Century Gothic" w:hAnsi="Century Gothic" w:cstheme="minorHAnsi"/>
          <w:b/>
          <w:sz w:val="24"/>
          <w:szCs w:val="24"/>
          <w:lang w:val="en-GB"/>
        </w:rPr>
      </w:pPr>
      <w:r w:rsidRPr="00413DA1">
        <w:rPr>
          <w:rFonts w:ascii="Century Gothic" w:hAnsi="Century Gothic" w:cstheme="minorHAnsi"/>
          <w:b/>
          <w:sz w:val="24"/>
          <w:szCs w:val="24"/>
          <w:lang w:val="en-GB"/>
        </w:rPr>
        <w:t>Educating</w:t>
      </w:r>
      <w:r w:rsidR="00A211AB" w:rsidRPr="00413DA1">
        <w:rPr>
          <w:rFonts w:ascii="Century Gothic" w:hAnsi="Century Gothic" w:cstheme="minorHAnsi"/>
          <w:b/>
          <w:sz w:val="24"/>
          <w:szCs w:val="24"/>
          <w:lang w:val="en-GB"/>
        </w:rPr>
        <w:t xml:space="preserve"> Learners </w:t>
      </w:r>
    </w:p>
    <w:p w14:paraId="7B9E86CE" w14:textId="77777777" w:rsidR="00EE1450" w:rsidRPr="00413DA1" w:rsidRDefault="00EE1450" w:rsidP="00EE1450">
      <w:pPr>
        <w:ind w:left="720"/>
        <w:rPr>
          <w:rFonts w:ascii="Century Gothic" w:hAnsi="Century Gothic" w:cstheme="minorHAnsi"/>
          <w:b/>
          <w:sz w:val="24"/>
          <w:szCs w:val="24"/>
          <w:lang w:val="en-GB"/>
        </w:rPr>
      </w:pPr>
    </w:p>
    <w:p w14:paraId="25BC860B" w14:textId="522D86B0" w:rsidR="008844E1" w:rsidRPr="00413DA1" w:rsidRDefault="00197CF9" w:rsidP="00C75B78">
      <w:pPr>
        <w:numPr>
          <w:ilvl w:val="0"/>
          <w:numId w:val="35"/>
        </w:numPr>
        <w:rPr>
          <w:rFonts w:ascii="Century Gothic" w:hAnsi="Century Gothic" w:cstheme="minorHAnsi"/>
          <w:sz w:val="22"/>
          <w:lang w:val="en-GB"/>
        </w:rPr>
      </w:pPr>
      <w:r w:rsidRPr="00413DA1">
        <w:rPr>
          <w:rFonts w:ascii="Century Gothic" w:hAnsi="Century Gothic" w:cstheme="minorHAnsi"/>
          <w:sz w:val="22"/>
          <w:szCs w:val="22"/>
          <w:lang w:val="en-GB"/>
        </w:rPr>
        <w:t>St. Nicholas School</w:t>
      </w:r>
      <w:r w:rsidR="005727BF" w:rsidRPr="00413DA1">
        <w:rPr>
          <w:rFonts w:ascii="Century Gothic" w:hAnsi="Century Gothic" w:cstheme="minorHAnsi"/>
          <w:sz w:val="22"/>
          <w:szCs w:val="22"/>
        </w:rPr>
        <w:t xml:space="preserve"> </w:t>
      </w:r>
      <w:r w:rsidR="00266E94" w:rsidRPr="00413DA1">
        <w:rPr>
          <w:rFonts w:ascii="Century Gothic" w:hAnsi="Century Gothic" w:cstheme="minorHAnsi"/>
          <w:sz w:val="22"/>
          <w:lang w:val="en-GB"/>
        </w:rPr>
        <w:t xml:space="preserve">will ensure a comprehensive whole </w:t>
      </w:r>
      <w:r w:rsidRPr="00413DA1">
        <w:rPr>
          <w:rFonts w:ascii="Century Gothic" w:hAnsi="Century Gothic" w:cstheme="minorHAnsi"/>
          <w:sz w:val="22"/>
          <w:szCs w:val="24"/>
          <w:lang w:val="en-GB"/>
        </w:rPr>
        <w:t>school</w:t>
      </w:r>
      <w:r w:rsidR="006D7105" w:rsidRPr="00413DA1">
        <w:rPr>
          <w:rFonts w:ascii="Century Gothic" w:hAnsi="Century Gothic" w:cstheme="minorHAnsi"/>
          <w:sz w:val="22"/>
          <w:lang w:val="en-GB"/>
        </w:rPr>
        <w:t xml:space="preserve"> </w:t>
      </w:r>
      <w:r w:rsidR="00266E94" w:rsidRPr="00413DA1">
        <w:rPr>
          <w:rFonts w:ascii="Century Gothic" w:hAnsi="Century Gothic" w:cstheme="minorHAnsi"/>
          <w:sz w:val="22"/>
          <w:lang w:val="en-GB"/>
        </w:rPr>
        <w:t xml:space="preserve">curriculum response is in place to enable all </w:t>
      </w:r>
      <w:r w:rsidR="00CF3872" w:rsidRPr="00413DA1">
        <w:rPr>
          <w:rFonts w:ascii="Century Gothic" w:hAnsi="Century Gothic" w:cstheme="minorHAnsi"/>
          <w:sz w:val="22"/>
          <w:lang w:val="en-GB"/>
        </w:rPr>
        <w:t>learner</w:t>
      </w:r>
      <w:r w:rsidR="00266E94" w:rsidRPr="00413DA1">
        <w:rPr>
          <w:rFonts w:ascii="Century Gothic" w:hAnsi="Century Gothic" w:cstheme="minorHAnsi"/>
          <w:sz w:val="22"/>
          <w:lang w:val="en-GB"/>
        </w:rPr>
        <w:t xml:space="preserve">s to learn about and manage online risks effectively </w:t>
      </w:r>
      <w:r w:rsidR="00BA5E08" w:rsidRPr="00413DA1">
        <w:rPr>
          <w:rFonts w:ascii="Century Gothic" w:hAnsi="Century Gothic" w:cstheme="minorHAnsi"/>
          <w:sz w:val="22"/>
          <w:lang w:val="en-GB"/>
        </w:rPr>
        <w:t>as part of providing a broad and balanced curriculum.</w:t>
      </w:r>
      <w:r w:rsidR="00324F2E" w:rsidRPr="00413DA1">
        <w:rPr>
          <w:rFonts w:ascii="Century Gothic" w:hAnsi="Century Gothic" w:cstheme="minorHAnsi"/>
          <w:sz w:val="22"/>
          <w:lang w:val="en-GB"/>
        </w:rPr>
        <w:t xml:space="preserve"> </w:t>
      </w:r>
    </w:p>
    <w:p w14:paraId="20F4C712" w14:textId="77777777" w:rsidR="008844E1" w:rsidRPr="00413DA1" w:rsidRDefault="008844E1" w:rsidP="0009404B">
      <w:pPr>
        <w:rPr>
          <w:rFonts w:ascii="Century Gothic" w:hAnsi="Century Gothic" w:cstheme="minorHAnsi"/>
          <w:sz w:val="22"/>
          <w:szCs w:val="24"/>
          <w:lang w:val="en-GB"/>
        </w:rPr>
      </w:pPr>
    </w:p>
    <w:p w14:paraId="7361E7ED" w14:textId="182883FB" w:rsidR="0098649D" w:rsidRPr="00413DA1" w:rsidRDefault="00324F2E" w:rsidP="0009404B">
      <w:pPr>
        <w:rPr>
          <w:rFonts w:ascii="Century Gothic" w:hAnsi="Century Gothic" w:cstheme="minorHAnsi"/>
          <w:b/>
          <w:iCs/>
          <w:sz w:val="22"/>
          <w:szCs w:val="22"/>
        </w:rPr>
      </w:pPr>
      <w:r w:rsidRPr="00413DA1">
        <w:rPr>
          <w:rFonts w:ascii="Century Gothic" w:hAnsi="Century Gothic" w:cstheme="minorHAnsi"/>
          <w:b/>
          <w:iCs/>
          <w:sz w:val="22"/>
          <w:szCs w:val="22"/>
        </w:rPr>
        <w:t>DSLs and SLT may find it helpful to access UK Council for Internet Safety (UKCIS) ‘</w:t>
      </w:r>
      <w:hyperlink r:id="rId65" w:history="1">
        <w:r w:rsidRPr="00413DA1">
          <w:rPr>
            <w:rStyle w:val="Hyperlink"/>
            <w:rFonts w:ascii="Century Gothic" w:hAnsi="Century Gothic" w:cstheme="minorHAnsi"/>
            <w:b/>
            <w:iCs/>
            <w:color w:val="auto"/>
            <w:sz w:val="22"/>
            <w:szCs w:val="22"/>
          </w:rPr>
          <w:t>Education for a Connected World Framework</w:t>
        </w:r>
      </w:hyperlink>
      <w:r w:rsidRPr="00413DA1">
        <w:rPr>
          <w:rFonts w:ascii="Century Gothic" w:hAnsi="Century Gothic" w:cstheme="minorHAnsi"/>
          <w:b/>
          <w:iCs/>
          <w:sz w:val="22"/>
          <w:szCs w:val="22"/>
        </w:rPr>
        <w:t>’ and DfE ‘</w:t>
      </w:r>
      <w:hyperlink r:id="rId66" w:history="1">
        <w:r w:rsidRPr="00413DA1">
          <w:rPr>
            <w:rStyle w:val="Hyperlink"/>
            <w:rFonts w:ascii="Century Gothic" w:hAnsi="Century Gothic" w:cstheme="minorHAnsi"/>
            <w:b/>
            <w:iCs/>
            <w:color w:val="auto"/>
            <w:sz w:val="22"/>
            <w:szCs w:val="22"/>
          </w:rPr>
          <w:t xml:space="preserve">Teaching </w:t>
        </w:r>
        <w:r w:rsidR="00D55D7E" w:rsidRPr="00413DA1">
          <w:rPr>
            <w:rStyle w:val="Hyperlink"/>
            <w:rFonts w:ascii="Century Gothic" w:hAnsi="Century Gothic" w:cstheme="minorHAnsi"/>
            <w:b/>
            <w:iCs/>
            <w:color w:val="auto"/>
            <w:sz w:val="22"/>
            <w:szCs w:val="22"/>
          </w:rPr>
          <w:t>internet safety</w:t>
        </w:r>
        <w:r w:rsidRPr="00413DA1">
          <w:rPr>
            <w:rStyle w:val="Hyperlink"/>
            <w:rFonts w:ascii="Century Gothic" w:hAnsi="Century Gothic" w:cstheme="minorHAnsi"/>
            <w:b/>
            <w:iCs/>
            <w:color w:val="auto"/>
            <w:sz w:val="22"/>
            <w:szCs w:val="22"/>
          </w:rPr>
          <w:t xml:space="preserve"> in school</w:t>
        </w:r>
      </w:hyperlink>
      <w:r w:rsidRPr="00413DA1">
        <w:rPr>
          <w:rStyle w:val="Hyperlink"/>
          <w:rFonts w:ascii="Century Gothic" w:hAnsi="Century Gothic" w:cstheme="minorHAnsi"/>
          <w:b/>
          <w:iCs/>
          <w:color w:val="auto"/>
          <w:sz w:val="22"/>
          <w:szCs w:val="22"/>
        </w:rPr>
        <w:t>’</w:t>
      </w:r>
      <w:r w:rsidRPr="00413DA1">
        <w:rPr>
          <w:rFonts w:ascii="Century Gothic" w:hAnsi="Century Gothic" w:cstheme="minorHAnsi"/>
          <w:b/>
          <w:iCs/>
          <w:sz w:val="22"/>
          <w:szCs w:val="22"/>
        </w:rPr>
        <w:t xml:space="preserve"> guidance.</w:t>
      </w:r>
    </w:p>
    <w:p w14:paraId="39DCB6F2" w14:textId="77777777" w:rsidR="00431D2B" w:rsidRPr="00413DA1" w:rsidRDefault="00431D2B" w:rsidP="0009404B">
      <w:pPr>
        <w:rPr>
          <w:rFonts w:ascii="Century Gothic" w:hAnsi="Century Gothic" w:cstheme="minorHAnsi"/>
          <w:b/>
          <w:iCs/>
          <w:sz w:val="22"/>
          <w:szCs w:val="22"/>
        </w:rPr>
      </w:pPr>
    </w:p>
    <w:p w14:paraId="02AB975D" w14:textId="77777777" w:rsidR="0098649D" w:rsidRPr="00413DA1" w:rsidRDefault="0098649D" w:rsidP="0009404B">
      <w:pPr>
        <w:rPr>
          <w:rFonts w:ascii="Century Gothic" w:hAnsi="Century Gothic" w:cstheme="minorHAnsi"/>
          <w:b/>
          <w:iCs/>
          <w:sz w:val="22"/>
          <w:szCs w:val="22"/>
        </w:rPr>
      </w:pPr>
    </w:p>
    <w:p w14:paraId="274FAF31" w14:textId="10D83741" w:rsidR="00743D95" w:rsidRPr="00413DA1" w:rsidRDefault="00743D95" w:rsidP="00C75B78">
      <w:pPr>
        <w:numPr>
          <w:ilvl w:val="1"/>
          <w:numId w:val="99"/>
        </w:numPr>
        <w:ind w:hanging="1500"/>
        <w:rPr>
          <w:rFonts w:ascii="Century Gothic" w:hAnsi="Century Gothic" w:cstheme="minorHAnsi"/>
          <w:b/>
          <w:bCs/>
          <w:sz w:val="22"/>
          <w:lang w:val="en-GB"/>
        </w:rPr>
      </w:pPr>
      <w:r w:rsidRPr="00413DA1">
        <w:rPr>
          <w:rFonts w:ascii="Century Gothic" w:hAnsi="Century Gothic" w:cstheme="minorHAnsi"/>
          <w:b/>
          <w:sz w:val="24"/>
          <w:szCs w:val="24"/>
          <w:lang w:val="en-GB"/>
        </w:rPr>
        <w:t>Working with Parents/Carers</w:t>
      </w:r>
    </w:p>
    <w:p w14:paraId="60A39843" w14:textId="77777777" w:rsidR="00BA5E08" w:rsidRPr="00413DA1" w:rsidRDefault="00BA5E08" w:rsidP="0009404B">
      <w:pPr>
        <w:ind w:left="720"/>
        <w:rPr>
          <w:rFonts w:ascii="Century Gothic" w:hAnsi="Century Gothic" w:cstheme="minorHAnsi"/>
          <w:sz w:val="22"/>
          <w:lang w:val="en-GB"/>
        </w:rPr>
      </w:pPr>
    </w:p>
    <w:p w14:paraId="546BFFB1" w14:textId="1300E27D" w:rsidR="00BA5E08" w:rsidRPr="00413DA1" w:rsidRDefault="00197CF9" w:rsidP="00C75B78">
      <w:pPr>
        <w:numPr>
          <w:ilvl w:val="0"/>
          <w:numId w:val="35"/>
        </w:numPr>
        <w:rPr>
          <w:rFonts w:ascii="Century Gothic" w:hAnsi="Century Gothic" w:cstheme="minorHAnsi"/>
          <w:sz w:val="22"/>
          <w:lang w:val="en-GB"/>
        </w:rPr>
      </w:pPr>
      <w:r w:rsidRPr="00413DA1">
        <w:rPr>
          <w:rFonts w:ascii="Century Gothic" w:hAnsi="Century Gothic" w:cstheme="minorHAnsi"/>
          <w:sz w:val="22"/>
          <w:szCs w:val="22"/>
          <w:lang w:val="en-GB"/>
        </w:rPr>
        <w:t>St. Nicholas School</w:t>
      </w:r>
      <w:r w:rsidR="00BA7241" w:rsidRPr="00413DA1">
        <w:rPr>
          <w:rFonts w:ascii="Century Gothic" w:hAnsi="Century Gothic" w:cstheme="minorHAnsi"/>
          <w:sz w:val="22"/>
          <w:szCs w:val="22"/>
        </w:rPr>
        <w:t xml:space="preserve"> </w:t>
      </w:r>
      <w:r w:rsidR="00DB67AB" w:rsidRPr="00413DA1">
        <w:rPr>
          <w:rFonts w:ascii="Century Gothic" w:hAnsi="Century Gothic" w:cstheme="minorHAnsi"/>
          <w:sz w:val="22"/>
          <w:lang w:val="en-GB"/>
        </w:rPr>
        <w:t>will build a partnership approach to</w:t>
      </w:r>
      <w:r w:rsidR="00EE55B8" w:rsidRPr="00413DA1">
        <w:rPr>
          <w:rFonts w:ascii="Century Gothic" w:hAnsi="Century Gothic" w:cstheme="minorHAnsi"/>
          <w:sz w:val="22"/>
          <w:lang w:val="en-GB"/>
        </w:rPr>
        <w:t xml:space="preserve"> </w:t>
      </w:r>
      <w:r w:rsidR="00D55D7E" w:rsidRPr="00413DA1">
        <w:rPr>
          <w:rFonts w:ascii="Century Gothic" w:hAnsi="Century Gothic" w:cstheme="minorHAnsi"/>
          <w:sz w:val="22"/>
          <w:lang w:val="en-GB"/>
        </w:rPr>
        <w:t>internet safety</w:t>
      </w:r>
      <w:r w:rsidR="00EE55B8" w:rsidRPr="00413DA1">
        <w:rPr>
          <w:rFonts w:ascii="Century Gothic" w:hAnsi="Century Gothic" w:cstheme="minorHAnsi"/>
          <w:sz w:val="22"/>
          <w:lang w:val="en-GB"/>
        </w:rPr>
        <w:t xml:space="preserve"> and will</w:t>
      </w:r>
      <w:r w:rsidR="00BA5E08" w:rsidRPr="00413DA1">
        <w:rPr>
          <w:rFonts w:ascii="Century Gothic" w:hAnsi="Century Gothic" w:cstheme="minorHAnsi"/>
          <w:sz w:val="22"/>
          <w:lang w:val="en-GB"/>
        </w:rPr>
        <w:t xml:space="preserve"> </w:t>
      </w:r>
      <w:r w:rsidR="00266E94" w:rsidRPr="00413DA1">
        <w:rPr>
          <w:rFonts w:ascii="Century Gothic" w:hAnsi="Century Gothic" w:cstheme="minorHAnsi"/>
          <w:sz w:val="22"/>
          <w:lang w:val="en-GB"/>
        </w:rPr>
        <w:t>support parents</w:t>
      </w:r>
      <w:r w:rsidR="00BA5E08" w:rsidRPr="00413DA1">
        <w:rPr>
          <w:rFonts w:ascii="Century Gothic" w:hAnsi="Century Gothic" w:cstheme="minorHAnsi"/>
          <w:sz w:val="22"/>
          <w:lang w:val="en-GB"/>
        </w:rPr>
        <w:t xml:space="preserve">/carers </w:t>
      </w:r>
      <w:r w:rsidR="00266E94" w:rsidRPr="00413DA1">
        <w:rPr>
          <w:rFonts w:ascii="Century Gothic" w:hAnsi="Century Gothic" w:cstheme="minorHAnsi"/>
          <w:sz w:val="22"/>
          <w:lang w:val="en-GB"/>
        </w:rPr>
        <w:t xml:space="preserve">to become aware and alert </w:t>
      </w:r>
      <w:r w:rsidR="006F5BEF" w:rsidRPr="00413DA1">
        <w:rPr>
          <w:rFonts w:ascii="Century Gothic" w:hAnsi="Century Gothic" w:cstheme="minorHAnsi"/>
          <w:sz w:val="22"/>
          <w:lang w:val="en-GB"/>
        </w:rPr>
        <w:t xml:space="preserve">of the potential online benefits and risks for children </w:t>
      </w:r>
      <w:r w:rsidR="00BA5E08" w:rsidRPr="00413DA1">
        <w:rPr>
          <w:rFonts w:ascii="Century Gothic" w:hAnsi="Century Gothic" w:cstheme="minorHAnsi"/>
          <w:sz w:val="22"/>
          <w:lang w:val="en-GB"/>
        </w:rPr>
        <w:t>by:</w:t>
      </w:r>
    </w:p>
    <w:p w14:paraId="47462B00" w14:textId="77777777" w:rsidR="00730A23" w:rsidRPr="00413DA1" w:rsidRDefault="00BA5E08" w:rsidP="00C75B78">
      <w:pPr>
        <w:numPr>
          <w:ilvl w:val="1"/>
          <w:numId w:val="35"/>
        </w:numPr>
        <w:rPr>
          <w:rFonts w:ascii="Century Gothic" w:hAnsi="Century Gothic" w:cstheme="minorHAnsi"/>
          <w:sz w:val="22"/>
          <w:lang w:val="en-GB"/>
        </w:rPr>
      </w:pPr>
      <w:r w:rsidRPr="00413DA1">
        <w:rPr>
          <w:rFonts w:ascii="Century Gothic" w:hAnsi="Century Gothic" w:cstheme="minorHAnsi"/>
          <w:iCs/>
          <w:sz w:val="22"/>
          <w:szCs w:val="22"/>
        </w:rPr>
        <w:t xml:space="preserve">providing information on our </w:t>
      </w:r>
      <w:r w:rsidR="00197CF9" w:rsidRPr="00413DA1">
        <w:rPr>
          <w:rFonts w:ascii="Century Gothic" w:hAnsi="Century Gothic" w:cstheme="minorHAnsi"/>
          <w:iCs/>
          <w:sz w:val="22"/>
          <w:szCs w:val="22"/>
        </w:rPr>
        <w:t>school</w:t>
      </w:r>
      <w:r w:rsidRPr="00413DA1">
        <w:rPr>
          <w:rFonts w:ascii="Century Gothic" w:hAnsi="Century Gothic" w:cstheme="minorHAnsi"/>
          <w:iCs/>
          <w:sz w:val="22"/>
          <w:szCs w:val="22"/>
        </w:rPr>
        <w:t xml:space="preserve"> website</w:t>
      </w:r>
      <w:r w:rsidR="00353220" w:rsidRPr="00413DA1">
        <w:rPr>
          <w:rFonts w:ascii="Century Gothic" w:hAnsi="Century Gothic" w:cstheme="minorHAnsi"/>
          <w:iCs/>
          <w:sz w:val="22"/>
          <w:szCs w:val="22"/>
        </w:rPr>
        <w:t xml:space="preserve"> and through existing communication channels (such as official social media, newsletters etc.),</w:t>
      </w:r>
      <w:r w:rsidRPr="00413DA1">
        <w:rPr>
          <w:rFonts w:ascii="Century Gothic" w:hAnsi="Century Gothic" w:cstheme="minorHAnsi"/>
          <w:iCs/>
          <w:sz w:val="22"/>
          <w:szCs w:val="22"/>
        </w:rPr>
        <w:t xml:space="preserve"> </w:t>
      </w:r>
    </w:p>
    <w:p w14:paraId="13C89C45" w14:textId="548CAF31" w:rsidR="00730A23" w:rsidRPr="00413DA1" w:rsidRDefault="00BA5E08" w:rsidP="00C75B78">
      <w:pPr>
        <w:numPr>
          <w:ilvl w:val="1"/>
          <w:numId w:val="35"/>
        </w:numPr>
        <w:rPr>
          <w:rFonts w:ascii="Century Gothic" w:hAnsi="Century Gothic" w:cstheme="minorHAnsi"/>
          <w:sz w:val="22"/>
          <w:lang w:val="en-GB"/>
        </w:rPr>
      </w:pPr>
      <w:r w:rsidRPr="00413DA1">
        <w:rPr>
          <w:rFonts w:ascii="Century Gothic" w:hAnsi="Century Gothic" w:cstheme="minorHAnsi"/>
          <w:iCs/>
          <w:sz w:val="22"/>
          <w:szCs w:val="22"/>
        </w:rPr>
        <w:t xml:space="preserve">offering specific </w:t>
      </w:r>
      <w:r w:rsidR="00D55D7E" w:rsidRPr="00413DA1">
        <w:rPr>
          <w:rFonts w:ascii="Century Gothic" w:hAnsi="Century Gothic" w:cstheme="minorHAnsi"/>
          <w:iCs/>
          <w:sz w:val="22"/>
          <w:szCs w:val="22"/>
        </w:rPr>
        <w:t>internet safety</w:t>
      </w:r>
      <w:r w:rsidRPr="00413DA1">
        <w:rPr>
          <w:rFonts w:ascii="Century Gothic" w:hAnsi="Century Gothic" w:cstheme="minorHAnsi"/>
          <w:iCs/>
          <w:sz w:val="22"/>
          <w:szCs w:val="22"/>
        </w:rPr>
        <w:t xml:space="preserve"> events for parents/carers</w:t>
      </w:r>
      <w:r w:rsidR="00353220" w:rsidRPr="00413DA1">
        <w:rPr>
          <w:rFonts w:ascii="Century Gothic" w:hAnsi="Century Gothic" w:cstheme="minorHAnsi"/>
          <w:iCs/>
          <w:sz w:val="22"/>
          <w:szCs w:val="22"/>
        </w:rPr>
        <w:t xml:space="preserve"> </w:t>
      </w:r>
    </w:p>
    <w:p w14:paraId="63948981" w14:textId="4160F9A3" w:rsidR="00BA5E08" w:rsidRPr="00413DA1" w:rsidRDefault="00BA5E08" w:rsidP="00C75B78">
      <w:pPr>
        <w:numPr>
          <w:ilvl w:val="1"/>
          <w:numId w:val="35"/>
        </w:numPr>
        <w:rPr>
          <w:rFonts w:ascii="Century Gothic" w:hAnsi="Century Gothic" w:cstheme="minorHAnsi"/>
          <w:sz w:val="22"/>
          <w:lang w:val="en-GB"/>
        </w:rPr>
      </w:pPr>
      <w:r w:rsidRPr="00413DA1">
        <w:rPr>
          <w:rFonts w:ascii="Century Gothic" w:hAnsi="Century Gothic" w:cstheme="minorHAnsi"/>
          <w:iCs/>
          <w:sz w:val="22"/>
          <w:szCs w:val="22"/>
        </w:rPr>
        <w:t xml:space="preserve">highlighting </w:t>
      </w:r>
      <w:r w:rsidR="00D55D7E" w:rsidRPr="00413DA1">
        <w:rPr>
          <w:rFonts w:ascii="Century Gothic" w:hAnsi="Century Gothic" w:cstheme="minorHAnsi"/>
          <w:iCs/>
          <w:sz w:val="22"/>
          <w:szCs w:val="22"/>
        </w:rPr>
        <w:t>internet safety</w:t>
      </w:r>
      <w:r w:rsidRPr="00413DA1">
        <w:rPr>
          <w:rFonts w:ascii="Century Gothic" w:hAnsi="Century Gothic" w:cstheme="minorHAnsi"/>
          <w:iCs/>
          <w:sz w:val="22"/>
          <w:szCs w:val="22"/>
        </w:rPr>
        <w:t xml:space="preserve"> at existing events</w:t>
      </w:r>
      <w:r w:rsidR="00353220" w:rsidRPr="00413DA1">
        <w:rPr>
          <w:rFonts w:ascii="Century Gothic" w:hAnsi="Century Gothic" w:cstheme="minorHAnsi"/>
          <w:iCs/>
          <w:sz w:val="22"/>
          <w:szCs w:val="22"/>
        </w:rPr>
        <w:t>.</w:t>
      </w:r>
      <w:r w:rsidRPr="00413DA1">
        <w:rPr>
          <w:rFonts w:ascii="Century Gothic" w:hAnsi="Century Gothic" w:cstheme="minorHAnsi"/>
          <w:iCs/>
          <w:sz w:val="22"/>
          <w:szCs w:val="22"/>
        </w:rPr>
        <w:t xml:space="preserve"> </w:t>
      </w:r>
    </w:p>
    <w:p w14:paraId="2256EAFC" w14:textId="77777777" w:rsidR="00A3410E" w:rsidRPr="00413DA1" w:rsidRDefault="00A3410E" w:rsidP="0009404B">
      <w:pPr>
        <w:rPr>
          <w:rFonts w:ascii="Century Gothic" w:hAnsi="Century Gothic" w:cstheme="minorHAnsi"/>
          <w:sz w:val="22"/>
          <w:lang w:val="en-GB"/>
        </w:rPr>
      </w:pPr>
    </w:p>
    <w:p w14:paraId="25F1E28C" w14:textId="4B17133B" w:rsidR="00A3410E" w:rsidRPr="00413DA1" w:rsidRDefault="00743D95" w:rsidP="00C75B78">
      <w:pPr>
        <w:numPr>
          <w:ilvl w:val="1"/>
          <w:numId w:val="99"/>
        </w:numPr>
        <w:ind w:hanging="1500"/>
        <w:rPr>
          <w:rFonts w:ascii="Century Gothic" w:hAnsi="Century Gothic" w:cstheme="minorHAnsi"/>
          <w:b/>
          <w:sz w:val="24"/>
          <w:szCs w:val="24"/>
          <w:lang w:val="en-GB"/>
        </w:rPr>
      </w:pPr>
      <w:r w:rsidRPr="00413DA1">
        <w:rPr>
          <w:rFonts w:ascii="Century Gothic" w:hAnsi="Century Gothic" w:cstheme="minorHAnsi"/>
          <w:b/>
          <w:sz w:val="24"/>
          <w:szCs w:val="24"/>
          <w:lang w:val="en-GB"/>
        </w:rPr>
        <w:t>Remote Learning</w:t>
      </w:r>
    </w:p>
    <w:p w14:paraId="4F4993A0" w14:textId="37543D42" w:rsidR="00743D95" w:rsidRPr="00413DA1" w:rsidRDefault="00743D95" w:rsidP="0009404B">
      <w:pPr>
        <w:rPr>
          <w:rFonts w:ascii="Century Gothic" w:hAnsi="Century Gothic" w:cstheme="minorHAnsi"/>
          <w:sz w:val="22"/>
          <w:lang w:val="en-GB"/>
        </w:rPr>
      </w:pPr>
    </w:p>
    <w:p w14:paraId="35AA0BFD" w14:textId="0A018DA6" w:rsidR="00A3410E" w:rsidRPr="00413DA1" w:rsidRDefault="00197CF9" w:rsidP="00C75B78">
      <w:pPr>
        <w:pStyle w:val="ListParagraph"/>
        <w:numPr>
          <w:ilvl w:val="0"/>
          <w:numId w:val="34"/>
        </w:numPr>
        <w:spacing w:after="200"/>
        <w:contextualSpacing/>
        <w:rPr>
          <w:rFonts w:ascii="Century Gothic" w:hAnsi="Century Gothic" w:cstheme="minorHAnsi"/>
          <w:iCs/>
          <w:sz w:val="22"/>
          <w:szCs w:val="22"/>
        </w:rPr>
      </w:pPr>
      <w:r w:rsidRPr="00413DA1">
        <w:rPr>
          <w:rFonts w:ascii="Century Gothic" w:hAnsi="Century Gothic" w:cstheme="minorHAnsi"/>
          <w:sz w:val="22"/>
          <w:szCs w:val="22"/>
          <w:lang w:val="en-GB"/>
        </w:rPr>
        <w:t>St. Nicholas School</w:t>
      </w:r>
      <w:r w:rsidR="005727BF" w:rsidRPr="00413DA1">
        <w:rPr>
          <w:rFonts w:ascii="Century Gothic" w:hAnsi="Century Gothic" w:cstheme="minorHAnsi"/>
          <w:sz w:val="22"/>
          <w:szCs w:val="22"/>
        </w:rPr>
        <w:t xml:space="preserve"> </w:t>
      </w:r>
      <w:r w:rsidR="00A3410E" w:rsidRPr="00413DA1">
        <w:rPr>
          <w:rFonts w:ascii="Century Gothic" w:hAnsi="Century Gothic" w:cstheme="minorHAnsi"/>
          <w:iCs/>
          <w:sz w:val="22"/>
          <w:szCs w:val="22"/>
        </w:rPr>
        <w:t xml:space="preserve">will ensure any </w:t>
      </w:r>
      <w:r w:rsidR="00E35D8A" w:rsidRPr="00413DA1">
        <w:rPr>
          <w:rFonts w:ascii="Century Gothic" w:hAnsi="Century Gothic" w:cstheme="minorHAnsi"/>
          <w:iCs/>
          <w:sz w:val="22"/>
          <w:szCs w:val="22"/>
        </w:rPr>
        <w:t xml:space="preserve">remote </w:t>
      </w:r>
      <w:r w:rsidR="00A3410E" w:rsidRPr="00413DA1">
        <w:rPr>
          <w:rFonts w:ascii="Century Gothic" w:hAnsi="Century Gothic" w:cstheme="minorHAnsi"/>
          <w:iCs/>
          <w:sz w:val="22"/>
          <w:szCs w:val="22"/>
        </w:rPr>
        <w:t xml:space="preserve">sharing of information, communication and use of online learning tools and systems </w:t>
      </w:r>
      <w:r w:rsidR="0074148E" w:rsidRPr="00413DA1">
        <w:rPr>
          <w:rFonts w:ascii="Century Gothic" w:hAnsi="Century Gothic" w:cstheme="minorHAnsi"/>
          <w:iCs/>
          <w:sz w:val="22"/>
          <w:szCs w:val="22"/>
        </w:rPr>
        <w:t>will be</w:t>
      </w:r>
      <w:r w:rsidR="00A3410E" w:rsidRPr="00413DA1">
        <w:rPr>
          <w:rFonts w:ascii="Century Gothic" w:hAnsi="Century Gothic" w:cstheme="minorHAnsi"/>
          <w:iCs/>
          <w:sz w:val="22"/>
          <w:szCs w:val="22"/>
        </w:rPr>
        <w:t xml:space="preserve"> in line with privacy and data protection</w:t>
      </w:r>
      <w:r w:rsidR="00AA43DB" w:rsidRPr="00413DA1">
        <w:rPr>
          <w:rFonts w:ascii="Century Gothic" w:hAnsi="Century Gothic" w:cstheme="minorHAnsi"/>
          <w:iCs/>
          <w:sz w:val="22"/>
          <w:szCs w:val="22"/>
        </w:rPr>
        <w:t xml:space="preserve"> r</w:t>
      </w:r>
      <w:r w:rsidR="00A3410E" w:rsidRPr="00413DA1">
        <w:rPr>
          <w:rFonts w:ascii="Century Gothic" w:hAnsi="Century Gothic" w:cstheme="minorHAnsi"/>
          <w:iCs/>
          <w:sz w:val="22"/>
          <w:szCs w:val="22"/>
        </w:rPr>
        <w:t>equirements.</w:t>
      </w:r>
    </w:p>
    <w:p w14:paraId="55E5B5AB" w14:textId="77777777" w:rsidR="00E93BEC" w:rsidRPr="00413DA1" w:rsidRDefault="00E93BEC" w:rsidP="00E93BEC">
      <w:pPr>
        <w:pStyle w:val="ListParagraph"/>
        <w:spacing w:after="200"/>
        <w:ind w:left="360"/>
        <w:contextualSpacing/>
        <w:rPr>
          <w:rFonts w:ascii="Century Gothic" w:hAnsi="Century Gothic" w:cstheme="minorHAnsi"/>
          <w:iCs/>
          <w:sz w:val="22"/>
          <w:szCs w:val="22"/>
        </w:rPr>
      </w:pPr>
    </w:p>
    <w:p w14:paraId="1C20AE00" w14:textId="4609D342" w:rsidR="00862BDE" w:rsidRPr="00413DA1" w:rsidRDefault="00A3410E" w:rsidP="00C75B78">
      <w:pPr>
        <w:pStyle w:val="ListParagraph"/>
        <w:numPr>
          <w:ilvl w:val="0"/>
          <w:numId w:val="34"/>
        </w:numPr>
        <w:spacing w:after="200"/>
        <w:contextualSpacing/>
        <w:rPr>
          <w:rFonts w:ascii="Century Gothic" w:hAnsi="Century Gothic" w:cstheme="minorHAnsi"/>
          <w:iCs/>
          <w:sz w:val="22"/>
          <w:szCs w:val="22"/>
        </w:rPr>
      </w:pPr>
      <w:r w:rsidRPr="00413DA1">
        <w:rPr>
          <w:rFonts w:ascii="Century Gothic" w:hAnsi="Century Gothic" w:cstheme="minorHAnsi"/>
          <w:iCs/>
          <w:sz w:val="22"/>
          <w:szCs w:val="22"/>
        </w:rPr>
        <w:t xml:space="preserve">All communication with </w:t>
      </w:r>
      <w:r w:rsidR="00B55710" w:rsidRPr="00413DA1">
        <w:rPr>
          <w:rFonts w:ascii="Century Gothic" w:hAnsi="Century Gothic" w:cstheme="minorHAnsi"/>
          <w:iCs/>
          <w:sz w:val="22"/>
          <w:szCs w:val="22"/>
        </w:rPr>
        <w:t>learners</w:t>
      </w:r>
      <w:r w:rsidRPr="00413DA1">
        <w:rPr>
          <w:rFonts w:ascii="Century Gothic" w:hAnsi="Century Gothic" w:cstheme="minorHAnsi"/>
          <w:iCs/>
          <w:sz w:val="22"/>
          <w:szCs w:val="22"/>
        </w:rPr>
        <w:t xml:space="preserve"> and parents/carers will take place using </w:t>
      </w:r>
      <w:r w:rsidR="00197CF9" w:rsidRPr="00413DA1">
        <w:rPr>
          <w:rFonts w:ascii="Century Gothic" w:hAnsi="Century Gothic" w:cstheme="minorHAnsi"/>
          <w:iCs/>
          <w:sz w:val="22"/>
          <w:szCs w:val="22"/>
        </w:rPr>
        <w:t>school</w:t>
      </w:r>
      <w:r w:rsidR="00BA6B3E" w:rsidRPr="00413DA1">
        <w:rPr>
          <w:rFonts w:ascii="Century Gothic" w:hAnsi="Century Gothic" w:cstheme="minorHAnsi"/>
          <w:iCs/>
          <w:sz w:val="22"/>
          <w:szCs w:val="22"/>
        </w:rPr>
        <w:t xml:space="preserve"> </w:t>
      </w:r>
      <w:r w:rsidRPr="00413DA1">
        <w:rPr>
          <w:rFonts w:ascii="Century Gothic" w:hAnsi="Century Gothic" w:cstheme="minorHAnsi"/>
          <w:iCs/>
          <w:sz w:val="22"/>
          <w:szCs w:val="22"/>
        </w:rPr>
        <w:t xml:space="preserve">provided or approved communication channels; for example, </w:t>
      </w:r>
      <w:r w:rsidR="00197CF9" w:rsidRPr="00413DA1">
        <w:rPr>
          <w:rFonts w:ascii="Century Gothic" w:hAnsi="Century Gothic" w:cstheme="minorHAnsi"/>
          <w:iCs/>
          <w:sz w:val="22"/>
          <w:szCs w:val="22"/>
        </w:rPr>
        <w:t>school</w:t>
      </w:r>
      <w:r w:rsidR="00BA6B3E" w:rsidRPr="00413DA1">
        <w:rPr>
          <w:rFonts w:ascii="Century Gothic" w:hAnsi="Century Gothic" w:cstheme="minorHAnsi"/>
          <w:iCs/>
          <w:sz w:val="22"/>
          <w:szCs w:val="22"/>
        </w:rPr>
        <w:t xml:space="preserve"> </w:t>
      </w:r>
      <w:r w:rsidRPr="00413DA1">
        <w:rPr>
          <w:rFonts w:ascii="Century Gothic" w:hAnsi="Century Gothic" w:cstheme="minorHAnsi"/>
          <w:iCs/>
          <w:sz w:val="22"/>
          <w:szCs w:val="22"/>
        </w:rPr>
        <w:t xml:space="preserve">provided email accounts and phone numbers and/or agreed </w:t>
      </w:r>
      <w:r w:rsidR="00D37B3C" w:rsidRPr="00413DA1">
        <w:rPr>
          <w:rFonts w:ascii="Century Gothic" w:hAnsi="Century Gothic" w:cstheme="minorHAnsi"/>
          <w:iCs/>
          <w:sz w:val="22"/>
          <w:szCs w:val="22"/>
        </w:rPr>
        <w:t>system</w:t>
      </w:r>
      <w:r w:rsidRPr="00413DA1">
        <w:rPr>
          <w:rFonts w:ascii="Century Gothic" w:hAnsi="Century Gothic" w:cstheme="minorHAnsi"/>
          <w:iCs/>
          <w:sz w:val="22"/>
          <w:szCs w:val="22"/>
        </w:rPr>
        <w:t xml:space="preserve"> </w:t>
      </w:r>
      <w:r w:rsidR="00D37B3C" w:rsidRPr="00413DA1">
        <w:rPr>
          <w:rFonts w:ascii="Century Gothic" w:hAnsi="Century Gothic" w:cstheme="minorHAnsi"/>
          <w:iCs/>
          <w:sz w:val="22"/>
          <w:szCs w:val="22"/>
        </w:rPr>
        <w:t>(</w:t>
      </w:r>
      <w:r w:rsidRPr="00413DA1">
        <w:rPr>
          <w:rFonts w:ascii="Century Gothic" w:hAnsi="Century Gothic" w:cstheme="minorHAnsi"/>
          <w:iCs/>
          <w:sz w:val="22"/>
          <w:szCs w:val="22"/>
        </w:rPr>
        <w:t xml:space="preserve">Microsoft </w:t>
      </w:r>
      <w:r w:rsidR="00D37B3C" w:rsidRPr="00413DA1">
        <w:rPr>
          <w:rFonts w:ascii="Century Gothic" w:hAnsi="Century Gothic" w:cstheme="minorHAnsi"/>
          <w:iCs/>
          <w:sz w:val="22"/>
          <w:szCs w:val="22"/>
        </w:rPr>
        <w:t>Office 365)</w:t>
      </w:r>
      <w:r w:rsidRPr="00413DA1">
        <w:rPr>
          <w:rFonts w:ascii="Century Gothic" w:hAnsi="Century Gothic" w:cstheme="minorHAnsi"/>
          <w:iCs/>
          <w:sz w:val="22"/>
          <w:szCs w:val="22"/>
        </w:rPr>
        <w:t>.</w:t>
      </w:r>
    </w:p>
    <w:p w14:paraId="04939542" w14:textId="6877551C" w:rsidR="00A3410E" w:rsidRPr="00413DA1" w:rsidRDefault="00A3410E" w:rsidP="00C75B78">
      <w:pPr>
        <w:pStyle w:val="ListParagraph"/>
        <w:numPr>
          <w:ilvl w:val="1"/>
          <w:numId w:val="34"/>
        </w:numPr>
        <w:spacing w:after="200"/>
        <w:contextualSpacing/>
        <w:rPr>
          <w:rFonts w:ascii="Century Gothic" w:hAnsi="Century Gothic" w:cstheme="minorHAnsi"/>
          <w:iCs/>
          <w:sz w:val="22"/>
          <w:szCs w:val="22"/>
        </w:rPr>
      </w:pPr>
      <w:r w:rsidRPr="00413DA1">
        <w:rPr>
          <w:rFonts w:ascii="Century Gothic" w:hAnsi="Century Gothic" w:cstheme="minorHAnsi"/>
          <w:iCs/>
          <w:sz w:val="22"/>
          <w:szCs w:val="22"/>
        </w:rPr>
        <w:t xml:space="preserve">Any pre-existing relationships or situations which mean this cannot be complied with will be discussed with the DSL. </w:t>
      </w:r>
    </w:p>
    <w:p w14:paraId="4508F3E8" w14:textId="77777777" w:rsidR="00E93BEC" w:rsidRPr="00413DA1" w:rsidRDefault="00E93BEC" w:rsidP="00E93BEC">
      <w:pPr>
        <w:pStyle w:val="ListParagraph"/>
        <w:spacing w:after="200"/>
        <w:ind w:left="1080"/>
        <w:contextualSpacing/>
        <w:rPr>
          <w:rFonts w:ascii="Century Gothic" w:hAnsi="Century Gothic" w:cstheme="minorHAnsi"/>
          <w:iCs/>
          <w:sz w:val="22"/>
          <w:szCs w:val="22"/>
        </w:rPr>
      </w:pPr>
    </w:p>
    <w:p w14:paraId="2CD1BB14" w14:textId="1CA3A86B" w:rsidR="000F30C7" w:rsidRPr="00413DA1" w:rsidRDefault="00A3410E" w:rsidP="00C75B78">
      <w:pPr>
        <w:pStyle w:val="ListParagraph"/>
        <w:numPr>
          <w:ilvl w:val="0"/>
          <w:numId w:val="34"/>
        </w:numPr>
        <w:spacing w:after="200"/>
        <w:contextualSpacing/>
        <w:rPr>
          <w:rFonts w:ascii="Century Gothic" w:hAnsi="Century Gothic" w:cstheme="minorHAnsi"/>
          <w:iCs/>
          <w:sz w:val="22"/>
          <w:szCs w:val="22"/>
        </w:rPr>
      </w:pPr>
      <w:r w:rsidRPr="00413DA1">
        <w:rPr>
          <w:rFonts w:ascii="Century Gothic" w:hAnsi="Century Gothic" w:cstheme="minorHAnsi"/>
          <w:iCs/>
          <w:sz w:val="22"/>
          <w:szCs w:val="22"/>
        </w:rPr>
        <w:t xml:space="preserve">Staff and </w:t>
      </w:r>
      <w:r w:rsidR="00B55710" w:rsidRPr="00413DA1">
        <w:rPr>
          <w:rFonts w:ascii="Century Gothic" w:hAnsi="Century Gothic" w:cstheme="minorHAnsi"/>
          <w:iCs/>
          <w:sz w:val="22"/>
          <w:szCs w:val="22"/>
        </w:rPr>
        <w:t>learners</w:t>
      </w:r>
      <w:r w:rsidRPr="00413DA1">
        <w:rPr>
          <w:rFonts w:ascii="Century Gothic" w:hAnsi="Century Gothic" w:cstheme="minorHAnsi"/>
          <w:iCs/>
          <w:sz w:val="22"/>
          <w:szCs w:val="22"/>
        </w:rPr>
        <w:t xml:space="preserve"> will engage with remote teaching and learning in line with existing </w:t>
      </w:r>
      <w:proofErr w:type="spellStart"/>
      <w:r w:rsidRPr="00413DA1">
        <w:rPr>
          <w:rFonts w:ascii="Century Gothic" w:hAnsi="Century Gothic" w:cstheme="minorHAnsi"/>
          <w:iCs/>
          <w:sz w:val="22"/>
          <w:szCs w:val="22"/>
        </w:rPr>
        <w:t>behaviour</w:t>
      </w:r>
      <w:proofErr w:type="spellEnd"/>
      <w:r w:rsidRPr="00413DA1">
        <w:rPr>
          <w:rFonts w:ascii="Century Gothic" w:hAnsi="Century Gothic" w:cstheme="minorHAnsi"/>
          <w:iCs/>
          <w:sz w:val="22"/>
          <w:szCs w:val="22"/>
        </w:rPr>
        <w:t xml:space="preserve"> principles as set out in our </w:t>
      </w:r>
      <w:r w:rsidR="00197CF9" w:rsidRPr="00413DA1">
        <w:rPr>
          <w:rFonts w:ascii="Century Gothic" w:hAnsi="Century Gothic" w:cstheme="minorHAnsi"/>
          <w:iCs/>
          <w:sz w:val="22"/>
          <w:szCs w:val="22"/>
        </w:rPr>
        <w:t>school</w:t>
      </w:r>
      <w:r w:rsidR="00D37B3C" w:rsidRPr="00413DA1">
        <w:rPr>
          <w:rFonts w:ascii="Century Gothic" w:hAnsi="Century Gothic" w:cstheme="minorHAnsi"/>
          <w:iCs/>
          <w:sz w:val="22"/>
          <w:szCs w:val="22"/>
        </w:rPr>
        <w:t xml:space="preserve"> </w:t>
      </w:r>
      <w:proofErr w:type="spellStart"/>
      <w:r w:rsidR="00D37B3C" w:rsidRPr="00413DA1">
        <w:rPr>
          <w:rFonts w:ascii="Century Gothic" w:hAnsi="Century Gothic" w:cstheme="minorHAnsi"/>
          <w:iCs/>
          <w:sz w:val="22"/>
          <w:szCs w:val="22"/>
        </w:rPr>
        <w:t>behaviour</w:t>
      </w:r>
      <w:proofErr w:type="spellEnd"/>
      <w:r w:rsidR="00D37B3C" w:rsidRPr="00413DA1">
        <w:rPr>
          <w:rFonts w:ascii="Century Gothic" w:hAnsi="Century Gothic" w:cstheme="minorHAnsi"/>
          <w:iCs/>
          <w:sz w:val="22"/>
          <w:szCs w:val="22"/>
        </w:rPr>
        <w:t xml:space="preserve"> policy</w:t>
      </w:r>
      <w:r w:rsidR="009A2638" w:rsidRPr="00413DA1">
        <w:rPr>
          <w:rFonts w:ascii="Century Gothic" w:hAnsi="Century Gothic" w:cstheme="minorHAnsi"/>
          <w:iCs/>
          <w:sz w:val="22"/>
          <w:szCs w:val="22"/>
        </w:rPr>
        <w:t xml:space="preserve"> and Acceptable Use Policies</w:t>
      </w:r>
      <w:r w:rsidRPr="00413DA1">
        <w:rPr>
          <w:rFonts w:ascii="Century Gothic" w:hAnsi="Century Gothic" w:cstheme="minorHAnsi"/>
          <w:iCs/>
          <w:sz w:val="22"/>
          <w:szCs w:val="22"/>
        </w:rPr>
        <w:t>.</w:t>
      </w:r>
      <w:r w:rsidR="009A2638" w:rsidRPr="00413DA1">
        <w:rPr>
          <w:rFonts w:ascii="Century Gothic" w:hAnsi="Century Gothic" w:cstheme="minorHAnsi"/>
          <w:b/>
          <w:bCs/>
          <w:i/>
          <w:sz w:val="22"/>
          <w:szCs w:val="22"/>
        </w:rPr>
        <w:t xml:space="preserve"> </w:t>
      </w:r>
    </w:p>
    <w:p w14:paraId="265CE92C" w14:textId="77777777" w:rsidR="00E93BEC" w:rsidRPr="00413DA1" w:rsidRDefault="00E93BEC" w:rsidP="00E93BEC">
      <w:pPr>
        <w:pStyle w:val="ListParagraph"/>
        <w:spacing w:after="200"/>
        <w:ind w:left="360"/>
        <w:contextualSpacing/>
        <w:rPr>
          <w:rFonts w:ascii="Century Gothic" w:hAnsi="Century Gothic" w:cstheme="minorHAnsi"/>
          <w:iCs/>
          <w:sz w:val="22"/>
          <w:szCs w:val="22"/>
        </w:rPr>
      </w:pPr>
    </w:p>
    <w:p w14:paraId="6D183AD3" w14:textId="556A0750" w:rsidR="00560C63" w:rsidRPr="00413DA1" w:rsidRDefault="00E37522" w:rsidP="00C75B78">
      <w:pPr>
        <w:pStyle w:val="ListParagraph"/>
        <w:numPr>
          <w:ilvl w:val="0"/>
          <w:numId w:val="34"/>
        </w:numPr>
        <w:spacing w:after="200"/>
        <w:contextualSpacing/>
        <w:rPr>
          <w:rFonts w:ascii="Century Gothic" w:hAnsi="Century Gothic" w:cstheme="minorHAnsi"/>
          <w:iCs/>
          <w:sz w:val="22"/>
          <w:szCs w:val="22"/>
        </w:rPr>
      </w:pPr>
      <w:r w:rsidRPr="00413DA1">
        <w:rPr>
          <w:rFonts w:ascii="Century Gothic" w:hAnsi="Century Gothic" w:cstheme="minorHAnsi"/>
          <w:iCs/>
          <w:sz w:val="22"/>
          <w:szCs w:val="22"/>
        </w:rPr>
        <w:t xml:space="preserve">Staff and learners will be </w:t>
      </w:r>
      <w:r w:rsidR="008D5D8F" w:rsidRPr="00413DA1">
        <w:rPr>
          <w:rFonts w:ascii="Century Gothic" w:hAnsi="Century Gothic" w:cstheme="minorHAnsi"/>
          <w:iCs/>
          <w:sz w:val="22"/>
          <w:szCs w:val="22"/>
        </w:rPr>
        <w:t>encouraged</w:t>
      </w:r>
      <w:r w:rsidRPr="00413DA1">
        <w:rPr>
          <w:rFonts w:ascii="Century Gothic" w:hAnsi="Century Gothic" w:cstheme="minorHAnsi"/>
          <w:iCs/>
          <w:sz w:val="22"/>
          <w:szCs w:val="22"/>
        </w:rPr>
        <w:t xml:space="preserve"> to report </w:t>
      </w:r>
      <w:r w:rsidR="008D5D8F" w:rsidRPr="00413DA1">
        <w:rPr>
          <w:rFonts w:ascii="Century Gothic" w:hAnsi="Century Gothic" w:cstheme="minorHAnsi"/>
          <w:iCs/>
          <w:sz w:val="22"/>
          <w:szCs w:val="22"/>
        </w:rPr>
        <w:t>issues experienced at home and</w:t>
      </w:r>
      <w:r w:rsidR="004045BA" w:rsidRPr="00413DA1">
        <w:rPr>
          <w:rFonts w:ascii="Century Gothic" w:hAnsi="Century Gothic" w:cstheme="minorHAnsi"/>
          <w:iCs/>
          <w:sz w:val="22"/>
          <w:szCs w:val="22"/>
        </w:rPr>
        <w:t xml:space="preserve"> concerns will be responded to in line with </w:t>
      </w:r>
      <w:r w:rsidRPr="00413DA1">
        <w:rPr>
          <w:rFonts w:ascii="Century Gothic" w:hAnsi="Century Gothic" w:cstheme="minorHAnsi"/>
          <w:iCs/>
          <w:sz w:val="22"/>
          <w:szCs w:val="22"/>
        </w:rPr>
        <w:t xml:space="preserve">our child protection and other relevant policies. </w:t>
      </w:r>
    </w:p>
    <w:p w14:paraId="5FA76918" w14:textId="77777777" w:rsidR="00E93BEC" w:rsidRPr="00413DA1" w:rsidRDefault="00E93BEC" w:rsidP="00E93BEC">
      <w:pPr>
        <w:pStyle w:val="ListParagraph"/>
        <w:spacing w:after="200"/>
        <w:ind w:left="0"/>
        <w:contextualSpacing/>
        <w:rPr>
          <w:rFonts w:ascii="Century Gothic" w:hAnsi="Century Gothic" w:cstheme="minorHAnsi"/>
          <w:iCs/>
          <w:sz w:val="22"/>
          <w:szCs w:val="22"/>
        </w:rPr>
      </w:pPr>
    </w:p>
    <w:p w14:paraId="271C8DD3" w14:textId="780439B6" w:rsidR="00FD4522" w:rsidRPr="00413DA1" w:rsidRDefault="00A3410E" w:rsidP="00C75B78">
      <w:pPr>
        <w:pStyle w:val="ListParagraph"/>
        <w:numPr>
          <w:ilvl w:val="0"/>
          <w:numId w:val="34"/>
        </w:numPr>
        <w:spacing w:after="200"/>
        <w:contextualSpacing/>
        <w:rPr>
          <w:rFonts w:ascii="Century Gothic" w:eastAsia="Calibri" w:hAnsi="Century Gothic" w:cstheme="minorHAnsi"/>
          <w:iCs/>
          <w:sz w:val="22"/>
          <w:szCs w:val="22"/>
        </w:rPr>
      </w:pPr>
      <w:r w:rsidRPr="00413DA1">
        <w:rPr>
          <w:rFonts w:ascii="Century Gothic" w:hAnsi="Century Gothic" w:cstheme="minorHAnsi"/>
          <w:iCs/>
          <w:sz w:val="22"/>
          <w:szCs w:val="22"/>
        </w:rPr>
        <w:t>When delivering remote learning, staff will</w:t>
      </w:r>
      <w:r w:rsidR="007F43BF" w:rsidRPr="00413DA1">
        <w:rPr>
          <w:rFonts w:ascii="Century Gothic" w:hAnsi="Century Gothic" w:cstheme="minorHAnsi"/>
          <w:iCs/>
          <w:sz w:val="22"/>
          <w:szCs w:val="22"/>
        </w:rPr>
        <w:t xml:space="preserve"> follow our Remote Learning Acceptable Use Policy (AUP)</w:t>
      </w:r>
      <w:r w:rsidR="007364FC">
        <w:rPr>
          <w:rFonts w:ascii="Century Gothic" w:hAnsi="Century Gothic" w:cstheme="minorHAnsi"/>
          <w:iCs/>
          <w:sz w:val="22"/>
          <w:szCs w:val="22"/>
        </w:rPr>
        <w:t>.</w:t>
      </w:r>
    </w:p>
    <w:p w14:paraId="2F9252E1" w14:textId="77777777" w:rsidR="00E93BEC" w:rsidRPr="00413DA1" w:rsidRDefault="00E93BEC" w:rsidP="00E93BEC">
      <w:pPr>
        <w:pStyle w:val="ListParagraph"/>
        <w:spacing w:after="200"/>
        <w:ind w:left="0"/>
        <w:contextualSpacing/>
        <w:rPr>
          <w:rStyle w:val="Hyperlink"/>
          <w:rFonts w:ascii="Century Gothic" w:eastAsia="Calibri" w:hAnsi="Century Gothic" w:cstheme="minorHAnsi"/>
          <w:iCs/>
          <w:color w:val="auto"/>
          <w:sz w:val="22"/>
          <w:szCs w:val="22"/>
          <w:u w:val="none"/>
        </w:rPr>
      </w:pPr>
    </w:p>
    <w:p w14:paraId="0D799F23" w14:textId="50D16CB7" w:rsidR="00FD4522" w:rsidRPr="00413DA1" w:rsidRDefault="00FD4522" w:rsidP="00C75B78">
      <w:pPr>
        <w:pStyle w:val="ListParagraph"/>
        <w:numPr>
          <w:ilvl w:val="0"/>
          <w:numId w:val="34"/>
        </w:numPr>
        <w:spacing w:after="200"/>
        <w:contextualSpacing/>
        <w:rPr>
          <w:rFonts w:ascii="Century Gothic" w:hAnsi="Century Gothic" w:cstheme="minorHAnsi"/>
          <w:iCs/>
          <w:sz w:val="22"/>
          <w:szCs w:val="22"/>
        </w:rPr>
      </w:pPr>
      <w:r w:rsidRPr="00413DA1">
        <w:rPr>
          <w:rFonts w:ascii="Century Gothic" w:hAnsi="Century Gothic" w:cstheme="minorHAnsi"/>
          <w:iCs/>
          <w:sz w:val="22"/>
          <w:szCs w:val="22"/>
        </w:rPr>
        <w:t xml:space="preserve">Parents/carers will be made aware of what their children are being asked to do online, including the sites they will be asked to access. </w:t>
      </w:r>
      <w:r w:rsidR="00197CF9" w:rsidRPr="00413DA1">
        <w:rPr>
          <w:rFonts w:ascii="Century Gothic" w:hAnsi="Century Gothic" w:cstheme="minorHAnsi"/>
          <w:sz w:val="22"/>
          <w:szCs w:val="22"/>
          <w:lang w:val="en-GB"/>
        </w:rPr>
        <w:t>St. Nicholas School</w:t>
      </w:r>
      <w:r w:rsidR="005727BF" w:rsidRPr="00413DA1">
        <w:rPr>
          <w:rFonts w:ascii="Century Gothic" w:hAnsi="Century Gothic" w:cstheme="minorHAnsi"/>
          <w:sz w:val="22"/>
          <w:szCs w:val="22"/>
        </w:rPr>
        <w:t xml:space="preserve"> </w:t>
      </w:r>
      <w:r w:rsidRPr="00413DA1">
        <w:rPr>
          <w:rFonts w:ascii="Century Gothic" w:hAnsi="Century Gothic" w:cstheme="minorHAnsi"/>
          <w:iCs/>
          <w:sz w:val="22"/>
          <w:szCs w:val="22"/>
        </w:rPr>
        <w:t xml:space="preserve">will continue to be clear who from the </w:t>
      </w:r>
      <w:r w:rsidR="00197CF9" w:rsidRPr="00413DA1">
        <w:rPr>
          <w:rFonts w:ascii="Century Gothic" w:hAnsi="Century Gothic" w:cstheme="minorHAnsi"/>
          <w:iCs/>
          <w:sz w:val="22"/>
          <w:szCs w:val="22"/>
        </w:rPr>
        <w:t>school</w:t>
      </w:r>
      <w:r w:rsidRPr="00413DA1">
        <w:rPr>
          <w:rFonts w:ascii="Century Gothic" w:hAnsi="Century Gothic" w:cstheme="minorHAnsi"/>
          <w:iCs/>
          <w:sz w:val="22"/>
          <w:szCs w:val="22"/>
        </w:rPr>
        <w:t xml:space="preserve"> their child is going to be interacting with online. </w:t>
      </w:r>
    </w:p>
    <w:p w14:paraId="6FA4F81E" w14:textId="77777777" w:rsidR="00E93BEC" w:rsidRPr="00413DA1" w:rsidRDefault="00E93BEC" w:rsidP="00E93BEC">
      <w:pPr>
        <w:pStyle w:val="ListParagraph"/>
        <w:spacing w:after="200"/>
        <w:ind w:left="0"/>
        <w:contextualSpacing/>
        <w:rPr>
          <w:rFonts w:ascii="Century Gothic" w:hAnsi="Century Gothic" w:cstheme="minorHAnsi"/>
          <w:iCs/>
          <w:sz w:val="22"/>
          <w:szCs w:val="22"/>
        </w:rPr>
      </w:pPr>
    </w:p>
    <w:p w14:paraId="7A729AB3" w14:textId="225D3C69" w:rsidR="00A711E3" w:rsidRPr="00413DA1" w:rsidRDefault="00FD4522" w:rsidP="00C75B78">
      <w:pPr>
        <w:pStyle w:val="ListParagraph"/>
        <w:numPr>
          <w:ilvl w:val="0"/>
          <w:numId w:val="34"/>
        </w:numPr>
        <w:spacing w:after="200"/>
        <w:contextualSpacing/>
        <w:rPr>
          <w:rFonts w:ascii="Century Gothic" w:hAnsi="Century Gothic" w:cstheme="minorHAnsi"/>
          <w:iCs/>
          <w:sz w:val="22"/>
          <w:szCs w:val="22"/>
        </w:rPr>
      </w:pPr>
      <w:r w:rsidRPr="00413DA1">
        <w:rPr>
          <w:rFonts w:ascii="Century Gothic" w:hAnsi="Century Gothic" w:cstheme="minorHAnsi"/>
          <w:iCs/>
          <w:sz w:val="22"/>
          <w:szCs w:val="22"/>
        </w:rPr>
        <w:lastRenderedPageBreak/>
        <w:t xml:space="preserve">Parents/carers will be encouraged to ensure children are appropriately supervised online and that appropriate parent controls are implemented at home. </w:t>
      </w:r>
    </w:p>
    <w:p w14:paraId="12E1AA51" w14:textId="093D98D7" w:rsidR="00610352" w:rsidRPr="00413DA1" w:rsidRDefault="00D62423" w:rsidP="00C75B78">
      <w:pPr>
        <w:numPr>
          <w:ilvl w:val="0"/>
          <w:numId w:val="99"/>
        </w:numPr>
        <w:rPr>
          <w:rFonts w:ascii="Century Gothic" w:hAnsi="Century Gothic" w:cstheme="minorHAnsi"/>
          <w:b/>
          <w:sz w:val="28"/>
          <w:szCs w:val="24"/>
          <w:lang w:val="en-GB"/>
        </w:rPr>
      </w:pPr>
      <w:r w:rsidRPr="00413DA1">
        <w:rPr>
          <w:rFonts w:ascii="Century Gothic" w:hAnsi="Century Gothic" w:cstheme="minorHAnsi"/>
          <w:b/>
          <w:bCs/>
          <w:sz w:val="28"/>
          <w:szCs w:val="28"/>
          <w:lang w:val="en-GB"/>
        </w:rPr>
        <w:t>Staff</w:t>
      </w:r>
      <w:r w:rsidR="00FC0A4D" w:rsidRPr="00413DA1">
        <w:rPr>
          <w:rFonts w:ascii="Century Gothic" w:hAnsi="Century Gothic" w:cstheme="minorHAnsi"/>
          <w:b/>
          <w:bCs/>
          <w:sz w:val="28"/>
          <w:szCs w:val="28"/>
          <w:lang w:val="en-GB"/>
        </w:rPr>
        <w:t xml:space="preserve"> Engagement and </w:t>
      </w:r>
      <w:r w:rsidR="009B795F" w:rsidRPr="00413DA1">
        <w:rPr>
          <w:rFonts w:ascii="Century Gothic" w:hAnsi="Century Gothic" w:cstheme="minorHAnsi"/>
          <w:b/>
          <w:bCs/>
          <w:sz w:val="28"/>
          <w:szCs w:val="28"/>
          <w:lang w:val="en-GB"/>
        </w:rPr>
        <w:t xml:space="preserve">Expectations </w:t>
      </w:r>
    </w:p>
    <w:p w14:paraId="3A91BB39" w14:textId="77777777" w:rsidR="00E54ADC" w:rsidRPr="00413DA1" w:rsidRDefault="00E54ADC" w:rsidP="00E54ADC">
      <w:pPr>
        <w:ind w:left="720"/>
        <w:rPr>
          <w:rFonts w:ascii="Century Gothic" w:hAnsi="Century Gothic" w:cstheme="minorHAnsi"/>
          <w:b/>
          <w:sz w:val="28"/>
          <w:szCs w:val="24"/>
          <w:lang w:val="en-GB"/>
        </w:rPr>
      </w:pPr>
    </w:p>
    <w:p w14:paraId="6414EED8" w14:textId="6CB6CF1A" w:rsidR="00D62423" w:rsidRPr="00413DA1" w:rsidRDefault="00F52517" w:rsidP="00C75B78">
      <w:pPr>
        <w:numPr>
          <w:ilvl w:val="1"/>
          <w:numId w:val="99"/>
        </w:numPr>
        <w:ind w:hanging="1500"/>
        <w:rPr>
          <w:rFonts w:ascii="Century Gothic" w:hAnsi="Century Gothic" w:cstheme="minorHAnsi"/>
          <w:b/>
          <w:sz w:val="24"/>
          <w:szCs w:val="24"/>
          <w:lang w:val="en-GB"/>
        </w:rPr>
      </w:pPr>
      <w:r w:rsidRPr="00413DA1">
        <w:rPr>
          <w:rFonts w:ascii="Century Gothic" w:hAnsi="Century Gothic" w:cstheme="minorHAnsi"/>
          <w:b/>
          <w:sz w:val="24"/>
          <w:szCs w:val="24"/>
          <w:lang w:val="en-GB"/>
        </w:rPr>
        <w:t>Awareness</w:t>
      </w:r>
      <w:r w:rsidR="00B842BA" w:rsidRPr="00413DA1">
        <w:rPr>
          <w:rFonts w:ascii="Century Gothic" w:hAnsi="Century Gothic" w:cstheme="minorHAnsi"/>
          <w:b/>
          <w:sz w:val="24"/>
          <w:szCs w:val="24"/>
          <w:lang w:val="en-GB"/>
        </w:rPr>
        <w:t>,</w:t>
      </w:r>
      <w:r w:rsidR="00D62423" w:rsidRPr="00413DA1">
        <w:rPr>
          <w:rFonts w:ascii="Century Gothic" w:hAnsi="Century Gothic" w:cstheme="minorHAnsi"/>
          <w:b/>
          <w:sz w:val="24"/>
          <w:szCs w:val="24"/>
          <w:lang w:val="en-GB"/>
        </w:rPr>
        <w:t xml:space="preserve"> Induction and Training</w:t>
      </w:r>
    </w:p>
    <w:p w14:paraId="121BB847" w14:textId="77777777" w:rsidR="00D62423" w:rsidRPr="00413DA1" w:rsidRDefault="00D62423" w:rsidP="0009404B">
      <w:pPr>
        <w:rPr>
          <w:rFonts w:ascii="Century Gothic" w:hAnsi="Century Gothic" w:cstheme="minorHAnsi"/>
          <w:sz w:val="22"/>
          <w:szCs w:val="22"/>
        </w:rPr>
      </w:pPr>
    </w:p>
    <w:p w14:paraId="4C792D2C" w14:textId="47569D39" w:rsidR="00D62423" w:rsidRPr="00413DA1" w:rsidRDefault="00D62423" w:rsidP="00C75B78">
      <w:pPr>
        <w:numPr>
          <w:ilvl w:val="0"/>
          <w:numId w:val="20"/>
        </w:numPr>
        <w:ind w:left="360"/>
        <w:rPr>
          <w:rFonts w:ascii="Century Gothic" w:hAnsi="Century Gothic" w:cstheme="minorHAnsi"/>
          <w:b/>
          <w:i/>
          <w:sz w:val="22"/>
          <w:szCs w:val="22"/>
        </w:rPr>
      </w:pPr>
      <w:r w:rsidRPr="00413DA1">
        <w:rPr>
          <w:rFonts w:ascii="Century Gothic" w:hAnsi="Century Gothic" w:cstheme="minorHAnsi"/>
          <w:sz w:val="22"/>
          <w:szCs w:val="22"/>
        </w:rPr>
        <w:t>All members of staff have been provided with a copy of part one or annex A of ‘Keeping Children Safe in Education’ 202</w:t>
      </w:r>
      <w:r w:rsidR="00D27E7C">
        <w:rPr>
          <w:rFonts w:ascii="Century Gothic" w:hAnsi="Century Gothic" w:cstheme="minorHAnsi"/>
          <w:sz w:val="22"/>
          <w:szCs w:val="22"/>
        </w:rPr>
        <w:t>3</w:t>
      </w:r>
      <w:r w:rsidRPr="00413DA1">
        <w:rPr>
          <w:rFonts w:ascii="Century Gothic" w:hAnsi="Century Gothic" w:cstheme="minorHAnsi"/>
          <w:sz w:val="22"/>
          <w:szCs w:val="22"/>
        </w:rPr>
        <w:t xml:space="preserve"> which covers safeguarding information for staff.</w:t>
      </w:r>
      <w:r w:rsidRPr="00413DA1">
        <w:rPr>
          <w:rFonts w:ascii="Century Gothic" w:hAnsi="Century Gothic" w:cstheme="minorHAnsi"/>
          <w:b/>
          <w:iCs/>
          <w:sz w:val="22"/>
          <w:szCs w:val="22"/>
        </w:rPr>
        <w:t xml:space="preserve"> </w:t>
      </w:r>
    </w:p>
    <w:p w14:paraId="5FC6BF5C" w14:textId="44285C64" w:rsidR="00D62423" w:rsidRPr="00413DA1" w:rsidRDefault="00197CF9" w:rsidP="00C75B78">
      <w:pPr>
        <w:numPr>
          <w:ilvl w:val="1"/>
          <w:numId w:val="20"/>
        </w:numPr>
        <w:ind w:left="1080"/>
        <w:rPr>
          <w:rFonts w:ascii="Century Gothic" w:hAnsi="Century Gothic" w:cstheme="minorHAnsi"/>
          <w:b/>
          <w:i/>
          <w:sz w:val="22"/>
          <w:szCs w:val="22"/>
        </w:rPr>
      </w:pPr>
      <w:r w:rsidRPr="00413DA1">
        <w:rPr>
          <w:rFonts w:ascii="Century Gothic" w:hAnsi="Century Gothic" w:cstheme="minorHAnsi"/>
          <w:sz w:val="22"/>
          <w:szCs w:val="22"/>
        </w:rPr>
        <w:t>School</w:t>
      </w:r>
      <w:r w:rsidR="00D62423" w:rsidRPr="00413DA1">
        <w:rPr>
          <w:rFonts w:ascii="Century Gothic" w:hAnsi="Century Gothic" w:cstheme="minorHAnsi"/>
          <w:sz w:val="22"/>
          <w:szCs w:val="22"/>
        </w:rPr>
        <w:t xml:space="preserve"> leaders, including the DSL will read KCSIE</w:t>
      </w:r>
      <w:r w:rsidR="00906687">
        <w:rPr>
          <w:rFonts w:ascii="Century Gothic" w:hAnsi="Century Gothic" w:cstheme="minorHAnsi"/>
          <w:sz w:val="22"/>
          <w:szCs w:val="22"/>
        </w:rPr>
        <w:t xml:space="preserve"> 2023</w:t>
      </w:r>
      <w:r w:rsidR="00D62423" w:rsidRPr="00413DA1">
        <w:rPr>
          <w:rFonts w:ascii="Century Gothic" w:hAnsi="Century Gothic" w:cstheme="minorHAnsi"/>
          <w:sz w:val="22"/>
          <w:szCs w:val="22"/>
        </w:rPr>
        <w:t xml:space="preserve"> in its entirety. </w:t>
      </w:r>
    </w:p>
    <w:p w14:paraId="66A8061C" w14:textId="1E0AEDD0" w:rsidR="00D62423" w:rsidRPr="00413DA1" w:rsidRDefault="00197CF9" w:rsidP="00C75B78">
      <w:pPr>
        <w:numPr>
          <w:ilvl w:val="1"/>
          <w:numId w:val="20"/>
        </w:numPr>
        <w:ind w:left="1080"/>
        <w:rPr>
          <w:rFonts w:ascii="Century Gothic" w:hAnsi="Century Gothic" w:cstheme="minorHAnsi"/>
          <w:b/>
          <w:i/>
          <w:sz w:val="22"/>
          <w:szCs w:val="22"/>
        </w:rPr>
      </w:pPr>
      <w:r w:rsidRPr="00413DA1">
        <w:rPr>
          <w:rFonts w:ascii="Century Gothic" w:hAnsi="Century Gothic" w:cstheme="minorHAnsi"/>
          <w:sz w:val="22"/>
          <w:szCs w:val="22"/>
        </w:rPr>
        <w:t>School</w:t>
      </w:r>
      <w:r w:rsidR="00D62423" w:rsidRPr="00413DA1">
        <w:rPr>
          <w:rFonts w:ascii="Century Gothic" w:hAnsi="Century Gothic" w:cstheme="minorHAnsi"/>
          <w:sz w:val="22"/>
          <w:szCs w:val="22"/>
        </w:rPr>
        <w:t xml:space="preserve"> leaders and all members of staff who work directly with children will </w:t>
      </w:r>
      <w:r w:rsidR="00F46FDB" w:rsidRPr="00413DA1">
        <w:rPr>
          <w:rFonts w:ascii="Century Gothic" w:hAnsi="Century Gothic" w:cstheme="minorHAnsi"/>
          <w:sz w:val="22"/>
          <w:szCs w:val="22"/>
        </w:rPr>
        <w:t>read</w:t>
      </w:r>
      <w:r w:rsidR="00D62423" w:rsidRPr="00413DA1">
        <w:rPr>
          <w:rFonts w:ascii="Century Gothic" w:hAnsi="Century Gothic" w:cstheme="minorHAnsi"/>
          <w:sz w:val="22"/>
          <w:szCs w:val="22"/>
        </w:rPr>
        <w:t xml:space="preserve"> annex B.</w:t>
      </w:r>
    </w:p>
    <w:p w14:paraId="56FF4A45" w14:textId="4A630DED" w:rsidR="00D62423" w:rsidRPr="00413DA1" w:rsidRDefault="00D62423" w:rsidP="00C75B78">
      <w:pPr>
        <w:numPr>
          <w:ilvl w:val="1"/>
          <w:numId w:val="20"/>
        </w:numPr>
        <w:ind w:left="1080"/>
        <w:rPr>
          <w:rFonts w:ascii="Century Gothic" w:hAnsi="Century Gothic" w:cstheme="minorHAnsi"/>
          <w:b/>
          <w:i/>
          <w:sz w:val="22"/>
          <w:szCs w:val="22"/>
        </w:rPr>
      </w:pPr>
      <w:r w:rsidRPr="00413DA1">
        <w:rPr>
          <w:rFonts w:ascii="Century Gothic" w:hAnsi="Century Gothic" w:cstheme="minorHAnsi"/>
          <w:sz w:val="22"/>
          <w:szCs w:val="22"/>
        </w:rPr>
        <w:t>All members of staff have signed to confirm that they have read and understood the nat</w:t>
      </w:r>
      <w:r w:rsidR="004C2A06" w:rsidRPr="00413DA1">
        <w:rPr>
          <w:rFonts w:ascii="Century Gothic" w:hAnsi="Century Gothic" w:cstheme="minorHAnsi"/>
          <w:sz w:val="22"/>
          <w:szCs w:val="22"/>
        </w:rPr>
        <w:t>ional guidance shared with them, via an online reporting/recording form.</w:t>
      </w:r>
    </w:p>
    <w:p w14:paraId="1AD11AB3" w14:textId="77777777" w:rsidR="00D62423" w:rsidRPr="00413DA1" w:rsidRDefault="00D62423" w:rsidP="00DC310E">
      <w:pPr>
        <w:rPr>
          <w:rFonts w:ascii="Century Gothic" w:hAnsi="Century Gothic" w:cstheme="minorHAnsi"/>
          <w:sz w:val="22"/>
          <w:szCs w:val="22"/>
        </w:rPr>
      </w:pPr>
    </w:p>
    <w:p w14:paraId="62FA1280" w14:textId="35E54232" w:rsidR="00D62423" w:rsidRPr="00413DA1" w:rsidRDefault="00D62423" w:rsidP="00C75B78">
      <w:pPr>
        <w:numPr>
          <w:ilvl w:val="0"/>
          <w:numId w:val="20"/>
        </w:numPr>
        <w:ind w:left="360"/>
        <w:rPr>
          <w:rFonts w:ascii="Century Gothic" w:hAnsi="Century Gothic" w:cstheme="minorHAnsi"/>
          <w:sz w:val="22"/>
          <w:szCs w:val="22"/>
        </w:rPr>
      </w:pPr>
      <w:r w:rsidRPr="00413DA1">
        <w:rPr>
          <w:rFonts w:ascii="Century Gothic" w:hAnsi="Century Gothic" w:cstheme="minorHAnsi"/>
          <w:sz w:val="22"/>
          <w:szCs w:val="22"/>
        </w:rPr>
        <w:t xml:space="preserve">The DSL will ensure that all new staff and volunteers (including agency and third-party staff) receive </w:t>
      </w:r>
      <w:r w:rsidR="00F52517" w:rsidRPr="00413DA1">
        <w:rPr>
          <w:rFonts w:ascii="Century Gothic" w:hAnsi="Century Gothic" w:cstheme="minorHAnsi"/>
          <w:sz w:val="22"/>
          <w:szCs w:val="22"/>
        </w:rPr>
        <w:t xml:space="preserve">safeguarding and </w:t>
      </w:r>
      <w:r w:rsidRPr="00413DA1">
        <w:rPr>
          <w:rFonts w:ascii="Century Gothic" w:hAnsi="Century Gothic" w:cstheme="minorHAnsi"/>
          <w:sz w:val="22"/>
          <w:szCs w:val="22"/>
        </w:rPr>
        <w:t xml:space="preserve">child protection training </w:t>
      </w:r>
      <w:r w:rsidR="00F52517" w:rsidRPr="00413DA1">
        <w:rPr>
          <w:rFonts w:ascii="Century Gothic" w:hAnsi="Century Gothic" w:cstheme="minorHAnsi"/>
          <w:sz w:val="22"/>
          <w:szCs w:val="22"/>
        </w:rPr>
        <w:t xml:space="preserve">(including </w:t>
      </w:r>
      <w:r w:rsidR="00D55D7E" w:rsidRPr="00413DA1">
        <w:rPr>
          <w:rFonts w:ascii="Century Gothic" w:hAnsi="Century Gothic" w:cstheme="minorHAnsi"/>
          <w:sz w:val="22"/>
          <w:szCs w:val="22"/>
        </w:rPr>
        <w:t>internet safety</w:t>
      </w:r>
      <w:r w:rsidR="00F52517" w:rsidRPr="00413DA1">
        <w:rPr>
          <w:rFonts w:ascii="Century Gothic" w:hAnsi="Century Gothic" w:cstheme="minorHAnsi"/>
          <w:sz w:val="22"/>
          <w:szCs w:val="22"/>
        </w:rPr>
        <w:t xml:space="preserve">), including </w:t>
      </w:r>
      <w:r w:rsidRPr="00413DA1">
        <w:rPr>
          <w:rFonts w:ascii="Century Gothic" w:hAnsi="Century Gothic" w:cstheme="minorHAnsi"/>
          <w:sz w:val="22"/>
          <w:szCs w:val="22"/>
        </w:rPr>
        <w:t xml:space="preserve">information to ensure they are aware of the </w:t>
      </w:r>
      <w:r w:rsidR="00197CF9" w:rsidRPr="00413DA1">
        <w:rPr>
          <w:rFonts w:ascii="Century Gothic" w:hAnsi="Century Gothic" w:cstheme="minorHAnsi"/>
          <w:sz w:val="22"/>
          <w:szCs w:val="22"/>
        </w:rPr>
        <w:t>school</w:t>
      </w:r>
      <w:r w:rsidRPr="00413DA1">
        <w:rPr>
          <w:rFonts w:ascii="Century Gothic" w:hAnsi="Century Gothic" w:cstheme="minorHAnsi"/>
          <w:sz w:val="22"/>
          <w:szCs w:val="22"/>
        </w:rPr>
        <w:t xml:space="preserve"> internal safeguarding processes</w:t>
      </w:r>
      <w:r w:rsidR="00F52517" w:rsidRPr="00413DA1">
        <w:rPr>
          <w:rFonts w:ascii="Century Gothic" w:hAnsi="Century Gothic" w:cstheme="minorHAnsi"/>
          <w:sz w:val="22"/>
          <w:szCs w:val="22"/>
        </w:rPr>
        <w:t>,</w:t>
      </w:r>
      <w:r w:rsidRPr="00413DA1">
        <w:rPr>
          <w:rFonts w:ascii="Century Gothic" w:hAnsi="Century Gothic" w:cstheme="minorHAnsi"/>
          <w:sz w:val="22"/>
          <w:szCs w:val="22"/>
        </w:rPr>
        <w:t xml:space="preserve"> as part of their inductio</w:t>
      </w:r>
      <w:r w:rsidR="004C2A06" w:rsidRPr="00413DA1">
        <w:rPr>
          <w:rFonts w:ascii="Century Gothic" w:hAnsi="Century Gothic" w:cstheme="minorHAnsi"/>
          <w:sz w:val="22"/>
          <w:szCs w:val="22"/>
        </w:rPr>
        <w:t xml:space="preserve">n </w:t>
      </w:r>
      <w:r w:rsidRPr="00413DA1">
        <w:rPr>
          <w:rFonts w:ascii="Century Gothic" w:hAnsi="Century Gothic" w:cstheme="minorHAnsi"/>
          <w:iCs/>
          <w:sz w:val="22"/>
          <w:szCs w:val="22"/>
        </w:rPr>
        <w:t>via leaflets, specific training</w:t>
      </w:r>
      <w:r w:rsidR="004C2A06" w:rsidRPr="00413DA1">
        <w:rPr>
          <w:rFonts w:ascii="Century Gothic" w:hAnsi="Century Gothic" w:cstheme="minorHAnsi"/>
          <w:iCs/>
          <w:sz w:val="22"/>
          <w:szCs w:val="22"/>
        </w:rPr>
        <w:t xml:space="preserve"> by the DSL and</w:t>
      </w:r>
      <w:r w:rsidR="009B795F" w:rsidRPr="00413DA1">
        <w:rPr>
          <w:rFonts w:ascii="Century Gothic" w:hAnsi="Century Gothic" w:cstheme="minorHAnsi"/>
          <w:iCs/>
          <w:sz w:val="22"/>
          <w:szCs w:val="22"/>
        </w:rPr>
        <w:t xml:space="preserve"> </w:t>
      </w:r>
      <w:r w:rsidR="004C2A06" w:rsidRPr="00413DA1">
        <w:rPr>
          <w:rFonts w:ascii="Century Gothic" w:hAnsi="Century Gothic" w:cstheme="minorHAnsi"/>
          <w:iCs/>
          <w:sz w:val="22"/>
          <w:szCs w:val="22"/>
        </w:rPr>
        <w:t xml:space="preserve">an </w:t>
      </w:r>
      <w:r w:rsidR="009B795F" w:rsidRPr="00413DA1">
        <w:rPr>
          <w:rFonts w:ascii="Century Gothic" w:hAnsi="Century Gothic" w:cstheme="minorHAnsi"/>
          <w:iCs/>
          <w:sz w:val="22"/>
          <w:szCs w:val="22"/>
        </w:rPr>
        <w:t>e-Learning</w:t>
      </w:r>
      <w:r w:rsidR="004C2A06" w:rsidRPr="00413DA1">
        <w:rPr>
          <w:rFonts w:ascii="Century Gothic" w:hAnsi="Century Gothic" w:cstheme="minorHAnsi"/>
          <w:iCs/>
          <w:sz w:val="22"/>
          <w:szCs w:val="22"/>
        </w:rPr>
        <w:t xml:space="preserve"> course</w:t>
      </w:r>
      <w:r w:rsidRPr="00413DA1">
        <w:rPr>
          <w:rFonts w:ascii="Century Gothic" w:hAnsi="Century Gothic" w:cstheme="minorHAnsi"/>
          <w:iCs/>
          <w:sz w:val="22"/>
          <w:szCs w:val="22"/>
        </w:rPr>
        <w:t>.</w:t>
      </w:r>
    </w:p>
    <w:p w14:paraId="2EA4B1A9" w14:textId="77777777" w:rsidR="00D62423" w:rsidRPr="00413DA1" w:rsidRDefault="00D62423" w:rsidP="00DC310E">
      <w:pPr>
        <w:pStyle w:val="ListParagraph"/>
        <w:ind w:left="0"/>
        <w:rPr>
          <w:rFonts w:ascii="Century Gothic" w:hAnsi="Century Gothic" w:cstheme="minorHAnsi"/>
          <w:sz w:val="22"/>
          <w:szCs w:val="22"/>
        </w:rPr>
      </w:pPr>
    </w:p>
    <w:p w14:paraId="2BE344DB" w14:textId="46B4A81D" w:rsidR="00825C2C" w:rsidRPr="00413DA1" w:rsidRDefault="00D62423" w:rsidP="00C75B78">
      <w:pPr>
        <w:pStyle w:val="NormalWeb"/>
        <w:numPr>
          <w:ilvl w:val="0"/>
          <w:numId w:val="21"/>
        </w:numPr>
        <w:spacing w:before="0" w:beforeAutospacing="0" w:after="0" w:afterAutospacing="0"/>
        <w:ind w:left="360"/>
        <w:rPr>
          <w:rFonts w:ascii="Century Gothic" w:hAnsi="Century Gothic" w:cstheme="minorHAnsi"/>
          <w:sz w:val="22"/>
          <w:szCs w:val="22"/>
        </w:rPr>
      </w:pPr>
      <w:r w:rsidRPr="00413DA1">
        <w:rPr>
          <w:rFonts w:ascii="Century Gothic" w:hAnsi="Century Gothic" w:cstheme="minorHAnsi"/>
          <w:sz w:val="22"/>
          <w:szCs w:val="22"/>
        </w:rPr>
        <w:t xml:space="preserve">All staff members (including </w:t>
      </w:r>
      <w:r w:rsidRPr="00413DA1">
        <w:rPr>
          <w:rFonts w:ascii="Century Gothic" w:hAnsi="Century Gothic" w:cstheme="minorHAnsi"/>
          <w:sz w:val="22"/>
          <w:szCs w:val="22"/>
          <w:lang w:val="en-US"/>
        </w:rPr>
        <w:t>agency and third-party staff</w:t>
      </w:r>
      <w:r w:rsidRPr="00413DA1">
        <w:rPr>
          <w:rFonts w:ascii="Century Gothic" w:hAnsi="Century Gothic" w:cstheme="minorHAnsi"/>
          <w:sz w:val="22"/>
          <w:szCs w:val="22"/>
        </w:rPr>
        <w:t>) will receive appropriate child protection training</w:t>
      </w:r>
      <w:r w:rsidR="0059622F" w:rsidRPr="00413DA1">
        <w:rPr>
          <w:rFonts w:ascii="Century Gothic" w:hAnsi="Century Gothic" w:cstheme="minorHAnsi"/>
          <w:sz w:val="22"/>
          <w:szCs w:val="22"/>
        </w:rPr>
        <w:t xml:space="preserve"> (including </w:t>
      </w:r>
      <w:r w:rsidR="00D55D7E" w:rsidRPr="00413DA1">
        <w:rPr>
          <w:rFonts w:ascii="Century Gothic" w:hAnsi="Century Gothic" w:cstheme="minorHAnsi"/>
          <w:sz w:val="22"/>
          <w:szCs w:val="22"/>
        </w:rPr>
        <w:t>internet safety</w:t>
      </w:r>
      <w:r w:rsidR="0059622F" w:rsidRPr="00413DA1">
        <w:rPr>
          <w:rFonts w:ascii="Century Gothic" w:hAnsi="Century Gothic" w:cstheme="minorHAnsi"/>
          <w:sz w:val="22"/>
          <w:szCs w:val="22"/>
        </w:rPr>
        <w:t>)</w:t>
      </w:r>
      <w:r w:rsidRPr="00413DA1">
        <w:rPr>
          <w:rFonts w:ascii="Century Gothic" w:hAnsi="Century Gothic" w:cstheme="minorHAnsi"/>
          <w:sz w:val="22"/>
          <w:szCs w:val="22"/>
        </w:rPr>
        <w:t xml:space="preserve"> to ensure they are aware of a range of safeguarding </w:t>
      </w:r>
      <w:r w:rsidR="00825C2C" w:rsidRPr="00413DA1">
        <w:rPr>
          <w:rFonts w:ascii="Century Gothic" w:hAnsi="Century Gothic" w:cstheme="minorHAnsi"/>
          <w:sz w:val="22"/>
          <w:szCs w:val="22"/>
        </w:rPr>
        <w:t>issues;</w:t>
      </w:r>
      <w:r w:rsidR="0059622F" w:rsidRPr="00413DA1">
        <w:rPr>
          <w:rFonts w:ascii="Century Gothic" w:hAnsi="Century Gothic" w:cstheme="minorHAnsi"/>
          <w:sz w:val="22"/>
          <w:szCs w:val="22"/>
        </w:rPr>
        <w:t xml:space="preserve"> this training will be </w:t>
      </w:r>
      <w:r w:rsidR="00825C2C" w:rsidRPr="00413DA1">
        <w:rPr>
          <w:rFonts w:ascii="Century Gothic" w:hAnsi="Century Gothic" w:cstheme="minorHAnsi"/>
          <w:sz w:val="22"/>
          <w:szCs w:val="22"/>
        </w:rPr>
        <w:t>updated at least annually</w:t>
      </w:r>
      <w:r w:rsidR="004C2A06" w:rsidRPr="00413DA1">
        <w:rPr>
          <w:rFonts w:ascii="Century Gothic" w:hAnsi="Century Gothic" w:cstheme="minorHAnsi"/>
          <w:sz w:val="22"/>
          <w:szCs w:val="22"/>
        </w:rPr>
        <w:t xml:space="preserve"> via a termly update from the DSL and an annual e-learning course</w:t>
      </w:r>
      <w:r w:rsidR="00825C2C" w:rsidRPr="00413DA1">
        <w:rPr>
          <w:rFonts w:ascii="Century Gothic" w:hAnsi="Century Gothic" w:cstheme="minorHAnsi"/>
          <w:sz w:val="22"/>
          <w:szCs w:val="22"/>
        </w:rPr>
        <w:t xml:space="preserve">. </w:t>
      </w:r>
    </w:p>
    <w:p w14:paraId="39050868" w14:textId="77777777" w:rsidR="00825C2C" w:rsidRPr="00413DA1" w:rsidRDefault="00825C2C" w:rsidP="00DC310E">
      <w:pPr>
        <w:pStyle w:val="NormalWeb"/>
        <w:spacing w:before="0" w:beforeAutospacing="0" w:after="0" w:afterAutospacing="0"/>
        <w:ind w:left="360"/>
        <w:rPr>
          <w:rFonts w:ascii="Century Gothic" w:hAnsi="Century Gothic" w:cstheme="minorHAnsi"/>
          <w:sz w:val="22"/>
          <w:szCs w:val="22"/>
        </w:rPr>
      </w:pPr>
    </w:p>
    <w:p w14:paraId="6F61E714" w14:textId="39DCE417" w:rsidR="0059622F" w:rsidRPr="00413DA1" w:rsidRDefault="00825C2C" w:rsidP="00C75B78">
      <w:pPr>
        <w:pStyle w:val="NormalWeb"/>
        <w:numPr>
          <w:ilvl w:val="0"/>
          <w:numId w:val="21"/>
        </w:numPr>
        <w:spacing w:before="0" w:beforeAutospacing="0" w:after="0" w:afterAutospacing="0"/>
        <w:ind w:left="360"/>
        <w:rPr>
          <w:rFonts w:ascii="Century Gothic" w:hAnsi="Century Gothic" w:cstheme="minorHAnsi"/>
          <w:sz w:val="22"/>
          <w:szCs w:val="22"/>
        </w:rPr>
      </w:pPr>
      <w:r w:rsidRPr="00413DA1">
        <w:rPr>
          <w:rFonts w:ascii="Century Gothic" w:hAnsi="Century Gothic" w:cstheme="minorHAnsi"/>
          <w:sz w:val="22"/>
          <w:szCs w:val="22"/>
        </w:rPr>
        <w:t>S</w:t>
      </w:r>
      <w:r w:rsidR="0059622F" w:rsidRPr="00413DA1">
        <w:rPr>
          <w:rFonts w:ascii="Century Gothic" w:hAnsi="Century Gothic" w:cstheme="minorHAnsi"/>
          <w:sz w:val="22"/>
          <w:szCs w:val="22"/>
        </w:rPr>
        <w:t xml:space="preserve">afeguarding training for staff, including </w:t>
      </w:r>
      <w:r w:rsidR="00D55D7E" w:rsidRPr="00413DA1">
        <w:rPr>
          <w:rFonts w:ascii="Century Gothic" w:hAnsi="Century Gothic" w:cstheme="minorHAnsi"/>
          <w:sz w:val="22"/>
          <w:szCs w:val="22"/>
        </w:rPr>
        <w:t>internet safety</w:t>
      </w:r>
      <w:r w:rsidR="0059622F" w:rsidRPr="00413DA1">
        <w:rPr>
          <w:rFonts w:ascii="Century Gothic" w:hAnsi="Century Gothic" w:cstheme="minorHAnsi"/>
          <w:sz w:val="22"/>
          <w:szCs w:val="22"/>
        </w:rPr>
        <w:t xml:space="preserve"> training, </w:t>
      </w:r>
      <w:r w:rsidRPr="00413DA1">
        <w:rPr>
          <w:rFonts w:ascii="Century Gothic" w:hAnsi="Century Gothic" w:cstheme="minorHAnsi"/>
          <w:sz w:val="22"/>
          <w:szCs w:val="22"/>
        </w:rPr>
        <w:t>will be</w:t>
      </w:r>
      <w:r w:rsidR="0059622F" w:rsidRPr="00413DA1">
        <w:rPr>
          <w:rFonts w:ascii="Century Gothic" w:hAnsi="Century Gothic" w:cstheme="minorHAnsi"/>
          <w:sz w:val="22"/>
          <w:szCs w:val="22"/>
        </w:rPr>
        <w:t xml:space="preserve"> integrated, aligned and considered as part of the whole </w:t>
      </w:r>
      <w:r w:rsidR="00197CF9" w:rsidRPr="00413DA1">
        <w:rPr>
          <w:rFonts w:ascii="Century Gothic" w:hAnsi="Century Gothic" w:cstheme="minorHAnsi"/>
          <w:sz w:val="22"/>
          <w:szCs w:val="22"/>
          <w:lang w:val="en-US"/>
        </w:rPr>
        <w:t>school</w:t>
      </w:r>
      <w:r w:rsidR="0059622F" w:rsidRPr="00413DA1">
        <w:rPr>
          <w:rFonts w:ascii="Century Gothic" w:hAnsi="Century Gothic" w:cstheme="minorHAnsi"/>
          <w:sz w:val="22"/>
          <w:szCs w:val="22"/>
        </w:rPr>
        <w:t xml:space="preserve"> safeguarding approach and wider staff training and curriculum planning.</w:t>
      </w:r>
    </w:p>
    <w:p w14:paraId="65F7947A" w14:textId="77777777" w:rsidR="00D62423" w:rsidRPr="00413DA1" w:rsidRDefault="00D62423" w:rsidP="00DC310E">
      <w:pPr>
        <w:pStyle w:val="NormalWeb"/>
        <w:spacing w:before="0" w:beforeAutospacing="0" w:after="0" w:afterAutospacing="0"/>
        <w:ind w:left="360"/>
        <w:rPr>
          <w:rFonts w:ascii="Century Gothic" w:hAnsi="Century Gothic" w:cstheme="minorHAnsi"/>
          <w:sz w:val="22"/>
          <w:szCs w:val="22"/>
        </w:rPr>
      </w:pPr>
    </w:p>
    <w:p w14:paraId="437D3FC0" w14:textId="5FD83560" w:rsidR="0073760A" w:rsidRPr="00413DA1" w:rsidRDefault="00D62423" w:rsidP="00C75B78">
      <w:pPr>
        <w:pStyle w:val="NormalWeb"/>
        <w:numPr>
          <w:ilvl w:val="0"/>
          <w:numId w:val="21"/>
        </w:numPr>
        <w:spacing w:before="0" w:beforeAutospacing="0" w:after="0" w:afterAutospacing="0"/>
        <w:ind w:left="360"/>
        <w:rPr>
          <w:rFonts w:ascii="Century Gothic" w:hAnsi="Century Gothic" w:cstheme="minorHAnsi"/>
          <w:sz w:val="22"/>
          <w:szCs w:val="22"/>
        </w:rPr>
      </w:pPr>
      <w:r w:rsidRPr="00413DA1">
        <w:rPr>
          <w:rFonts w:ascii="Century Gothic" w:hAnsi="Century Gothic" w:cstheme="minorHAnsi"/>
          <w:sz w:val="22"/>
          <w:szCs w:val="22"/>
        </w:rPr>
        <w:t>In addition to specific child protection training, all staff will receive regular safeguarding and child protection updates</w:t>
      </w:r>
      <w:r w:rsidR="00A96274" w:rsidRPr="00413DA1">
        <w:rPr>
          <w:rFonts w:ascii="Century Gothic" w:hAnsi="Century Gothic" w:cstheme="minorHAnsi"/>
          <w:sz w:val="22"/>
          <w:szCs w:val="22"/>
        </w:rPr>
        <w:t>,</w:t>
      </w:r>
      <w:r w:rsidRPr="00413DA1">
        <w:rPr>
          <w:rFonts w:ascii="Century Gothic" w:hAnsi="Century Gothic" w:cstheme="minorHAnsi"/>
          <w:sz w:val="22"/>
          <w:szCs w:val="22"/>
        </w:rPr>
        <w:t xml:space="preserve"> at least annually, to provide them with relevant skills and knowledge to safeguard children effectively</w:t>
      </w:r>
      <w:r w:rsidR="00455FA1" w:rsidRPr="00413DA1">
        <w:rPr>
          <w:rFonts w:ascii="Century Gothic" w:hAnsi="Century Gothic" w:cstheme="minorHAnsi"/>
          <w:sz w:val="22"/>
          <w:szCs w:val="22"/>
        </w:rPr>
        <w:t xml:space="preserve"> via a termly update from the DSL and an annual e-learning course.</w:t>
      </w:r>
    </w:p>
    <w:p w14:paraId="37038C8E" w14:textId="77777777" w:rsidR="0073760A" w:rsidRPr="00413DA1" w:rsidRDefault="0073760A" w:rsidP="00DC310E">
      <w:pPr>
        <w:pStyle w:val="ListParagraph"/>
        <w:ind w:left="360"/>
        <w:rPr>
          <w:rFonts w:ascii="Century Gothic" w:hAnsi="Century Gothic" w:cstheme="minorHAnsi"/>
          <w:sz w:val="22"/>
          <w:szCs w:val="22"/>
        </w:rPr>
      </w:pPr>
    </w:p>
    <w:p w14:paraId="275238C5" w14:textId="4C7EB7DB" w:rsidR="00D62423" w:rsidRPr="00413DA1" w:rsidRDefault="00D62423" w:rsidP="00C75B78">
      <w:pPr>
        <w:pStyle w:val="NormalWeb"/>
        <w:numPr>
          <w:ilvl w:val="0"/>
          <w:numId w:val="21"/>
        </w:numPr>
        <w:spacing w:before="0" w:beforeAutospacing="0" w:after="0" w:afterAutospacing="0"/>
        <w:ind w:left="360"/>
        <w:rPr>
          <w:rFonts w:ascii="Century Gothic" w:hAnsi="Century Gothic" w:cstheme="minorHAnsi"/>
          <w:sz w:val="22"/>
          <w:szCs w:val="22"/>
        </w:rPr>
      </w:pPr>
      <w:r w:rsidRPr="00413DA1">
        <w:rPr>
          <w:rFonts w:ascii="Century Gothic" w:hAnsi="Century Gothic" w:cstheme="minorHAnsi"/>
          <w:sz w:val="22"/>
          <w:szCs w:val="22"/>
        </w:rPr>
        <w:t xml:space="preserve">Staff will be encouraged to contribute to and shape </w:t>
      </w:r>
      <w:r w:rsidR="00197CF9" w:rsidRPr="00413DA1">
        <w:rPr>
          <w:rFonts w:ascii="Century Gothic" w:hAnsi="Century Gothic" w:cstheme="minorHAnsi"/>
          <w:sz w:val="22"/>
          <w:szCs w:val="22"/>
        </w:rPr>
        <w:t>school</w:t>
      </w:r>
      <w:r w:rsidRPr="00413DA1">
        <w:rPr>
          <w:rFonts w:ascii="Century Gothic" w:hAnsi="Century Gothic" w:cstheme="minorHAnsi"/>
          <w:sz w:val="22"/>
          <w:szCs w:val="22"/>
        </w:rPr>
        <w:t xml:space="preserve"> safeguarding arrangements and child protection policies</w:t>
      </w:r>
      <w:r w:rsidR="00455FA1" w:rsidRPr="00413DA1">
        <w:rPr>
          <w:rFonts w:ascii="Century Gothic" w:hAnsi="Century Gothic" w:cstheme="minorHAnsi"/>
          <w:sz w:val="22"/>
          <w:szCs w:val="22"/>
        </w:rPr>
        <w:t xml:space="preserve"> </w:t>
      </w:r>
      <w:r w:rsidRPr="00413DA1">
        <w:rPr>
          <w:rFonts w:ascii="Century Gothic" w:hAnsi="Century Gothic" w:cstheme="minorHAnsi"/>
          <w:iCs/>
          <w:sz w:val="22"/>
          <w:szCs w:val="22"/>
          <w:lang w:val="en-US"/>
        </w:rPr>
        <w:t>via input from knowledgeable and experienced staff, inviting input at staff meetings</w:t>
      </w:r>
      <w:r w:rsidR="00455FA1" w:rsidRPr="00413DA1">
        <w:rPr>
          <w:rFonts w:ascii="Century Gothic" w:hAnsi="Century Gothic" w:cstheme="minorHAnsi"/>
          <w:iCs/>
          <w:sz w:val="22"/>
          <w:szCs w:val="22"/>
          <w:lang w:val="en-US"/>
        </w:rPr>
        <w:t xml:space="preserve"> and having an open-door </w:t>
      </w:r>
      <w:proofErr w:type="spellStart"/>
      <w:r w:rsidR="00455FA1" w:rsidRPr="00413DA1">
        <w:rPr>
          <w:rFonts w:ascii="Century Gothic" w:hAnsi="Century Gothic" w:cstheme="minorHAnsi"/>
          <w:iCs/>
          <w:sz w:val="22"/>
          <w:szCs w:val="22"/>
          <w:lang w:val="en-US"/>
        </w:rPr>
        <w:t>consulation</w:t>
      </w:r>
      <w:proofErr w:type="spellEnd"/>
      <w:r w:rsidR="00455FA1" w:rsidRPr="00413DA1">
        <w:rPr>
          <w:rFonts w:ascii="Century Gothic" w:hAnsi="Century Gothic" w:cstheme="minorHAnsi"/>
          <w:iCs/>
          <w:sz w:val="22"/>
          <w:szCs w:val="22"/>
          <w:lang w:val="en-US"/>
        </w:rPr>
        <w:t xml:space="preserve"> system</w:t>
      </w:r>
      <w:r w:rsidRPr="00413DA1">
        <w:rPr>
          <w:rFonts w:ascii="Century Gothic" w:hAnsi="Century Gothic" w:cstheme="minorHAnsi"/>
          <w:iCs/>
          <w:sz w:val="22"/>
          <w:szCs w:val="22"/>
          <w:lang w:val="en-US"/>
        </w:rPr>
        <w:t>.</w:t>
      </w:r>
    </w:p>
    <w:p w14:paraId="1858AF8A" w14:textId="77777777" w:rsidR="00D62423" w:rsidRPr="00413DA1" w:rsidRDefault="00D62423" w:rsidP="00DC310E">
      <w:pPr>
        <w:pStyle w:val="NormalWeb"/>
        <w:spacing w:before="0" w:beforeAutospacing="0" w:after="0" w:afterAutospacing="0"/>
        <w:rPr>
          <w:rFonts w:ascii="Century Gothic" w:hAnsi="Century Gothic" w:cstheme="minorHAnsi"/>
          <w:sz w:val="22"/>
          <w:szCs w:val="22"/>
        </w:rPr>
      </w:pPr>
    </w:p>
    <w:p w14:paraId="0D52E3F0" w14:textId="69759682" w:rsidR="00825C2C" w:rsidRPr="00413DA1" w:rsidRDefault="00825C2C" w:rsidP="00C75B78">
      <w:pPr>
        <w:pStyle w:val="NormalWeb"/>
        <w:numPr>
          <w:ilvl w:val="0"/>
          <w:numId w:val="21"/>
        </w:numPr>
        <w:spacing w:before="0" w:beforeAutospacing="0" w:after="0" w:afterAutospacing="0"/>
        <w:ind w:left="360"/>
        <w:rPr>
          <w:rFonts w:ascii="Century Gothic" w:hAnsi="Century Gothic" w:cstheme="minorHAnsi"/>
          <w:sz w:val="22"/>
          <w:szCs w:val="22"/>
        </w:rPr>
      </w:pPr>
      <w:r w:rsidRPr="00413DA1">
        <w:rPr>
          <w:rFonts w:ascii="Century Gothic" w:hAnsi="Century Gothic" w:cstheme="minorHAnsi"/>
          <w:sz w:val="22"/>
          <w:szCs w:val="22"/>
        </w:rPr>
        <w:t xml:space="preserve">The DSL and </w:t>
      </w:r>
      <w:r w:rsidR="00BA55D0" w:rsidRPr="00413DA1">
        <w:rPr>
          <w:rFonts w:ascii="Century Gothic" w:hAnsi="Century Gothic" w:cstheme="minorHAnsi"/>
          <w:sz w:val="22"/>
          <w:szCs w:val="22"/>
        </w:rPr>
        <w:t>headteacher</w:t>
      </w:r>
      <w:r w:rsidRPr="00413DA1">
        <w:rPr>
          <w:rFonts w:ascii="Century Gothic" w:hAnsi="Century Gothic" w:cstheme="minorHAnsi"/>
          <w:sz w:val="22"/>
          <w:szCs w:val="22"/>
        </w:rPr>
        <w:t xml:space="preserve"> will provide an annual report to the </w:t>
      </w:r>
      <w:r w:rsidR="00BA55D0" w:rsidRPr="00413DA1">
        <w:rPr>
          <w:rFonts w:ascii="Century Gothic" w:hAnsi="Century Gothic" w:cstheme="minorHAnsi"/>
          <w:sz w:val="22"/>
        </w:rPr>
        <w:t>governing body</w:t>
      </w:r>
      <w:r w:rsidRPr="00413DA1">
        <w:rPr>
          <w:rFonts w:ascii="Century Gothic" w:hAnsi="Century Gothic" w:cstheme="minorHAnsi"/>
          <w:sz w:val="22"/>
        </w:rPr>
        <w:t xml:space="preserve"> </w:t>
      </w:r>
      <w:r w:rsidRPr="00413DA1">
        <w:rPr>
          <w:rFonts w:ascii="Century Gothic" w:hAnsi="Century Gothic" w:cstheme="minorHAnsi"/>
          <w:sz w:val="22"/>
          <w:szCs w:val="22"/>
        </w:rPr>
        <w:t xml:space="preserve">detailing safeguarding training undertaken by all staff and will maintain an </w:t>
      </w:r>
      <w:proofErr w:type="gramStart"/>
      <w:r w:rsidRPr="00413DA1">
        <w:rPr>
          <w:rFonts w:ascii="Century Gothic" w:hAnsi="Century Gothic" w:cstheme="minorHAnsi"/>
          <w:sz w:val="22"/>
          <w:szCs w:val="22"/>
        </w:rPr>
        <w:t>up to date</w:t>
      </w:r>
      <w:proofErr w:type="gramEnd"/>
      <w:r w:rsidRPr="00413DA1">
        <w:rPr>
          <w:rFonts w:ascii="Century Gothic" w:hAnsi="Century Gothic" w:cstheme="minorHAnsi"/>
          <w:sz w:val="22"/>
          <w:szCs w:val="22"/>
        </w:rPr>
        <w:t xml:space="preserve"> register of who has been trained.</w:t>
      </w:r>
    </w:p>
    <w:p w14:paraId="316AA310" w14:textId="77777777" w:rsidR="00825C2C" w:rsidRPr="00413DA1" w:rsidRDefault="00825C2C" w:rsidP="00DC310E">
      <w:pPr>
        <w:pStyle w:val="NormalWeb"/>
        <w:spacing w:before="0" w:beforeAutospacing="0" w:after="0" w:afterAutospacing="0"/>
        <w:ind w:left="-360"/>
        <w:rPr>
          <w:rFonts w:ascii="Century Gothic" w:hAnsi="Century Gothic" w:cstheme="minorHAnsi"/>
          <w:sz w:val="22"/>
          <w:szCs w:val="22"/>
        </w:rPr>
      </w:pPr>
    </w:p>
    <w:p w14:paraId="4A81D9C8" w14:textId="4F603B51" w:rsidR="008B23CE" w:rsidRPr="00413DA1" w:rsidRDefault="00D62423" w:rsidP="00C75B78">
      <w:pPr>
        <w:pStyle w:val="NormalWeb"/>
        <w:numPr>
          <w:ilvl w:val="0"/>
          <w:numId w:val="21"/>
        </w:numPr>
        <w:spacing w:before="0" w:beforeAutospacing="0" w:after="0" w:afterAutospacing="0"/>
        <w:ind w:left="360"/>
        <w:rPr>
          <w:rFonts w:ascii="Century Gothic" w:hAnsi="Century Gothic" w:cstheme="minorHAnsi"/>
          <w:sz w:val="22"/>
          <w:szCs w:val="22"/>
        </w:rPr>
      </w:pPr>
      <w:r w:rsidRPr="00413DA1">
        <w:rPr>
          <w:rFonts w:ascii="Century Gothic" w:hAnsi="Century Gothic" w:cstheme="minorHAnsi"/>
          <w:sz w:val="22"/>
          <w:szCs w:val="22"/>
        </w:rPr>
        <w:t xml:space="preserve">Although the </w:t>
      </w:r>
      <w:r w:rsidR="00197CF9" w:rsidRPr="00413DA1">
        <w:rPr>
          <w:rFonts w:ascii="Century Gothic" w:hAnsi="Century Gothic" w:cstheme="minorHAnsi"/>
          <w:sz w:val="22"/>
          <w:szCs w:val="22"/>
        </w:rPr>
        <w:t>school</w:t>
      </w:r>
      <w:r w:rsidRPr="00413DA1">
        <w:rPr>
          <w:rFonts w:ascii="Century Gothic" w:hAnsi="Century Gothic" w:cstheme="minorHAnsi"/>
          <w:sz w:val="22"/>
          <w:szCs w:val="22"/>
        </w:rPr>
        <w:t xml:space="preserve"> has a nominated lead for the </w:t>
      </w:r>
      <w:r w:rsidR="00BA55D0" w:rsidRPr="00413DA1">
        <w:rPr>
          <w:rFonts w:ascii="Century Gothic" w:hAnsi="Century Gothic" w:cstheme="minorHAnsi"/>
          <w:sz w:val="22"/>
        </w:rPr>
        <w:t>governing body</w:t>
      </w:r>
      <w:r w:rsidRPr="00413DA1">
        <w:rPr>
          <w:rFonts w:ascii="Century Gothic" w:hAnsi="Century Gothic" w:cstheme="minorHAnsi"/>
          <w:sz w:val="22"/>
        </w:rPr>
        <w:t xml:space="preserve"> </w:t>
      </w:r>
      <w:r w:rsidRPr="00413DA1">
        <w:rPr>
          <w:rFonts w:ascii="Century Gothic" w:hAnsi="Century Gothic" w:cstheme="minorHAnsi"/>
          <w:sz w:val="22"/>
          <w:szCs w:val="22"/>
        </w:rPr>
        <w:t>(</w:t>
      </w:r>
      <w:r w:rsidR="00455FA1" w:rsidRPr="00413DA1">
        <w:rPr>
          <w:rFonts w:ascii="Century Gothic" w:hAnsi="Century Gothic" w:cstheme="minorHAnsi"/>
          <w:sz w:val="22"/>
          <w:szCs w:val="22"/>
        </w:rPr>
        <w:t>Heidi Dawson</w:t>
      </w:r>
      <w:r w:rsidRPr="00413DA1">
        <w:rPr>
          <w:rFonts w:ascii="Century Gothic" w:hAnsi="Century Gothic" w:cstheme="minorHAnsi"/>
          <w:sz w:val="22"/>
          <w:szCs w:val="22"/>
        </w:rPr>
        <w:t xml:space="preserve">), all members of the </w:t>
      </w:r>
      <w:r w:rsidR="00BA55D0" w:rsidRPr="00413DA1">
        <w:rPr>
          <w:rFonts w:ascii="Century Gothic" w:hAnsi="Century Gothic" w:cstheme="minorHAnsi"/>
          <w:sz w:val="22"/>
        </w:rPr>
        <w:t>governing body</w:t>
      </w:r>
      <w:r w:rsidRPr="00413DA1">
        <w:rPr>
          <w:rFonts w:ascii="Century Gothic" w:hAnsi="Century Gothic" w:cstheme="minorHAnsi"/>
          <w:sz w:val="22"/>
        </w:rPr>
        <w:t xml:space="preserve"> </w:t>
      </w:r>
      <w:r w:rsidRPr="00413DA1">
        <w:rPr>
          <w:rFonts w:ascii="Century Gothic" w:hAnsi="Century Gothic" w:cstheme="minorHAnsi"/>
          <w:sz w:val="22"/>
          <w:szCs w:val="22"/>
        </w:rPr>
        <w:t>will access appropriate safeguarding training which covers their specific strategic responsibilities on a regular basis.</w:t>
      </w:r>
    </w:p>
    <w:p w14:paraId="6A857D8E" w14:textId="77777777" w:rsidR="00A711E3" w:rsidRPr="00413DA1" w:rsidRDefault="00A711E3" w:rsidP="00A711E3">
      <w:pPr>
        <w:pStyle w:val="NormalWeb"/>
        <w:spacing w:before="0" w:beforeAutospacing="0" w:after="0" w:afterAutospacing="0"/>
        <w:rPr>
          <w:rFonts w:ascii="Century Gothic" w:hAnsi="Century Gothic" w:cstheme="minorHAnsi"/>
          <w:sz w:val="22"/>
          <w:szCs w:val="22"/>
        </w:rPr>
      </w:pPr>
    </w:p>
    <w:p w14:paraId="6CECAF1B" w14:textId="228EF409" w:rsidR="00D62423" w:rsidRPr="00413DA1" w:rsidRDefault="00D62423" w:rsidP="00C75B78">
      <w:pPr>
        <w:numPr>
          <w:ilvl w:val="1"/>
          <w:numId w:val="99"/>
        </w:numPr>
        <w:ind w:hanging="1500"/>
        <w:rPr>
          <w:rFonts w:ascii="Century Gothic" w:hAnsi="Century Gothic" w:cstheme="minorHAnsi"/>
          <w:b/>
          <w:sz w:val="24"/>
          <w:szCs w:val="24"/>
          <w:lang w:val="en-GB"/>
        </w:rPr>
      </w:pPr>
      <w:r w:rsidRPr="00413DA1">
        <w:rPr>
          <w:rFonts w:ascii="Century Gothic" w:hAnsi="Century Gothic" w:cstheme="minorHAnsi"/>
          <w:b/>
          <w:sz w:val="24"/>
          <w:szCs w:val="24"/>
          <w:lang w:val="en-GB"/>
        </w:rPr>
        <w:t>Safer Working Practice</w:t>
      </w:r>
    </w:p>
    <w:p w14:paraId="6BB319FC" w14:textId="77777777" w:rsidR="003F6FDE" w:rsidRPr="00413DA1" w:rsidRDefault="003F6FDE" w:rsidP="00124E23">
      <w:pPr>
        <w:pStyle w:val="NormalWeb"/>
        <w:spacing w:before="0" w:beforeAutospacing="0" w:after="0" w:afterAutospacing="0"/>
        <w:rPr>
          <w:rFonts w:ascii="Century Gothic" w:hAnsi="Century Gothic" w:cstheme="minorHAnsi"/>
          <w:sz w:val="22"/>
          <w:szCs w:val="22"/>
        </w:rPr>
      </w:pPr>
    </w:p>
    <w:p w14:paraId="4FCF3669" w14:textId="1D2CD752" w:rsidR="003E6A65" w:rsidRPr="00413DA1" w:rsidRDefault="00D62423" w:rsidP="00C75B78">
      <w:pPr>
        <w:numPr>
          <w:ilvl w:val="0"/>
          <w:numId w:val="22"/>
        </w:numPr>
        <w:ind w:left="360"/>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All members of staff are required to work within our clear guidelines on safer working practice as outlined in the </w:t>
      </w:r>
      <w:r w:rsidR="00197CF9" w:rsidRPr="00413DA1">
        <w:rPr>
          <w:rFonts w:ascii="Century Gothic" w:hAnsi="Century Gothic" w:cstheme="minorHAnsi"/>
          <w:sz w:val="22"/>
          <w:szCs w:val="22"/>
        </w:rPr>
        <w:t>school</w:t>
      </w:r>
      <w:r w:rsidRPr="00413DA1">
        <w:rPr>
          <w:rFonts w:ascii="Century Gothic" w:hAnsi="Century Gothic" w:cstheme="minorHAnsi"/>
          <w:sz w:val="22"/>
          <w:szCs w:val="22"/>
          <w:lang w:val="en-GB"/>
        </w:rPr>
        <w:t xml:space="preserve"> </w:t>
      </w:r>
      <w:proofErr w:type="spellStart"/>
      <w:r w:rsidR="00455FA1" w:rsidRPr="00413DA1">
        <w:rPr>
          <w:rFonts w:ascii="Century Gothic" w:hAnsi="Century Gothic" w:cstheme="minorHAnsi"/>
          <w:sz w:val="22"/>
          <w:szCs w:val="22"/>
        </w:rPr>
        <w:t>behaviour</w:t>
      </w:r>
      <w:proofErr w:type="spellEnd"/>
      <w:r w:rsidR="00455FA1" w:rsidRPr="00413DA1">
        <w:rPr>
          <w:rFonts w:ascii="Century Gothic" w:hAnsi="Century Gothic" w:cstheme="minorHAnsi"/>
          <w:sz w:val="22"/>
          <w:szCs w:val="22"/>
        </w:rPr>
        <w:t xml:space="preserve"> policy</w:t>
      </w:r>
      <w:r w:rsidRPr="00413DA1">
        <w:rPr>
          <w:rFonts w:ascii="Century Gothic" w:hAnsi="Century Gothic" w:cstheme="minorHAnsi"/>
          <w:sz w:val="22"/>
          <w:szCs w:val="22"/>
        </w:rPr>
        <w:t>.</w:t>
      </w:r>
      <w:r w:rsidRPr="00413DA1">
        <w:rPr>
          <w:rFonts w:ascii="Century Gothic" w:hAnsi="Century Gothic" w:cstheme="minorHAnsi"/>
          <w:sz w:val="22"/>
          <w:szCs w:val="22"/>
          <w:lang w:val="en-GB"/>
        </w:rPr>
        <w:t xml:space="preserve"> </w:t>
      </w:r>
    </w:p>
    <w:p w14:paraId="250DB082" w14:textId="77777777" w:rsidR="003E6A65" w:rsidRPr="00413DA1" w:rsidRDefault="003E6A65" w:rsidP="00DC310E">
      <w:pPr>
        <w:ind w:left="360"/>
        <w:rPr>
          <w:rFonts w:ascii="Century Gothic" w:hAnsi="Century Gothic" w:cstheme="minorHAnsi"/>
          <w:sz w:val="22"/>
          <w:szCs w:val="22"/>
          <w:lang w:val="en-GB"/>
        </w:rPr>
      </w:pPr>
    </w:p>
    <w:p w14:paraId="4CF75800" w14:textId="13E49405" w:rsidR="00124E23" w:rsidRPr="00413DA1" w:rsidRDefault="00D62423" w:rsidP="00C75B78">
      <w:pPr>
        <w:numPr>
          <w:ilvl w:val="0"/>
          <w:numId w:val="22"/>
        </w:numPr>
        <w:ind w:left="360"/>
        <w:rPr>
          <w:rFonts w:ascii="Century Gothic" w:hAnsi="Century Gothic" w:cstheme="minorHAnsi"/>
          <w:sz w:val="22"/>
          <w:szCs w:val="22"/>
          <w:lang w:val="en-GB"/>
        </w:rPr>
      </w:pPr>
      <w:r w:rsidRPr="00413DA1">
        <w:rPr>
          <w:rFonts w:ascii="Century Gothic" w:hAnsi="Century Gothic" w:cstheme="minorHAnsi"/>
          <w:bCs/>
          <w:sz w:val="22"/>
          <w:szCs w:val="22"/>
          <w:lang w:val="en-GB"/>
        </w:rPr>
        <w:t xml:space="preserve">The DSL will ensure that all staff and volunteers </w:t>
      </w:r>
      <w:r w:rsidR="003E6A65" w:rsidRPr="00413DA1">
        <w:rPr>
          <w:rFonts w:ascii="Century Gothic" w:hAnsi="Century Gothic" w:cstheme="minorHAnsi"/>
          <w:sz w:val="22"/>
          <w:szCs w:val="22"/>
        </w:rPr>
        <w:t xml:space="preserve">(including agency and third-party staff) </w:t>
      </w:r>
      <w:r w:rsidRPr="00413DA1">
        <w:rPr>
          <w:rFonts w:ascii="Century Gothic" w:hAnsi="Century Gothic" w:cstheme="minorHAnsi"/>
          <w:bCs/>
          <w:sz w:val="22"/>
          <w:szCs w:val="22"/>
          <w:lang w:val="en-GB"/>
        </w:rPr>
        <w:t>have read the child protection policy</w:t>
      </w:r>
      <w:r w:rsidR="003E6A65" w:rsidRPr="00413DA1">
        <w:rPr>
          <w:rFonts w:ascii="Century Gothic" w:hAnsi="Century Gothic" w:cstheme="minorHAnsi"/>
          <w:bCs/>
          <w:sz w:val="22"/>
          <w:szCs w:val="22"/>
          <w:lang w:val="en-GB"/>
        </w:rPr>
        <w:t xml:space="preserve"> and are</w:t>
      </w:r>
      <w:r w:rsidRPr="00413DA1">
        <w:rPr>
          <w:rFonts w:ascii="Century Gothic" w:hAnsi="Century Gothic" w:cstheme="minorHAnsi"/>
          <w:bCs/>
          <w:sz w:val="22"/>
          <w:szCs w:val="22"/>
          <w:lang w:val="en-GB"/>
        </w:rPr>
        <w:t xml:space="preserve"> </w:t>
      </w:r>
      <w:r w:rsidR="003E6A65" w:rsidRPr="00413DA1">
        <w:rPr>
          <w:rFonts w:ascii="Century Gothic" w:hAnsi="Century Gothic" w:cstheme="minorHAnsi"/>
          <w:sz w:val="22"/>
          <w:szCs w:val="22"/>
        </w:rPr>
        <w:t xml:space="preserve">aware of the </w:t>
      </w:r>
      <w:r w:rsidR="00197CF9" w:rsidRPr="00413DA1">
        <w:rPr>
          <w:rFonts w:ascii="Century Gothic" w:hAnsi="Century Gothic" w:cstheme="minorHAnsi"/>
          <w:sz w:val="22"/>
          <w:szCs w:val="22"/>
        </w:rPr>
        <w:t>school</w:t>
      </w:r>
      <w:r w:rsidR="003E6A65" w:rsidRPr="00413DA1">
        <w:rPr>
          <w:rFonts w:ascii="Century Gothic" w:hAnsi="Century Gothic" w:cstheme="minorHAnsi"/>
          <w:sz w:val="22"/>
          <w:szCs w:val="22"/>
        </w:rPr>
        <w:t xml:space="preserve"> expectations regarding safe and professional practice via the staff </w:t>
      </w:r>
      <w:proofErr w:type="spellStart"/>
      <w:r w:rsidR="00601919" w:rsidRPr="00413DA1">
        <w:rPr>
          <w:rFonts w:ascii="Century Gothic" w:hAnsi="Century Gothic" w:cstheme="minorHAnsi"/>
          <w:sz w:val="22"/>
          <w:szCs w:val="22"/>
        </w:rPr>
        <w:t>behaviour</w:t>
      </w:r>
      <w:proofErr w:type="spellEnd"/>
      <w:r w:rsidR="00601919" w:rsidRPr="00413DA1">
        <w:rPr>
          <w:rFonts w:ascii="Century Gothic" w:hAnsi="Century Gothic" w:cstheme="minorHAnsi"/>
          <w:sz w:val="22"/>
          <w:szCs w:val="22"/>
        </w:rPr>
        <w:t xml:space="preserve"> policy</w:t>
      </w:r>
      <w:r w:rsidR="003E6A65" w:rsidRPr="00413DA1">
        <w:rPr>
          <w:rFonts w:ascii="Century Gothic" w:hAnsi="Century Gothic" w:cstheme="minorHAnsi"/>
          <w:sz w:val="22"/>
          <w:szCs w:val="22"/>
        </w:rPr>
        <w:t xml:space="preserve"> and Acceptable Use Policy (AUP)</w:t>
      </w:r>
      <w:r w:rsidRPr="00413DA1">
        <w:rPr>
          <w:rFonts w:ascii="Century Gothic" w:hAnsi="Century Gothic" w:cstheme="minorHAnsi"/>
          <w:bCs/>
          <w:sz w:val="22"/>
          <w:szCs w:val="22"/>
          <w:lang w:val="en-GB"/>
        </w:rPr>
        <w:t>.</w:t>
      </w:r>
      <w:r w:rsidR="003E6A65" w:rsidRPr="00413DA1">
        <w:rPr>
          <w:rFonts w:ascii="Century Gothic" w:hAnsi="Century Gothic" w:cstheme="minorHAnsi"/>
          <w:bCs/>
          <w:sz w:val="22"/>
          <w:szCs w:val="22"/>
          <w:lang w:val="en-GB"/>
        </w:rPr>
        <w:t xml:space="preserve"> </w:t>
      </w:r>
    </w:p>
    <w:p w14:paraId="75A39C0E" w14:textId="77777777" w:rsidR="00D62423" w:rsidRPr="00413DA1" w:rsidRDefault="00D62423" w:rsidP="00DC310E">
      <w:pPr>
        <w:ind w:left="360"/>
        <w:rPr>
          <w:rFonts w:ascii="Century Gothic" w:hAnsi="Century Gothic" w:cstheme="minorHAnsi"/>
          <w:sz w:val="22"/>
          <w:szCs w:val="22"/>
          <w:lang w:val="en-GB"/>
        </w:rPr>
      </w:pPr>
    </w:p>
    <w:p w14:paraId="20A6C48B" w14:textId="63F0F929" w:rsidR="00D62423" w:rsidRPr="00413DA1" w:rsidRDefault="00D62423" w:rsidP="00C75B78">
      <w:pPr>
        <w:numPr>
          <w:ilvl w:val="0"/>
          <w:numId w:val="22"/>
        </w:numPr>
        <w:ind w:left="360"/>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Staff will be made aware of the </w:t>
      </w:r>
      <w:r w:rsidR="00197CF9" w:rsidRPr="00413DA1">
        <w:rPr>
          <w:rFonts w:ascii="Century Gothic" w:hAnsi="Century Gothic" w:cstheme="minorHAnsi"/>
          <w:sz w:val="22"/>
          <w:szCs w:val="22"/>
        </w:rPr>
        <w:t>school</w:t>
      </w:r>
      <w:r w:rsidRPr="00413DA1">
        <w:rPr>
          <w:rFonts w:ascii="Century Gothic" w:hAnsi="Century Gothic" w:cstheme="minorHAnsi"/>
          <w:sz w:val="22"/>
          <w:szCs w:val="22"/>
          <w:lang w:val="en-GB"/>
        </w:rPr>
        <w:t xml:space="preserve"> behaviour management and physical intervention policie</w:t>
      </w:r>
      <w:r w:rsidR="00852BE9" w:rsidRPr="00413DA1">
        <w:rPr>
          <w:rFonts w:ascii="Century Gothic" w:hAnsi="Century Gothic" w:cstheme="minorHAnsi"/>
          <w:sz w:val="22"/>
          <w:szCs w:val="22"/>
          <w:lang w:val="en-GB"/>
        </w:rPr>
        <w:t>s. Staff will manage behaviour effectively to ensure a good and safe educational environment and will have a clear understanding of the needs of all children. P</w:t>
      </w:r>
      <w:r w:rsidRPr="00413DA1">
        <w:rPr>
          <w:rFonts w:ascii="Century Gothic" w:hAnsi="Century Gothic" w:cstheme="minorHAnsi"/>
          <w:sz w:val="22"/>
          <w:szCs w:val="22"/>
          <w:lang w:val="en-GB"/>
        </w:rPr>
        <w:t>hysical interventions</w:t>
      </w:r>
      <w:r w:rsidR="003E6A65" w:rsidRPr="00413DA1">
        <w:rPr>
          <w:rFonts w:ascii="Century Gothic" w:hAnsi="Century Gothic" w:cstheme="minorHAnsi"/>
          <w:sz w:val="22"/>
          <w:szCs w:val="22"/>
          <w:lang w:val="en-GB"/>
        </w:rPr>
        <w:t xml:space="preserve"> and</w:t>
      </w:r>
      <w:r w:rsidR="00852BE9" w:rsidRPr="00413DA1">
        <w:rPr>
          <w:rFonts w:ascii="Century Gothic" w:hAnsi="Century Gothic" w:cstheme="minorHAnsi"/>
          <w:sz w:val="22"/>
          <w:szCs w:val="22"/>
          <w:lang w:val="en-GB"/>
        </w:rPr>
        <w:t xml:space="preserve">/or </w:t>
      </w:r>
      <w:r w:rsidRPr="00413DA1">
        <w:rPr>
          <w:rFonts w:ascii="Century Gothic" w:hAnsi="Century Gothic" w:cstheme="minorHAnsi"/>
          <w:sz w:val="22"/>
          <w:szCs w:val="22"/>
          <w:lang w:val="en-GB"/>
        </w:rPr>
        <w:t xml:space="preserve">use of reasonable force </w:t>
      </w:r>
      <w:r w:rsidR="00852BE9" w:rsidRPr="00413DA1">
        <w:rPr>
          <w:rFonts w:ascii="Century Gothic" w:hAnsi="Century Gothic" w:cstheme="minorHAnsi"/>
          <w:sz w:val="22"/>
          <w:szCs w:val="22"/>
          <w:lang w:val="en-GB"/>
        </w:rPr>
        <w:t>will</w:t>
      </w:r>
      <w:r w:rsidRPr="00413DA1">
        <w:rPr>
          <w:rFonts w:ascii="Century Gothic" w:hAnsi="Century Gothic" w:cstheme="minorHAnsi"/>
          <w:sz w:val="22"/>
          <w:szCs w:val="22"/>
          <w:lang w:val="en-GB"/>
        </w:rPr>
        <w:t xml:space="preserve"> be in line with </w:t>
      </w:r>
      <w:r w:rsidR="00790491" w:rsidRPr="00413DA1">
        <w:rPr>
          <w:rFonts w:ascii="Century Gothic" w:hAnsi="Century Gothic" w:cstheme="minorHAnsi"/>
          <w:sz w:val="22"/>
          <w:szCs w:val="22"/>
          <w:lang w:val="en-GB"/>
        </w:rPr>
        <w:t>our agreed</w:t>
      </w:r>
      <w:r w:rsidRPr="00413DA1">
        <w:rPr>
          <w:rFonts w:ascii="Century Gothic" w:hAnsi="Century Gothic" w:cstheme="minorHAnsi"/>
          <w:sz w:val="22"/>
          <w:szCs w:val="22"/>
          <w:lang w:val="en-GB"/>
        </w:rPr>
        <w:t xml:space="preserve"> policy and procedures and national guidance. </w:t>
      </w:r>
    </w:p>
    <w:p w14:paraId="38CEBAEC" w14:textId="77777777" w:rsidR="00D62423" w:rsidRPr="00413DA1" w:rsidRDefault="00D62423" w:rsidP="00DC310E">
      <w:pPr>
        <w:rPr>
          <w:rFonts w:ascii="Century Gothic" w:hAnsi="Century Gothic" w:cstheme="minorHAnsi"/>
          <w:sz w:val="22"/>
          <w:szCs w:val="22"/>
          <w:lang w:val="en-GB"/>
        </w:rPr>
      </w:pPr>
    </w:p>
    <w:p w14:paraId="6DE5D2F0" w14:textId="0B53882D" w:rsidR="00D62423" w:rsidRPr="00413DA1" w:rsidRDefault="00D62423" w:rsidP="00C75B78">
      <w:pPr>
        <w:numPr>
          <w:ilvl w:val="0"/>
          <w:numId w:val="22"/>
        </w:numPr>
        <w:ind w:left="360"/>
        <w:rPr>
          <w:rFonts w:ascii="Century Gothic" w:hAnsi="Century Gothic" w:cstheme="minorHAnsi"/>
          <w:b/>
          <w:sz w:val="28"/>
        </w:rPr>
      </w:pPr>
      <w:r w:rsidRPr="00413DA1">
        <w:rPr>
          <w:rFonts w:ascii="Century Gothic" w:hAnsi="Century Gothic" w:cstheme="minorHAnsi"/>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00197CF9" w:rsidRPr="00413DA1">
        <w:rPr>
          <w:rFonts w:ascii="Century Gothic" w:hAnsi="Century Gothic" w:cstheme="minorHAnsi"/>
          <w:sz w:val="22"/>
          <w:szCs w:val="22"/>
        </w:rPr>
        <w:t>school</w:t>
      </w:r>
      <w:r w:rsidRPr="00413DA1">
        <w:rPr>
          <w:rFonts w:ascii="Century Gothic" w:hAnsi="Century Gothic" w:cstheme="minorHAnsi"/>
          <w:sz w:val="22"/>
          <w:szCs w:val="22"/>
        </w:rPr>
        <w:t xml:space="preserve"> policies </w:t>
      </w:r>
      <w:r w:rsidR="00601919" w:rsidRPr="00413DA1">
        <w:rPr>
          <w:rFonts w:ascii="Century Gothic" w:hAnsi="Century Gothic" w:cstheme="minorHAnsi"/>
          <w:sz w:val="22"/>
          <w:szCs w:val="22"/>
        </w:rPr>
        <w:t>including staff code of conduct</w:t>
      </w:r>
      <w:r w:rsidRPr="00413DA1">
        <w:rPr>
          <w:rFonts w:ascii="Century Gothic" w:hAnsi="Century Gothic" w:cstheme="minorHAnsi"/>
          <w:sz w:val="22"/>
          <w:szCs w:val="22"/>
        </w:rPr>
        <w:t xml:space="preserve">, </w:t>
      </w:r>
      <w:r w:rsidRPr="00413DA1">
        <w:rPr>
          <w:rFonts w:ascii="Century Gothic" w:hAnsi="Century Gothic" w:cstheme="minorHAnsi"/>
          <w:sz w:val="22"/>
          <w:szCs w:val="22"/>
          <w:lang w:val="en-GB"/>
        </w:rPr>
        <w:t>Acceptable</w:t>
      </w:r>
      <w:r w:rsidR="00601919" w:rsidRPr="00413DA1">
        <w:rPr>
          <w:rFonts w:ascii="Century Gothic" w:hAnsi="Century Gothic" w:cstheme="minorHAnsi"/>
          <w:sz w:val="22"/>
          <w:szCs w:val="22"/>
          <w:lang w:val="en-GB"/>
        </w:rPr>
        <w:t xml:space="preserve"> Use Policies, and </w:t>
      </w:r>
      <w:proofErr w:type="gramStart"/>
      <w:r w:rsidR="00601919" w:rsidRPr="00413DA1">
        <w:rPr>
          <w:rFonts w:ascii="Century Gothic" w:hAnsi="Century Gothic" w:cstheme="minorHAnsi"/>
          <w:sz w:val="22"/>
          <w:szCs w:val="22"/>
          <w:lang w:val="en-GB"/>
        </w:rPr>
        <w:t>Social Media</w:t>
      </w:r>
      <w:proofErr w:type="gramEnd"/>
      <w:r w:rsidR="00601919" w:rsidRPr="00413DA1">
        <w:rPr>
          <w:rFonts w:ascii="Century Gothic" w:hAnsi="Century Gothic" w:cstheme="minorHAnsi"/>
          <w:sz w:val="22"/>
          <w:szCs w:val="22"/>
          <w:lang w:val="en-GB"/>
        </w:rPr>
        <w:t>.</w:t>
      </w:r>
      <w:r w:rsidRPr="00413DA1">
        <w:rPr>
          <w:rFonts w:ascii="Century Gothic" w:hAnsi="Century Gothic" w:cstheme="minorHAnsi"/>
          <w:b/>
          <w:iCs/>
          <w:sz w:val="22"/>
          <w:szCs w:val="22"/>
        </w:rPr>
        <w:t xml:space="preserve"> </w:t>
      </w:r>
    </w:p>
    <w:p w14:paraId="24DA2DE9" w14:textId="77777777" w:rsidR="00D62423" w:rsidRPr="00413DA1" w:rsidRDefault="00D62423" w:rsidP="0009404B">
      <w:pPr>
        <w:rPr>
          <w:rFonts w:ascii="Century Gothic" w:hAnsi="Century Gothic" w:cstheme="minorHAnsi"/>
          <w:b/>
          <w:sz w:val="28"/>
        </w:rPr>
      </w:pPr>
    </w:p>
    <w:p w14:paraId="61200CB3" w14:textId="675D817D" w:rsidR="00D62423" w:rsidRPr="00413DA1" w:rsidRDefault="00D62423" w:rsidP="00C75B78">
      <w:pPr>
        <w:numPr>
          <w:ilvl w:val="1"/>
          <w:numId w:val="99"/>
        </w:numPr>
        <w:ind w:hanging="1500"/>
        <w:rPr>
          <w:rFonts w:ascii="Century Gothic" w:hAnsi="Century Gothic" w:cstheme="minorHAnsi"/>
          <w:b/>
          <w:bCs/>
          <w:sz w:val="28"/>
          <w:szCs w:val="28"/>
          <w:lang w:val="en-GB"/>
        </w:rPr>
      </w:pPr>
      <w:r w:rsidRPr="00413DA1">
        <w:rPr>
          <w:rFonts w:ascii="Century Gothic" w:hAnsi="Century Gothic" w:cstheme="minorHAnsi"/>
          <w:b/>
          <w:sz w:val="24"/>
          <w:szCs w:val="24"/>
          <w:lang w:val="en-GB"/>
        </w:rPr>
        <w:t xml:space="preserve">Supervision and Support </w:t>
      </w:r>
    </w:p>
    <w:p w14:paraId="25940CB1" w14:textId="77777777" w:rsidR="00D62423" w:rsidRPr="00413DA1" w:rsidRDefault="00D62423" w:rsidP="0009404B">
      <w:pPr>
        <w:rPr>
          <w:rFonts w:ascii="Century Gothic" w:hAnsi="Century Gothic" w:cstheme="minorHAnsi"/>
          <w:sz w:val="22"/>
          <w:szCs w:val="22"/>
          <w:lang w:val="en-GB"/>
        </w:rPr>
      </w:pPr>
    </w:p>
    <w:p w14:paraId="1667B13C" w14:textId="77777777" w:rsidR="0073760A" w:rsidRPr="00413DA1" w:rsidRDefault="00D62423" w:rsidP="00C75B78">
      <w:pPr>
        <w:pStyle w:val="Default"/>
        <w:numPr>
          <w:ilvl w:val="0"/>
          <w:numId w:val="23"/>
        </w:numPr>
        <w:spacing w:after="118"/>
        <w:ind w:left="360"/>
        <w:rPr>
          <w:rFonts w:ascii="Century Gothic" w:hAnsi="Century Gothic" w:cstheme="minorHAnsi"/>
          <w:color w:val="auto"/>
          <w:sz w:val="22"/>
          <w:szCs w:val="22"/>
          <w:lang w:val="en-GB"/>
        </w:rPr>
      </w:pPr>
      <w:r w:rsidRPr="00413DA1">
        <w:rPr>
          <w:rFonts w:ascii="Century Gothic" w:hAnsi="Century Gothic" w:cstheme="minorHAnsi"/>
          <w:color w:val="auto"/>
          <w:sz w:val="22"/>
          <w:szCs w:val="22"/>
          <w:lang w:val="en-GB"/>
        </w:rPr>
        <w:t>The induction process will include familiarisation with child protection responsibilities and procedures to be followed if members of staff have any concerns about a child’s safety or welfare.</w:t>
      </w:r>
    </w:p>
    <w:p w14:paraId="0F218E1E" w14:textId="46F5281E" w:rsidR="0073760A" w:rsidRPr="00413DA1" w:rsidRDefault="00D62423" w:rsidP="00C75B78">
      <w:pPr>
        <w:pStyle w:val="Default"/>
        <w:numPr>
          <w:ilvl w:val="0"/>
          <w:numId w:val="23"/>
        </w:numPr>
        <w:spacing w:after="118"/>
        <w:ind w:left="360"/>
        <w:rPr>
          <w:rFonts w:ascii="Century Gothic" w:hAnsi="Century Gothic" w:cstheme="minorHAnsi"/>
          <w:color w:val="auto"/>
          <w:sz w:val="22"/>
          <w:szCs w:val="22"/>
          <w:lang w:val="en-GB"/>
        </w:rPr>
      </w:pPr>
      <w:r w:rsidRPr="00413DA1">
        <w:rPr>
          <w:rFonts w:ascii="Century Gothic" w:hAnsi="Century Gothic" w:cstheme="minorHAnsi"/>
          <w:color w:val="auto"/>
          <w:sz w:val="22"/>
          <w:szCs w:val="22"/>
          <w:lang w:val="en-GB"/>
        </w:rPr>
        <w:t xml:space="preserve">The </w:t>
      </w:r>
      <w:r w:rsidR="00197CF9" w:rsidRPr="00413DA1">
        <w:rPr>
          <w:rFonts w:ascii="Century Gothic" w:hAnsi="Century Gothic" w:cstheme="minorHAnsi"/>
          <w:color w:val="auto"/>
          <w:sz w:val="22"/>
          <w:szCs w:val="22"/>
        </w:rPr>
        <w:t>school</w:t>
      </w:r>
      <w:r w:rsidRPr="00413DA1">
        <w:rPr>
          <w:rFonts w:ascii="Century Gothic" w:hAnsi="Century Gothic" w:cstheme="minorHAnsi"/>
          <w:color w:val="auto"/>
          <w:sz w:val="22"/>
          <w:szCs w:val="22"/>
          <w:lang w:val="en-GB"/>
        </w:rPr>
        <w:t xml:space="preserve"> will ensure that members of staff who are working within the foundation stage are provided with appropriate supervision in accordance with the statutory requirements of Early Years Foundation Stage (EYFS) </w:t>
      </w:r>
      <w:r w:rsidR="001B56EC" w:rsidRPr="00413DA1">
        <w:rPr>
          <w:rFonts w:ascii="Century Gothic" w:hAnsi="Century Gothic" w:cstheme="minorHAnsi"/>
          <w:color w:val="auto"/>
          <w:sz w:val="22"/>
          <w:szCs w:val="22"/>
          <w:lang w:val="en-GB"/>
        </w:rPr>
        <w:t>2023</w:t>
      </w:r>
      <w:r w:rsidRPr="00413DA1">
        <w:rPr>
          <w:rFonts w:ascii="Century Gothic" w:hAnsi="Century Gothic" w:cstheme="minorHAnsi"/>
          <w:color w:val="auto"/>
          <w:sz w:val="22"/>
          <w:szCs w:val="22"/>
          <w:lang w:val="en-GB"/>
        </w:rPr>
        <w:t xml:space="preserve">. </w:t>
      </w:r>
    </w:p>
    <w:p w14:paraId="0A8BC5C3" w14:textId="590592AF" w:rsidR="00D62423" w:rsidRPr="00413DA1" w:rsidRDefault="00D62423" w:rsidP="00C75B78">
      <w:pPr>
        <w:pStyle w:val="Default"/>
        <w:numPr>
          <w:ilvl w:val="0"/>
          <w:numId w:val="23"/>
        </w:numPr>
        <w:spacing w:after="118"/>
        <w:ind w:left="360"/>
        <w:rPr>
          <w:rFonts w:ascii="Century Gothic" w:hAnsi="Century Gothic" w:cstheme="minorHAnsi"/>
          <w:color w:val="auto"/>
          <w:sz w:val="22"/>
          <w:szCs w:val="22"/>
          <w:lang w:val="en-GB"/>
        </w:rPr>
      </w:pPr>
      <w:r w:rsidRPr="00413DA1">
        <w:rPr>
          <w:rFonts w:ascii="Century Gothic" w:hAnsi="Century Gothic" w:cstheme="minorHAnsi"/>
          <w:color w:val="auto"/>
          <w:sz w:val="22"/>
          <w:szCs w:val="22"/>
          <w:lang w:val="en-GB"/>
        </w:rPr>
        <w:t xml:space="preserve">The </w:t>
      </w:r>
      <w:r w:rsidR="00197CF9" w:rsidRPr="00413DA1">
        <w:rPr>
          <w:rFonts w:ascii="Century Gothic" w:hAnsi="Century Gothic" w:cstheme="minorHAnsi"/>
          <w:color w:val="auto"/>
          <w:sz w:val="22"/>
          <w:szCs w:val="22"/>
        </w:rPr>
        <w:t>school</w:t>
      </w:r>
      <w:r w:rsidRPr="00413DA1">
        <w:rPr>
          <w:rFonts w:ascii="Century Gothic" w:hAnsi="Century Gothic" w:cstheme="minorHAnsi"/>
          <w:color w:val="auto"/>
          <w:sz w:val="22"/>
          <w:szCs w:val="22"/>
          <w:lang w:val="en-GB"/>
        </w:rPr>
        <w:t xml:space="preserve"> will provide appropriate supervision and support for all members of staff to ensure that:</w:t>
      </w:r>
    </w:p>
    <w:p w14:paraId="2F2E86C2" w14:textId="77777777" w:rsidR="00D62423" w:rsidRPr="00413DA1" w:rsidRDefault="00D62423" w:rsidP="00C75B78">
      <w:pPr>
        <w:numPr>
          <w:ilvl w:val="1"/>
          <w:numId w:val="23"/>
        </w:numPr>
        <w:ind w:left="1080"/>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All staff are competent to carry out their responsibilities for safeguarding and promoting the welfare of </w:t>
      </w:r>
      <w:proofErr w:type="gramStart"/>
      <w:r w:rsidRPr="00413DA1">
        <w:rPr>
          <w:rFonts w:ascii="Century Gothic" w:hAnsi="Century Gothic" w:cstheme="minorHAnsi"/>
          <w:sz w:val="22"/>
          <w:szCs w:val="22"/>
          <w:lang w:val="en-GB"/>
        </w:rPr>
        <w:t>children</w:t>
      </w:r>
      <w:proofErr w:type="gramEnd"/>
    </w:p>
    <w:p w14:paraId="26F48DCE" w14:textId="77777777" w:rsidR="00D62423" w:rsidRPr="00413DA1" w:rsidRDefault="00D62423" w:rsidP="00C75B78">
      <w:pPr>
        <w:numPr>
          <w:ilvl w:val="1"/>
          <w:numId w:val="23"/>
        </w:numPr>
        <w:ind w:left="1080"/>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All staff are supported by the DSL in their safeguarding role. </w:t>
      </w:r>
    </w:p>
    <w:p w14:paraId="0EF0DCB3" w14:textId="77777777" w:rsidR="00D62423" w:rsidRPr="00413DA1" w:rsidRDefault="00D62423" w:rsidP="00C75B78">
      <w:pPr>
        <w:numPr>
          <w:ilvl w:val="1"/>
          <w:numId w:val="23"/>
        </w:numPr>
        <w:ind w:left="1080"/>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All members of staff have regular reviews of their own practice to ensure they improve over time. </w:t>
      </w:r>
      <w:r w:rsidRPr="00413DA1">
        <w:rPr>
          <w:rFonts w:ascii="Century Gothic" w:hAnsi="Century Gothic" w:cstheme="minorHAnsi"/>
        </w:rPr>
        <w:br/>
      </w:r>
    </w:p>
    <w:p w14:paraId="494F6FBB" w14:textId="77777777" w:rsidR="00D62423" w:rsidRPr="00413DA1" w:rsidRDefault="00D62423" w:rsidP="00C75B78">
      <w:pPr>
        <w:numPr>
          <w:ilvl w:val="0"/>
          <w:numId w:val="23"/>
        </w:numPr>
        <w:ind w:left="360"/>
        <w:rPr>
          <w:rFonts w:ascii="Century Gothic" w:hAnsi="Century Gothic" w:cstheme="minorHAnsi"/>
          <w:sz w:val="22"/>
          <w:szCs w:val="22"/>
          <w:lang w:val="en-GB"/>
        </w:rPr>
      </w:pPr>
      <w:r w:rsidRPr="00413DA1">
        <w:rPr>
          <w:rFonts w:ascii="Century Gothic" w:hAnsi="Century Gothic" w:cstheme="minorHAnsi"/>
          <w:sz w:val="22"/>
          <w:szCs w:val="22"/>
          <w:lang w:val="en-GB"/>
        </w:rPr>
        <w:t>Any member of staff affected by issues arising from concerns for children’s welfare or safety can seek support from the DSL.</w:t>
      </w:r>
    </w:p>
    <w:p w14:paraId="3E2BAF78" w14:textId="27174089" w:rsidR="008B23CE" w:rsidRPr="00413DA1" w:rsidRDefault="00D62423" w:rsidP="00C75B78">
      <w:pPr>
        <w:numPr>
          <w:ilvl w:val="0"/>
          <w:numId w:val="23"/>
        </w:numPr>
        <w:ind w:left="360"/>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87AA89E" w14:textId="77777777" w:rsidR="00D62423" w:rsidRPr="00413DA1" w:rsidRDefault="00D62423" w:rsidP="0009404B">
      <w:pPr>
        <w:rPr>
          <w:rFonts w:ascii="Century Gothic" w:hAnsi="Century Gothic" w:cstheme="minorHAnsi"/>
          <w:sz w:val="22"/>
          <w:szCs w:val="22"/>
          <w:lang w:val="en-GB"/>
        </w:rPr>
      </w:pPr>
    </w:p>
    <w:p w14:paraId="24A3905D" w14:textId="55FCDE30" w:rsidR="00D62423" w:rsidRPr="00413DA1" w:rsidRDefault="00D62423" w:rsidP="00C75B78">
      <w:pPr>
        <w:numPr>
          <w:ilvl w:val="0"/>
          <w:numId w:val="99"/>
        </w:numPr>
        <w:rPr>
          <w:rFonts w:ascii="Century Gothic" w:hAnsi="Century Gothic" w:cstheme="minorHAnsi"/>
          <w:b/>
          <w:bCs/>
          <w:sz w:val="28"/>
          <w:szCs w:val="28"/>
          <w:lang w:val="en-GB"/>
        </w:rPr>
      </w:pPr>
      <w:r w:rsidRPr="00413DA1">
        <w:rPr>
          <w:rFonts w:ascii="Century Gothic" w:hAnsi="Century Gothic" w:cstheme="minorHAnsi"/>
          <w:b/>
          <w:bCs/>
          <w:sz w:val="28"/>
          <w:szCs w:val="28"/>
          <w:lang w:val="en-GB"/>
        </w:rPr>
        <w:t>Safer Recruitment</w:t>
      </w:r>
      <w:r w:rsidR="007F3481" w:rsidRPr="00413DA1">
        <w:rPr>
          <w:rFonts w:ascii="Century Gothic" w:hAnsi="Century Gothic" w:cstheme="minorHAnsi"/>
          <w:b/>
          <w:bCs/>
          <w:sz w:val="28"/>
          <w:szCs w:val="28"/>
          <w:lang w:val="en-GB"/>
        </w:rPr>
        <w:t xml:space="preserve"> and Allegations</w:t>
      </w:r>
      <w:r w:rsidR="00324D87" w:rsidRPr="00413DA1">
        <w:rPr>
          <w:rFonts w:ascii="Century Gothic" w:hAnsi="Century Gothic" w:cstheme="minorHAnsi"/>
          <w:b/>
          <w:bCs/>
          <w:sz w:val="28"/>
          <w:szCs w:val="28"/>
          <w:lang w:val="en-GB"/>
        </w:rPr>
        <w:t xml:space="preserve"> </w:t>
      </w:r>
    </w:p>
    <w:p w14:paraId="2FC43F23" w14:textId="77777777" w:rsidR="007F3481" w:rsidRPr="00413DA1" w:rsidRDefault="007F3481" w:rsidP="0009404B">
      <w:pPr>
        <w:rPr>
          <w:rFonts w:ascii="Century Gothic" w:hAnsi="Century Gothic" w:cstheme="minorHAnsi"/>
          <w:b/>
          <w:bCs/>
          <w:sz w:val="28"/>
          <w:szCs w:val="28"/>
          <w:lang w:val="en-GB"/>
        </w:rPr>
      </w:pPr>
    </w:p>
    <w:p w14:paraId="31E606E5" w14:textId="1CED8328" w:rsidR="00D62423" w:rsidRPr="00413DA1" w:rsidRDefault="006E2B81" w:rsidP="00C75B78">
      <w:pPr>
        <w:numPr>
          <w:ilvl w:val="1"/>
          <w:numId w:val="99"/>
        </w:numPr>
        <w:ind w:hanging="1500"/>
        <w:rPr>
          <w:rFonts w:ascii="Century Gothic" w:hAnsi="Century Gothic" w:cstheme="minorHAnsi"/>
          <w:b/>
          <w:sz w:val="24"/>
          <w:szCs w:val="24"/>
          <w:lang w:val="en-GB"/>
        </w:rPr>
      </w:pPr>
      <w:r w:rsidRPr="00413DA1">
        <w:rPr>
          <w:rFonts w:ascii="Century Gothic" w:hAnsi="Century Gothic" w:cstheme="minorHAnsi"/>
          <w:b/>
          <w:sz w:val="24"/>
          <w:szCs w:val="24"/>
          <w:lang w:val="en-GB"/>
        </w:rPr>
        <w:t xml:space="preserve">Safer Recruitment </w:t>
      </w:r>
      <w:r w:rsidR="00A1227B" w:rsidRPr="00413DA1">
        <w:rPr>
          <w:rFonts w:ascii="Century Gothic" w:hAnsi="Century Gothic" w:cstheme="minorHAnsi"/>
          <w:b/>
          <w:sz w:val="24"/>
          <w:szCs w:val="24"/>
          <w:lang w:val="en-GB"/>
        </w:rPr>
        <w:t xml:space="preserve">and </w:t>
      </w:r>
      <w:r w:rsidR="003A195E" w:rsidRPr="00413DA1">
        <w:rPr>
          <w:rFonts w:ascii="Century Gothic" w:hAnsi="Century Gothic" w:cstheme="minorHAnsi"/>
          <w:b/>
          <w:sz w:val="24"/>
          <w:szCs w:val="24"/>
          <w:lang w:val="en-GB"/>
        </w:rPr>
        <w:t>S</w:t>
      </w:r>
      <w:r w:rsidR="00221A61" w:rsidRPr="00413DA1">
        <w:rPr>
          <w:rFonts w:ascii="Century Gothic" w:hAnsi="Century Gothic" w:cstheme="minorHAnsi"/>
          <w:b/>
          <w:sz w:val="24"/>
          <w:szCs w:val="24"/>
          <w:lang w:val="en-GB"/>
        </w:rPr>
        <w:t xml:space="preserve">afeguarding </w:t>
      </w:r>
      <w:r w:rsidR="003A195E" w:rsidRPr="00413DA1">
        <w:rPr>
          <w:rFonts w:ascii="Century Gothic" w:hAnsi="Century Gothic" w:cstheme="minorHAnsi"/>
          <w:b/>
          <w:sz w:val="24"/>
          <w:szCs w:val="24"/>
          <w:lang w:val="en-GB"/>
        </w:rPr>
        <w:t>C</w:t>
      </w:r>
      <w:r w:rsidR="00221A61" w:rsidRPr="00413DA1">
        <w:rPr>
          <w:rFonts w:ascii="Century Gothic" w:hAnsi="Century Gothic" w:cstheme="minorHAnsi"/>
          <w:b/>
          <w:sz w:val="24"/>
          <w:szCs w:val="24"/>
          <w:lang w:val="en-GB"/>
        </w:rPr>
        <w:t>hecks</w:t>
      </w:r>
    </w:p>
    <w:p w14:paraId="11BBC979" w14:textId="77777777" w:rsidR="00DC310E" w:rsidRPr="00413DA1" w:rsidRDefault="00DC310E" w:rsidP="00DC310E">
      <w:pPr>
        <w:ind w:left="720"/>
        <w:rPr>
          <w:rFonts w:ascii="Century Gothic" w:hAnsi="Century Gothic" w:cstheme="minorHAnsi"/>
          <w:b/>
          <w:sz w:val="24"/>
          <w:szCs w:val="24"/>
          <w:lang w:val="en-GB"/>
        </w:rPr>
      </w:pPr>
    </w:p>
    <w:p w14:paraId="60A34120" w14:textId="6211D49C" w:rsidR="00D62423" w:rsidRPr="00413DA1" w:rsidRDefault="00197CF9" w:rsidP="00C75B78">
      <w:pPr>
        <w:numPr>
          <w:ilvl w:val="0"/>
          <w:numId w:val="23"/>
        </w:numPr>
        <w:ind w:left="360"/>
        <w:rPr>
          <w:rFonts w:ascii="Century Gothic" w:hAnsi="Century Gothic" w:cstheme="minorHAnsi"/>
          <w:sz w:val="22"/>
          <w:szCs w:val="22"/>
          <w:lang w:val="en-GB"/>
        </w:rPr>
      </w:pPr>
      <w:r w:rsidRPr="00413DA1">
        <w:rPr>
          <w:rFonts w:ascii="Century Gothic" w:hAnsi="Century Gothic" w:cstheme="minorHAnsi"/>
          <w:sz w:val="22"/>
          <w:szCs w:val="22"/>
          <w:lang w:val="en-GB"/>
        </w:rPr>
        <w:t>St. Nicholas School</w:t>
      </w:r>
      <w:r w:rsidR="00D62423" w:rsidRPr="00413DA1">
        <w:rPr>
          <w:rFonts w:ascii="Century Gothic" w:hAnsi="Century Gothic" w:cstheme="minorHAnsi"/>
          <w:i/>
          <w:sz w:val="22"/>
          <w:szCs w:val="22"/>
          <w:lang w:val="en-GB"/>
        </w:rPr>
        <w:t xml:space="preserve"> </w:t>
      </w:r>
      <w:r w:rsidR="00D62423" w:rsidRPr="00413DA1">
        <w:rPr>
          <w:rFonts w:ascii="Century Gothic" w:hAnsi="Century Gothic" w:cstheme="minorHAnsi"/>
          <w:sz w:val="22"/>
          <w:szCs w:val="22"/>
          <w:lang w:val="en-GB"/>
        </w:rPr>
        <w:t>is committed to ensure that develop a safe culture and that all steps are taken to recruit staff and volunteers who are safe to work with our learners and staff.</w:t>
      </w:r>
    </w:p>
    <w:p w14:paraId="720662D5" w14:textId="11A437A9" w:rsidR="00D62423" w:rsidRPr="00413DA1" w:rsidRDefault="00197CF9" w:rsidP="00C75B78">
      <w:pPr>
        <w:numPr>
          <w:ilvl w:val="1"/>
          <w:numId w:val="23"/>
        </w:numPr>
        <w:ind w:left="1080"/>
        <w:rPr>
          <w:rFonts w:ascii="Century Gothic" w:hAnsi="Century Gothic" w:cstheme="minorHAnsi"/>
          <w:sz w:val="22"/>
          <w:szCs w:val="22"/>
          <w:lang w:val="en-GB"/>
        </w:rPr>
      </w:pPr>
      <w:r w:rsidRPr="00413DA1">
        <w:rPr>
          <w:rFonts w:ascii="Century Gothic" w:hAnsi="Century Gothic" w:cstheme="minorHAnsi"/>
          <w:sz w:val="22"/>
          <w:szCs w:val="22"/>
          <w:lang w:val="en-GB"/>
        </w:rPr>
        <w:t>St. Nicholas School</w:t>
      </w:r>
      <w:r w:rsidR="00BA7241" w:rsidRPr="00413DA1">
        <w:rPr>
          <w:rFonts w:ascii="Century Gothic" w:hAnsi="Century Gothic" w:cstheme="minorHAnsi"/>
          <w:sz w:val="22"/>
          <w:szCs w:val="22"/>
        </w:rPr>
        <w:t xml:space="preserve"> </w:t>
      </w:r>
      <w:r w:rsidR="00D62423" w:rsidRPr="00413DA1">
        <w:rPr>
          <w:rFonts w:ascii="Century Gothic" w:hAnsi="Century Gothic" w:cstheme="minorHAnsi"/>
          <w:sz w:val="22"/>
          <w:szCs w:val="22"/>
          <w:lang w:val="en-GB"/>
        </w:rPr>
        <w:t xml:space="preserve">will follow relevant guidance in Keeping Children Safe in Education </w:t>
      </w:r>
      <w:r w:rsidR="001B56EC" w:rsidRPr="00413DA1">
        <w:rPr>
          <w:rFonts w:ascii="Century Gothic" w:hAnsi="Century Gothic" w:cstheme="minorHAnsi"/>
          <w:sz w:val="22"/>
          <w:szCs w:val="22"/>
          <w:lang w:val="en-GB"/>
        </w:rPr>
        <w:t>2023</w:t>
      </w:r>
      <w:r w:rsidR="00D62423" w:rsidRPr="00413DA1">
        <w:rPr>
          <w:rFonts w:ascii="Century Gothic" w:hAnsi="Century Gothic" w:cstheme="minorHAnsi"/>
          <w:sz w:val="22"/>
          <w:szCs w:val="22"/>
          <w:lang w:val="en-GB"/>
        </w:rPr>
        <w:t xml:space="preserve"> (</w:t>
      </w:r>
      <w:r w:rsidR="00F56977" w:rsidRPr="00413DA1">
        <w:rPr>
          <w:rFonts w:ascii="Century Gothic" w:hAnsi="Century Gothic" w:cstheme="minorHAnsi"/>
          <w:sz w:val="22"/>
          <w:szCs w:val="22"/>
          <w:lang w:val="en-GB"/>
        </w:rPr>
        <w:t>Part Three,</w:t>
      </w:r>
      <w:r w:rsidR="00D62423" w:rsidRPr="00413DA1">
        <w:rPr>
          <w:rFonts w:ascii="Century Gothic" w:hAnsi="Century Gothic" w:cstheme="minorHAnsi"/>
          <w:sz w:val="22"/>
          <w:szCs w:val="22"/>
          <w:lang w:val="en-GB"/>
        </w:rPr>
        <w:t xml:space="preserve"> ‘Safer Recruitment’) and from The Disclosure and Barring Service (DBS)</w:t>
      </w:r>
    </w:p>
    <w:p w14:paraId="7A0A6908" w14:textId="76B2714A" w:rsidR="00D62423" w:rsidRPr="00413DA1" w:rsidRDefault="00D62423" w:rsidP="00C75B78">
      <w:pPr>
        <w:numPr>
          <w:ilvl w:val="1"/>
          <w:numId w:val="23"/>
        </w:numPr>
        <w:ind w:left="1080"/>
        <w:rPr>
          <w:rFonts w:ascii="Century Gothic" w:hAnsi="Century Gothic" w:cstheme="minorHAnsi"/>
          <w:sz w:val="22"/>
          <w:szCs w:val="22"/>
          <w:lang w:val="en-GB"/>
        </w:rPr>
      </w:pPr>
      <w:r w:rsidRPr="00413DA1">
        <w:rPr>
          <w:rFonts w:ascii="Century Gothic" w:hAnsi="Century Gothic" w:cstheme="minorHAnsi"/>
          <w:sz w:val="22"/>
          <w:szCs w:val="22"/>
          <w:lang w:val="en-GB"/>
        </w:rPr>
        <w:lastRenderedPageBreak/>
        <w:t xml:space="preserve">The </w:t>
      </w:r>
      <w:r w:rsidR="00BA55D0" w:rsidRPr="00413DA1">
        <w:rPr>
          <w:rFonts w:ascii="Century Gothic" w:hAnsi="Century Gothic" w:cstheme="minorHAnsi"/>
          <w:sz w:val="22"/>
        </w:rPr>
        <w:t>governing body</w:t>
      </w:r>
      <w:r w:rsidRPr="00413DA1">
        <w:rPr>
          <w:rFonts w:ascii="Century Gothic" w:hAnsi="Century Gothic" w:cstheme="minorHAnsi"/>
          <w:sz w:val="22"/>
        </w:rPr>
        <w:t xml:space="preserve"> </w:t>
      </w:r>
      <w:r w:rsidRPr="00413DA1">
        <w:rPr>
          <w:rFonts w:ascii="Century Gothic" w:hAnsi="Century Gothic" w:cstheme="minorHAnsi"/>
          <w:sz w:val="22"/>
          <w:szCs w:val="22"/>
          <w:lang w:val="en-GB"/>
        </w:rPr>
        <w:t xml:space="preserve">and leadership team are responsible for ensuring that the </w:t>
      </w:r>
      <w:r w:rsidR="00197CF9" w:rsidRPr="00413DA1">
        <w:rPr>
          <w:rFonts w:ascii="Century Gothic" w:hAnsi="Century Gothic" w:cstheme="minorHAnsi"/>
          <w:sz w:val="22"/>
          <w:szCs w:val="22"/>
          <w:lang w:val="en-GB"/>
        </w:rPr>
        <w:t>school</w:t>
      </w:r>
      <w:r w:rsidRPr="00413DA1">
        <w:rPr>
          <w:rFonts w:ascii="Century Gothic" w:hAnsi="Century Gothic" w:cstheme="minorHAnsi"/>
          <w:sz w:val="22"/>
          <w:szCs w:val="22"/>
          <w:lang w:val="en-GB"/>
        </w:rPr>
        <w:t xml:space="preserve"> follows safe recruitment processes </w:t>
      </w:r>
      <w:r w:rsidR="003845EF" w:rsidRPr="00413DA1">
        <w:rPr>
          <w:rFonts w:ascii="Century Gothic" w:hAnsi="Century Gothic" w:cstheme="minorHAnsi"/>
          <w:sz w:val="22"/>
          <w:szCs w:val="22"/>
          <w:lang w:val="en-GB"/>
        </w:rPr>
        <w:t xml:space="preserve">as </w:t>
      </w:r>
      <w:r w:rsidRPr="00413DA1">
        <w:rPr>
          <w:rFonts w:ascii="Century Gothic" w:hAnsi="Century Gothic" w:cstheme="minorHAnsi"/>
          <w:sz w:val="22"/>
          <w:szCs w:val="22"/>
          <w:lang w:val="en-GB"/>
        </w:rPr>
        <w:t xml:space="preserve">outlined within guidance.  </w:t>
      </w:r>
    </w:p>
    <w:p w14:paraId="7C6C4838" w14:textId="68AF694A" w:rsidR="00D62423" w:rsidRPr="00413DA1" w:rsidRDefault="00D62423" w:rsidP="00C75B78">
      <w:pPr>
        <w:numPr>
          <w:ilvl w:val="1"/>
          <w:numId w:val="23"/>
        </w:numPr>
        <w:ind w:left="1080"/>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The </w:t>
      </w:r>
      <w:r w:rsidR="00BA55D0" w:rsidRPr="00413DA1">
        <w:rPr>
          <w:rFonts w:ascii="Century Gothic" w:hAnsi="Century Gothic" w:cstheme="minorHAnsi"/>
          <w:sz w:val="22"/>
        </w:rPr>
        <w:t>governing body</w:t>
      </w:r>
      <w:r w:rsidRPr="00413DA1">
        <w:rPr>
          <w:rFonts w:ascii="Century Gothic" w:hAnsi="Century Gothic" w:cstheme="minorHAnsi"/>
          <w:sz w:val="22"/>
          <w:szCs w:val="22"/>
          <w:lang w:val="en-GB"/>
        </w:rPr>
        <w:t xml:space="preserve"> will ensure that there is at least one of the persons who conducts an interview has completed safer recruitment training.</w:t>
      </w:r>
    </w:p>
    <w:p w14:paraId="611B9756" w14:textId="77777777" w:rsidR="00D62423" w:rsidRPr="00413DA1" w:rsidRDefault="00D62423" w:rsidP="00DC310E">
      <w:pPr>
        <w:pStyle w:val="ListParagraph"/>
        <w:ind w:left="360"/>
        <w:rPr>
          <w:rFonts w:ascii="Century Gothic" w:hAnsi="Century Gothic" w:cstheme="minorHAnsi"/>
          <w:sz w:val="22"/>
          <w:szCs w:val="22"/>
          <w:lang w:val="en-GB"/>
        </w:rPr>
      </w:pPr>
    </w:p>
    <w:p w14:paraId="3FB89374" w14:textId="25D23897" w:rsidR="00DC310E" w:rsidRPr="00413DA1" w:rsidRDefault="00D62423" w:rsidP="00C75B78">
      <w:pPr>
        <w:numPr>
          <w:ilvl w:val="0"/>
          <w:numId w:val="23"/>
        </w:numPr>
        <w:ind w:left="360"/>
        <w:rPr>
          <w:rFonts w:ascii="Century Gothic" w:hAnsi="Century Gothic" w:cstheme="minorHAnsi"/>
          <w:sz w:val="22"/>
          <w:szCs w:val="22"/>
          <w:lang w:val="en-GB"/>
        </w:rPr>
      </w:pPr>
      <w:r w:rsidRPr="00413DA1">
        <w:rPr>
          <w:rFonts w:ascii="Century Gothic" w:hAnsi="Century Gothic" w:cstheme="minorHAnsi"/>
          <w:sz w:val="22"/>
          <w:szCs w:val="22"/>
        </w:rPr>
        <w:t xml:space="preserve">The </w:t>
      </w:r>
      <w:r w:rsidR="00197CF9" w:rsidRPr="00413DA1">
        <w:rPr>
          <w:rFonts w:ascii="Century Gothic" w:hAnsi="Century Gothic" w:cstheme="minorHAnsi"/>
          <w:sz w:val="22"/>
          <w:szCs w:val="22"/>
          <w:lang w:val="en-GB"/>
        </w:rPr>
        <w:t>school</w:t>
      </w:r>
      <w:r w:rsidRPr="00413DA1">
        <w:rPr>
          <w:rFonts w:ascii="Century Gothic" w:hAnsi="Century Gothic" w:cstheme="minorHAnsi"/>
          <w:sz w:val="22"/>
          <w:szCs w:val="22"/>
        </w:rPr>
        <w:t xml:space="preserve"> maintains an accurate Single Central Record (SCR) in line with statutory guidance.</w:t>
      </w:r>
    </w:p>
    <w:p w14:paraId="6A56F4E1" w14:textId="77777777" w:rsidR="00DC310E" w:rsidRPr="00413DA1" w:rsidRDefault="00DC310E" w:rsidP="00DC310E">
      <w:pPr>
        <w:ind w:left="360"/>
        <w:rPr>
          <w:rFonts w:ascii="Century Gothic" w:hAnsi="Century Gothic" w:cstheme="minorHAnsi"/>
          <w:sz w:val="22"/>
          <w:szCs w:val="22"/>
          <w:lang w:val="en-GB"/>
        </w:rPr>
      </w:pPr>
    </w:p>
    <w:p w14:paraId="6DBDF758" w14:textId="3F7CBA6D" w:rsidR="00DC310E" w:rsidRPr="00413DA1" w:rsidRDefault="00197CF9" w:rsidP="00C75B78">
      <w:pPr>
        <w:numPr>
          <w:ilvl w:val="0"/>
          <w:numId w:val="23"/>
        </w:numPr>
        <w:ind w:left="360"/>
        <w:rPr>
          <w:rFonts w:ascii="Century Gothic" w:hAnsi="Century Gothic" w:cstheme="minorHAnsi"/>
          <w:sz w:val="22"/>
          <w:szCs w:val="22"/>
          <w:lang w:val="en-GB"/>
        </w:rPr>
      </w:pPr>
      <w:r w:rsidRPr="00413DA1">
        <w:rPr>
          <w:rFonts w:ascii="Century Gothic" w:hAnsi="Century Gothic" w:cstheme="minorHAnsi"/>
          <w:sz w:val="22"/>
          <w:szCs w:val="22"/>
          <w:lang w:val="en-GB"/>
        </w:rPr>
        <w:t>St. Nicholas School</w:t>
      </w:r>
      <w:r w:rsidR="00F35A9A" w:rsidRPr="00413DA1">
        <w:rPr>
          <w:rFonts w:ascii="Century Gothic" w:hAnsi="Century Gothic" w:cstheme="minorHAnsi"/>
          <w:sz w:val="22"/>
          <w:szCs w:val="22"/>
        </w:rPr>
        <w:t xml:space="preserve"> </w:t>
      </w:r>
      <w:r w:rsidR="00D62423" w:rsidRPr="00413DA1">
        <w:rPr>
          <w:rFonts w:ascii="Century Gothic" w:hAnsi="Century Gothic" w:cstheme="minorHAnsi"/>
          <w:bCs/>
          <w:sz w:val="22"/>
          <w:szCs w:val="22"/>
        </w:rPr>
        <w:t xml:space="preserve">are committed to supporting the statutory guidance from the Department for Education on the application of the Childcare (Disqualification) Regulations 2009 and related obligations under the Childcare Act 2006 in schools. </w:t>
      </w:r>
    </w:p>
    <w:p w14:paraId="2BC6D345" w14:textId="77777777" w:rsidR="00DC310E" w:rsidRPr="00413DA1" w:rsidRDefault="00DC310E" w:rsidP="00DC310E">
      <w:pPr>
        <w:pStyle w:val="ListParagraph"/>
        <w:rPr>
          <w:rFonts w:ascii="Century Gothic" w:hAnsi="Century Gothic" w:cstheme="minorHAnsi"/>
          <w:bCs/>
          <w:sz w:val="22"/>
          <w:szCs w:val="22"/>
        </w:rPr>
      </w:pPr>
    </w:p>
    <w:p w14:paraId="2EEF3071" w14:textId="1F9A3095" w:rsidR="00D62423" w:rsidRPr="00413DA1" w:rsidRDefault="00D62423" w:rsidP="00C75B78">
      <w:pPr>
        <w:numPr>
          <w:ilvl w:val="0"/>
          <w:numId w:val="23"/>
        </w:numPr>
        <w:ind w:left="360"/>
        <w:rPr>
          <w:rFonts w:ascii="Century Gothic" w:hAnsi="Century Gothic" w:cstheme="minorHAnsi"/>
          <w:sz w:val="22"/>
          <w:szCs w:val="22"/>
          <w:lang w:val="en-GB"/>
        </w:rPr>
      </w:pPr>
      <w:r w:rsidRPr="00413DA1">
        <w:rPr>
          <w:rFonts w:ascii="Century Gothic" w:hAnsi="Century Gothic" w:cstheme="minorHAnsi"/>
          <w:bCs/>
          <w:sz w:val="22"/>
          <w:szCs w:val="22"/>
        </w:rPr>
        <w:t xml:space="preserve">We advise all staff to disclose any reason that may affect their suitability to work with children including convictions, cautions, court orders, cautions, </w:t>
      </w:r>
      <w:r w:rsidR="00915657" w:rsidRPr="00413DA1">
        <w:rPr>
          <w:rFonts w:ascii="Century Gothic" w:hAnsi="Century Gothic" w:cstheme="minorHAnsi"/>
          <w:bCs/>
          <w:sz w:val="22"/>
          <w:szCs w:val="22"/>
        </w:rPr>
        <w:t>reprimands,</w:t>
      </w:r>
      <w:r w:rsidRPr="00413DA1">
        <w:rPr>
          <w:rFonts w:ascii="Century Gothic" w:hAnsi="Century Gothic" w:cstheme="minorHAnsi"/>
          <w:bCs/>
          <w:sz w:val="22"/>
          <w:szCs w:val="22"/>
        </w:rPr>
        <w:t xml:space="preserve"> and warnings. </w:t>
      </w:r>
    </w:p>
    <w:p w14:paraId="0786AB35" w14:textId="2DA6158D" w:rsidR="00925E46" w:rsidRPr="00413DA1" w:rsidRDefault="00925E46" w:rsidP="00601919">
      <w:pPr>
        <w:rPr>
          <w:rFonts w:ascii="Century Gothic" w:hAnsi="Century Gothic" w:cstheme="minorHAnsi"/>
          <w:sz w:val="22"/>
          <w:szCs w:val="22"/>
          <w:lang w:val="en-GB"/>
        </w:rPr>
      </w:pPr>
    </w:p>
    <w:p w14:paraId="45163D57" w14:textId="3F12FB2A" w:rsidR="00576114" w:rsidRPr="00413DA1" w:rsidRDefault="00A1227B" w:rsidP="00C75B78">
      <w:pPr>
        <w:numPr>
          <w:ilvl w:val="0"/>
          <w:numId w:val="35"/>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Where the </w:t>
      </w:r>
      <w:r w:rsidR="00197CF9" w:rsidRPr="00413DA1">
        <w:rPr>
          <w:rFonts w:ascii="Century Gothic" w:hAnsi="Century Gothic" w:cstheme="minorHAnsi"/>
          <w:sz w:val="22"/>
          <w:szCs w:val="22"/>
          <w:lang w:val="en-GB"/>
        </w:rPr>
        <w:t>school</w:t>
      </w:r>
      <w:r w:rsidR="00221A61" w:rsidRPr="00413DA1">
        <w:rPr>
          <w:rFonts w:ascii="Century Gothic" w:hAnsi="Century Gothic" w:cstheme="minorHAnsi"/>
          <w:sz w:val="22"/>
          <w:szCs w:val="22"/>
          <w:lang w:val="en-GB"/>
        </w:rPr>
        <w:t xml:space="preserve"> </w:t>
      </w:r>
      <w:r w:rsidR="00753D8F" w:rsidRPr="00413DA1">
        <w:rPr>
          <w:rFonts w:ascii="Century Gothic" w:hAnsi="Century Gothic" w:cstheme="minorHAnsi"/>
          <w:sz w:val="22"/>
          <w:szCs w:val="22"/>
          <w:lang w:val="en-GB"/>
        </w:rPr>
        <w:t>organis</w:t>
      </w:r>
      <w:r w:rsidRPr="00413DA1">
        <w:rPr>
          <w:rFonts w:ascii="Century Gothic" w:hAnsi="Century Gothic" w:cstheme="minorHAnsi"/>
          <w:sz w:val="22"/>
          <w:szCs w:val="22"/>
          <w:lang w:val="en-GB"/>
        </w:rPr>
        <w:t>es</w:t>
      </w:r>
      <w:r w:rsidR="00753D8F" w:rsidRPr="00413DA1">
        <w:rPr>
          <w:rFonts w:ascii="Century Gothic" w:hAnsi="Century Gothic" w:cstheme="minorHAnsi"/>
          <w:sz w:val="22"/>
          <w:szCs w:val="22"/>
          <w:lang w:val="en-GB"/>
        </w:rPr>
        <w:t xml:space="preserve"> work experience placements</w:t>
      </w:r>
      <w:r w:rsidR="00221A61" w:rsidRPr="00413DA1">
        <w:rPr>
          <w:rFonts w:ascii="Century Gothic" w:hAnsi="Century Gothic" w:cstheme="minorHAnsi"/>
          <w:sz w:val="22"/>
          <w:szCs w:val="22"/>
          <w:lang w:val="en-GB"/>
        </w:rPr>
        <w:t>, we will</w:t>
      </w:r>
      <w:r w:rsidR="00753D8F" w:rsidRPr="00413DA1">
        <w:rPr>
          <w:rFonts w:ascii="Century Gothic" w:hAnsi="Century Gothic" w:cstheme="minorHAnsi"/>
          <w:sz w:val="22"/>
          <w:szCs w:val="22"/>
          <w:lang w:val="en-GB"/>
        </w:rPr>
        <w:t xml:space="preserve"> </w:t>
      </w:r>
      <w:r w:rsidR="009E6B67" w:rsidRPr="00413DA1">
        <w:rPr>
          <w:rFonts w:ascii="Century Gothic" w:hAnsi="Century Gothic" w:cstheme="minorHAnsi"/>
          <w:sz w:val="22"/>
          <w:szCs w:val="22"/>
          <w:lang w:val="en-GB"/>
        </w:rPr>
        <w:t xml:space="preserve">follow the </w:t>
      </w:r>
      <w:r w:rsidR="00CA0B0A" w:rsidRPr="00413DA1">
        <w:rPr>
          <w:rFonts w:ascii="Century Gothic" w:hAnsi="Century Gothic" w:cstheme="minorHAnsi"/>
          <w:sz w:val="22"/>
          <w:szCs w:val="22"/>
          <w:lang w:val="en-GB"/>
        </w:rPr>
        <w:t xml:space="preserve">advice and </w:t>
      </w:r>
      <w:r w:rsidR="009E6B67" w:rsidRPr="00413DA1">
        <w:rPr>
          <w:rFonts w:ascii="Century Gothic" w:hAnsi="Century Gothic" w:cstheme="minorHAnsi"/>
          <w:sz w:val="22"/>
          <w:szCs w:val="22"/>
          <w:lang w:val="en-GB"/>
        </w:rPr>
        <w:t xml:space="preserve">guidance as identified in part Three of KCSIE </w:t>
      </w:r>
      <w:r w:rsidR="001B56EC" w:rsidRPr="00413DA1">
        <w:rPr>
          <w:rFonts w:ascii="Century Gothic" w:hAnsi="Century Gothic" w:cstheme="minorHAnsi"/>
          <w:sz w:val="22"/>
          <w:szCs w:val="22"/>
          <w:lang w:val="en-GB"/>
        </w:rPr>
        <w:t>2023</w:t>
      </w:r>
      <w:r w:rsidR="009E6B67" w:rsidRPr="00413DA1">
        <w:rPr>
          <w:rFonts w:ascii="Century Gothic" w:hAnsi="Century Gothic" w:cstheme="minorHAnsi"/>
          <w:sz w:val="22"/>
          <w:szCs w:val="22"/>
          <w:lang w:val="en-GB"/>
        </w:rPr>
        <w:t xml:space="preserve">. </w:t>
      </w:r>
    </w:p>
    <w:p w14:paraId="77012B3B" w14:textId="77777777" w:rsidR="00576114" w:rsidRPr="00413DA1" w:rsidRDefault="00576114" w:rsidP="0009404B">
      <w:pPr>
        <w:jc w:val="both"/>
        <w:rPr>
          <w:rFonts w:ascii="Century Gothic" w:hAnsi="Century Gothic" w:cstheme="minorHAnsi"/>
          <w:sz w:val="22"/>
          <w:szCs w:val="22"/>
          <w:lang w:val="en-GB"/>
        </w:rPr>
      </w:pPr>
    </w:p>
    <w:p w14:paraId="2146707E" w14:textId="5A80A475" w:rsidR="00D62423" w:rsidRPr="00413DA1" w:rsidRDefault="00FD478F" w:rsidP="00C75B78">
      <w:pPr>
        <w:numPr>
          <w:ilvl w:val="1"/>
          <w:numId w:val="99"/>
        </w:numPr>
        <w:ind w:hanging="1500"/>
        <w:rPr>
          <w:rFonts w:ascii="Century Gothic" w:hAnsi="Century Gothic" w:cstheme="minorHAnsi"/>
          <w:b/>
          <w:sz w:val="24"/>
          <w:szCs w:val="24"/>
          <w:lang w:val="en-GB"/>
        </w:rPr>
      </w:pPr>
      <w:r w:rsidRPr="00413DA1">
        <w:rPr>
          <w:rFonts w:ascii="Century Gothic" w:hAnsi="Century Gothic" w:cstheme="minorHAnsi"/>
          <w:b/>
          <w:sz w:val="24"/>
          <w:szCs w:val="24"/>
          <w:lang w:val="en-GB"/>
        </w:rPr>
        <w:t>Allegations</w:t>
      </w:r>
      <w:r w:rsidR="00576114" w:rsidRPr="00413DA1">
        <w:rPr>
          <w:rFonts w:ascii="Century Gothic" w:hAnsi="Century Gothic" w:cstheme="minorHAnsi"/>
          <w:b/>
          <w:sz w:val="24"/>
          <w:szCs w:val="24"/>
          <w:lang w:val="en-GB"/>
        </w:rPr>
        <w:t>/</w:t>
      </w:r>
      <w:r w:rsidR="007550FF" w:rsidRPr="00413DA1">
        <w:rPr>
          <w:rFonts w:ascii="Century Gothic" w:hAnsi="Century Gothic" w:cstheme="minorHAnsi"/>
          <w:b/>
          <w:sz w:val="24"/>
          <w:szCs w:val="24"/>
          <w:lang w:val="en-GB"/>
        </w:rPr>
        <w:t>c</w:t>
      </w:r>
      <w:r w:rsidRPr="00413DA1">
        <w:rPr>
          <w:rFonts w:ascii="Century Gothic" w:hAnsi="Century Gothic" w:cstheme="minorHAnsi"/>
          <w:b/>
          <w:sz w:val="24"/>
          <w:szCs w:val="24"/>
          <w:lang w:val="en-GB"/>
        </w:rPr>
        <w:t xml:space="preserve">oncerns raised in relation to teachers, including supply teachers, other staff, volunteers and </w:t>
      </w:r>
      <w:proofErr w:type="gramStart"/>
      <w:r w:rsidRPr="00413DA1">
        <w:rPr>
          <w:rFonts w:ascii="Century Gothic" w:hAnsi="Century Gothic" w:cstheme="minorHAnsi"/>
          <w:b/>
          <w:sz w:val="24"/>
          <w:szCs w:val="24"/>
          <w:lang w:val="en-GB"/>
        </w:rPr>
        <w:t>contractors</w:t>
      </w:r>
      <w:proofErr w:type="gramEnd"/>
    </w:p>
    <w:p w14:paraId="26565E80" w14:textId="77777777" w:rsidR="00D62423" w:rsidRPr="00413DA1" w:rsidRDefault="00D62423" w:rsidP="0009404B">
      <w:pPr>
        <w:rPr>
          <w:rFonts w:ascii="Century Gothic" w:hAnsi="Century Gothic" w:cstheme="minorHAnsi"/>
          <w:sz w:val="24"/>
          <w:szCs w:val="24"/>
          <w:lang w:val="en-GB"/>
        </w:rPr>
      </w:pPr>
    </w:p>
    <w:p w14:paraId="17E5D59A" w14:textId="14A26CD0" w:rsidR="007A5161" w:rsidRPr="00413DA1" w:rsidRDefault="00F2509D" w:rsidP="00C75B78">
      <w:pPr>
        <w:numPr>
          <w:ilvl w:val="0"/>
          <w:numId w:val="29"/>
        </w:numPr>
        <w:ind w:left="360"/>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The </w:t>
      </w:r>
      <w:r w:rsidR="00197CF9" w:rsidRPr="00413DA1">
        <w:rPr>
          <w:rFonts w:ascii="Century Gothic" w:hAnsi="Century Gothic" w:cstheme="minorHAnsi"/>
          <w:sz w:val="22"/>
          <w:szCs w:val="22"/>
          <w:lang w:val="en-GB"/>
        </w:rPr>
        <w:t>School</w:t>
      </w:r>
      <w:r w:rsidRPr="00413DA1">
        <w:rPr>
          <w:rFonts w:ascii="Century Gothic" w:hAnsi="Century Gothic" w:cstheme="minorHAnsi"/>
          <w:sz w:val="22"/>
          <w:szCs w:val="22"/>
          <w:lang w:val="en-GB"/>
        </w:rPr>
        <w:t xml:space="preserve"> will respond to allegations in line with the </w:t>
      </w:r>
      <w:hyperlink r:id="rId67" w:history="1">
        <w:r w:rsidRPr="00413DA1">
          <w:rPr>
            <w:rStyle w:val="Hyperlink"/>
            <w:rFonts w:ascii="Century Gothic" w:hAnsi="Century Gothic" w:cstheme="minorHAnsi"/>
            <w:color w:val="auto"/>
            <w:sz w:val="22"/>
            <w:szCs w:val="22"/>
            <w:lang w:val="en-GB"/>
          </w:rPr>
          <w:t>local</w:t>
        </w:r>
        <w:r w:rsidR="00C97EE7" w:rsidRPr="00413DA1">
          <w:rPr>
            <w:rStyle w:val="Hyperlink"/>
            <w:rFonts w:ascii="Century Gothic" w:hAnsi="Century Gothic" w:cstheme="minorHAnsi"/>
            <w:color w:val="auto"/>
            <w:sz w:val="22"/>
            <w:szCs w:val="22"/>
            <w:lang w:val="en-GB"/>
          </w:rPr>
          <w:t xml:space="preserve"> Kent</w:t>
        </w:r>
        <w:r w:rsidR="00772F23" w:rsidRPr="00413DA1">
          <w:rPr>
            <w:rStyle w:val="Hyperlink"/>
            <w:rFonts w:ascii="Century Gothic" w:hAnsi="Century Gothic" w:cstheme="minorHAnsi"/>
            <w:color w:val="auto"/>
            <w:sz w:val="22"/>
            <w:szCs w:val="22"/>
            <w:lang w:val="en-GB"/>
          </w:rPr>
          <w:t xml:space="preserve"> allegations</w:t>
        </w:r>
        <w:r w:rsidRPr="00413DA1">
          <w:rPr>
            <w:rStyle w:val="Hyperlink"/>
            <w:rFonts w:ascii="Century Gothic" w:hAnsi="Century Gothic" w:cstheme="minorHAnsi"/>
            <w:color w:val="auto"/>
            <w:sz w:val="22"/>
            <w:szCs w:val="22"/>
            <w:lang w:val="en-GB"/>
          </w:rPr>
          <w:t xml:space="preserve"> arrangements</w:t>
        </w:r>
      </w:hyperlink>
      <w:r w:rsidRPr="00413DA1">
        <w:rPr>
          <w:rFonts w:ascii="Century Gothic" w:hAnsi="Century Gothic" w:cstheme="minorHAnsi"/>
          <w:sz w:val="22"/>
          <w:szCs w:val="22"/>
          <w:lang w:val="en-GB"/>
        </w:rPr>
        <w:t xml:space="preserve"> and </w:t>
      </w:r>
      <w:hyperlink r:id="rId68" w:history="1">
        <w:r w:rsidRPr="00413DA1">
          <w:rPr>
            <w:rStyle w:val="Hyperlink"/>
            <w:rFonts w:ascii="Century Gothic" w:hAnsi="Century Gothic" w:cstheme="minorHAnsi"/>
            <w:color w:val="auto"/>
            <w:sz w:val="22"/>
            <w:szCs w:val="22"/>
            <w:lang w:val="en-GB"/>
          </w:rPr>
          <w:t xml:space="preserve">Part Four of KCSIE </w:t>
        </w:r>
        <w:r w:rsidR="001B56EC" w:rsidRPr="00413DA1">
          <w:rPr>
            <w:rStyle w:val="Hyperlink"/>
            <w:rFonts w:ascii="Century Gothic" w:hAnsi="Century Gothic" w:cstheme="minorHAnsi"/>
            <w:color w:val="auto"/>
            <w:sz w:val="22"/>
            <w:szCs w:val="22"/>
            <w:lang w:val="en-GB"/>
          </w:rPr>
          <w:t>2023</w:t>
        </w:r>
      </w:hyperlink>
      <w:r w:rsidRPr="00413DA1">
        <w:rPr>
          <w:rFonts w:ascii="Century Gothic" w:hAnsi="Century Gothic" w:cstheme="minorHAnsi"/>
          <w:sz w:val="22"/>
          <w:szCs w:val="22"/>
          <w:lang w:val="en-GB"/>
        </w:rPr>
        <w:t>.</w:t>
      </w:r>
      <w:r w:rsidR="00626449" w:rsidRPr="00413DA1">
        <w:rPr>
          <w:rFonts w:ascii="Century Gothic" w:hAnsi="Century Gothic" w:cstheme="minorHAnsi"/>
          <w:sz w:val="22"/>
          <w:szCs w:val="22"/>
          <w:lang w:val="en-GB"/>
        </w:rPr>
        <w:t xml:space="preserve"> In depth information can be found within our </w:t>
      </w:r>
      <w:r w:rsidR="00772F23" w:rsidRPr="00413DA1">
        <w:rPr>
          <w:rFonts w:ascii="Century Gothic" w:hAnsi="Century Gothic" w:cstheme="minorHAnsi"/>
          <w:sz w:val="22"/>
          <w:szCs w:val="22"/>
          <w:lang w:val="en-GB"/>
        </w:rPr>
        <w:t>‘</w:t>
      </w:r>
      <w:r w:rsidR="00626449" w:rsidRPr="00413DA1">
        <w:rPr>
          <w:rFonts w:ascii="Century Gothic" w:hAnsi="Century Gothic" w:cstheme="minorHAnsi"/>
          <w:bCs/>
          <w:sz w:val="22"/>
          <w:szCs w:val="22"/>
          <w:lang w:val="en-GB"/>
        </w:rPr>
        <w:t>Managing Allegations against Staff</w:t>
      </w:r>
      <w:r w:rsidR="00772F23" w:rsidRPr="00413DA1">
        <w:rPr>
          <w:rFonts w:ascii="Century Gothic" w:hAnsi="Century Gothic" w:cstheme="minorHAnsi"/>
          <w:bCs/>
          <w:sz w:val="22"/>
          <w:szCs w:val="22"/>
          <w:lang w:val="en-GB"/>
        </w:rPr>
        <w:t>’</w:t>
      </w:r>
      <w:r w:rsidR="00626449" w:rsidRPr="00413DA1">
        <w:rPr>
          <w:rFonts w:ascii="Century Gothic" w:hAnsi="Century Gothic" w:cstheme="minorHAnsi"/>
          <w:bCs/>
          <w:sz w:val="22"/>
          <w:szCs w:val="22"/>
          <w:lang w:val="en-GB"/>
        </w:rPr>
        <w:t xml:space="preserve"> </w:t>
      </w:r>
      <w:r w:rsidR="009F2A6B" w:rsidRPr="00413DA1">
        <w:rPr>
          <w:rFonts w:ascii="Century Gothic" w:hAnsi="Century Gothic" w:cstheme="minorHAnsi"/>
          <w:bCs/>
          <w:sz w:val="22"/>
          <w:szCs w:val="22"/>
          <w:lang w:val="en-GB"/>
        </w:rPr>
        <w:t xml:space="preserve">and </w:t>
      </w:r>
      <w:r w:rsidR="009F2A6B" w:rsidRPr="00413DA1">
        <w:rPr>
          <w:rFonts w:ascii="Century Gothic" w:hAnsi="Century Gothic" w:cstheme="minorHAnsi"/>
          <w:sz w:val="22"/>
          <w:szCs w:val="22"/>
          <w:lang w:val="en-GB"/>
        </w:rPr>
        <w:t>staff</w:t>
      </w:r>
      <w:r w:rsidR="00B86B7B" w:rsidRPr="00413DA1">
        <w:rPr>
          <w:rFonts w:ascii="Century Gothic" w:hAnsi="Century Gothic" w:cstheme="minorHAnsi"/>
          <w:sz w:val="22"/>
          <w:szCs w:val="22"/>
          <w:lang w:val="en-GB"/>
        </w:rPr>
        <w:t xml:space="preserve"> behaviour </w:t>
      </w:r>
      <w:r w:rsidR="00626449" w:rsidRPr="00413DA1">
        <w:rPr>
          <w:rFonts w:ascii="Century Gothic" w:hAnsi="Century Gothic" w:cstheme="minorHAnsi"/>
          <w:bCs/>
          <w:sz w:val="22"/>
          <w:szCs w:val="22"/>
          <w:lang w:val="en-GB"/>
        </w:rPr>
        <w:t>policy</w:t>
      </w:r>
      <w:r w:rsidR="00626449" w:rsidRPr="00413DA1">
        <w:rPr>
          <w:rFonts w:ascii="Century Gothic" w:hAnsi="Century Gothic" w:cstheme="minorHAnsi"/>
          <w:b/>
          <w:sz w:val="22"/>
          <w:szCs w:val="22"/>
          <w:lang w:val="en-GB"/>
        </w:rPr>
        <w:t xml:space="preserve">. </w:t>
      </w:r>
      <w:r w:rsidR="00626449" w:rsidRPr="00413DA1">
        <w:rPr>
          <w:rFonts w:ascii="Century Gothic" w:hAnsi="Century Gothic" w:cstheme="minorHAnsi"/>
          <w:sz w:val="22"/>
          <w:szCs w:val="22"/>
          <w:lang w:val="en-GB"/>
        </w:rPr>
        <w:t>This can be found</w:t>
      </w:r>
      <w:r w:rsidR="00626449" w:rsidRPr="00413DA1">
        <w:rPr>
          <w:rFonts w:ascii="Century Gothic" w:hAnsi="Century Gothic" w:cstheme="minorHAnsi"/>
          <w:b/>
          <w:i/>
          <w:sz w:val="22"/>
          <w:szCs w:val="22"/>
          <w:lang w:val="en-GB"/>
        </w:rPr>
        <w:t xml:space="preserve"> </w:t>
      </w:r>
      <w:r w:rsidR="00B86B7B" w:rsidRPr="00413DA1">
        <w:rPr>
          <w:rFonts w:ascii="Century Gothic" w:hAnsi="Century Gothic" w:cstheme="minorHAnsi"/>
          <w:sz w:val="22"/>
          <w:szCs w:val="22"/>
        </w:rPr>
        <w:t>on the school website.</w:t>
      </w:r>
    </w:p>
    <w:p w14:paraId="7C6D5E7A" w14:textId="77777777" w:rsidR="00BD54C5" w:rsidRPr="00413DA1" w:rsidRDefault="00BD54C5" w:rsidP="00BD54C5">
      <w:pPr>
        <w:ind w:left="360"/>
        <w:rPr>
          <w:rFonts w:ascii="Century Gothic" w:hAnsi="Century Gothic" w:cstheme="minorHAnsi"/>
          <w:sz w:val="22"/>
          <w:szCs w:val="22"/>
          <w:lang w:val="en-GB"/>
        </w:rPr>
      </w:pPr>
    </w:p>
    <w:p w14:paraId="0B624AC0" w14:textId="4471FCB2" w:rsidR="00BD54C5" w:rsidRPr="00413DA1" w:rsidRDefault="00BD54C5" w:rsidP="00C75B78">
      <w:pPr>
        <w:numPr>
          <w:ilvl w:val="0"/>
          <w:numId w:val="29"/>
        </w:numPr>
        <w:ind w:left="360"/>
        <w:rPr>
          <w:rFonts w:ascii="Century Gothic" w:hAnsi="Century Gothic" w:cstheme="minorHAnsi"/>
          <w:sz w:val="22"/>
          <w:szCs w:val="22"/>
          <w:lang w:val="en-GB"/>
        </w:rPr>
      </w:pPr>
      <w:r w:rsidRPr="00413DA1">
        <w:rPr>
          <w:rFonts w:ascii="Century Gothic" w:hAnsi="Century Gothic" w:cstheme="minorHAnsi"/>
          <w:sz w:val="22"/>
          <w:szCs w:val="22"/>
          <w:lang w:val="en-GB"/>
        </w:rPr>
        <w:t>Any concerns</w:t>
      </w:r>
      <w:r w:rsidR="004B6CC4" w:rsidRPr="00413DA1">
        <w:rPr>
          <w:rFonts w:ascii="Century Gothic" w:hAnsi="Century Gothic" w:cstheme="minorHAnsi"/>
          <w:sz w:val="22"/>
          <w:szCs w:val="22"/>
          <w:lang w:val="en-GB"/>
        </w:rPr>
        <w:t xml:space="preserve"> or allegations about staff</w:t>
      </w:r>
      <w:r w:rsidRPr="00413DA1">
        <w:rPr>
          <w:rFonts w:ascii="Century Gothic" w:hAnsi="Century Gothic" w:cstheme="minorHAnsi"/>
          <w:sz w:val="22"/>
          <w:szCs w:val="22"/>
          <w:lang w:val="en-GB"/>
        </w:rPr>
        <w:t>, including those which do not meet the allegation/harm threshold</w:t>
      </w:r>
      <w:r w:rsidR="00577B40" w:rsidRPr="00413DA1">
        <w:rPr>
          <w:rFonts w:ascii="Century Gothic" w:hAnsi="Century Gothic" w:cstheme="minorHAnsi"/>
          <w:sz w:val="22"/>
          <w:szCs w:val="22"/>
          <w:lang w:val="en-GB"/>
        </w:rPr>
        <w:t xml:space="preserve"> (8.2.1)</w:t>
      </w:r>
      <w:r w:rsidRPr="00413DA1">
        <w:rPr>
          <w:rFonts w:ascii="Century Gothic" w:hAnsi="Century Gothic" w:cstheme="minorHAnsi"/>
          <w:sz w:val="22"/>
          <w:szCs w:val="22"/>
          <w:lang w:val="en-GB"/>
        </w:rPr>
        <w:t xml:space="preserve"> will be recorded and dealt with appropriately in line with national and local guidance. Ensuring </w:t>
      </w:r>
      <w:r w:rsidR="00F465EE" w:rsidRPr="00413DA1">
        <w:rPr>
          <w:rFonts w:ascii="Century Gothic" w:hAnsi="Century Gothic" w:cstheme="minorHAnsi"/>
          <w:sz w:val="22"/>
          <w:szCs w:val="22"/>
          <w:lang w:val="en-GB"/>
        </w:rPr>
        <w:t xml:space="preserve">concerns </w:t>
      </w:r>
      <w:r w:rsidRPr="00413DA1">
        <w:rPr>
          <w:rFonts w:ascii="Century Gothic" w:hAnsi="Century Gothic" w:cstheme="minorHAnsi"/>
          <w:sz w:val="22"/>
          <w:szCs w:val="22"/>
          <w:lang w:val="en-GB"/>
        </w:rPr>
        <w:t xml:space="preserve">are dealt with effectively will protect those working in or on behalf of the </w:t>
      </w:r>
      <w:r w:rsidR="00197CF9" w:rsidRPr="00413DA1">
        <w:rPr>
          <w:rFonts w:ascii="Century Gothic" w:hAnsi="Century Gothic" w:cstheme="minorHAnsi"/>
          <w:sz w:val="22"/>
          <w:szCs w:val="22"/>
          <w:lang w:val="en-GB"/>
        </w:rPr>
        <w:t>school</w:t>
      </w:r>
      <w:r w:rsidRPr="00413DA1">
        <w:rPr>
          <w:rFonts w:ascii="Century Gothic" w:hAnsi="Century Gothic" w:cstheme="minorHAnsi"/>
          <w:sz w:val="22"/>
          <w:szCs w:val="22"/>
          <w:lang w:val="en-GB"/>
        </w:rPr>
        <w:t xml:space="preserve"> from potential false allegations or misunderstandings.</w:t>
      </w:r>
    </w:p>
    <w:p w14:paraId="39C21EB6" w14:textId="77777777" w:rsidR="00EE2DAB" w:rsidRPr="00413DA1" w:rsidRDefault="00EE2DAB" w:rsidP="00EE2DAB">
      <w:pPr>
        <w:pStyle w:val="ListParagraph"/>
        <w:rPr>
          <w:rFonts w:ascii="Century Gothic" w:hAnsi="Century Gothic" w:cstheme="minorHAnsi"/>
          <w:sz w:val="22"/>
          <w:szCs w:val="22"/>
          <w:lang w:val="en-GB"/>
        </w:rPr>
      </w:pPr>
    </w:p>
    <w:p w14:paraId="32C3D98C" w14:textId="31B8BD80" w:rsidR="00D91B1D" w:rsidRPr="00413DA1" w:rsidRDefault="004F5663" w:rsidP="00C75B78">
      <w:pPr>
        <w:numPr>
          <w:ilvl w:val="0"/>
          <w:numId w:val="63"/>
        </w:numPr>
        <w:ind w:left="360"/>
        <w:rPr>
          <w:rFonts w:ascii="Century Gothic" w:hAnsi="Century Gothic" w:cstheme="minorHAnsi"/>
          <w:sz w:val="22"/>
          <w:szCs w:val="22"/>
          <w:lang w:val="en-GB"/>
        </w:rPr>
      </w:pPr>
      <w:r w:rsidRPr="00413DA1">
        <w:rPr>
          <w:rFonts w:ascii="Century Gothic" w:hAnsi="Century Gothic" w:cstheme="minorHAnsi"/>
          <w:sz w:val="22"/>
          <w:szCs w:val="22"/>
        </w:rPr>
        <w:t xml:space="preserve">Where </w:t>
      </w:r>
      <w:r w:rsidR="00B86B7B" w:rsidRPr="00413DA1">
        <w:rPr>
          <w:rFonts w:ascii="Century Gothic" w:hAnsi="Century Gothic" w:cstheme="minorHAnsi"/>
          <w:sz w:val="22"/>
          <w:szCs w:val="22"/>
        </w:rPr>
        <w:t>headteachers</w:t>
      </w:r>
      <w:r w:rsidRPr="00413DA1">
        <w:rPr>
          <w:rFonts w:ascii="Century Gothic" w:hAnsi="Century Gothic" w:cstheme="minorHAnsi"/>
          <w:sz w:val="22"/>
          <w:szCs w:val="22"/>
        </w:rPr>
        <w:t xml:space="preserve"> are unsure how to respond, for example if the </w:t>
      </w:r>
      <w:r w:rsidR="00197CF9" w:rsidRPr="00413DA1">
        <w:rPr>
          <w:rFonts w:ascii="Century Gothic" w:hAnsi="Century Gothic" w:cstheme="minorHAnsi"/>
          <w:sz w:val="22"/>
          <w:szCs w:val="22"/>
        </w:rPr>
        <w:t>school</w:t>
      </w:r>
      <w:r w:rsidRPr="00413DA1">
        <w:rPr>
          <w:rFonts w:ascii="Century Gothic" w:hAnsi="Century Gothic" w:cstheme="minorHAnsi"/>
          <w:sz w:val="22"/>
          <w:szCs w:val="22"/>
        </w:rPr>
        <w:t xml:space="preserve"> is unsure if a concern meet the harm ‘thresholds’, advice will be sought via the </w:t>
      </w:r>
      <w:hyperlink r:id="rId69" w:history="1">
        <w:r w:rsidRPr="00413DA1">
          <w:rPr>
            <w:rStyle w:val="Hyperlink"/>
            <w:rFonts w:ascii="Century Gothic" w:hAnsi="Century Gothic" w:cstheme="minorHAnsi"/>
            <w:color w:val="auto"/>
            <w:sz w:val="22"/>
            <w:szCs w:val="22"/>
          </w:rPr>
          <w:t>Local Authority Designated Officer</w:t>
        </w:r>
      </w:hyperlink>
      <w:r w:rsidRPr="00413DA1">
        <w:rPr>
          <w:rFonts w:ascii="Century Gothic" w:hAnsi="Century Gothic" w:cstheme="minorHAnsi"/>
          <w:sz w:val="22"/>
          <w:szCs w:val="22"/>
        </w:rPr>
        <w:t xml:space="preserve"> (LADO)  Enquiry Line and/or the </w:t>
      </w:r>
      <w:hyperlink r:id="rId70" w:history="1">
        <w:r w:rsidRPr="00413DA1">
          <w:rPr>
            <w:rStyle w:val="Hyperlink"/>
            <w:rFonts w:ascii="Century Gothic" w:hAnsi="Century Gothic" w:cstheme="minorHAnsi"/>
            <w:color w:val="auto"/>
            <w:sz w:val="22"/>
            <w:szCs w:val="22"/>
          </w:rPr>
          <w:t>Education Safeguarding Service</w:t>
        </w:r>
      </w:hyperlink>
      <w:r w:rsidRPr="00413DA1">
        <w:rPr>
          <w:rFonts w:ascii="Century Gothic" w:hAnsi="Century Gothic" w:cstheme="minorHAnsi"/>
          <w:sz w:val="22"/>
          <w:szCs w:val="22"/>
        </w:rPr>
        <w:t xml:space="preserve">. </w:t>
      </w:r>
    </w:p>
    <w:p w14:paraId="254432EC" w14:textId="77777777" w:rsidR="007A5161" w:rsidRPr="00413DA1" w:rsidRDefault="007A5161" w:rsidP="00BD54C5">
      <w:pPr>
        <w:rPr>
          <w:rFonts w:ascii="Century Gothic" w:hAnsi="Century Gothic" w:cstheme="minorHAnsi"/>
          <w:sz w:val="22"/>
          <w:szCs w:val="22"/>
        </w:rPr>
      </w:pPr>
    </w:p>
    <w:p w14:paraId="20B6B6EA" w14:textId="62E87AE7" w:rsidR="00F2509D" w:rsidRPr="00413DA1" w:rsidRDefault="009B0DB0" w:rsidP="009B0DB0">
      <w:pPr>
        <w:rPr>
          <w:rFonts w:ascii="Century Gothic" w:hAnsi="Century Gothic" w:cstheme="minorHAnsi"/>
          <w:b/>
          <w:bCs/>
          <w:sz w:val="22"/>
          <w:szCs w:val="22"/>
        </w:rPr>
      </w:pPr>
      <w:r w:rsidRPr="00413DA1">
        <w:rPr>
          <w:rFonts w:ascii="Century Gothic" w:hAnsi="Century Gothic" w:cstheme="minorHAnsi"/>
          <w:b/>
          <w:bCs/>
          <w:sz w:val="22"/>
          <w:szCs w:val="22"/>
        </w:rPr>
        <w:t xml:space="preserve">Concerns that meet the ‘harm </w:t>
      </w:r>
      <w:proofErr w:type="gramStart"/>
      <w:r w:rsidRPr="00413DA1">
        <w:rPr>
          <w:rFonts w:ascii="Century Gothic" w:hAnsi="Century Gothic" w:cstheme="minorHAnsi"/>
          <w:b/>
          <w:bCs/>
          <w:sz w:val="22"/>
          <w:szCs w:val="22"/>
        </w:rPr>
        <w:t>threshold</w:t>
      </w:r>
      <w:proofErr w:type="gramEnd"/>
      <w:r w:rsidRPr="00413DA1">
        <w:rPr>
          <w:rFonts w:ascii="Century Gothic" w:hAnsi="Century Gothic" w:cstheme="minorHAnsi"/>
          <w:b/>
          <w:bCs/>
          <w:sz w:val="22"/>
          <w:szCs w:val="22"/>
        </w:rPr>
        <w:t>’</w:t>
      </w:r>
      <w:r w:rsidR="00F2509D" w:rsidRPr="00413DA1">
        <w:rPr>
          <w:rFonts w:ascii="Century Gothic" w:hAnsi="Century Gothic" w:cstheme="minorHAnsi"/>
          <w:b/>
          <w:bCs/>
          <w:sz w:val="22"/>
          <w:szCs w:val="22"/>
        </w:rPr>
        <w:t xml:space="preserve"> </w:t>
      </w:r>
    </w:p>
    <w:p w14:paraId="22E4E662" w14:textId="77777777" w:rsidR="00F2509D" w:rsidRPr="00413DA1" w:rsidRDefault="00F2509D" w:rsidP="00F2509D">
      <w:pPr>
        <w:ind w:left="360"/>
        <w:rPr>
          <w:rFonts w:ascii="Century Gothic" w:hAnsi="Century Gothic" w:cstheme="minorHAnsi"/>
          <w:sz w:val="22"/>
          <w:szCs w:val="22"/>
          <w:lang w:val="en-GB"/>
        </w:rPr>
      </w:pPr>
    </w:p>
    <w:p w14:paraId="47405F4C" w14:textId="7F1CA9E8" w:rsidR="00D0331F" w:rsidRPr="00413DA1" w:rsidRDefault="00197CF9" w:rsidP="00C75B78">
      <w:pPr>
        <w:numPr>
          <w:ilvl w:val="0"/>
          <w:numId w:val="29"/>
        </w:numPr>
        <w:ind w:left="360"/>
        <w:rPr>
          <w:rFonts w:ascii="Century Gothic" w:hAnsi="Century Gothic" w:cstheme="minorHAnsi"/>
          <w:sz w:val="22"/>
          <w:szCs w:val="22"/>
        </w:rPr>
      </w:pPr>
      <w:r w:rsidRPr="00413DA1">
        <w:rPr>
          <w:rFonts w:ascii="Century Gothic" w:hAnsi="Century Gothic" w:cstheme="minorHAnsi"/>
          <w:sz w:val="22"/>
          <w:szCs w:val="22"/>
          <w:lang w:val="en-GB"/>
        </w:rPr>
        <w:t>St. Nicholas School</w:t>
      </w:r>
      <w:r w:rsidR="00F35A9A" w:rsidRPr="00413DA1">
        <w:rPr>
          <w:rFonts w:ascii="Century Gothic" w:hAnsi="Century Gothic" w:cstheme="minorHAnsi"/>
          <w:sz w:val="22"/>
          <w:szCs w:val="22"/>
        </w:rPr>
        <w:t xml:space="preserve"> </w:t>
      </w:r>
      <w:r w:rsidR="00D62423" w:rsidRPr="00413DA1">
        <w:rPr>
          <w:rFonts w:ascii="Century Gothic" w:hAnsi="Century Gothic" w:cstheme="minorHAnsi"/>
          <w:sz w:val="22"/>
          <w:szCs w:val="22"/>
          <w:lang w:val="en-GB"/>
        </w:rPr>
        <w:t>recognises that it is possible for any member of staff, including volunteers, governors, contractors, agency and third-party staff (including supply teachers) and visitors to behave in a way that</w:t>
      </w:r>
      <w:r w:rsidR="00F539F1" w:rsidRPr="00413DA1">
        <w:rPr>
          <w:rFonts w:ascii="Century Gothic" w:hAnsi="Century Gothic" w:cstheme="minorHAnsi"/>
          <w:sz w:val="22"/>
          <w:szCs w:val="22"/>
          <w:lang w:val="en-GB"/>
        </w:rPr>
        <w:t xml:space="preserve"> </w:t>
      </w:r>
      <w:r w:rsidR="00F539F1" w:rsidRPr="00413DA1">
        <w:rPr>
          <w:rFonts w:ascii="Century Gothic" w:hAnsi="Century Gothic" w:cstheme="minorHAnsi"/>
          <w:sz w:val="22"/>
          <w:szCs w:val="22"/>
        </w:rPr>
        <w:t>indicate</w:t>
      </w:r>
      <w:r w:rsidR="00D0331F" w:rsidRPr="00413DA1">
        <w:rPr>
          <w:rFonts w:ascii="Century Gothic" w:hAnsi="Century Gothic" w:cstheme="minorHAnsi"/>
          <w:sz w:val="22"/>
          <w:szCs w:val="22"/>
        </w:rPr>
        <w:t>s</w:t>
      </w:r>
      <w:r w:rsidR="00F539F1" w:rsidRPr="00413DA1">
        <w:rPr>
          <w:rFonts w:ascii="Century Gothic" w:hAnsi="Century Gothic" w:cstheme="minorHAnsi"/>
          <w:sz w:val="22"/>
          <w:szCs w:val="22"/>
        </w:rPr>
        <w:t xml:space="preserve"> a person </w:t>
      </w:r>
      <w:proofErr w:type="gramStart"/>
      <w:r w:rsidR="00D0331F" w:rsidRPr="00413DA1">
        <w:rPr>
          <w:rFonts w:ascii="Century Gothic" w:hAnsi="Century Gothic" w:cstheme="minorHAnsi"/>
          <w:sz w:val="22"/>
          <w:szCs w:val="22"/>
        </w:rPr>
        <w:t>would</w:t>
      </w:r>
      <w:proofErr w:type="gramEnd"/>
      <w:r w:rsidR="00F539F1" w:rsidRPr="00413DA1">
        <w:rPr>
          <w:rFonts w:ascii="Century Gothic" w:hAnsi="Century Gothic" w:cstheme="minorHAnsi"/>
          <w:sz w:val="22"/>
          <w:szCs w:val="22"/>
        </w:rPr>
        <w:t xml:space="preserve"> pose a risk of harm if they continue to work in their present position, or in any capacity with children in a school or college.</w:t>
      </w:r>
      <w:r w:rsidR="00F37636" w:rsidRPr="00413DA1">
        <w:rPr>
          <w:rFonts w:ascii="Century Gothic" w:hAnsi="Century Gothic" w:cstheme="minorHAnsi"/>
          <w:sz w:val="22"/>
          <w:szCs w:val="22"/>
        </w:rPr>
        <w:t xml:space="preserve"> This includes when</w:t>
      </w:r>
      <w:r w:rsidR="00D0331F" w:rsidRPr="00413DA1">
        <w:rPr>
          <w:rFonts w:ascii="Century Gothic" w:hAnsi="Century Gothic" w:cstheme="minorHAnsi"/>
          <w:sz w:val="22"/>
          <w:szCs w:val="22"/>
        </w:rPr>
        <w:t xml:space="preserve"> someone </w:t>
      </w:r>
      <w:proofErr w:type="gramStart"/>
      <w:r w:rsidR="00D0331F" w:rsidRPr="00413DA1">
        <w:rPr>
          <w:rFonts w:ascii="Century Gothic" w:hAnsi="Century Gothic" w:cstheme="minorHAnsi"/>
          <w:sz w:val="22"/>
          <w:szCs w:val="22"/>
        </w:rPr>
        <w:t>has</w:t>
      </w:r>
      <w:proofErr w:type="gramEnd"/>
    </w:p>
    <w:p w14:paraId="0E953290" w14:textId="77777777" w:rsidR="0012075C" w:rsidRPr="00413DA1" w:rsidRDefault="00D0331F" w:rsidP="00C75B78">
      <w:pPr>
        <w:numPr>
          <w:ilvl w:val="1"/>
          <w:numId w:val="29"/>
        </w:numPr>
        <w:rPr>
          <w:rFonts w:ascii="Century Gothic" w:hAnsi="Century Gothic" w:cstheme="minorHAnsi"/>
          <w:sz w:val="22"/>
          <w:szCs w:val="22"/>
        </w:rPr>
      </w:pPr>
      <w:r w:rsidRPr="00413DA1">
        <w:rPr>
          <w:rFonts w:ascii="Century Gothic" w:hAnsi="Century Gothic" w:cstheme="minorHAnsi"/>
          <w:sz w:val="22"/>
          <w:szCs w:val="22"/>
        </w:rPr>
        <w:t>behaved in a way that has harmed a child, or may have harmed a child and/o</w:t>
      </w:r>
      <w:r w:rsidR="0012075C" w:rsidRPr="00413DA1">
        <w:rPr>
          <w:rFonts w:ascii="Century Gothic" w:hAnsi="Century Gothic" w:cstheme="minorHAnsi"/>
          <w:sz w:val="22"/>
          <w:szCs w:val="22"/>
        </w:rPr>
        <w:t>r</w:t>
      </w:r>
    </w:p>
    <w:p w14:paraId="6DBE25F5" w14:textId="52047020" w:rsidR="0012075C" w:rsidRPr="00413DA1" w:rsidRDefault="00D0331F" w:rsidP="00C75B78">
      <w:pPr>
        <w:numPr>
          <w:ilvl w:val="1"/>
          <w:numId w:val="29"/>
        </w:numPr>
        <w:rPr>
          <w:rFonts w:ascii="Century Gothic" w:hAnsi="Century Gothic" w:cstheme="minorHAnsi"/>
          <w:sz w:val="22"/>
          <w:szCs w:val="22"/>
        </w:rPr>
      </w:pPr>
      <w:r w:rsidRPr="00413DA1">
        <w:rPr>
          <w:rFonts w:ascii="Century Gothic" w:hAnsi="Century Gothic" w:cstheme="minorHAnsi"/>
          <w:sz w:val="22"/>
          <w:szCs w:val="22"/>
        </w:rPr>
        <w:t>possibly committed a criminal offence against or related to a child and/</w:t>
      </w:r>
      <w:proofErr w:type="gramStart"/>
      <w:r w:rsidRPr="00413DA1">
        <w:rPr>
          <w:rFonts w:ascii="Century Gothic" w:hAnsi="Century Gothic" w:cstheme="minorHAnsi"/>
          <w:sz w:val="22"/>
          <w:szCs w:val="22"/>
        </w:rPr>
        <w:t>or;</w:t>
      </w:r>
      <w:proofErr w:type="gramEnd"/>
      <w:r w:rsidRPr="00413DA1">
        <w:rPr>
          <w:rFonts w:ascii="Century Gothic" w:hAnsi="Century Gothic" w:cstheme="minorHAnsi"/>
          <w:sz w:val="22"/>
          <w:szCs w:val="22"/>
        </w:rPr>
        <w:t xml:space="preserve"> </w:t>
      </w:r>
    </w:p>
    <w:p w14:paraId="618FC2CB" w14:textId="77777777" w:rsidR="0012075C" w:rsidRPr="00413DA1" w:rsidRDefault="00D0331F" w:rsidP="00C75B78">
      <w:pPr>
        <w:numPr>
          <w:ilvl w:val="1"/>
          <w:numId w:val="29"/>
        </w:numPr>
        <w:rPr>
          <w:rFonts w:ascii="Century Gothic" w:hAnsi="Century Gothic" w:cstheme="minorHAnsi"/>
          <w:sz w:val="22"/>
          <w:szCs w:val="22"/>
        </w:rPr>
      </w:pPr>
      <w:r w:rsidRPr="00413DA1">
        <w:rPr>
          <w:rFonts w:ascii="Century Gothic" w:hAnsi="Century Gothic" w:cstheme="minorHAnsi"/>
          <w:sz w:val="22"/>
          <w:szCs w:val="22"/>
        </w:rPr>
        <w:t xml:space="preserve">behaved towards a child or children in a way that indicates he or she may pose a risk of harm to children; and/or </w:t>
      </w:r>
    </w:p>
    <w:p w14:paraId="79412C97" w14:textId="6A487B7F" w:rsidR="00F2509D" w:rsidRPr="00413DA1" w:rsidRDefault="00D0331F" w:rsidP="00C75B78">
      <w:pPr>
        <w:numPr>
          <w:ilvl w:val="1"/>
          <w:numId w:val="29"/>
        </w:numPr>
        <w:rPr>
          <w:rFonts w:ascii="Century Gothic" w:hAnsi="Century Gothic" w:cstheme="minorHAnsi"/>
          <w:sz w:val="22"/>
          <w:szCs w:val="22"/>
        </w:rPr>
      </w:pPr>
      <w:r w:rsidRPr="00413DA1">
        <w:rPr>
          <w:rFonts w:ascii="Century Gothic" w:hAnsi="Century Gothic" w:cstheme="minorHAnsi"/>
          <w:sz w:val="22"/>
          <w:szCs w:val="22"/>
        </w:rPr>
        <w:t>behaved or may have behaved in a way that indicates they may not be suitable to work with children.</w:t>
      </w:r>
    </w:p>
    <w:p w14:paraId="79B696F8" w14:textId="77777777" w:rsidR="0012075C" w:rsidRPr="00413DA1" w:rsidRDefault="0012075C" w:rsidP="0012075C">
      <w:pPr>
        <w:ind w:left="1440"/>
        <w:rPr>
          <w:rFonts w:ascii="Century Gothic" w:hAnsi="Century Gothic" w:cstheme="minorHAnsi"/>
          <w:sz w:val="22"/>
          <w:szCs w:val="22"/>
        </w:rPr>
      </w:pPr>
    </w:p>
    <w:p w14:paraId="35C7558B" w14:textId="37A0ED85" w:rsidR="00F2509D" w:rsidRPr="00413DA1" w:rsidRDefault="00F2509D" w:rsidP="00C75B78">
      <w:pPr>
        <w:numPr>
          <w:ilvl w:val="0"/>
          <w:numId w:val="59"/>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Allegations </w:t>
      </w:r>
      <w:r w:rsidR="0012075C" w:rsidRPr="00413DA1">
        <w:rPr>
          <w:rFonts w:ascii="Century Gothic" w:hAnsi="Century Gothic" w:cstheme="minorHAnsi"/>
          <w:sz w:val="22"/>
          <w:szCs w:val="22"/>
          <w:lang w:val="en-GB"/>
        </w:rPr>
        <w:t xml:space="preserve">against staff which meet this threshold </w:t>
      </w:r>
      <w:r w:rsidRPr="00413DA1">
        <w:rPr>
          <w:rFonts w:ascii="Century Gothic" w:hAnsi="Century Gothic" w:cstheme="minorHAnsi"/>
          <w:sz w:val="22"/>
          <w:szCs w:val="22"/>
          <w:lang w:val="en-GB"/>
        </w:rPr>
        <w:t xml:space="preserve">will be referred immediately to the </w:t>
      </w:r>
      <w:r w:rsidR="00BA55D0" w:rsidRPr="00413DA1">
        <w:rPr>
          <w:rFonts w:ascii="Century Gothic" w:hAnsi="Century Gothic" w:cstheme="minorHAnsi"/>
          <w:sz w:val="22"/>
          <w:szCs w:val="22"/>
          <w:lang w:val="en-GB"/>
        </w:rPr>
        <w:t>headteacher</w:t>
      </w:r>
      <w:r w:rsidRPr="00413DA1">
        <w:rPr>
          <w:rFonts w:ascii="Century Gothic" w:hAnsi="Century Gothic" w:cstheme="minorHAnsi"/>
          <w:sz w:val="22"/>
          <w:szCs w:val="22"/>
          <w:lang w:val="en-GB"/>
        </w:rPr>
        <w:t xml:space="preserve"> who will contact the </w:t>
      </w:r>
      <w:hyperlink r:id="rId71" w:history="1">
        <w:r w:rsidRPr="00413DA1">
          <w:rPr>
            <w:rStyle w:val="Hyperlink"/>
            <w:rFonts w:ascii="Century Gothic" w:hAnsi="Century Gothic" w:cstheme="minorHAnsi"/>
            <w:color w:val="auto"/>
            <w:sz w:val="22"/>
            <w:szCs w:val="22"/>
            <w:lang w:val="en-GB"/>
          </w:rPr>
          <w:t>L</w:t>
        </w:r>
        <w:r w:rsidR="00DD2B49" w:rsidRPr="00413DA1">
          <w:rPr>
            <w:rStyle w:val="Hyperlink"/>
            <w:rFonts w:ascii="Century Gothic" w:hAnsi="Century Gothic" w:cstheme="minorHAnsi"/>
            <w:color w:val="auto"/>
            <w:sz w:val="22"/>
            <w:szCs w:val="22"/>
            <w:lang w:val="en-GB"/>
          </w:rPr>
          <w:t>ADO</w:t>
        </w:r>
      </w:hyperlink>
      <w:r w:rsidRPr="00413DA1">
        <w:rPr>
          <w:rFonts w:ascii="Century Gothic" w:hAnsi="Century Gothic" w:cstheme="minorHAnsi"/>
          <w:sz w:val="22"/>
          <w:szCs w:val="22"/>
          <w:lang w:val="en-GB"/>
        </w:rPr>
        <w:t xml:space="preserve"> to agree further action to be taken in respect of the child and staff member. In the event of allegations of abuse being made against the </w:t>
      </w:r>
      <w:r w:rsidR="00BA55D0" w:rsidRPr="00413DA1">
        <w:rPr>
          <w:rFonts w:ascii="Century Gothic" w:hAnsi="Century Gothic" w:cstheme="minorHAnsi"/>
          <w:sz w:val="22"/>
          <w:szCs w:val="22"/>
          <w:lang w:val="en-GB"/>
        </w:rPr>
        <w:lastRenderedPageBreak/>
        <w:t>headteacher</w:t>
      </w:r>
      <w:r w:rsidRPr="00413DA1">
        <w:rPr>
          <w:rFonts w:ascii="Century Gothic" w:hAnsi="Century Gothic" w:cstheme="minorHAnsi"/>
          <w:sz w:val="22"/>
          <w:szCs w:val="22"/>
          <w:lang w:val="en-GB"/>
        </w:rPr>
        <w:t xml:space="preserve">, staff are advised that allegations should be reported to the chair of governors who will contact the LADO. </w:t>
      </w:r>
    </w:p>
    <w:p w14:paraId="6C917EDD" w14:textId="77777777" w:rsidR="009B0DB0" w:rsidRPr="00413DA1" w:rsidRDefault="009B0DB0" w:rsidP="009B0DB0">
      <w:pPr>
        <w:rPr>
          <w:rFonts w:ascii="Century Gothic" w:hAnsi="Century Gothic" w:cstheme="minorHAnsi"/>
        </w:rPr>
      </w:pPr>
    </w:p>
    <w:p w14:paraId="3567D982" w14:textId="01BFB402" w:rsidR="009B0DB0" w:rsidRPr="00413DA1" w:rsidRDefault="009B0DB0" w:rsidP="009B0DB0">
      <w:pPr>
        <w:rPr>
          <w:rFonts w:ascii="Century Gothic" w:hAnsi="Century Gothic" w:cstheme="minorHAnsi"/>
          <w:b/>
          <w:bCs/>
          <w:sz w:val="22"/>
          <w:szCs w:val="22"/>
        </w:rPr>
      </w:pPr>
      <w:r w:rsidRPr="00413DA1">
        <w:rPr>
          <w:rFonts w:ascii="Century Gothic" w:hAnsi="Century Gothic" w:cstheme="minorHAnsi"/>
          <w:b/>
          <w:bCs/>
          <w:sz w:val="22"/>
          <w:szCs w:val="22"/>
        </w:rPr>
        <w:t xml:space="preserve">Concerns that do not meet the </w:t>
      </w:r>
      <w:r w:rsidR="00CE4FFB" w:rsidRPr="00413DA1">
        <w:rPr>
          <w:rFonts w:ascii="Century Gothic" w:hAnsi="Century Gothic" w:cstheme="minorHAnsi"/>
          <w:b/>
          <w:bCs/>
          <w:sz w:val="22"/>
          <w:szCs w:val="22"/>
        </w:rPr>
        <w:t>‘</w:t>
      </w:r>
      <w:r w:rsidRPr="00413DA1">
        <w:rPr>
          <w:rFonts w:ascii="Century Gothic" w:hAnsi="Century Gothic" w:cstheme="minorHAnsi"/>
          <w:b/>
          <w:bCs/>
          <w:sz w:val="22"/>
          <w:szCs w:val="22"/>
        </w:rPr>
        <w:t xml:space="preserve">harm </w:t>
      </w:r>
      <w:proofErr w:type="gramStart"/>
      <w:r w:rsidRPr="00413DA1">
        <w:rPr>
          <w:rFonts w:ascii="Century Gothic" w:hAnsi="Century Gothic" w:cstheme="minorHAnsi"/>
          <w:b/>
          <w:bCs/>
          <w:sz w:val="22"/>
          <w:szCs w:val="22"/>
        </w:rPr>
        <w:t>threshold</w:t>
      </w:r>
      <w:proofErr w:type="gramEnd"/>
      <w:r w:rsidR="00CE4FFB" w:rsidRPr="00413DA1">
        <w:rPr>
          <w:rFonts w:ascii="Century Gothic" w:hAnsi="Century Gothic" w:cstheme="minorHAnsi"/>
          <w:b/>
          <w:bCs/>
          <w:sz w:val="22"/>
          <w:szCs w:val="22"/>
        </w:rPr>
        <w:t>’</w:t>
      </w:r>
      <w:r w:rsidRPr="00413DA1">
        <w:rPr>
          <w:rFonts w:ascii="Century Gothic" w:hAnsi="Century Gothic" w:cstheme="minorHAnsi"/>
          <w:b/>
          <w:bCs/>
          <w:sz w:val="22"/>
          <w:szCs w:val="22"/>
        </w:rPr>
        <w:t xml:space="preserve"> </w:t>
      </w:r>
    </w:p>
    <w:p w14:paraId="2817D807" w14:textId="77777777" w:rsidR="00F2509D" w:rsidRPr="00413DA1" w:rsidRDefault="00F2509D" w:rsidP="00F2509D">
      <w:pPr>
        <w:rPr>
          <w:rFonts w:ascii="Century Gothic" w:hAnsi="Century Gothic" w:cstheme="minorHAnsi"/>
          <w:sz w:val="22"/>
          <w:szCs w:val="22"/>
          <w:lang w:val="en-GB"/>
        </w:rPr>
      </w:pPr>
    </w:p>
    <w:p w14:paraId="67F821F5" w14:textId="1EC917F4" w:rsidR="001A0E5C" w:rsidRPr="00413DA1" w:rsidRDefault="00197CF9" w:rsidP="00C75B78">
      <w:pPr>
        <w:numPr>
          <w:ilvl w:val="0"/>
          <w:numId w:val="29"/>
        </w:numPr>
        <w:ind w:left="360"/>
        <w:rPr>
          <w:rFonts w:ascii="Century Gothic" w:hAnsi="Century Gothic" w:cstheme="minorHAnsi"/>
          <w:sz w:val="22"/>
          <w:szCs w:val="22"/>
          <w:lang w:val="en-GB"/>
        </w:rPr>
      </w:pPr>
      <w:r w:rsidRPr="00413DA1">
        <w:rPr>
          <w:rFonts w:ascii="Century Gothic" w:hAnsi="Century Gothic" w:cstheme="minorHAnsi"/>
          <w:sz w:val="22"/>
          <w:szCs w:val="22"/>
          <w:lang w:val="en-GB"/>
        </w:rPr>
        <w:t>St. Nicholas School</w:t>
      </w:r>
      <w:r w:rsidR="00064C89" w:rsidRPr="00413DA1">
        <w:rPr>
          <w:rFonts w:ascii="Century Gothic" w:hAnsi="Century Gothic" w:cstheme="minorHAnsi"/>
          <w:sz w:val="22"/>
          <w:szCs w:val="22"/>
          <w:lang w:val="en-GB"/>
        </w:rPr>
        <w:t xml:space="preserve"> may also need to </w:t>
      </w:r>
      <w:proofErr w:type="gramStart"/>
      <w:r w:rsidR="00064C89" w:rsidRPr="00413DA1">
        <w:rPr>
          <w:rFonts w:ascii="Century Gothic" w:hAnsi="Century Gothic" w:cstheme="minorHAnsi"/>
          <w:sz w:val="22"/>
          <w:szCs w:val="22"/>
          <w:lang w:val="en-GB"/>
        </w:rPr>
        <w:t>take action</w:t>
      </w:r>
      <w:proofErr w:type="gramEnd"/>
      <w:r w:rsidR="00064C89" w:rsidRPr="00413DA1">
        <w:rPr>
          <w:rFonts w:ascii="Century Gothic" w:hAnsi="Century Gothic" w:cstheme="minorHAnsi"/>
          <w:sz w:val="22"/>
          <w:szCs w:val="22"/>
          <w:lang w:val="en-GB"/>
        </w:rPr>
        <w:t xml:space="preserve"> in response to ‘low-level’ concerns</w:t>
      </w:r>
      <w:r w:rsidR="00A81D4A" w:rsidRPr="00413DA1">
        <w:rPr>
          <w:rFonts w:ascii="Century Gothic" w:hAnsi="Century Gothic" w:cstheme="minorHAnsi"/>
          <w:sz w:val="22"/>
          <w:szCs w:val="22"/>
          <w:lang w:val="en-GB"/>
        </w:rPr>
        <w:t xml:space="preserve"> about staff</w:t>
      </w:r>
      <w:r w:rsidR="001971A5" w:rsidRPr="00413DA1">
        <w:rPr>
          <w:rFonts w:ascii="Century Gothic" w:hAnsi="Century Gothic" w:cstheme="minorHAnsi"/>
          <w:sz w:val="22"/>
          <w:szCs w:val="22"/>
          <w:lang w:val="en-GB"/>
        </w:rPr>
        <w:t xml:space="preserve">, </w:t>
      </w:r>
      <w:r w:rsidR="00644405" w:rsidRPr="00413DA1">
        <w:rPr>
          <w:rFonts w:ascii="Century Gothic" w:hAnsi="Century Gothic" w:cstheme="minorHAnsi"/>
          <w:sz w:val="22"/>
          <w:szCs w:val="22"/>
          <w:lang w:val="en-GB"/>
        </w:rPr>
        <w:t>which</w:t>
      </w:r>
      <w:r w:rsidR="001971A5" w:rsidRPr="00413DA1">
        <w:rPr>
          <w:rFonts w:ascii="Century Gothic" w:hAnsi="Century Gothic" w:cstheme="minorHAnsi"/>
          <w:sz w:val="22"/>
          <w:szCs w:val="22"/>
          <w:lang w:val="en-GB"/>
        </w:rPr>
        <w:t xml:space="preserve"> typically would be behaviours which are inconsistent with our staff code of conduct, including inappropriate conduct outside of work</w:t>
      </w:r>
      <w:r w:rsidR="00157497" w:rsidRPr="00413DA1">
        <w:rPr>
          <w:rFonts w:ascii="Century Gothic" w:hAnsi="Century Gothic" w:cstheme="minorHAnsi"/>
          <w:sz w:val="22"/>
          <w:szCs w:val="22"/>
          <w:lang w:val="en-GB"/>
        </w:rPr>
        <w:t xml:space="preserve"> and</w:t>
      </w:r>
      <w:r w:rsidR="001971A5" w:rsidRPr="00413DA1">
        <w:rPr>
          <w:rFonts w:ascii="Century Gothic" w:hAnsi="Century Gothic" w:cstheme="minorHAnsi"/>
          <w:sz w:val="22"/>
          <w:szCs w:val="22"/>
          <w:lang w:val="en-GB"/>
        </w:rPr>
        <w:t xml:space="preserve"> concerns that do not meet the allegations threshold</w:t>
      </w:r>
      <w:r w:rsidR="00C81188" w:rsidRPr="00413DA1">
        <w:rPr>
          <w:rFonts w:ascii="Century Gothic" w:hAnsi="Century Gothic" w:cstheme="minorHAnsi"/>
          <w:sz w:val="22"/>
          <w:szCs w:val="22"/>
          <w:lang w:val="en-GB"/>
        </w:rPr>
        <w:t>.</w:t>
      </w:r>
    </w:p>
    <w:p w14:paraId="075AB03F" w14:textId="77777777" w:rsidR="00707F26" w:rsidRPr="00413DA1" w:rsidRDefault="00707F26" w:rsidP="00497DF4">
      <w:pPr>
        <w:pStyle w:val="ListParagraph"/>
        <w:ind w:left="0"/>
        <w:rPr>
          <w:rFonts w:ascii="Century Gothic" w:hAnsi="Century Gothic" w:cstheme="minorHAnsi"/>
        </w:rPr>
      </w:pPr>
    </w:p>
    <w:p w14:paraId="1BE982ED" w14:textId="3657D831" w:rsidR="00707F26" w:rsidRPr="00413DA1" w:rsidRDefault="00707F26" w:rsidP="00C75B78">
      <w:pPr>
        <w:numPr>
          <w:ilvl w:val="0"/>
          <w:numId w:val="29"/>
        </w:numPr>
        <w:ind w:left="360"/>
        <w:rPr>
          <w:rFonts w:ascii="Century Gothic" w:hAnsi="Century Gothic" w:cstheme="minorHAnsi"/>
          <w:sz w:val="22"/>
          <w:szCs w:val="22"/>
          <w:lang w:val="en-GB"/>
        </w:rPr>
      </w:pPr>
      <w:r w:rsidRPr="00413DA1">
        <w:rPr>
          <w:rFonts w:ascii="Century Gothic" w:hAnsi="Century Gothic" w:cstheme="minorHAnsi"/>
        </w:rPr>
        <w:t>W</w:t>
      </w:r>
      <w:r w:rsidRPr="00413DA1">
        <w:rPr>
          <w:rFonts w:ascii="Century Gothic" w:hAnsi="Century Gothic" w:cstheme="minorHAnsi"/>
          <w:sz w:val="22"/>
          <w:szCs w:val="22"/>
          <w:lang w:eastAsia="en-US"/>
        </w:rPr>
        <w:t xml:space="preserve">here low-level concerns are reported to the </w:t>
      </w:r>
      <w:r w:rsidR="00197CF9" w:rsidRPr="00413DA1">
        <w:rPr>
          <w:rFonts w:ascii="Century Gothic" w:hAnsi="Century Gothic" w:cstheme="minorHAnsi"/>
          <w:sz w:val="22"/>
          <w:szCs w:val="22"/>
          <w:lang w:eastAsia="en-US"/>
        </w:rPr>
        <w:t>school</w:t>
      </w:r>
      <w:r w:rsidRPr="00413DA1">
        <w:rPr>
          <w:rFonts w:ascii="Century Gothic" w:hAnsi="Century Gothic" w:cstheme="minorHAnsi"/>
          <w:sz w:val="22"/>
          <w:szCs w:val="22"/>
          <w:lang w:eastAsia="en-US"/>
        </w:rPr>
        <w:t xml:space="preserve">, the </w:t>
      </w:r>
      <w:r w:rsidR="00BA55D0" w:rsidRPr="00413DA1">
        <w:rPr>
          <w:rFonts w:ascii="Century Gothic" w:hAnsi="Century Gothic" w:cstheme="minorHAnsi"/>
          <w:sz w:val="22"/>
          <w:szCs w:val="22"/>
          <w:lang w:eastAsia="en-US"/>
        </w:rPr>
        <w:t>headteacher</w:t>
      </w:r>
      <w:r w:rsidR="006C4C20" w:rsidRPr="00413DA1">
        <w:rPr>
          <w:rFonts w:ascii="Century Gothic" w:hAnsi="Century Gothic" w:cstheme="minorHAnsi"/>
          <w:sz w:val="22"/>
          <w:szCs w:val="22"/>
          <w:lang w:eastAsia="en-US"/>
        </w:rPr>
        <w:t xml:space="preserve"> may consult </w:t>
      </w:r>
      <w:r w:rsidRPr="00413DA1">
        <w:rPr>
          <w:rFonts w:ascii="Century Gothic" w:hAnsi="Century Gothic" w:cstheme="minorHAnsi"/>
          <w:sz w:val="22"/>
          <w:szCs w:val="22"/>
          <w:lang w:eastAsia="en-US"/>
        </w:rPr>
        <w:t xml:space="preserve">or liaise with the LADO enquiries officer via the </w:t>
      </w:r>
      <w:hyperlink r:id="rId72" w:history="1">
        <w:r w:rsidRPr="00413DA1">
          <w:rPr>
            <w:rStyle w:val="Hyperlink"/>
            <w:rFonts w:ascii="Century Gothic" w:hAnsi="Century Gothic" w:cstheme="minorHAnsi"/>
            <w:color w:val="auto"/>
            <w:sz w:val="22"/>
            <w:szCs w:val="22"/>
            <w:lang w:eastAsia="en-US"/>
          </w:rPr>
          <w:t>LADO Enquiry Line</w:t>
        </w:r>
      </w:hyperlink>
      <w:r w:rsidRPr="00413DA1">
        <w:rPr>
          <w:rFonts w:ascii="Century Gothic" w:hAnsi="Century Gothic" w:cstheme="minorHAnsi"/>
          <w:sz w:val="22"/>
          <w:szCs w:val="22"/>
          <w:lang w:eastAsia="en-US"/>
        </w:rPr>
        <w:t xml:space="preserve">. </w:t>
      </w:r>
    </w:p>
    <w:p w14:paraId="5D4FE505" w14:textId="77777777" w:rsidR="004E77D0" w:rsidRPr="00413DA1" w:rsidRDefault="004E77D0" w:rsidP="00497DF4">
      <w:pPr>
        <w:ind w:left="360"/>
        <w:rPr>
          <w:rFonts w:ascii="Century Gothic" w:hAnsi="Century Gothic" w:cstheme="minorHAnsi"/>
          <w:sz w:val="22"/>
          <w:szCs w:val="22"/>
          <w:lang w:val="en-GB"/>
        </w:rPr>
      </w:pPr>
    </w:p>
    <w:p w14:paraId="0E6782E8" w14:textId="17B610D7" w:rsidR="004E77D0" w:rsidRPr="00413DA1" w:rsidRDefault="004E77D0" w:rsidP="00C75B78">
      <w:pPr>
        <w:numPr>
          <w:ilvl w:val="0"/>
          <w:numId w:val="29"/>
        </w:numPr>
        <w:ind w:left="360"/>
        <w:rPr>
          <w:rFonts w:ascii="Century Gothic" w:hAnsi="Century Gothic" w:cstheme="minorHAnsi"/>
          <w:sz w:val="22"/>
          <w:szCs w:val="22"/>
          <w:lang w:val="en-GB"/>
        </w:rPr>
      </w:pPr>
      <w:r w:rsidRPr="00413DA1">
        <w:rPr>
          <w:rFonts w:ascii="Century Gothic" w:hAnsi="Century Gothic" w:cstheme="minorHAnsi"/>
          <w:sz w:val="22"/>
          <w:szCs w:val="22"/>
        </w:rPr>
        <w:t>Low</w:t>
      </w:r>
      <w:r w:rsidR="009952D1" w:rsidRPr="00413DA1">
        <w:rPr>
          <w:rFonts w:ascii="Century Gothic" w:hAnsi="Century Gothic" w:cstheme="minorHAnsi"/>
          <w:sz w:val="22"/>
          <w:szCs w:val="22"/>
        </w:rPr>
        <w:t>-level concerns will be r</w:t>
      </w:r>
      <w:r w:rsidRPr="00413DA1">
        <w:rPr>
          <w:rFonts w:ascii="Century Gothic" w:hAnsi="Century Gothic" w:cstheme="minorHAnsi"/>
          <w:sz w:val="22"/>
          <w:szCs w:val="22"/>
        </w:rPr>
        <w:t>ecord</w:t>
      </w:r>
      <w:r w:rsidR="009952D1" w:rsidRPr="00413DA1">
        <w:rPr>
          <w:rFonts w:ascii="Century Gothic" w:hAnsi="Century Gothic" w:cstheme="minorHAnsi"/>
          <w:sz w:val="22"/>
          <w:szCs w:val="22"/>
        </w:rPr>
        <w:t xml:space="preserve">ed </w:t>
      </w:r>
      <w:r w:rsidR="006325DF" w:rsidRPr="00413DA1">
        <w:rPr>
          <w:rFonts w:ascii="Century Gothic" w:hAnsi="Century Gothic" w:cstheme="minorHAnsi"/>
          <w:sz w:val="22"/>
          <w:szCs w:val="22"/>
        </w:rPr>
        <w:t xml:space="preserve">in writing </w:t>
      </w:r>
      <w:r w:rsidR="006C4C20" w:rsidRPr="00413DA1">
        <w:rPr>
          <w:rFonts w:ascii="Century Gothic" w:hAnsi="Century Gothic" w:cstheme="minorHAnsi"/>
          <w:sz w:val="22"/>
          <w:szCs w:val="22"/>
        </w:rPr>
        <w:t xml:space="preserve">using the “Green Form” report </w:t>
      </w:r>
      <w:r w:rsidR="009952D1" w:rsidRPr="00413DA1">
        <w:rPr>
          <w:rFonts w:ascii="Century Gothic" w:hAnsi="Century Gothic" w:cstheme="minorHAnsi"/>
          <w:sz w:val="22"/>
          <w:szCs w:val="22"/>
        </w:rPr>
        <w:t>and</w:t>
      </w:r>
      <w:r w:rsidRPr="00413DA1">
        <w:rPr>
          <w:rFonts w:ascii="Century Gothic" w:hAnsi="Century Gothic" w:cstheme="minorHAnsi"/>
          <w:sz w:val="22"/>
          <w:szCs w:val="22"/>
        </w:rPr>
        <w:t xml:space="preserve"> reviewed so potential patterns of concerning, problematic or inappropriate </w:t>
      </w:r>
      <w:proofErr w:type="spellStart"/>
      <w:r w:rsidRPr="00413DA1">
        <w:rPr>
          <w:rFonts w:ascii="Century Gothic" w:hAnsi="Century Gothic" w:cstheme="minorHAnsi"/>
          <w:sz w:val="22"/>
          <w:szCs w:val="22"/>
        </w:rPr>
        <w:t>behaviour</w:t>
      </w:r>
      <w:proofErr w:type="spellEnd"/>
      <w:r w:rsidRPr="00413DA1">
        <w:rPr>
          <w:rFonts w:ascii="Century Gothic" w:hAnsi="Century Gothic" w:cstheme="minorHAnsi"/>
          <w:sz w:val="22"/>
          <w:szCs w:val="22"/>
        </w:rPr>
        <w:t xml:space="preserve"> can be identified. Where a pattern is identified, the </w:t>
      </w:r>
      <w:r w:rsidR="00197CF9" w:rsidRPr="00413DA1">
        <w:rPr>
          <w:rFonts w:ascii="Century Gothic" w:hAnsi="Century Gothic" w:cstheme="minorHAnsi"/>
          <w:sz w:val="22"/>
          <w:szCs w:val="22"/>
          <w:lang w:val="en-GB"/>
        </w:rPr>
        <w:t>school</w:t>
      </w:r>
      <w:r w:rsidRPr="00413DA1">
        <w:rPr>
          <w:rFonts w:ascii="Century Gothic" w:hAnsi="Century Gothic" w:cstheme="minorHAnsi"/>
          <w:sz w:val="22"/>
          <w:szCs w:val="22"/>
        </w:rPr>
        <w:t xml:space="preserve"> </w:t>
      </w:r>
      <w:r w:rsidR="009952D1" w:rsidRPr="00413DA1">
        <w:rPr>
          <w:rFonts w:ascii="Century Gothic" w:hAnsi="Century Gothic" w:cstheme="minorHAnsi"/>
          <w:sz w:val="22"/>
          <w:szCs w:val="22"/>
        </w:rPr>
        <w:t>will implement appropriate action</w:t>
      </w:r>
      <w:r w:rsidR="00CA0A96" w:rsidRPr="00413DA1">
        <w:rPr>
          <w:rFonts w:ascii="Century Gothic" w:hAnsi="Century Gothic" w:cstheme="minorHAnsi"/>
          <w:sz w:val="22"/>
          <w:szCs w:val="22"/>
        </w:rPr>
        <w:t xml:space="preserve">, for example consulting with </w:t>
      </w:r>
      <w:hyperlink r:id="rId73" w:history="1">
        <w:r w:rsidR="00CA0A96" w:rsidRPr="00413DA1">
          <w:rPr>
            <w:rStyle w:val="Hyperlink"/>
            <w:rFonts w:ascii="Century Gothic" w:hAnsi="Century Gothic" w:cstheme="minorHAnsi"/>
            <w:color w:val="auto"/>
            <w:sz w:val="22"/>
            <w:szCs w:val="22"/>
          </w:rPr>
          <w:t>the LADO</w:t>
        </w:r>
        <w:r w:rsidR="00F27A56" w:rsidRPr="00413DA1">
          <w:rPr>
            <w:rStyle w:val="Hyperlink"/>
            <w:rFonts w:ascii="Century Gothic" w:hAnsi="Century Gothic" w:cstheme="minorHAnsi"/>
            <w:color w:val="auto"/>
            <w:sz w:val="22"/>
            <w:szCs w:val="22"/>
          </w:rPr>
          <w:t xml:space="preserve"> </w:t>
        </w:r>
        <w:r w:rsidR="00A775A7" w:rsidRPr="00413DA1">
          <w:rPr>
            <w:rStyle w:val="Hyperlink"/>
            <w:rFonts w:ascii="Century Gothic" w:hAnsi="Century Gothic" w:cstheme="minorHAnsi"/>
            <w:color w:val="auto"/>
            <w:sz w:val="22"/>
            <w:szCs w:val="22"/>
          </w:rPr>
          <w:t>enquiry line</w:t>
        </w:r>
      </w:hyperlink>
      <w:r w:rsidR="00CA0A96" w:rsidRPr="00413DA1">
        <w:rPr>
          <w:rFonts w:ascii="Century Gothic" w:hAnsi="Century Gothic" w:cstheme="minorHAnsi"/>
          <w:sz w:val="22"/>
          <w:szCs w:val="22"/>
        </w:rPr>
        <w:t xml:space="preserve"> and following</w:t>
      </w:r>
      <w:r w:rsidRPr="00413DA1">
        <w:rPr>
          <w:rFonts w:ascii="Century Gothic" w:hAnsi="Century Gothic" w:cstheme="minorHAnsi"/>
          <w:sz w:val="22"/>
          <w:szCs w:val="22"/>
        </w:rPr>
        <w:t xml:space="preserve"> </w:t>
      </w:r>
      <w:r w:rsidR="00CA0A96" w:rsidRPr="00413DA1">
        <w:rPr>
          <w:rFonts w:ascii="Century Gothic" w:hAnsi="Century Gothic" w:cstheme="minorHAnsi"/>
          <w:sz w:val="22"/>
          <w:szCs w:val="22"/>
        </w:rPr>
        <w:t>our</w:t>
      </w:r>
      <w:r w:rsidRPr="00413DA1">
        <w:rPr>
          <w:rFonts w:ascii="Century Gothic" w:hAnsi="Century Gothic" w:cstheme="minorHAnsi"/>
          <w:sz w:val="22"/>
          <w:szCs w:val="22"/>
        </w:rPr>
        <w:t xml:space="preserve"> disciplinary procedures.</w:t>
      </w:r>
    </w:p>
    <w:p w14:paraId="64C8B8FD" w14:textId="77777777" w:rsidR="004E77D0" w:rsidRPr="00413DA1" w:rsidRDefault="004E77D0" w:rsidP="00F27A56">
      <w:pPr>
        <w:ind w:left="360"/>
        <w:rPr>
          <w:rFonts w:ascii="Century Gothic" w:hAnsi="Century Gothic" w:cstheme="minorHAnsi"/>
          <w:sz w:val="22"/>
          <w:szCs w:val="22"/>
          <w:lang w:val="en-GB"/>
        </w:rPr>
      </w:pPr>
    </w:p>
    <w:p w14:paraId="68546FB8" w14:textId="0057A855" w:rsidR="008F4515" w:rsidRPr="00413DA1" w:rsidRDefault="008F4515" w:rsidP="00C75B78">
      <w:pPr>
        <w:numPr>
          <w:ilvl w:val="0"/>
          <w:numId w:val="29"/>
        </w:numPr>
        <w:ind w:left="360"/>
        <w:rPr>
          <w:rFonts w:ascii="Century Gothic" w:hAnsi="Century Gothic" w:cstheme="minorHAnsi"/>
          <w:sz w:val="22"/>
          <w:szCs w:val="22"/>
          <w:lang w:val="en-GB"/>
        </w:rPr>
      </w:pPr>
      <w:r w:rsidRPr="00413DA1">
        <w:rPr>
          <w:rFonts w:ascii="Century Gothic" w:hAnsi="Century Gothic" w:cstheme="minorHAnsi"/>
          <w:sz w:val="22"/>
          <w:szCs w:val="22"/>
        </w:rPr>
        <w:t xml:space="preserve">Additional information regarding low-level concerns is contained with our </w:t>
      </w:r>
      <w:r w:rsidR="006C4C20" w:rsidRPr="00413DA1">
        <w:rPr>
          <w:rFonts w:ascii="Century Gothic" w:hAnsi="Century Gothic" w:cstheme="minorHAnsi"/>
          <w:sz w:val="22"/>
          <w:szCs w:val="22"/>
          <w:lang w:val="en-GB"/>
        </w:rPr>
        <w:t xml:space="preserve">staff </w:t>
      </w:r>
      <w:r w:rsidRPr="00413DA1">
        <w:rPr>
          <w:rFonts w:ascii="Century Gothic" w:hAnsi="Century Gothic" w:cstheme="minorHAnsi"/>
          <w:sz w:val="22"/>
          <w:szCs w:val="22"/>
          <w:lang w:val="en-GB"/>
        </w:rPr>
        <w:t>code of conduct</w:t>
      </w:r>
      <w:r w:rsidR="00FD4B32" w:rsidRPr="00413DA1">
        <w:rPr>
          <w:rFonts w:ascii="Century Gothic" w:hAnsi="Century Gothic" w:cstheme="minorHAnsi"/>
          <w:sz w:val="22"/>
          <w:szCs w:val="22"/>
          <w:lang w:val="en-GB"/>
        </w:rPr>
        <w:t xml:space="preserve"> – this includes</w:t>
      </w:r>
      <w:r w:rsidR="00FD4B32" w:rsidRPr="00413DA1">
        <w:rPr>
          <w:rFonts w:ascii="Century Gothic" w:hAnsi="Century Gothic" w:cstheme="minorHAnsi"/>
          <w:sz w:val="22"/>
          <w:szCs w:val="22"/>
        </w:rPr>
        <w:t xml:space="preserve"> what a low-level concern is and the importance of sharing them.</w:t>
      </w:r>
      <w:r w:rsidRPr="00413DA1">
        <w:rPr>
          <w:rFonts w:ascii="Century Gothic" w:hAnsi="Century Gothic" w:cstheme="minorHAnsi"/>
          <w:sz w:val="22"/>
          <w:szCs w:val="22"/>
          <w:lang w:val="en-GB"/>
        </w:rPr>
        <w:t xml:space="preserve"> </w:t>
      </w:r>
    </w:p>
    <w:p w14:paraId="37DBEEF3" w14:textId="77777777" w:rsidR="00FD4B32" w:rsidRPr="00413DA1" w:rsidRDefault="00FD4B32" w:rsidP="00FD4B32">
      <w:pPr>
        <w:pStyle w:val="ListParagraph"/>
        <w:rPr>
          <w:rFonts w:ascii="Century Gothic" w:hAnsi="Century Gothic" w:cstheme="minorHAnsi"/>
          <w:sz w:val="22"/>
          <w:szCs w:val="22"/>
          <w:lang w:val="en-GB"/>
        </w:rPr>
      </w:pPr>
    </w:p>
    <w:p w14:paraId="3E6A0455" w14:textId="77777777" w:rsidR="002631CB" w:rsidRPr="00413DA1" w:rsidRDefault="002631CB" w:rsidP="0087093C">
      <w:pPr>
        <w:rPr>
          <w:rFonts w:ascii="Century Gothic" w:hAnsi="Century Gothic" w:cstheme="minorHAnsi"/>
        </w:rPr>
      </w:pPr>
    </w:p>
    <w:p w14:paraId="19ACE938" w14:textId="729B8A30" w:rsidR="0087093C" w:rsidRPr="00413DA1" w:rsidRDefault="0087093C" w:rsidP="0087093C">
      <w:pPr>
        <w:rPr>
          <w:rFonts w:ascii="Century Gothic" w:hAnsi="Century Gothic" w:cstheme="minorHAnsi"/>
          <w:b/>
          <w:bCs/>
          <w:sz w:val="22"/>
          <w:szCs w:val="22"/>
        </w:rPr>
      </w:pPr>
      <w:r w:rsidRPr="00413DA1">
        <w:rPr>
          <w:rFonts w:ascii="Century Gothic" w:hAnsi="Century Gothic" w:cstheme="minorHAnsi"/>
          <w:b/>
          <w:bCs/>
          <w:sz w:val="22"/>
          <w:szCs w:val="22"/>
        </w:rPr>
        <w:t xml:space="preserve">Safe Culture </w:t>
      </w:r>
    </w:p>
    <w:p w14:paraId="6A358434" w14:textId="77777777" w:rsidR="00D865BD" w:rsidRPr="00413DA1" w:rsidRDefault="00D865BD" w:rsidP="00626449">
      <w:pPr>
        <w:rPr>
          <w:rFonts w:ascii="Century Gothic" w:hAnsi="Century Gothic" w:cstheme="minorHAnsi"/>
          <w:sz w:val="22"/>
          <w:szCs w:val="22"/>
          <w:lang w:val="en-GB"/>
        </w:rPr>
      </w:pPr>
    </w:p>
    <w:p w14:paraId="5E921004" w14:textId="4856299C" w:rsidR="00083849" w:rsidRPr="00413DA1" w:rsidRDefault="001C1B3E" w:rsidP="00C75B78">
      <w:pPr>
        <w:numPr>
          <w:ilvl w:val="0"/>
          <w:numId w:val="29"/>
        </w:numPr>
        <w:ind w:left="360"/>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As part of our approach to safeguarding, the </w:t>
      </w:r>
      <w:proofErr w:type="gramStart"/>
      <w:r w:rsidR="00197CF9" w:rsidRPr="00413DA1">
        <w:rPr>
          <w:rFonts w:ascii="Century Gothic" w:hAnsi="Century Gothic" w:cstheme="minorHAnsi"/>
          <w:sz w:val="22"/>
          <w:szCs w:val="22"/>
          <w:lang w:val="en-GB"/>
        </w:rPr>
        <w:t>School</w:t>
      </w:r>
      <w:proofErr w:type="gramEnd"/>
      <w:r w:rsidRPr="00413DA1">
        <w:rPr>
          <w:rFonts w:ascii="Century Gothic" w:hAnsi="Century Gothic" w:cstheme="minorHAnsi"/>
          <w:sz w:val="22"/>
          <w:szCs w:val="22"/>
          <w:lang w:val="en-GB"/>
        </w:rPr>
        <w:t xml:space="preserve"> </w:t>
      </w:r>
      <w:r w:rsidR="00CC10B2" w:rsidRPr="00413DA1">
        <w:rPr>
          <w:rFonts w:ascii="Century Gothic" w:hAnsi="Century Gothic" w:cstheme="minorHAnsi"/>
          <w:sz w:val="22"/>
          <w:szCs w:val="22"/>
          <w:lang w:val="en-GB"/>
        </w:rPr>
        <w:t>has created and embedded a culture of openness, trust and transparency in which our values and expected behaviour as set out in our staff behaviour policy/code of conduct are constantly lived, monitored and reinforced by all staff</w:t>
      </w:r>
      <w:r w:rsidRPr="00413DA1">
        <w:rPr>
          <w:rFonts w:ascii="Century Gothic" w:hAnsi="Century Gothic" w:cstheme="minorHAnsi"/>
          <w:sz w:val="22"/>
          <w:szCs w:val="22"/>
          <w:lang w:val="en-GB"/>
        </w:rPr>
        <w:t xml:space="preserve"> (including supply teachers, volunteers and contractors)</w:t>
      </w:r>
      <w:r w:rsidR="00CC10B2" w:rsidRPr="00413DA1">
        <w:rPr>
          <w:rFonts w:ascii="Century Gothic" w:hAnsi="Century Gothic" w:cstheme="minorHAnsi"/>
          <w:sz w:val="22"/>
          <w:szCs w:val="22"/>
          <w:lang w:val="en-GB"/>
        </w:rPr>
        <w:t xml:space="preserve"> and</w:t>
      </w:r>
      <w:r w:rsidR="00C23008" w:rsidRPr="00413DA1">
        <w:rPr>
          <w:rFonts w:ascii="Century Gothic" w:hAnsi="Century Gothic" w:cstheme="minorHAnsi"/>
          <w:sz w:val="22"/>
          <w:szCs w:val="22"/>
          <w:lang w:val="en-GB"/>
        </w:rPr>
        <w:t xml:space="preserve"> </w:t>
      </w:r>
      <w:r w:rsidR="00CC10B2" w:rsidRPr="00413DA1">
        <w:rPr>
          <w:rFonts w:ascii="Century Gothic" w:hAnsi="Century Gothic" w:cstheme="minorHAnsi"/>
          <w:sz w:val="22"/>
          <w:szCs w:val="22"/>
          <w:lang w:val="en-GB"/>
        </w:rPr>
        <w:t>where</w:t>
      </w:r>
      <w:r w:rsidR="00C23008" w:rsidRPr="00413DA1">
        <w:rPr>
          <w:rFonts w:ascii="Century Gothic" w:hAnsi="Century Gothic" w:cstheme="minorHAnsi"/>
          <w:sz w:val="22"/>
          <w:szCs w:val="22"/>
          <w:lang w:val="en-GB"/>
        </w:rPr>
        <w:t xml:space="preserve"> </w:t>
      </w:r>
      <w:r w:rsidR="00CC10B2" w:rsidRPr="00413DA1">
        <w:rPr>
          <w:rFonts w:ascii="Century Gothic" w:hAnsi="Century Gothic" w:cstheme="minorHAnsi"/>
          <w:sz w:val="22"/>
          <w:szCs w:val="22"/>
          <w:lang w:val="en-GB"/>
        </w:rPr>
        <w:t xml:space="preserve">all </w:t>
      </w:r>
      <w:r w:rsidR="00C23008" w:rsidRPr="00413DA1">
        <w:rPr>
          <w:rFonts w:ascii="Century Gothic" w:hAnsi="Century Gothic" w:cstheme="minorHAnsi"/>
          <w:sz w:val="22"/>
          <w:szCs w:val="22"/>
          <w:lang w:val="en-GB"/>
        </w:rPr>
        <w:t>concerns</w:t>
      </w:r>
      <w:r w:rsidRPr="00413DA1">
        <w:rPr>
          <w:rFonts w:ascii="Century Gothic" w:hAnsi="Century Gothic" w:cstheme="minorHAnsi"/>
          <w:sz w:val="22"/>
          <w:szCs w:val="22"/>
          <w:lang w:val="en-GB"/>
        </w:rPr>
        <w:t xml:space="preserve"> are dealt with promptly and appropriately.</w:t>
      </w:r>
      <w:r w:rsidR="00C23008" w:rsidRPr="00413DA1">
        <w:rPr>
          <w:rFonts w:ascii="Century Gothic" w:hAnsi="Century Gothic" w:cstheme="minorHAnsi"/>
          <w:sz w:val="22"/>
          <w:szCs w:val="22"/>
          <w:lang w:val="en-GB"/>
        </w:rPr>
        <w:t xml:space="preserve"> </w:t>
      </w:r>
    </w:p>
    <w:p w14:paraId="3504713C" w14:textId="77777777" w:rsidR="00D62423" w:rsidRPr="00413DA1" w:rsidRDefault="00D62423" w:rsidP="00DC310E">
      <w:pPr>
        <w:rPr>
          <w:rFonts w:ascii="Century Gothic" w:hAnsi="Century Gothic" w:cstheme="minorHAnsi"/>
          <w:sz w:val="22"/>
          <w:szCs w:val="22"/>
          <w:lang w:val="en-GB"/>
        </w:rPr>
      </w:pPr>
    </w:p>
    <w:p w14:paraId="08AA19C2" w14:textId="5691791B" w:rsidR="00C55DF5" w:rsidRPr="00413DA1" w:rsidRDefault="00C55DF5" w:rsidP="00C75B78">
      <w:pPr>
        <w:numPr>
          <w:ilvl w:val="0"/>
          <w:numId w:val="29"/>
        </w:numPr>
        <w:ind w:left="360"/>
        <w:rPr>
          <w:rFonts w:ascii="Century Gothic" w:hAnsi="Century Gothic" w:cstheme="minorHAnsi"/>
          <w:sz w:val="22"/>
          <w:szCs w:val="22"/>
          <w:lang w:val="en-GB"/>
        </w:rPr>
      </w:pPr>
      <w:r w:rsidRPr="00413DA1">
        <w:rPr>
          <w:rFonts w:ascii="Century Gothic" w:hAnsi="Century Gothic" w:cstheme="minorHAnsi"/>
          <w:sz w:val="22"/>
          <w:szCs w:val="22"/>
          <w:lang w:val="en-GB"/>
        </w:rPr>
        <w:t>All staff and volunteers should feel able to raise</w:t>
      </w:r>
      <w:r w:rsidR="003B7E04" w:rsidRPr="00413DA1">
        <w:rPr>
          <w:rFonts w:ascii="Century Gothic" w:hAnsi="Century Gothic" w:cstheme="minorHAnsi"/>
          <w:sz w:val="22"/>
          <w:szCs w:val="22"/>
          <w:lang w:val="en-GB"/>
        </w:rPr>
        <w:t xml:space="preserve"> any</w:t>
      </w:r>
      <w:r w:rsidRPr="00413DA1">
        <w:rPr>
          <w:rFonts w:ascii="Century Gothic" w:hAnsi="Century Gothic" w:cstheme="minorHAnsi"/>
          <w:sz w:val="22"/>
          <w:szCs w:val="22"/>
          <w:lang w:val="en-GB"/>
        </w:rPr>
        <w:t xml:space="preserve"> concerns about poor or unsafe practice and potential failures in the </w:t>
      </w:r>
      <w:r w:rsidR="00197CF9" w:rsidRPr="00413DA1">
        <w:rPr>
          <w:rFonts w:ascii="Century Gothic" w:hAnsi="Century Gothic" w:cstheme="minorHAnsi"/>
          <w:sz w:val="22"/>
          <w:szCs w:val="22"/>
          <w:lang w:val="en-GB"/>
        </w:rPr>
        <w:t>school</w:t>
      </w:r>
      <w:r w:rsidRPr="00413DA1">
        <w:rPr>
          <w:rFonts w:ascii="Century Gothic" w:hAnsi="Century Gothic" w:cstheme="minorHAnsi"/>
          <w:sz w:val="22"/>
          <w:szCs w:val="22"/>
          <w:lang w:val="en-GB"/>
        </w:rPr>
        <w:t xml:space="preserve"> safeguarding regime. The leadership team</w:t>
      </w:r>
      <w:r w:rsidR="00D865BD" w:rsidRPr="00413DA1">
        <w:rPr>
          <w:rFonts w:ascii="Century Gothic" w:hAnsi="Century Gothic" w:cstheme="minorHAnsi"/>
          <w:sz w:val="22"/>
          <w:szCs w:val="22"/>
          <w:lang w:val="en-GB"/>
        </w:rPr>
        <w:t xml:space="preserve"> at</w:t>
      </w:r>
      <w:r w:rsidRPr="00413DA1">
        <w:rPr>
          <w:rFonts w:ascii="Century Gothic" w:hAnsi="Century Gothic" w:cstheme="minorHAnsi"/>
          <w:sz w:val="22"/>
          <w:szCs w:val="22"/>
          <w:lang w:val="en-GB"/>
        </w:rPr>
        <w:t xml:space="preserve"> </w:t>
      </w:r>
      <w:r w:rsidR="00197CF9" w:rsidRPr="00413DA1">
        <w:rPr>
          <w:rFonts w:ascii="Century Gothic" w:hAnsi="Century Gothic" w:cstheme="minorHAnsi"/>
          <w:sz w:val="22"/>
          <w:szCs w:val="22"/>
          <w:lang w:val="en-GB"/>
        </w:rPr>
        <w:t>St. Nicholas School</w:t>
      </w:r>
      <w:r w:rsidRPr="00413DA1">
        <w:rPr>
          <w:rFonts w:ascii="Century Gothic" w:hAnsi="Century Gothic" w:cstheme="minorHAnsi"/>
          <w:sz w:val="22"/>
          <w:szCs w:val="22"/>
        </w:rPr>
        <w:t xml:space="preserve"> </w:t>
      </w:r>
      <w:r w:rsidRPr="00413DA1">
        <w:rPr>
          <w:rFonts w:ascii="Century Gothic" w:hAnsi="Century Gothic" w:cstheme="minorHAnsi"/>
          <w:sz w:val="22"/>
          <w:szCs w:val="22"/>
          <w:lang w:val="en-GB"/>
        </w:rPr>
        <w:t>will takes all concerns or allegations received seriously.</w:t>
      </w:r>
    </w:p>
    <w:p w14:paraId="0B84F256" w14:textId="77777777" w:rsidR="00C55DF5" w:rsidRPr="00413DA1" w:rsidRDefault="00C55DF5" w:rsidP="00C55DF5">
      <w:pPr>
        <w:ind w:left="360"/>
        <w:rPr>
          <w:rFonts w:ascii="Century Gothic" w:hAnsi="Century Gothic" w:cstheme="minorHAnsi"/>
          <w:sz w:val="22"/>
          <w:szCs w:val="22"/>
          <w:lang w:val="en-GB"/>
        </w:rPr>
      </w:pPr>
    </w:p>
    <w:p w14:paraId="55DB8D15" w14:textId="731A8DB0" w:rsidR="005428D8" w:rsidRPr="00413DA1" w:rsidRDefault="00D62423" w:rsidP="00C75B78">
      <w:pPr>
        <w:numPr>
          <w:ilvl w:val="0"/>
          <w:numId w:val="29"/>
        </w:numPr>
        <w:ind w:left="360"/>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All members of staff are made aware of the </w:t>
      </w:r>
      <w:r w:rsidR="00197CF9" w:rsidRPr="00413DA1">
        <w:rPr>
          <w:rFonts w:ascii="Century Gothic" w:hAnsi="Century Gothic" w:cstheme="minorHAnsi"/>
          <w:sz w:val="22"/>
          <w:szCs w:val="22"/>
          <w:lang w:val="en-GB"/>
        </w:rPr>
        <w:t>school</w:t>
      </w:r>
      <w:r w:rsidRPr="00413DA1">
        <w:rPr>
          <w:rFonts w:ascii="Century Gothic" w:hAnsi="Century Gothic" w:cstheme="minorHAnsi"/>
          <w:sz w:val="22"/>
          <w:szCs w:val="22"/>
          <w:lang w:val="en-GB"/>
        </w:rPr>
        <w:t xml:space="preserve"> Whistleblowing procedure</w:t>
      </w:r>
      <w:r w:rsidR="005835F9" w:rsidRPr="00413DA1">
        <w:rPr>
          <w:rFonts w:ascii="Century Gothic" w:hAnsi="Century Gothic" w:cstheme="minorHAnsi"/>
          <w:sz w:val="22"/>
          <w:szCs w:val="22"/>
          <w:lang w:val="en-GB"/>
        </w:rPr>
        <w:t xml:space="preserve"> (found on the school website)</w:t>
      </w:r>
      <w:r w:rsidRPr="00413DA1">
        <w:rPr>
          <w:rFonts w:ascii="Century Gothic" w:hAnsi="Century Gothic" w:cstheme="minorHAnsi"/>
          <w:sz w:val="22"/>
          <w:szCs w:val="22"/>
          <w:lang w:val="en-GB"/>
        </w:rPr>
        <w:t>. It is a disciplinary offence not to report concerns about the conduct of a colleague that could place a child at risk.</w:t>
      </w:r>
    </w:p>
    <w:p w14:paraId="62C049A0" w14:textId="77777777" w:rsidR="005428D8" w:rsidRPr="00413DA1" w:rsidRDefault="005428D8" w:rsidP="005428D8">
      <w:pPr>
        <w:pStyle w:val="ListParagraph"/>
        <w:rPr>
          <w:rFonts w:ascii="Century Gothic" w:hAnsi="Century Gothic" w:cstheme="minorHAnsi"/>
          <w:sz w:val="22"/>
          <w:szCs w:val="22"/>
          <w:lang w:val="en-GB"/>
        </w:rPr>
      </w:pPr>
    </w:p>
    <w:p w14:paraId="63365D6F" w14:textId="05D567A7" w:rsidR="00D62423" w:rsidRPr="00413DA1" w:rsidRDefault="00D62423" w:rsidP="00C75B78">
      <w:pPr>
        <w:numPr>
          <w:ilvl w:val="0"/>
          <w:numId w:val="29"/>
        </w:numPr>
        <w:ind w:left="360"/>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74" w:history="1">
        <w:r w:rsidRPr="00413DA1">
          <w:rPr>
            <w:rStyle w:val="Hyperlink"/>
            <w:rFonts w:ascii="Century Gothic" w:hAnsi="Century Gothic" w:cstheme="minorHAnsi"/>
            <w:color w:val="auto"/>
            <w:sz w:val="22"/>
            <w:szCs w:val="22"/>
          </w:rPr>
          <w:t>help@nspcc.org.uk</w:t>
        </w:r>
      </w:hyperlink>
      <w:r w:rsidRPr="00413DA1">
        <w:rPr>
          <w:rFonts w:ascii="Century Gothic" w:hAnsi="Century Gothic" w:cstheme="minorHAnsi"/>
          <w:sz w:val="22"/>
          <w:szCs w:val="22"/>
        </w:rPr>
        <w:t>.</w:t>
      </w:r>
      <w:r w:rsidRPr="00413DA1">
        <w:rPr>
          <w:rFonts w:ascii="Century Gothic" w:hAnsi="Century Gothic" w:cstheme="minorHAnsi"/>
          <w:b/>
          <w:sz w:val="22"/>
          <w:szCs w:val="22"/>
          <w:lang w:val="en-GB"/>
        </w:rPr>
        <w:t xml:space="preserve"> </w:t>
      </w:r>
    </w:p>
    <w:p w14:paraId="37AB51D4" w14:textId="77777777" w:rsidR="00D62423" w:rsidRPr="00413DA1" w:rsidRDefault="00D62423" w:rsidP="00DC310E">
      <w:pPr>
        <w:rPr>
          <w:rFonts w:ascii="Century Gothic" w:hAnsi="Century Gothic" w:cstheme="minorHAnsi"/>
        </w:rPr>
      </w:pPr>
    </w:p>
    <w:p w14:paraId="426EF813" w14:textId="1658B2F8" w:rsidR="00D62423" w:rsidRPr="00413DA1" w:rsidRDefault="00197CF9" w:rsidP="00C75B78">
      <w:pPr>
        <w:numPr>
          <w:ilvl w:val="0"/>
          <w:numId w:val="29"/>
        </w:numPr>
        <w:tabs>
          <w:tab w:val="left" w:pos="460"/>
        </w:tabs>
        <w:ind w:left="360" w:right="-20"/>
        <w:rPr>
          <w:rFonts w:ascii="Century Gothic" w:hAnsi="Century Gothic" w:cstheme="minorHAnsi"/>
          <w:sz w:val="22"/>
          <w:szCs w:val="22"/>
          <w:lang w:val="en-GB"/>
        </w:rPr>
      </w:pPr>
      <w:r w:rsidRPr="00413DA1">
        <w:rPr>
          <w:rFonts w:ascii="Century Gothic" w:hAnsi="Century Gothic" w:cstheme="minorHAnsi"/>
          <w:sz w:val="22"/>
          <w:szCs w:val="22"/>
          <w:lang w:val="en-GB"/>
        </w:rPr>
        <w:t>St. Nicholas School</w:t>
      </w:r>
      <w:r w:rsidR="00F35A9A" w:rsidRPr="00413DA1">
        <w:rPr>
          <w:rFonts w:ascii="Century Gothic" w:hAnsi="Century Gothic" w:cstheme="minorHAnsi"/>
          <w:sz w:val="22"/>
          <w:szCs w:val="22"/>
        </w:rPr>
        <w:t xml:space="preserve"> </w:t>
      </w:r>
      <w:r w:rsidR="00D62423" w:rsidRPr="00413DA1">
        <w:rPr>
          <w:rFonts w:ascii="Century Gothic" w:hAnsi="Century Gothic" w:cstheme="minorHAnsi"/>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41EE133C" w14:textId="2DA8202C" w:rsidR="00D62423" w:rsidRPr="00413DA1" w:rsidRDefault="00D62423" w:rsidP="00C75B78">
      <w:pPr>
        <w:numPr>
          <w:ilvl w:val="1"/>
          <w:numId w:val="29"/>
        </w:numPr>
        <w:tabs>
          <w:tab w:val="left" w:pos="460"/>
        </w:tabs>
        <w:ind w:left="1080" w:right="-20"/>
        <w:rPr>
          <w:rStyle w:val="Hyperlink"/>
          <w:rFonts w:ascii="Century Gothic" w:eastAsia="Arial" w:hAnsi="Century Gothic" w:cstheme="minorHAnsi"/>
          <w:color w:val="auto"/>
          <w:u w:val="none"/>
        </w:rPr>
      </w:pPr>
      <w:r w:rsidRPr="00413DA1">
        <w:rPr>
          <w:rFonts w:ascii="Century Gothic" w:hAnsi="Century Gothic" w:cstheme="minorHAnsi"/>
          <w:sz w:val="22"/>
          <w:szCs w:val="22"/>
          <w:lang w:val="en-GB"/>
        </w:rPr>
        <w:t xml:space="preserve">If these circumstances arise in relation to a member of staff at our </w:t>
      </w:r>
      <w:r w:rsidR="00197CF9" w:rsidRPr="00413DA1">
        <w:rPr>
          <w:rFonts w:ascii="Century Gothic" w:hAnsi="Century Gothic" w:cstheme="minorHAnsi"/>
          <w:sz w:val="22"/>
          <w:szCs w:val="22"/>
          <w:lang w:val="en-GB"/>
        </w:rPr>
        <w:t>school</w:t>
      </w:r>
      <w:r w:rsidRPr="00413DA1">
        <w:rPr>
          <w:rFonts w:ascii="Century Gothic" w:hAnsi="Century Gothic" w:cstheme="minorHAnsi"/>
          <w:sz w:val="22"/>
          <w:szCs w:val="22"/>
          <w:lang w:val="en-GB"/>
        </w:rPr>
        <w:t xml:space="preserve">, a referral will be made as soon as possible after the resignation or removal of the individual in accordance with advice from the </w:t>
      </w:r>
      <w:hyperlink r:id="rId75" w:history="1">
        <w:r w:rsidRPr="00413DA1">
          <w:rPr>
            <w:rStyle w:val="Hyperlink"/>
            <w:rFonts w:ascii="Century Gothic" w:hAnsi="Century Gothic" w:cstheme="minorHAnsi"/>
            <w:color w:val="auto"/>
            <w:sz w:val="22"/>
            <w:szCs w:val="22"/>
            <w:lang w:val="en-GB"/>
          </w:rPr>
          <w:t>LADO</w:t>
        </w:r>
      </w:hyperlink>
      <w:r w:rsidRPr="00413DA1">
        <w:rPr>
          <w:rFonts w:ascii="Century Gothic" w:hAnsi="Century Gothic" w:cstheme="minorHAnsi"/>
          <w:sz w:val="22"/>
          <w:szCs w:val="22"/>
          <w:lang w:val="en-GB"/>
        </w:rPr>
        <w:t xml:space="preserve"> and/or </w:t>
      </w:r>
      <w:r w:rsidR="005835F9" w:rsidRPr="00413DA1">
        <w:rPr>
          <w:rFonts w:ascii="Century Gothic" w:hAnsi="Century Gothic" w:cstheme="minorHAnsi"/>
          <w:sz w:val="22"/>
          <w:szCs w:val="22"/>
          <w:lang w:val="en-GB"/>
        </w:rPr>
        <w:t>Schools’ Personnel Service</w:t>
      </w:r>
      <w:r w:rsidRPr="00413DA1">
        <w:rPr>
          <w:rFonts w:ascii="Century Gothic" w:eastAsia="Arial" w:hAnsi="Century Gothic" w:cstheme="minorHAnsi"/>
        </w:rPr>
        <w:t>.</w:t>
      </w:r>
      <w:r w:rsidR="005835F9" w:rsidRPr="00413DA1">
        <w:rPr>
          <w:rFonts w:ascii="Century Gothic" w:hAnsi="Century Gothic" w:cstheme="minorHAnsi"/>
          <w:b/>
          <w:sz w:val="22"/>
          <w:szCs w:val="22"/>
          <w:lang w:val="en-GB"/>
        </w:rPr>
        <w:t xml:space="preserve"> </w:t>
      </w:r>
    </w:p>
    <w:p w14:paraId="4294CAE1" w14:textId="3F49D80D" w:rsidR="00AB1F4E" w:rsidRPr="00413DA1" w:rsidRDefault="00AB1F4E" w:rsidP="00DC310E">
      <w:pPr>
        <w:pStyle w:val="NoSpacing"/>
        <w:rPr>
          <w:rFonts w:ascii="Century Gothic" w:hAnsi="Century Gothic" w:cstheme="minorHAnsi"/>
          <w:b/>
          <w:iCs/>
          <w:u w:val="single"/>
        </w:rPr>
      </w:pPr>
    </w:p>
    <w:p w14:paraId="6FC9CF4B" w14:textId="6DE4A9BA" w:rsidR="00EB72E7" w:rsidRPr="00413DA1" w:rsidRDefault="00ED04AB" w:rsidP="00C75B78">
      <w:pPr>
        <w:numPr>
          <w:ilvl w:val="0"/>
          <w:numId w:val="99"/>
        </w:numPr>
        <w:rPr>
          <w:rFonts w:ascii="Century Gothic" w:hAnsi="Century Gothic" w:cstheme="minorHAnsi"/>
          <w:b/>
          <w:bCs/>
          <w:sz w:val="28"/>
          <w:szCs w:val="28"/>
          <w:lang w:val="en-GB"/>
        </w:rPr>
      </w:pPr>
      <w:r w:rsidRPr="00413DA1">
        <w:rPr>
          <w:rFonts w:ascii="Century Gothic" w:hAnsi="Century Gothic" w:cstheme="minorHAnsi"/>
          <w:b/>
          <w:bCs/>
          <w:sz w:val="28"/>
          <w:szCs w:val="28"/>
        </w:rPr>
        <w:lastRenderedPageBreak/>
        <w:t xml:space="preserve">Opportunities to teach </w:t>
      </w:r>
      <w:proofErr w:type="gramStart"/>
      <w:r w:rsidRPr="00413DA1">
        <w:rPr>
          <w:rFonts w:ascii="Century Gothic" w:hAnsi="Century Gothic" w:cstheme="minorHAnsi"/>
          <w:b/>
          <w:bCs/>
          <w:sz w:val="28"/>
          <w:szCs w:val="28"/>
        </w:rPr>
        <w:t>safeguarding</w:t>
      </w:r>
      <w:proofErr w:type="gramEnd"/>
    </w:p>
    <w:p w14:paraId="33888D81" w14:textId="77777777" w:rsidR="00DC310E" w:rsidRPr="00413DA1" w:rsidRDefault="00DC310E" w:rsidP="00DC310E">
      <w:pPr>
        <w:ind w:left="720"/>
        <w:rPr>
          <w:rFonts w:ascii="Century Gothic" w:hAnsi="Century Gothic" w:cstheme="minorHAnsi"/>
          <w:b/>
          <w:bCs/>
          <w:sz w:val="28"/>
          <w:szCs w:val="28"/>
          <w:lang w:val="en-GB"/>
        </w:rPr>
      </w:pPr>
    </w:p>
    <w:p w14:paraId="064E3B2F" w14:textId="79BD5353" w:rsidR="00AA6706" w:rsidRPr="00413DA1" w:rsidRDefault="00197CF9" w:rsidP="00C75B78">
      <w:pPr>
        <w:numPr>
          <w:ilvl w:val="0"/>
          <w:numId w:val="56"/>
        </w:numPr>
        <w:rPr>
          <w:rFonts w:ascii="Century Gothic" w:hAnsi="Century Gothic" w:cstheme="minorHAnsi"/>
          <w:sz w:val="22"/>
          <w:szCs w:val="22"/>
          <w:lang w:val="en-GB"/>
        </w:rPr>
      </w:pPr>
      <w:r w:rsidRPr="00413DA1">
        <w:rPr>
          <w:rFonts w:ascii="Century Gothic" w:hAnsi="Century Gothic" w:cstheme="minorHAnsi"/>
          <w:sz w:val="22"/>
          <w:szCs w:val="22"/>
          <w:lang w:val="en-GB"/>
        </w:rPr>
        <w:t>St. Nicholas School</w:t>
      </w:r>
      <w:r w:rsidR="00F35A9A" w:rsidRPr="00413DA1">
        <w:rPr>
          <w:rFonts w:ascii="Century Gothic" w:hAnsi="Century Gothic" w:cstheme="minorHAnsi"/>
          <w:sz w:val="22"/>
          <w:szCs w:val="22"/>
        </w:rPr>
        <w:t xml:space="preserve"> </w:t>
      </w:r>
      <w:r w:rsidR="00182465" w:rsidRPr="00413DA1">
        <w:rPr>
          <w:rFonts w:ascii="Century Gothic" w:eastAsia="Arial" w:hAnsi="Century Gothic" w:cstheme="minorHAnsi"/>
          <w:sz w:val="22"/>
          <w:szCs w:val="22"/>
          <w:lang w:val="en-GB"/>
        </w:rPr>
        <w:t xml:space="preserve">will ensure that children are taught about safeguarding, including </w:t>
      </w:r>
      <w:r w:rsidR="00D55D7E" w:rsidRPr="00413DA1">
        <w:rPr>
          <w:rFonts w:ascii="Century Gothic" w:eastAsia="Arial" w:hAnsi="Century Gothic" w:cstheme="minorHAnsi"/>
          <w:sz w:val="22"/>
          <w:szCs w:val="22"/>
          <w:lang w:val="en-GB"/>
        </w:rPr>
        <w:t>internet safety</w:t>
      </w:r>
      <w:r w:rsidR="00C95F46" w:rsidRPr="00413DA1">
        <w:rPr>
          <w:rFonts w:ascii="Century Gothic" w:eastAsia="Arial" w:hAnsi="Century Gothic" w:cstheme="minorHAnsi"/>
          <w:sz w:val="22"/>
          <w:szCs w:val="22"/>
          <w:lang w:val="en-GB"/>
        </w:rPr>
        <w:t>,</w:t>
      </w:r>
      <w:r w:rsidR="00182465" w:rsidRPr="00413DA1">
        <w:rPr>
          <w:rFonts w:ascii="Century Gothic" w:eastAsia="Arial" w:hAnsi="Century Gothic" w:cstheme="minorHAnsi"/>
          <w:sz w:val="22"/>
          <w:szCs w:val="22"/>
          <w:lang w:val="en-GB"/>
        </w:rPr>
        <w:t xml:space="preserve"> as part of providing a broad and balanced curriculum.</w:t>
      </w:r>
      <w:r w:rsidR="00063AAF" w:rsidRPr="00413DA1">
        <w:rPr>
          <w:rFonts w:ascii="Century Gothic" w:eastAsia="Arial" w:hAnsi="Century Gothic" w:cstheme="minorHAnsi"/>
          <w:sz w:val="22"/>
          <w:szCs w:val="22"/>
          <w:lang w:val="en-GB"/>
        </w:rPr>
        <w:t xml:space="preserve"> This will include covering relevant issues through </w:t>
      </w:r>
      <w:r w:rsidR="00063AAF" w:rsidRPr="00413DA1">
        <w:rPr>
          <w:rFonts w:ascii="Century Gothic" w:hAnsi="Century Gothic" w:cstheme="minorHAnsi"/>
          <w:sz w:val="22"/>
          <w:szCs w:val="22"/>
          <w:lang w:val="en-GB"/>
        </w:rPr>
        <w:t>Relationshi</w:t>
      </w:r>
      <w:r w:rsidR="00444FD9" w:rsidRPr="00413DA1">
        <w:rPr>
          <w:rFonts w:ascii="Century Gothic" w:hAnsi="Century Gothic" w:cstheme="minorHAnsi"/>
          <w:sz w:val="22"/>
          <w:szCs w:val="22"/>
          <w:lang w:val="en-GB"/>
        </w:rPr>
        <w:t>ps and Sex Education</w:t>
      </w:r>
      <w:r w:rsidR="00063AAF" w:rsidRPr="00413DA1">
        <w:rPr>
          <w:rFonts w:ascii="Century Gothic" w:hAnsi="Century Gothic" w:cstheme="minorHAnsi"/>
          <w:sz w:val="22"/>
          <w:szCs w:val="22"/>
          <w:lang w:val="en-GB"/>
        </w:rPr>
        <w:t xml:space="preserve"> and </w:t>
      </w:r>
      <w:r w:rsidR="00444FD9" w:rsidRPr="00413DA1">
        <w:rPr>
          <w:rFonts w:ascii="Century Gothic" w:hAnsi="Century Gothic" w:cstheme="minorHAnsi"/>
          <w:sz w:val="22"/>
          <w:szCs w:val="22"/>
          <w:lang w:val="en-GB"/>
        </w:rPr>
        <w:t xml:space="preserve">Personal Social &amp; </w:t>
      </w:r>
      <w:r w:rsidR="00063AAF" w:rsidRPr="00413DA1">
        <w:rPr>
          <w:rFonts w:ascii="Century Gothic" w:hAnsi="Century Gothic" w:cstheme="minorHAnsi"/>
          <w:sz w:val="22"/>
          <w:szCs w:val="22"/>
          <w:lang w:val="en-GB"/>
        </w:rPr>
        <w:t>Health Edu</w:t>
      </w:r>
      <w:r w:rsidR="00444FD9" w:rsidRPr="00413DA1">
        <w:rPr>
          <w:rFonts w:ascii="Century Gothic" w:hAnsi="Century Gothic" w:cstheme="minorHAnsi"/>
          <w:sz w:val="22"/>
          <w:szCs w:val="22"/>
          <w:lang w:val="en-GB"/>
        </w:rPr>
        <w:t>cation</w:t>
      </w:r>
      <w:r w:rsidR="00063AAF" w:rsidRPr="00413DA1">
        <w:rPr>
          <w:rFonts w:ascii="Century Gothic" w:hAnsi="Century Gothic" w:cstheme="minorHAnsi"/>
          <w:sz w:val="22"/>
          <w:szCs w:val="22"/>
          <w:lang w:val="en-GB"/>
        </w:rPr>
        <w:t>.</w:t>
      </w:r>
    </w:p>
    <w:p w14:paraId="0DC82F70" w14:textId="77777777" w:rsidR="00AA6706" w:rsidRPr="00413DA1" w:rsidRDefault="00AA6706" w:rsidP="00DC310E">
      <w:pPr>
        <w:ind w:left="720"/>
        <w:rPr>
          <w:rFonts w:ascii="Century Gothic" w:hAnsi="Century Gothic" w:cstheme="minorHAnsi"/>
          <w:sz w:val="22"/>
          <w:szCs w:val="22"/>
          <w:lang w:val="en-GB"/>
        </w:rPr>
      </w:pPr>
    </w:p>
    <w:p w14:paraId="39FAD4A1" w14:textId="39D1AD00" w:rsidR="00B76584" w:rsidRPr="00413DA1" w:rsidRDefault="00EB72E7" w:rsidP="00C75B78">
      <w:pPr>
        <w:numPr>
          <w:ilvl w:val="0"/>
          <w:numId w:val="35"/>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We recognise that </w:t>
      </w:r>
      <w:r w:rsidR="00197CF9" w:rsidRPr="00413DA1">
        <w:rPr>
          <w:rFonts w:ascii="Century Gothic" w:hAnsi="Century Gothic" w:cstheme="minorHAnsi"/>
          <w:sz w:val="22"/>
          <w:szCs w:val="24"/>
          <w:lang w:val="en-GB"/>
        </w:rPr>
        <w:t>school</w:t>
      </w:r>
      <w:r w:rsidRPr="00413DA1">
        <w:rPr>
          <w:rFonts w:ascii="Century Gothic" w:hAnsi="Century Gothic" w:cstheme="minorHAnsi"/>
          <w:sz w:val="22"/>
          <w:szCs w:val="22"/>
          <w:lang w:val="en-GB"/>
        </w:rPr>
        <w:t xml:space="preserve"> play an essential role in helping children to understand and identify the parameters of what is appropriate child and adult behaviour</w:t>
      </w:r>
      <w:r w:rsidR="00063AAF" w:rsidRPr="00413DA1">
        <w:rPr>
          <w:rFonts w:ascii="Century Gothic" w:hAnsi="Century Gothic" w:cstheme="minorHAnsi"/>
          <w:sz w:val="22"/>
          <w:szCs w:val="22"/>
          <w:lang w:val="en-GB"/>
        </w:rPr>
        <w:t>,</w:t>
      </w:r>
      <w:r w:rsidRPr="00413DA1">
        <w:rPr>
          <w:rFonts w:ascii="Century Gothic" w:hAnsi="Century Gothic" w:cstheme="minorHAnsi"/>
          <w:sz w:val="22"/>
          <w:szCs w:val="22"/>
          <w:lang w:val="en-GB"/>
        </w:rPr>
        <w:t xml:space="preserve"> what is ‘safe’</w:t>
      </w:r>
      <w:r w:rsidR="00063AAF" w:rsidRPr="00413DA1">
        <w:rPr>
          <w:rFonts w:ascii="Century Gothic" w:hAnsi="Century Gothic" w:cstheme="minorHAnsi"/>
          <w:sz w:val="22"/>
          <w:szCs w:val="22"/>
          <w:lang w:val="en-GB"/>
        </w:rPr>
        <w:t xml:space="preserve">, </w:t>
      </w:r>
      <w:r w:rsidRPr="00413DA1">
        <w:rPr>
          <w:rFonts w:ascii="Century Gothic" w:hAnsi="Century Gothic" w:cstheme="minorHAnsi"/>
          <w:sz w:val="22"/>
          <w:szCs w:val="22"/>
          <w:lang w:val="en-GB"/>
        </w:rPr>
        <w:t>to recognise when they and others close to them are not safe</w:t>
      </w:r>
      <w:r w:rsidR="00063AAF" w:rsidRPr="00413DA1">
        <w:rPr>
          <w:rFonts w:ascii="Century Gothic" w:hAnsi="Century Gothic" w:cstheme="minorHAnsi"/>
          <w:sz w:val="22"/>
          <w:szCs w:val="22"/>
          <w:lang w:val="en-GB"/>
        </w:rPr>
        <w:t>,</w:t>
      </w:r>
      <w:r w:rsidRPr="00413DA1">
        <w:rPr>
          <w:rFonts w:ascii="Century Gothic" w:hAnsi="Century Gothic" w:cstheme="minorHAnsi"/>
          <w:sz w:val="22"/>
          <w:szCs w:val="22"/>
          <w:lang w:val="en-GB"/>
        </w:rPr>
        <w:t xml:space="preserve"> and how to seek advice and support when they are concerned. </w:t>
      </w:r>
      <w:r w:rsidR="00AA6706" w:rsidRPr="00413DA1">
        <w:rPr>
          <w:rFonts w:ascii="Century Gothic" w:hAnsi="Century Gothic" w:cstheme="minorHAnsi"/>
          <w:sz w:val="22"/>
          <w:szCs w:val="22"/>
          <w:lang w:val="en-GB"/>
        </w:rPr>
        <w:t xml:space="preserve"> </w:t>
      </w:r>
      <w:r w:rsidR="006D4418" w:rsidRPr="00413DA1">
        <w:rPr>
          <w:rFonts w:ascii="Century Gothic" w:hAnsi="Century Gothic" w:cstheme="minorHAnsi"/>
          <w:sz w:val="22"/>
          <w:szCs w:val="22"/>
          <w:lang w:val="en-GB"/>
        </w:rPr>
        <w:t xml:space="preserve">Our </w:t>
      </w:r>
      <w:r w:rsidRPr="00413DA1">
        <w:rPr>
          <w:rFonts w:ascii="Century Gothic" w:hAnsi="Century Gothic" w:cstheme="minorHAnsi"/>
          <w:sz w:val="22"/>
          <w:szCs w:val="22"/>
          <w:lang w:val="en-GB"/>
        </w:rPr>
        <w:t>curriculum provide</w:t>
      </w:r>
      <w:r w:rsidR="006D4418" w:rsidRPr="00413DA1">
        <w:rPr>
          <w:rFonts w:ascii="Century Gothic" w:hAnsi="Century Gothic" w:cstheme="minorHAnsi"/>
          <w:sz w:val="22"/>
          <w:szCs w:val="22"/>
          <w:lang w:val="en-GB"/>
        </w:rPr>
        <w:t>s</w:t>
      </w:r>
      <w:r w:rsidRPr="00413DA1">
        <w:rPr>
          <w:rFonts w:ascii="Century Gothic" w:hAnsi="Century Gothic" w:cstheme="minorHAnsi"/>
          <w:sz w:val="22"/>
          <w:szCs w:val="22"/>
          <w:lang w:val="en-GB"/>
        </w:rPr>
        <w:t xml:space="preserve"> opportunities for increasing </w:t>
      </w:r>
      <w:r w:rsidR="00DF7377" w:rsidRPr="00413DA1">
        <w:rPr>
          <w:rFonts w:ascii="Century Gothic" w:hAnsi="Century Gothic" w:cstheme="minorHAnsi"/>
          <w:sz w:val="22"/>
          <w:szCs w:val="22"/>
          <w:lang w:val="en-GB"/>
        </w:rPr>
        <w:t>self-awareness</w:t>
      </w:r>
      <w:r w:rsidRPr="00413DA1">
        <w:rPr>
          <w:rFonts w:ascii="Century Gothic" w:hAnsi="Century Gothic" w:cstheme="minorHAnsi"/>
          <w:sz w:val="22"/>
          <w:szCs w:val="22"/>
          <w:lang w:val="en-GB"/>
        </w:rPr>
        <w:t xml:space="preserve">, </w:t>
      </w:r>
      <w:r w:rsidR="00DF7377" w:rsidRPr="00413DA1">
        <w:rPr>
          <w:rFonts w:ascii="Century Gothic" w:hAnsi="Century Gothic" w:cstheme="minorHAnsi"/>
          <w:sz w:val="22"/>
          <w:szCs w:val="22"/>
          <w:lang w:val="en-GB"/>
        </w:rPr>
        <w:t>self-esteem</w:t>
      </w:r>
      <w:r w:rsidRPr="00413DA1">
        <w:rPr>
          <w:rFonts w:ascii="Century Gothic" w:hAnsi="Century Gothic" w:cstheme="minorHAnsi"/>
          <w:sz w:val="22"/>
          <w:szCs w:val="22"/>
          <w:lang w:val="en-GB"/>
        </w:rPr>
        <w:t xml:space="preserve">, social and emotional understanding, assertiveness and decision making so that </w:t>
      </w:r>
      <w:r w:rsidR="00CF3872" w:rsidRPr="00413DA1">
        <w:rPr>
          <w:rFonts w:ascii="Century Gothic" w:hAnsi="Century Gothic" w:cstheme="minorHAnsi"/>
          <w:sz w:val="22"/>
          <w:szCs w:val="22"/>
          <w:lang w:val="en-GB"/>
        </w:rPr>
        <w:t>learners</w:t>
      </w:r>
      <w:r w:rsidRPr="00413DA1">
        <w:rPr>
          <w:rFonts w:ascii="Century Gothic" w:hAnsi="Century Gothic" w:cstheme="minorHAnsi"/>
          <w:sz w:val="22"/>
          <w:szCs w:val="22"/>
          <w:lang w:val="en-GB"/>
        </w:rPr>
        <w:t xml:space="preserve"> have a range of </w:t>
      </w:r>
      <w:proofErr w:type="gramStart"/>
      <w:r w:rsidR="00960EA3" w:rsidRPr="00413DA1">
        <w:rPr>
          <w:rFonts w:ascii="Century Gothic" w:hAnsi="Century Gothic" w:cstheme="minorHAnsi"/>
          <w:sz w:val="22"/>
          <w:szCs w:val="22"/>
          <w:lang w:val="en-GB"/>
        </w:rPr>
        <w:t>age appropriate</w:t>
      </w:r>
      <w:proofErr w:type="gramEnd"/>
      <w:r w:rsidR="00960EA3" w:rsidRPr="00413DA1">
        <w:rPr>
          <w:rFonts w:ascii="Century Gothic" w:hAnsi="Century Gothic" w:cstheme="minorHAnsi"/>
          <w:sz w:val="22"/>
          <w:szCs w:val="22"/>
          <w:lang w:val="en-GB"/>
        </w:rPr>
        <w:t xml:space="preserve"> </w:t>
      </w:r>
      <w:r w:rsidRPr="00413DA1">
        <w:rPr>
          <w:rFonts w:ascii="Century Gothic" w:hAnsi="Century Gothic" w:cstheme="minorHAnsi"/>
          <w:sz w:val="22"/>
          <w:szCs w:val="22"/>
          <w:lang w:val="en-GB"/>
        </w:rPr>
        <w:t xml:space="preserve">contacts and strategies to ensure their own protection and </w:t>
      </w:r>
      <w:r w:rsidR="006D4418" w:rsidRPr="00413DA1">
        <w:rPr>
          <w:rFonts w:ascii="Century Gothic" w:hAnsi="Century Gothic" w:cstheme="minorHAnsi"/>
          <w:sz w:val="22"/>
          <w:szCs w:val="22"/>
          <w:lang w:val="en-GB"/>
        </w:rPr>
        <w:t xml:space="preserve">that of others. </w:t>
      </w:r>
    </w:p>
    <w:p w14:paraId="410829C6" w14:textId="4FE4610B" w:rsidR="595FDB0B" w:rsidRPr="00413DA1" w:rsidRDefault="595FDB0B" w:rsidP="00DC310E">
      <w:pPr>
        <w:rPr>
          <w:rFonts w:ascii="Century Gothic" w:hAnsi="Century Gothic" w:cstheme="minorHAnsi"/>
          <w:sz w:val="22"/>
          <w:szCs w:val="22"/>
          <w:lang w:val="en-GB"/>
        </w:rPr>
      </w:pPr>
    </w:p>
    <w:p w14:paraId="010E1F72" w14:textId="58430755" w:rsidR="00AA6706" w:rsidRPr="00413DA1" w:rsidRDefault="00197CF9" w:rsidP="00C75B78">
      <w:pPr>
        <w:pStyle w:val="ListParagraph"/>
        <w:numPr>
          <w:ilvl w:val="0"/>
          <w:numId w:val="35"/>
        </w:numPr>
        <w:rPr>
          <w:rFonts w:ascii="Century Gothic" w:eastAsia="Arial" w:hAnsi="Century Gothic" w:cstheme="minorHAnsi"/>
          <w:sz w:val="22"/>
          <w:szCs w:val="22"/>
          <w:lang w:val="en-GB"/>
        </w:rPr>
      </w:pPr>
      <w:r w:rsidRPr="00413DA1">
        <w:rPr>
          <w:rFonts w:ascii="Century Gothic" w:hAnsi="Century Gothic" w:cstheme="minorHAnsi"/>
          <w:sz w:val="22"/>
          <w:szCs w:val="22"/>
          <w:lang w:val="en-GB"/>
        </w:rPr>
        <w:t>St. Nicholas School</w:t>
      </w:r>
      <w:r w:rsidR="00063AAF" w:rsidRPr="00413DA1">
        <w:rPr>
          <w:rFonts w:ascii="Century Gothic" w:hAnsi="Century Gothic" w:cstheme="minorHAnsi"/>
          <w:sz w:val="22"/>
          <w:szCs w:val="22"/>
        </w:rPr>
        <w:t xml:space="preserve"> </w:t>
      </w:r>
      <w:r w:rsidR="00063AAF" w:rsidRPr="00413DA1">
        <w:rPr>
          <w:rFonts w:ascii="Century Gothic" w:hAnsi="Century Gothic" w:cstheme="minorHAnsi"/>
          <w:sz w:val="22"/>
          <w:szCs w:val="22"/>
          <w:lang w:val="en-GB"/>
        </w:rPr>
        <w:t>recognise that a one size fits all approach may not be appropriate for all children, and a more personalised or contextualised approach for more vulnerable children, victims of abuse and some SEND children might be needed.</w:t>
      </w:r>
      <w:r w:rsidR="00063AAF" w:rsidRPr="00413DA1">
        <w:rPr>
          <w:rFonts w:ascii="Century Gothic" w:hAnsi="Century Gothic" w:cstheme="minorHAnsi"/>
        </w:rPr>
        <w:t xml:space="preserve"> </w:t>
      </w:r>
    </w:p>
    <w:p w14:paraId="15D90B5E" w14:textId="77777777" w:rsidR="00AA6706" w:rsidRPr="00413DA1" w:rsidRDefault="00AA6706" w:rsidP="00DC310E">
      <w:pPr>
        <w:pStyle w:val="ListParagraph"/>
        <w:rPr>
          <w:rFonts w:ascii="Century Gothic" w:hAnsi="Century Gothic" w:cstheme="minorHAnsi"/>
          <w:sz w:val="22"/>
          <w:szCs w:val="22"/>
          <w:lang w:val="en-GB"/>
        </w:rPr>
      </w:pPr>
    </w:p>
    <w:p w14:paraId="783B2A90" w14:textId="194B779A" w:rsidR="00E82366" w:rsidRPr="00413DA1" w:rsidRDefault="00182465" w:rsidP="00C75B78">
      <w:pPr>
        <w:pStyle w:val="ListParagraph"/>
        <w:numPr>
          <w:ilvl w:val="0"/>
          <w:numId w:val="35"/>
        </w:numPr>
        <w:rPr>
          <w:rFonts w:ascii="Century Gothic" w:eastAsia="Arial" w:hAnsi="Century Gothic" w:cstheme="minorHAnsi"/>
          <w:sz w:val="22"/>
          <w:szCs w:val="22"/>
          <w:lang w:val="en-GB"/>
        </w:rPr>
      </w:pPr>
      <w:r w:rsidRPr="00413DA1">
        <w:rPr>
          <w:rFonts w:ascii="Century Gothic" w:hAnsi="Century Gothic" w:cstheme="minorHAnsi"/>
          <w:sz w:val="22"/>
          <w:szCs w:val="22"/>
          <w:lang w:val="en-GB"/>
        </w:rPr>
        <w:t xml:space="preserve">Our </w:t>
      </w:r>
      <w:r w:rsidR="00197CF9" w:rsidRPr="00413DA1">
        <w:rPr>
          <w:rFonts w:ascii="Century Gothic" w:hAnsi="Century Gothic" w:cstheme="minorHAnsi"/>
          <w:sz w:val="22"/>
          <w:szCs w:val="24"/>
          <w:lang w:val="en-GB"/>
        </w:rPr>
        <w:t>school</w:t>
      </w:r>
      <w:r w:rsidRPr="00413DA1">
        <w:rPr>
          <w:rFonts w:ascii="Century Gothic" w:hAnsi="Century Gothic" w:cstheme="minorHAnsi"/>
          <w:sz w:val="22"/>
          <w:szCs w:val="22"/>
          <w:lang w:val="en-GB"/>
        </w:rPr>
        <w:t xml:space="preserve"> systems support children to talk to a range of staff. Children will be listened to and heard, and their concerns will be taken seriously and acted upon as appropriate. </w:t>
      </w:r>
    </w:p>
    <w:p w14:paraId="69F93346" w14:textId="77777777" w:rsidR="00427E6A" w:rsidRPr="00413DA1" w:rsidRDefault="00427E6A" w:rsidP="00DC310E">
      <w:pPr>
        <w:rPr>
          <w:rFonts w:ascii="Century Gothic" w:hAnsi="Century Gothic" w:cstheme="minorHAnsi"/>
          <w:sz w:val="22"/>
          <w:szCs w:val="22"/>
          <w:lang w:val="en-GB"/>
        </w:rPr>
      </w:pPr>
    </w:p>
    <w:p w14:paraId="077FDE5A" w14:textId="77777777" w:rsidR="00314E58" w:rsidRPr="00413DA1" w:rsidRDefault="00314E58" w:rsidP="00DC310E">
      <w:pPr>
        <w:rPr>
          <w:rFonts w:ascii="Century Gothic" w:hAnsi="Century Gothic" w:cstheme="minorHAnsi"/>
          <w:sz w:val="22"/>
          <w:szCs w:val="22"/>
          <w:lang w:val="en-GB"/>
        </w:rPr>
      </w:pPr>
    </w:p>
    <w:p w14:paraId="32074027" w14:textId="35585A7E" w:rsidR="00231C29" w:rsidRPr="00413DA1" w:rsidRDefault="007F3481" w:rsidP="00C75B78">
      <w:pPr>
        <w:numPr>
          <w:ilvl w:val="0"/>
          <w:numId w:val="99"/>
        </w:numPr>
        <w:rPr>
          <w:rFonts w:ascii="Century Gothic" w:hAnsi="Century Gothic" w:cstheme="minorHAnsi"/>
          <w:b/>
          <w:bCs/>
          <w:sz w:val="28"/>
          <w:szCs w:val="28"/>
          <w:lang w:val="en-GB"/>
        </w:rPr>
      </w:pPr>
      <w:r w:rsidRPr="00413DA1">
        <w:rPr>
          <w:rFonts w:ascii="Century Gothic" w:hAnsi="Century Gothic" w:cstheme="minorHAnsi"/>
          <w:b/>
          <w:bCs/>
          <w:sz w:val="28"/>
          <w:szCs w:val="28"/>
          <w:lang w:val="en-GB"/>
        </w:rPr>
        <w:t>Physical Safety</w:t>
      </w:r>
    </w:p>
    <w:p w14:paraId="06926649" w14:textId="77777777" w:rsidR="007F3481" w:rsidRPr="00413DA1" w:rsidRDefault="007F3481" w:rsidP="0009404B">
      <w:pPr>
        <w:ind w:left="720"/>
        <w:rPr>
          <w:rFonts w:ascii="Century Gothic" w:hAnsi="Century Gothic" w:cstheme="minorHAnsi"/>
          <w:b/>
          <w:bCs/>
          <w:sz w:val="28"/>
          <w:szCs w:val="28"/>
          <w:lang w:val="en-GB"/>
        </w:rPr>
      </w:pPr>
    </w:p>
    <w:p w14:paraId="6AB9AA1C" w14:textId="545B76F3" w:rsidR="00A120F7" w:rsidRPr="00413DA1" w:rsidRDefault="00903462" w:rsidP="00C75B78">
      <w:pPr>
        <w:numPr>
          <w:ilvl w:val="1"/>
          <w:numId w:val="99"/>
        </w:numPr>
        <w:ind w:hanging="1500"/>
        <w:rPr>
          <w:rFonts w:ascii="Century Gothic" w:hAnsi="Century Gothic" w:cstheme="minorHAnsi"/>
          <w:b/>
          <w:sz w:val="24"/>
          <w:szCs w:val="24"/>
          <w:lang w:val="en-GB"/>
        </w:rPr>
      </w:pPr>
      <w:r w:rsidRPr="00413DA1">
        <w:rPr>
          <w:rFonts w:ascii="Century Gothic" w:hAnsi="Century Gothic" w:cstheme="minorHAnsi"/>
          <w:b/>
          <w:sz w:val="24"/>
          <w:szCs w:val="24"/>
          <w:lang w:val="en-GB"/>
        </w:rPr>
        <w:t>U</w:t>
      </w:r>
      <w:r w:rsidR="00A120F7" w:rsidRPr="00413DA1">
        <w:rPr>
          <w:rFonts w:ascii="Century Gothic" w:hAnsi="Century Gothic" w:cstheme="minorHAnsi"/>
          <w:b/>
          <w:sz w:val="24"/>
          <w:szCs w:val="24"/>
          <w:lang w:val="en-GB"/>
        </w:rPr>
        <w:t xml:space="preserve">se of ‘reasonable force’ </w:t>
      </w:r>
    </w:p>
    <w:p w14:paraId="2AEFC47A" w14:textId="77777777" w:rsidR="00903462" w:rsidRPr="00413DA1" w:rsidRDefault="00903462" w:rsidP="00903462">
      <w:pPr>
        <w:ind w:left="720"/>
        <w:rPr>
          <w:rFonts w:ascii="Century Gothic" w:hAnsi="Century Gothic" w:cstheme="minorHAnsi"/>
          <w:b/>
          <w:sz w:val="24"/>
          <w:szCs w:val="24"/>
          <w:lang w:val="en-GB"/>
        </w:rPr>
      </w:pPr>
    </w:p>
    <w:p w14:paraId="04802E71" w14:textId="7BAF44F5" w:rsidR="00D942D8" w:rsidRPr="00413DA1" w:rsidRDefault="00A120F7" w:rsidP="00C75B78">
      <w:pPr>
        <w:numPr>
          <w:ilvl w:val="0"/>
          <w:numId w:val="57"/>
        </w:numPr>
        <w:rPr>
          <w:rFonts w:ascii="Century Gothic" w:eastAsia="Arial" w:hAnsi="Century Gothic" w:cstheme="minorHAnsi"/>
          <w:sz w:val="22"/>
          <w:szCs w:val="22"/>
          <w:lang w:val="en-GB"/>
        </w:rPr>
      </w:pPr>
      <w:r w:rsidRPr="00413DA1">
        <w:rPr>
          <w:rFonts w:ascii="Century Gothic" w:eastAsia="Arial" w:hAnsi="Century Gothic" w:cstheme="minorHAnsi"/>
          <w:sz w:val="22"/>
          <w:szCs w:val="22"/>
          <w:lang w:val="en-GB"/>
        </w:rPr>
        <w:t>There may be circumstances when it is appropriate for staff to use reasonable force</w:t>
      </w:r>
      <w:r w:rsidR="00B72B79" w:rsidRPr="00413DA1">
        <w:rPr>
          <w:rFonts w:ascii="Century Gothic" w:eastAsia="Arial" w:hAnsi="Century Gothic" w:cstheme="minorHAnsi"/>
          <w:sz w:val="22"/>
          <w:szCs w:val="22"/>
          <w:lang w:val="en-GB"/>
        </w:rPr>
        <w:t xml:space="preserve"> in order</w:t>
      </w:r>
      <w:r w:rsidRPr="00413DA1">
        <w:rPr>
          <w:rFonts w:ascii="Century Gothic" w:eastAsia="Arial" w:hAnsi="Century Gothic" w:cstheme="minorHAnsi"/>
          <w:sz w:val="22"/>
          <w:szCs w:val="22"/>
          <w:lang w:val="en-GB"/>
        </w:rPr>
        <w:t xml:space="preserve"> to safeguard children</w:t>
      </w:r>
      <w:r w:rsidR="00B72B79" w:rsidRPr="00413DA1">
        <w:rPr>
          <w:rFonts w:ascii="Century Gothic" w:eastAsia="Arial" w:hAnsi="Century Gothic" w:cstheme="minorHAnsi"/>
          <w:sz w:val="22"/>
          <w:szCs w:val="22"/>
          <w:lang w:val="en-GB"/>
        </w:rPr>
        <w:t xml:space="preserve"> from harm</w:t>
      </w:r>
      <w:r w:rsidRPr="00413DA1">
        <w:rPr>
          <w:rFonts w:ascii="Century Gothic" w:eastAsia="Arial" w:hAnsi="Century Gothic" w:cstheme="minorHAnsi"/>
          <w:sz w:val="22"/>
          <w:szCs w:val="22"/>
          <w:lang w:val="en-GB"/>
        </w:rPr>
        <w:t xml:space="preserve">. </w:t>
      </w:r>
      <w:r w:rsidR="00B72B79" w:rsidRPr="00413DA1">
        <w:rPr>
          <w:rFonts w:ascii="Century Gothic" w:eastAsia="Arial" w:hAnsi="Century Gothic" w:cstheme="minorHAnsi"/>
          <w:sz w:val="22"/>
          <w:szCs w:val="22"/>
          <w:lang w:val="en-GB"/>
        </w:rPr>
        <w:t xml:space="preserve">Further information regarding our approach and expectations can be found in our </w:t>
      </w:r>
      <w:r w:rsidR="00B72B79" w:rsidRPr="00413DA1">
        <w:rPr>
          <w:rFonts w:ascii="Century Gothic" w:hAnsi="Century Gothic" w:cstheme="minorHAnsi"/>
          <w:sz w:val="22"/>
          <w:szCs w:val="24"/>
          <w:lang w:val="en-GB"/>
        </w:rPr>
        <w:t>behaviour policy</w:t>
      </w:r>
      <w:r w:rsidR="00B72B79" w:rsidRPr="00413DA1">
        <w:rPr>
          <w:rFonts w:ascii="Century Gothic" w:eastAsia="Arial" w:hAnsi="Century Gothic" w:cstheme="minorHAnsi"/>
          <w:sz w:val="22"/>
          <w:szCs w:val="22"/>
          <w:lang w:val="en-GB"/>
        </w:rPr>
        <w:t>.</w:t>
      </w:r>
    </w:p>
    <w:p w14:paraId="6E362B71" w14:textId="77777777" w:rsidR="00A120F7" w:rsidRPr="00413DA1" w:rsidRDefault="00A120F7" w:rsidP="00B72B79">
      <w:pPr>
        <w:rPr>
          <w:rFonts w:ascii="Century Gothic" w:eastAsia="Arial" w:hAnsi="Century Gothic" w:cstheme="minorHAnsi"/>
          <w:sz w:val="22"/>
          <w:szCs w:val="22"/>
          <w:lang w:val="en-GB"/>
        </w:rPr>
      </w:pPr>
    </w:p>
    <w:p w14:paraId="445B2AC3" w14:textId="1FBB015D" w:rsidR="00876DC5" w:rsidRPr="00413DA1" w:rsidRDefault="00875147" w:rsidP="00C75B78">
      <w:pPr>
        <w:numPr>
          <w:ilvl w:val="1"/>
          <w:numId w:val="99"/>
        </w:numPr>
        <w:ind w:hanging="1500"/>
        <w:rPr>
          <w:rFonts w:ascii="Century Gothic" w:hAnsi="Century Gothic" w:cstheme="minorHAnsi"/>
          <w:b/>
          <w:sz w:val="24"/>
          <w:szCs w:val="24"/>
          <w:lang w:val="en-GB"/>
        </w:rPr>
      </w:pPr>
      <w:r w:rsidRPr="00413DA1">
        <w:rPr>
          <w:rFonts w:ascii="Century Gothic" w:hAnsi="Century Gothic" w:cstheme="minorHAnsi"/>
          <w:b/>
          <w:sz w:val="24"/>
          <w:szCs w:val="24"/>
          <w:lang w:val="en-GB"/>
        </w:rPr>
        <w:t xml:space="preserve">The </w:t>
      </w:r>
      <w:r w:rsidR="00C367BA" w:rsidRPr="00413DA1">
        <w:rPr>
          <w:rFonts w:ascii="Century Gothic" w:hAnsi="Century Gothic" w:cstheme="minorHAnsi"/>
          <w:b/>
          <w:sz w:val="24"/>
          <w:szCs w:val="24"/>
          <w:lang w:val="en-GB"/>
        </w:rPr>
        <w:t>Use of Premises by Other Organisations</w:t>
      </w:r>
      <w:r w:rsidR="004F3C9E" w:rsidRPr="00413DA1">
        <w:rPr>
          <w:rFonts w:ascii="Century Gothic" w:hAnsi="Century Gothic" w:cstheme="minorHAnsi"/>
          <w:b/>
          <w:sz w:val="24"/>
          <w:szCs w:val="24"/>
          <w:lang w:val="en-GB"/>
        </w:rPr>
        <w:t xml:space="preserve"> </w:t>
      </w:r>
    </w:p>
    <w:p w14:paraId="78845414" w14:textId="77777777" w:rsidR="00876DC5" w:rsidRPr="00413DA1" w:rsidRDefault="00876DC5" w:rsidP="0009404B">
      <w:pPr>
        <w:rPr>
          <w:rFonts w:ascii="Century Gothic" w:hAnsi="Century Gothic" w:cstheme="minorHAnsi"/>
          <w:b/>
          <w:sz w:val="24"/>
          <w:lang w:val="en-GB"/>
        </w:rPr>
      </w:pPr>
    </w:p>
    <w:p w14:paraId="6BF8111E" w14:textId="5C54B2F1" w:rsidR="00876DC5" w:rsidRPr="00413DA1" w:rsidRDefault="00876DC5" w:rsidP="00C75B78">
      <w:pPr>
        <w:numPr>
          <w:ilvl w:val="0"/>
          <w:numId w:val="32"/>
        </w:numPr>
        <w:ind w:left="360"/>
        <w:rPr>
          <w:rFonts w:ascii="Century Gothic" w:hAnsi="Century Gothic" w:cstheme="minorHAnsi"/>
          <w:sz w:val="22"/>
          <w:szCs w:val="24"/>
        </w:rPr>
      </w:pPr>
      <w:r w:rsidRPr="00413DA1">
        <w:rPr>
          <w:rFonts w:ascii="Century Gothic" w:hAnsi="Century Gothic" w:cstheme="minorHAnsi"/>
          <w:sz w:val="22"/>
          <w:szCs w:val="24"/>
        </w:rPr>
        <w:t>Where services or activities are provi</w:t>
      </w:r>
      <w:r w:rsidR="000E44F7" w:rsidRPr="00413DA1">
        <w:rPr>
          <w:rFonts w:ascii="Century Gothic" w:hAnsi="Century Gothic" w:cstheme="minorHAnsi"/>
          <w:sz w:val="22"/>
          <w:szCs w:val="24"/>
        </w:rPr>
        <w:t xml:space="preserve">ded separately by another body </w:t>
      </w:r>
      <w:r w:rsidRPr="00413DA1">
        <w:rPr>
          <w:rFonts w:ascii="Century Gothic" w:hAnsi="Century Gothic" w:cstheme="minorHAnsi"/>
          <w:sz w:val="22"/>
          <w:szCs w:val="24"/>
        </w:rPr>
        <w:t xml:space="preserve">using the </w:t>
      </w:r>
      <w:r w:rsidR="00197CF9" w:rsidRPr="00413DA1">
        <w:rPr>
          <w:rFonts w:ascii="Century Gothic" w:hAnsi="Century Gothic" w:cstheme="minorHAnsi"/>
          <w:sz w:val="22"/>
          <w:szCs w:val="24"/>
        </w:rPr>
        <w:t>school</w:t>
      </w:r>
      <w:r w:rsidRPr="00413DA1">
        <w:rPr>
          <w:rFonts w:ascii="Century Gothic" w:hAnsi="Century Gothic" w:cstheme="minorHAnsi"/>
          <w:sz w:val="22"/>
          <w:szCs w:val="24"/>
        </w:rPr>
        <w:t xml:space="preserve"> </w:t>
      </w:r>
      <w:r w:rsidR="00195B1A" w:rsidRPr="00413DA1">
        <w:rPr>
          <w:rFonts w:ascii="Century Gothic" w:hAnsi="Century Gothic" w:cstheme="minorHAnsi"/>
          <w:sz w:val="22"/>
          <w:szCs w:val="24"/>
        </w:rPr>
        <w:t>facilities/</w:t>
      </w:r>
      <w:r w:rsidR="007157DF" w:rsidRPr="00413DA1">
        <w:rPr>
          <w:rFonts w:ascii="Century Gothic" w:hAnsi="Century Gothic" w:cstheme="minorHAnsi"/>
          <w:sz w:val="22"/>
          <w:szCs w:val="24"/>
        </w:rPr>
        <w:t>p</w:t>
      </w:r>
      <w:r w:rsidRPr="00413DA1">
        <w:rPr>
          <w:rFonts w:ascii="Century Gothic" w:hAnsi="Century Gothic" w:cstheme="minorHAnsi"/>
          <w:sz w:val="22"/>
          <w:szCs w:val="24"/>
        </w:rPr>
        <w:t xml:space="preserve">remises, the </w:t>
      </w:r>
      <w:r w:rsidR="00BA55D0" w:rsidRPr="00413DA1">
        <w:rPr>
          <w:rFonts w:ascii="Century Gothic" w:hAnsi="Century Gothic" w:cstheme="minorHAnsi"/>
          <w:sz w:val="22"/>
        </w:rPr>
        <w:t>headteacher</w:t>
      </w:r>
      <w:r w:rsidR="002B5F56" w:rsidRPr="00413DA1">
        <w:rPr>
          <w:rFonts w:ascii="Century Gothic" w:hAnsi="Century Gothic" w:cstheme="minorHAnsi"/>
          <w:sz w:val="22"/>
          <w:szCs w:val="24"/>
        </w:rPr>
        <w:t xml:space="preserve"> </w:t>
      </w:r>
      <w:r w:rsidRPr="00413DA1">
        <w:rPr>
          <w:rFonts w:ascii="Century Gothic" w:hAnsi="Century Gothic" w:cstheme="minorHAnsi"/>
          <w:sz w:val="22"/>
          <w:szCs w:val="24"/>
        </w:rPr>
        <w:t xml:space="preserve">and </w:t>
      </w:r>
      <w:r w:rsidR="00BA55D0" w:rsidRPr="00413DA1">
        <w:rPr>
          <w:rFonts w:ascii="Century Gothic" w:hAnsi="Century Gothic" w:cstheme="minorHAnsi"/>
          <w:sz w:val="22"/>
        </w:rPr>
        <w:t>governing body</w:t>
      </w:r>
      <w:r w:rsidR="002B5F56" w:rsidRPr="00413DA1">
        <w:rPr>
          <w:rFonts w:ascii="Century Gothic" w:hAnsi="Century Gothic" w:cstheme="minorHAnsi"/>
          <w:sz w:val="22"/>
          <w:szCs w:val="24"/>
        </w:rPr>
        <w:t xml:space="preserve"> </w:t>
      </w:r>
      <w:r w:rsidRPr="00413DA1">
        <w:rPr>
          <w:rFonts w:ascii="Century Gothic" w:hAnsi="Century Gothic" w:cstheme="minorHAnsi"/>
          <w:sz w:val="22"/>
          <w:szCs w:val="24"/>
        </w:rPr>
        <w:t>will seek</w:t>
      </w:r>
      <w:r w:rsidR="00875147" w:rsidRPr="00413DA1">
        <w:rPr>
          <w:rFonts w:ascii="Century Gothic" w:hAnsi="Century Gothic" w:cstheme="minorHAnsi"/>
          <w:sz w:val="22"/>
          <w:szCs w:val="24"/>
        </w:rPr>
        <w:t xml:space="preserve"> written</w:t>
      </w:r>
      <w:r w:rsidRPr="00413DA1">
        <w:rPr>
          <w:rFonts w:ascii="Century Gothic" w:hAnsi="Century Gothic" w:cstheme="minorHAnsi"/>
          <w:sz w:val="22"/>
          <w:szCs w:val="24"/>
        </w:rPr>
        <w:t xml:space="preserve"> assurance that the </w:t>
      </w:r>
      <w:proofErr w:type="spellStart"/>
      <w:r w:rsidR="00B33252" w:rsidRPr="00413DA1">
        <w:rPr>
          <w:rFonts w:ascii="Century Gothic" w:hAnsi="Century Gothic" w:cstheme="minorHAnsi"/>
          <w:sz w:val="22"/>
          <w:szCs w:val="24"/>
        </w:rPr>
        <w:t>organisation</w:t>
      </w:r>
      <w:proofErr w:type="spellEnd"/>
      <w:r w:rsidRPr="00413DA1">
        <w:rPr>
          <w:rFonts w:ascii="Century Gothic" w:hAnsi="Century Gothic" w:cstheme="minorHAnsi"/>
          <w:sz w:val="22"/>
          <w:szCs w:val="24"/>
        </w:rPr>
        <w:t xml:space="preserve"> concerned has appropriate policies and procedures in place </w:t>
      </w:r>
      <w:r w:rsidR="00C9016B" w:rsidRPr="00413DA1">
        <w:rPr>
          <w:rFonts w:ascii="Century Gothic" w:hAnsi="Century Gothic" w:cstheme="minorHAnsi"/>
          <w:sz w:val="22"/>
          <w:szCs w:val="24"/>
        </w:rPr>
        <w:t>regarding</w:t>
      </w:r>
      <w:r w:rsidRPr="00413DA1">
        <w:rPr>
          <w:rFonts w:ascii="Century Gothic" w:hAnsi="Century Gothic" w:cstheme="minorHAnsi"/>
          <w:sz w:val="22"/>
          <w:szCs w:val="24"/>
        </w:rPr>
        <w:t xml:space="preserve"> safeguarding children and child protection</w:t>
      </w:r>
      <w:r w:rsidR="00B9453D" w:rsidRPr="00413DA1">
        <w:rPr>
          <w:rFonts w:ascii="Century Gothic" w:hAnsi="Century Gothic" w:cstheme="minorHAnsi"/>
          <w:sz w:val="22"/>
          <w:szCs w:val="24"/>
        </w:rPr>
        <w:t>,</w:t>
      </w:r>
      <w:r w:rsidRPr="00413DA1">
        <w:rPr>
          <w:rFonts w:ascii="Century Gothic" w:hAnsi="Century Gothic" w:cstheme="minorHAnsi"/>
          <w:sz w:val="22"/>
          <w:szCs w:val="24"/>
        </w:rPr>
        <w:t xml:space="preserve"> and that relevant safeguarding checks have been made in respect of staff and volunteers.</w:t>
      </w:r>
      <w:r w:rsidR="009B5957" w:rsidRPr="00413DA1">
        <w:rPr>
          <w:rFonts w:ascii="Century Gothic" w:hAnsi="Century Gothic" w:cstheme="minorHAnsi"/>
          <w:sz w:val="22"/>
          <w:szCs w:val="24"/>
        </w:rPr>
        <w:t xml:space="preserve"> </w:t>
      </w:r>
      <w:r w:rsidR="00D12056" w:rsidRPr="00413DA1">
        <w:rPr>
          <w:rFonts w:ascii="Century Gothic" w:hAnsi="Century Gothic" w:cstheme="minorHAnsi"/>
          <w:sz w:val="22"/>
          <w:szCs w:val="24"/>
        </w:rPr>
        <w:t xml:space="preserve"> </w:t>
      </w:r>
      <w:r w:rsidR="009B5957" w:rsidRPr="00413DA1">
        <w:rPr>
          <w:rFonts w:ascii="Century Gothic" w:hAnsi="Century Gothic" w:cstheme="minorHAnsi"/>
          <w:sz w:val="22"/>
          <w:szCs w:val="22"/>
        </w:rPr>
        <w:t xml:space="preserve">If </w:t>
      </w:r>
      <w:r w:rsidR="00322A6C" w:rsidRPr="00413DA1">
        <w:rPr>
          <w:rFonts w:ascii="Century Gothic" w:hAnsi="Century Gothic" w:cstheme="minorHAnsi"/>
          <w:sz w:val="22"/>
          <w:szCs w:val="22"/>
        </w:rPr>
        <w:t>this</w:t>
      </w:r>
      <w:r w:rsidR="00875147" w:rsidRPr="00413DA1">
        <w:rPr>
          <w:rFonts w:ascii="Century Gothic" w:hAnsi="Century Gothic" w:cstheme="minorHAnsi"/>
          <w:sz w:val="22"/>
          <w:szCs w:val="22"/>
        </w:rPr>
        <w:t xml:space="preserve"> assurance is not </w:t>
      </w:r>
      <w:r w:rsidR="00653172" w:rsidRPr="00413DA1">
        <w:rPr>
          <w:rFonts w:ascii="Century Gothic" w:hAnsi="Century Gothic" w:cstheme="minorHAnsi"/>
          <w:sz w:val="22"/>
          <w:szCs w:val="22"/>
        </w:rPr>
        <w:t>achieved,</w:t>
      </w:r>
      <w:r w:rsidR="00875147" w:rsidRPr="00413DA1">
        <w:rPr>
          <w:rFonts w:ascii="Century Gothic" w:hAnsi="Century Gothic" w:cstheme="minorHAnsi"/>
          <w:sz w:val="22"/>
          <w:szCs w:val="22"/>
        </w:rPr>
        <w:t xml:space="preserve"> </w:t>
      </w:r>
      <w:r w:rsidR="009B5957" w:rsidRPr="00413DA1">
        <w:rPr>
          <w:rFonts w:ascii="Century Gothic" w:hAnsi="Century Gothic" w:cstheme="minorHAnsi"/>
          <w:sz w:val="22"/>
          <w:szCs w:val="22"/>
        </w:rPr>
        <w:t xml:space="preserve">an application to use premises </w:t>
      </w:r>
      <w:r w:rsidR="00875147" w:rsidRPr="00413DA1">
        <w:rPr>
          <w:rFonts w:ascii="Century Gothic" w:hAnsi="Century Gothic" w:cstheme="minorHAnsi"/>
          <w:sz w:val="22"/>
          <w:szCs w:val="22"/>
        </w:rPr>
        <w:t xml:space="preserve">will </w:t>
      </w:r>
      <w:r w:rsidR="009B5957" w:rsidRPr="00413DA1">
        <w:rPr>
          <w:rFonts w:ascii="Century Gothic" w:hAnsi="Century Gothic" w:cstheme="minorHAnsi"/>
          <w:sz w:val="22"/>
          <w:szCs w:val="22"/>
        </w:rPr>
        <w:t>be refused.</w:t>
      </w:r>
    </w:p>
    <w:p w14:paraId="2BACB8B6" w14:textId="77777777" w:rsidR="00D12056" w:rsidRPr="00413DA1" w:rsidRDefault="00D12056" w:rsidP="00DC310E">
      <w:pPr>
        <w:ind w:left="360"/>
        <w:rPr>
          <w:rFonts w:ascii="Century Gothic" w:hAnsi="Century Gothic" w:cstheme="minorHAnsi"/>
          <w:sz w:val="22"/>
          <w:szCs w:val="24"/>
        </w:rPr>
      </w:pPr>
    </w:p>
    <w:p w14:paraId="3BB96A22" w14:textId="48DE6B1A" w:rsidR="00D12056" w:rsidRPr="00413DA1" w:rsidRDefault="00D12056" w:rsidP="00C75B78">
      <w:pPr>
        <w:numPr>
          <w:ilvl w:val="0"/>
          <w:numId w:val="32"/>
        </w:numPr>
        <w:ind w:left="360"/>
        <w:rPr>
          <w:rFonts w:ascii="Century Gothic" w:hAnsi="Century Gothic" w:cstheme="minorHAnsi"/>
          <w:sz w:val="22"/>
          <w:szCs w:val="24"/>
        </w:rPr>
      </w:pPr>
      <w:r w:rsidRPr="00413DA1">
        <w:rPr>
          <w:rFonts w:ascii="Century Gothic" w:hAnsi="Century Gothic" w:cstheme="minorHAnsi"/>
          <w:sz w:val="22"/>
          <w:szCs w:val="24"/>
        </w:rPr>
        <w:t>Safeguarding requirements will be included in any transfer of control agreement (</w:t>
      </w:r>
      <w:proofErr w:type="gramStart"/>
      <w:r w:rsidRPr="00413DA1">
        <w:rPr>
          <w:rFonts w:ascii="Century Gothic" w:hAnsi="Century Gothic" w:cstheme="minorHAnsi"/>
          <w:sz w:val="22"/>
          <w:szCs w:val="24"/>
        </w:rPr>
        <w:t>i.e.</w:t>
      </w:r>
      <w:proofErr w:type="gramEnd"/>
      <w:r w:rsidRPr="00413DA1">
        <w:rPr>
          <w:rFonts w:ascii="Century Gothic" w:hAnsi="Century Gothic" w:cstheme="minorHAnsi"/>
          <w:sz w:val="22"/>
          <w:szCs w:val="24"/>
        </w:rPr>
        <w:t xml:space="preserve"> lease or hire agreement), as a condition of use and occupation of the premises. Failure to comply with this will lead to termination of the agreement.</w:t>
      </w:r>
    </w:p>
    <w:p w14:paraId="26B58B95" w14:textId="79A59EB9" w:rsidR="00D85352" w:rsidRPr="00413DA1" w:rsidRDefault="00D85352" w:rsidP="00DC310E">
      <w:pPr>
        <w:rPr>
          <w:rFonts w:ascii="Century Gothic" w:hAnsi="Century Gothic" w:cstheme="minorHAnsi"/>
          <w:sz w:val="24"/>
          <w:szCs w:val="24"/>
        </w:rPr>
      </w:pPr>
    </w:p>
    <w:p w14:paraId="1DB8AB52" w14:textId="6C8F5273" w:rsidR="007F7C84" w:rsidRPr="00413DA1" w:rsidRDefault="00875147" w:rsidP="00C75B78">
      <w:pPr>
        <w:numPr>
          <w:ilvl w:val="1"/>
          <w:numId w:val="99"/>
        </w:numPr>
        <w:ind w:hanging="1500"/>
        <w:rPr>
          <w:rFonts w:ascii="Century Gothic" w:hAnsi="Century Gothic" w:cstheme="minorHAnsi"/>
          <w:b/>
          <w:sz w:val="24"/>
          <w:szCs w:val="24"/>
          <w:lang w:val="en-GB"/>
        </w:rPr>
      </w:pPr>
      <w:r w:rsidRPr="00413DA1">
        <w:rPr>
          <w:rFonts w:ascii="Century Gothic" w:hAnsi="Century Gothic" w:cstheme="minorHAnsi"/>
          <w:b/>
          <w:sz w:val="24"/>
          <w:szCs w:val="24"/>
          <w:lang w:val="en-GB"/>
        </w:rPr>
        <w:t>S</w:t>
      </w:r>
      <w:r w:rsidR="00B842BA" w:rsidRPr="00413DA1">
        <w:rPr>
          <w:rFonts w:ascii="Century Gothic" w:hAnsi="Century Gothic" w:cstheme="minorHAnsi"/>
          <w:b/>
          <w:sz w:val="24"/>
          <w:szCs w:val="24"/>
          <w:lang w:val="en-GB"/>
        </w:rPr>
        <w:t>ite S</w:t>
      </w:r>
      <w:r w:rsidRPr="00413DA1">
        <w:rPr>
          <w:rFonts w:ascii="Century Gothic" w:hAnsi="Century Gothic" w:cstheme="minorHAnsi"/>
          <w:b/>
          <w:sz w:val="24"/>
          <w:szCs w:val="24"/>
          <w:lang w:val="en-GB"/>
        </w:rPr>
        <w:t>ecurity</w:t>
      </w:r>
    </w:p>
    <w:p w14:paraId="50913A9C" w14:textId="1EB10565" w:rsidR="007F7C84" w:rsidRPr="00413DA1" w:rsidRDefault="007F7C84" w:rsidP="0009404B">
      <w:pPr>
        <w:rPr>
          <w:rFonts w:ascii="Century Gothic" w:hAnsi="Century Gothic" w:cstheme="minorHAnsi"/>
          <w:b/>
          <w:sz w:val="24"/>
          <w:szCs w:val="24"/>
        </w:rPr>
      </w:pPr>
    </w:p>
    <w:p w14:paraId="6E8259FF" w14:textId="270B6FC7" w:rsidR="00B76584" w:rsidRPr="00413DA1" w:rsidRDefault="007F7C84" w:rsidP="00C75B78">
      <w:pPr>
        <w:numPr>
          <w:ilvl w:val="0"/>
          <w:numId w:val="33"/>
        </w:numPr>
        <w:ind w:left="360"/>
        <w:rPr>
          <w:rFonts w:ascii="Century Gothic" w:eastAsia="Arial" w:hAnsi="Century Gothic" w:cstheme="minorHAnsi"/>
          <w:sz w:val="22"/>
          <w:szCs w:val="22"/>
        </w:rPr>
      </w:pPr>
      <w:r w:rsidRPr="00413DA1">
        <w:rPr>
          <w:rFonts w:ascii="Century Gothic" w:hAnsi="Century Gothic" w:cstheme="minorHAnsi"/>
          <w:sz w:val="22"/>
          <w:szCs w:val="24"/>
        </w:rPr>
        <w:t xml:space="preserve">All </w:t>
      </w:r>
      <w:r w:rsidR="00875147" w:rsidRPr="00413DA1">
        <w:rPr>
          <w:rFonts w:ascii="Century Gothic" w:hAnsi="Century Gothic" w:cstheme="minorHAnsi"/>
          <w:sz w:val="22"/>
          <w:szCs w:val="24"/>
        </w:rPr>
        <w:t xml:space="preserve">members of </w:t>
      </w:r>
      <w:r w:rsidRPr="00413DA1">
        <w:rPr>
          <w:rFonts w:ascii="Century Gothic" w:hAnsi="Century Gothic" w:cstheme="minorHAnsi"/>
          <w:sz w:val="22"/>
          <w:szCs w:val="24"/>
        </w:rPr>
        <w:t xml:space="preserve">staff have a responsibility for maintaining awareness of buildings and grounds security and for reporting concerns that may come to light. </w:t>
      </w:r>
    </w:p>
    <w:p w14:paraId="2741D47B" w14:textId="7A9D7421" w:rsidR="006D4418" w:rsidRPr="00413DA1" w:rsidRDefault="006D4418" w:rsidP="00DC310E">
      <w:pPr>
        <w:rPr>
          <w:rFonts w:ascii="Century Gothic" w:hAnsi="Century Gothic" w:cstheme="minorHAnsi"/>
          <w:sz w:val="22"/>
          <w:szCs w:val="22"/>
        </w:rPr>
      </w:pPr>
    </w:p>
    <w:p w14:paraId="75F7828C" w14:textId="0BC3E4D6" w:rsidR="00222D61" w:rsidRPr="00413DA1" w:rsidRDefault="002F4412" w:rsidP="00C75B78">
      <w:pPr>
        <w:numPr>
          <w:ilvl w:val="0"/>
          <w:numId w:val="33"/>
        </w:numPr>
        <w:ind w:left="360"/>
        <w:rPr>
          <w:rFonts w:ascii="Century Gothic" w:eastAsia="Arial" w:hAnsi="Century Gothic" w:cstheme="minorHAnsi"/>
          <w:sz w:val="22"/>
          <w:szCs w:val="22"/>
        </w:rPr>
      </w:pPr>
      <w:r w:rsidRPr="00413DA1">
        <w:rPr>
          <w:rFonts w:ascii="Century Gothic" w:hAnsi="Century Gothic" w:cstheme="minorHAnsi"/>
          <w:sz w:val="22"/>
          <w:szCs w:val="22"/>
        </w:rPr>
        <w:t xml:space="preserve">Appropriate checks will be undertaken in respect of visitors and volunteers coming </w:t>
      </w:r>
      <w:r w:rsidR="00BF4182" w:rsidRPr="00413DA1">
        <w:rPr>
          <w:rFonts w:ascii="Century Gothic" w:hAnsi="Century Gothic" w:cstheme="minorHAnsi"/>
          <w:sz w:val="22"/>
          <w:szCs w:val="22"/>
        </w:rPr>
        <w:t xml:space="preserve">into </w:t>
      </w:r>
      <w:r w:rsidR="00197CF9" w:rsidRPr="00413DA1">
        <w:rPr>
          <w:rFonts w:ascii="Century Gothic" w:hAnsi="Century Gothic" w:cstheme="minorHAnsi"/>
          <w:sz w:val="22"/>
          <w:szCs w:val="22"/>
          <w:lang w:val="en-GB"/>
        </w:rPr>
        <w:t>school</w:t>
      </w:r>
      <w:r w:rsidR="00BF4182" w:rsidRPr="00413DA1">
        <w:rPr>
          <w:rFonts w:ascii="Century Gothic" w:hAnsi="Century Gothic" w:cstheme="minorHAnsi"/>
          <w:sz w:val="22"/>
          <w:szCs w:val="22"/>
        </w:rPr>
        <w:t xml:space="preserve"> as outlined within </w:t>
      </w:r>
      <w:r w:rsidR="00C9016B" w:rsidRPr="00413DA1">
        <w:rPr>
          <w:rFonts w:ascii="Century Gothic" w:hAnsi="Century Gothic" w:cstheme="minorHAnsi"/>
          <w:sz w:val="22"/>
          <w:szCs w:val="22"/>
        </w:rPr>
        <w:t xml:space="preserve">national </w:t>
      </w:r>
      <w:r w:rsidR="00BF4182" w:rsidRPr="00413DA1">
        <w:rPr>
          <w:rFonts w:ascii="Century Gothic" w:hAnsi="Century Gothic" w:cstheme="minorHAnsi"/>
          <w:sz w:val="22"/>
          <w:szCs w:val="22"/>
        </w:rPr>
        <w:t>g</w:t>
      </w:r>
      <w:r w:rsidRPr="00413DA1">
        <w:rPr>
          <w:rFonts w:ascii="Century Gothic" w:hAnsi="Century Gothic" w:cstheme="minorHAnsi"/>
          <w:sz w:val="22"/>
          <w:szCs w:val="22"/>
        </w:rPr>
        <w:t>uidance. Visitors will be expected to</w:t>
      </w:r>
      <w:r w:rsidR="061AC654" w:rsidRPr="00413DA1">
        <w:rPr>
          <w:rFonts w:ascii="Century Gothic" w:hAnsi="Century Gothic" w:cstheme="minorHAnsi"/>
          <w:sz w:val="22"/>
          <w:szCs w:val="22"/>
        </w:rPr>
        <w:t>,</w:t>
      </w:r>
      <w:r w:rsidRPr="00413DA1">
        <w:rPr>
          <w:rFonts w:ascii="Century Gothic" w:hAnsi="Century Gothic" w:cstheme="minorHAnsi"/>
          <w:sz w:val="22"/>
          <w:szCs w:val="22"/>
        </w:rPr>
        <w:t xml:space="preserve"> sign in and out via the office visitors log and to display a </w:t>
      </w:r>
      <w:r w:rsidR="003C6CF7" w:rsidRPr="00413DA1">
        <w:rPr>
          <w:rFonts w:ascii="Century Gothic" w:hAnsi="Century Gothic" w:cstheme="minorHAnsi"/>
          <w:sz w:val="22"/>
          <w:szCs w:val="22"/>
        </w:rPr>
        <w:t>visitor’s</w:t>
      </w:r>
      <w:r w:rsidRPr="00413DA1">
        <w:rPr>
          <w:rFonts w:ascii="Century Gothic" w:hAnsi="Century Gothic" w:cstheme="minorHAnsi"/>
          <w:sz w:val="22"/>
          <w:szCs w:val="22"/>
        </w:rPr>
        <w:t xml:space="preserve"> badge whilst on site. </w:t>
      </w:r>
    </w:p>
    <w:p w14:paraId="33583DE8" w14:textId="77777777" w:rsidR="00222D61" w:rsidRPr="00413DA1" w:rsidRDefault="00222D61" w:rsidP="00222D61">
      <w:pPr>
        <w:pStyle w:val="ListParagraph"/>
        <w:rPr>
          <w:rFonts w:ascii="Century Gothic" w:hAnsi="Century Gothic" w:cstheme="minorHAnsi"/>
          <w:sz w:val="22"/>
          <w:szCs w:val="22"/>
        </w:rPr>
      </w:pPr>
    </w:p>
    <w:p w14:paraId="1E1C1531" w14:textId="279A97CF" w:rsidR="009A27E6" w:rsidRPr="00413DA1" w:rsidRDefault="00222D61" w:rsidP="00C75B78">
      <w:pPr>
        <w:numPr>
          <w:ilvl w:val="0"/>
          <w:numId w:val="33"/>
        </w:numPr>
        <w:ind w:left="360"/>
        <w:rPr>
          <w:rFonts w:ascii="Century Gothic" w:eastAsia="Arial" w:hAnsi="Century Gothic" w:cstheme="minorHAnsi"/>
          <w:sz w:val="22"/>
          <w:szCs w:val="22"/>
        </w:rPr>
      </w:pPr>
      <w:r w:rsidRPr="00413DA1">
        <w:rPr>
          <w:rFonts w:ascii="Century Gothic" w:hAnsi="Century Gothic" w:cstheme="minorHAnsi"/>
          <w:sz w:val="22"/>
          <w:szCs w:val="22"/>
        </w:rPr>
        <w:t xml:space="preserve">Staff and visitors will be expected to </w:t>
      </w:r>
      <w:r w:rsidRPr="00413DA1">
        <w:rPr>
          <w:rFonts w:ascii="Century Gothic" w:eastAsia="Arial" w:hAnsi="Century Gothic" w:cstheme="minorHAnsi"/>
          <w:sz w:val="22"/>
          <w:szCs w:val="22"/>
        </w:rPr>
        <w:t>adhere to any safety arrangements implemented because of Covid-19 restrictions.</w:t>
      </w:r>
    </w:p>
    <w:p w14:paraId="3665AF59" w14:textId="77777777" w:rsidR="00567EB2" w:rsidRPr="00413DA1" w:rsidRDefault="00567EB2" w:rsidP="00DC310E">
      <w:pPr>
        <w:rPr>
          <w:rFonts w:ascii="Century Gothic" w:eastAsia="Arial" w:hAnsi="Century Gothic" w:cstheme="minorHAnsi"/>
          <w:sz w:val="22"/>
          <w:szCs w:val="22"/>
        </w:rPr>
      </w:pPr>
    </w:p>
    <w:p w14:paraId="7ADECB32" w14:textId="43E8B734" w:rsidR="00B76584" w:rsidRPr="00413DA1" w:rsidRDefault="002F4412" w:rsidP="00C75B78">
      <w:pPr>
        <w:numPr>
          <w:ilvl w:val="0"/>
          <w:numId w:val="33"/>
        </w:numPr>
        <w:ind w:left="360"/>
        <w:rPr>
          <w:rFonts w:ascii="Century Gothic" w:hAnsi="Century Gothic" w:cstheme="minorHAnsi"/>
          <w:sz w:val="22"/>
          <w:szCs w:val="22"/>
        </w:rPr>
      </w:pPr>
      <w:r w:rsidRPr="00413DA1">
        <w:rPr>
          <w:rFonts w:ascii="Century Gothic" w:hAnsi="Century Gothic" w:cstheme="minorHAnsi"/>
          <w:sz w:val="22"/>
          <w:szCs w:val="22"/>
        </w:rPr>
        <w:t xml:space="preserve">Any individual who is not known or identifiable </w:t>
      </w:r>
      <w:r w:rsidR="00B9453D" w:rsidRPr="00413DA1">
        <w:rPr>
          <w:rFonts w:ascii="Century Gothic" w:hAnsi="Century Gothic" w:cstheme="minorHAnsi"/>
          <w:sz w:val="22"/>
          <w:szCs w:val="22"/>
        </w:rPr>
        <w:t xml:space="preserve">on site </w:t>
      </w:r>
      <w:r w:rsidRPr="00413DA1">
        <w:rPr>
          <w:rFonts w:ascii="Century Gothic" w:hAnsi="Century Gothic" w:cstheme="minorHAnsi"/>
          <w:sz w:val="22"/>
          <w:szCs w:val="22"/>
        </w:rPr>
        <w:t>should be challenged for clarification and reassurance.</w:t>
      </w:r>
      <w:r w:rsidR="7E9A2901" w:rsidRPr="00413DA1">
        <w:rPr>
          <w:rFonts w:ascii="Century Gothic" w:hAnsi="Century Gothic" w:cstheme="minorHAnsi"/>
          <w:sz w:val="22"/>
          <w:szCs w:val="22"/>
        </w:rPr>
        <w:t xml:space="preserve">  </w:t>
      </w:r>
    </w:p>
    <w:p w14:paraId="0954BE21" w14:textId="77777777" w:rsidR="00174AA5" w:rsidRPr="00413DA1" w:rsidRDefault="00174AA5" w:rsidP="00DC310E">
      <w:pPr>
        <w:pStyle w:val="ListParagraph"/>
        <w:ind w:left="360"/>
        <w:rPr>
          <w:rFonts w:ascii="Century Gothic" w:hAnsi="Century Gothic" w:cstheme="minorHAnsi"/>
          <w:sz w:val="22"/>
          <w:szCs w:val="22"/>
        </w:rPr>
      </w:pPr>
    </w:p>
    <w:p w14:paraId="64F1CA11" w14:textId="1B4F8351" w:rsidR="008B23CE" w:rsidRPr="00413DA1" w:rsidRDefault="009B5957" w:rsidP="00C75B78">
      <w:pPr>
        <w:numPr>
          <w:ilvl w:val="0"/>
          <w:numId w:val="33"/>
        </w:numPr>
        <w:ind w:left="360"/>
        <w:rPr>
          <w:rFonts w:ascii="Century Gothic" w:hAnsi="Century Gothic" w:cstheme="minorHAnsi"/>
          <w:sz w:val="22"/>
          <w:szCs w:val="22"/>
        </w:rPr>
      </w:pPr>
      <w:r w:rsidRPr="00413DA1">
        <w:rPr>
          <w:rFonts w:ascii="Century Gothic" w:hAnsi="Century Gothic" w:cstheme="minorHAnsi"/>
          <w:sz w:val="22"/>
          <w:szCs w:val="22"/>
        </w:rPr>
        <w:t xml:space="preserve">The </w:t>
      </w:r>
      <w:r w:rsidR="00197CF9" w:rsidRPr="00413DA1">
        <w:rPr>
          <w:rFonts w:ascii="Century Gothic" w:hAnsi="Century Gothic" w:cstheme="minorHAnsi"/>
          <w:sz w:val="22"/>
          <w:szCs w:val="22"/>
          <w:lang w:val="en-GB"/>
        </w:rPr>
        <w:t>school</w:t>
      </w:r>
      <w:r w:rsidRPr="00413DA1">
        <w:rPr>
          <w:rFonts w:ascii="Century Gothic" w:hAnsi="Century Gothic" w:cstheme="minorHAnsi"/>
          <w:sz w:val="22"/>
          <w:szCs w:val="22"/>
        </w:rPr>
        <w:t xml:space="preserve"> will not accept the </w:t>
      </w:r>
      <w:proofErr w:type="spellStart"/>
      <w:r w:rsidRPr="00413DA1">
        <w:rPr>
          <w:rFonts w:ascii="Century Gothic" w:hAnsi="Century Gothic" w:cstheme="minorHAnsi"/>
          <w:sz w:val="22"/>
          <w:szCs w:val="22"/>
        </w:rPr>
        <w:t>behaviour</w:t>
      </w:r>
      <w:proofErr w:type="spellEnd"/>
      <w:r w:rsidRPr="00413DA1">
        <w:rPr>
          <w:rFonts w:ascii="Century Gothic" w:hAnsi="Century Gothic" w:cstheme="minorHAnsi"/>
          <w:sz w:val="22"/>
          <w:szCs w:val="22"/>
        </w:rPr>
        <w:t xml:space="preserve"> of any individual (parent or other) that threatens </w:t>
      </w:r>
      <w:r w:rsidR="00197CF9" w:rsidRPr="00413DA1">
        <w:rPr>
          <w:rFonts w:ascii="Century Gothic" w:hAnsi="Century Gothic" w:cstheme="minorHAnsi"/>
          <w:sz w:val="22"/>
          <w:szCs w:val="22"/>
          <w:lang w:val="en-GB"/>
        </w:rPr>
        <w:t>school</w:t>
      </w:r>
      <w:r w:rsidRPr="00413DA1">
        <w:rPr>
          <w:rFonts w:ascii="Century Gothic" w:hAnsi="Century Gothic" w:cstheme="minorHAnsi"/>
          <w:sz w:val="22"/>
          <w:szCs w:val="22"/>
        </w:rPr>
        <w:t xml:space="preserve"> security or leads others (child or adult) to feel unsafe. Such </w:t>
      </w:r>
      <w:proofErr w:type="spellStart"/>
      <w:r w:rsidRPr="00413DA1">
        <w:rPr>
          <w:rFonts w:ascii="Century Gothic" w:hAnsi="Century Gothic" w:cstheme="minorHAnsi"/>
          <w:sz w:val="22"/>
          <w:szCs w:val="22"/>
        </w:rPr>
        <w:t>behaviour</w:t>
      </w:r>
      <w:proofErr w:type="spellEnd"/>
      <w:r w:rsidRPr="00413DA1">
        <w:rPr>
          <w:rFonts w:ascii="Century Gothic" w:hAnsi="Century Gothic" w:cstheme="minorHAnsi"/>
          <w:sz w:val="22"/>
          <w:szCs w:val="22"/>
        </w:rPr>
        <w:t xml:space="preserve"> will be treated as a serious concern and may result in a decision to </w:t>
      </w:r>
      <w:r w:rsidR="000172CF" w:rsidRPr="00413DA1">
        <w:rPr>
          <w:rFonts w:ascii="Century Gothic" w:hAnsi="Century Gothic" w:cstheme="minorHAnsi"/>
          <w:sz w:val="22"/>
          <w:szCs w:val="22"/>
        </w:rPr>
        <w:t>refuse access for</w:t>
      </w:r>
      <w:r w:rsidR="004E529B" w:rsidRPr="00413DA1">
        <w:rPr>
          <w:rFonts w:ascii="Century Gothic" w:hAnsi="Century Gothic" w:cstheme="minorHAnsi"/>
          <w:sz w:val="22"/>
          <w:szCs w:val="22"/>
        </w:rPr>
        <w:t xml:space="preserve"> that</w:t>
      </w:r>
      <w:r w:rsidR="000172CF" w:rsidRPr="00413DA1">
        <w:rPr>
          <w:rFonts w:ascii="Century Gothic" w:hAnsi="Century Gothic" w:cstheme="minorHAnsi"/>
          <w:sz w:val="22"/>
          <w:szCs w:val="22"/>
        </w:rPr>
        <w:t xml:space="preserve"> individual to the </w:t>
      </w:r>
      <w:r w:rsidR="00197CF9" w:rsidRPr="00413DA1">
        <w:rPr>
          <w:rFonts w:ascii="Century Gothic" w:hAnsi="Century Gothic" w:cstheme="minorHAnsi"/>
          <w:sz w:val="22"/>
          <w:szCs w:val="22"/>
          <w:lang w:val="en-GB"/>
        </w:rPr>
        <w:t>school</w:t>
      </w:r>
      <w:r w:rsidR="00567EB2" w:rsidRPr="00413DA1">
        <w:rPr>
          <w:rFonts w:ascii="Century Gothic" w:hAnsi="Century Gothic" w:cstheme="minorHAnsi"/>
          <w:sz w:val="22"/>
          <w:szCs w:val="22"/>
        </w:rPr>
        <w:t xml:space="preserve"> </w:t>
      </w:r>
      <w:r w:rsidR="00F64DC5" w:rsidRPr="00413DA1">
        <w:rPr>
          <w:rFonts w:ascii="Century Gothic" w:hAnsi="Century Gothic" w:cstheme="minorHAnsi"/>
          <w:sz w:val="22"/>
          <w:szCs w:val="22"/>
        </w:rPr>
        <w:t>site</w:t>
      </w:r>
      <w:r w:rsidR="00567EB2" w:rsidRPr="00413DA1">
        <w:rPr>
          <w:rFonts w:ascii="Century Gothic" w:hAnsi="Century Gothic" w:cstheme="minorHAnsi"/>
          <w:sz w:val="22"/>
          <w:szCs w:val="22"/>
        </w:rPr>
        <w:t>.</w:t>
      </w:r>
    </w:p>
    <w:p w14:paraId="07085000" w14:textId="77777777" w:rsidR="008B23CE" w:rsidRPr="00413DA1" w:rsidRDefault="008B23CE" w:rsidP="008B23CE">
      <w:pPr>
        <w:ind w:left="360"/>
        <w:rPr>
          <w:rFonts w:ascii="Century Gothic" w:hAnsi="Century Gothic" w:cstheme="minorHAnsi"/>
          <w:sz w:val="22"/>
          <w:szCs w:val="22"/>
        </w:rPr>
      </w:pPr>
    </w:p>
    <w:p w14:paraId="2F0364C4" w14:textId="2CF75CAC" w:rsidR="00CA1A0C" w:rsidRPr="00413DA1" w:rsidRDefault="00CA1A0C" w:rsidP="00C75B78">
      <w:pPr>
        <w:numPr>
          <w:ilvl w:val="0"/>
          <w:numId w:val="99"/>
        </w:numPr>
        <w:ind w:left="851" w:hanging="851"/>
        <w:rPr>
          <w:rFonts w:ascii="Century Gothic" w:hAnsi="Century Gothic" w:cstheme="minorHAnsi"/>
          <w:b/>
          <w:bCs/>
          <w:sz w:val="28"/>
          <w:szCs w:val="28"/>
          <w:lang w:val="en-GB"/>
        </w:rPr>
      </w:pPr>
      <w:r w:rsidRPr="00413DA1">
        <w:rPr>
          <w:rFonts w:ascii="Century Gothic" w:hAnsi="Century Gothic" w:cstheme="minorHAnsi"/>
          <w:b/>
          <w:bCs/>
          <w:sz w:val="28"/>
          <w:szCs w:val="28"/>
          <w:lang w:val="en-GB"/>
        </w:rPr>
        <w:t xml:space="preserve">Local </w:t>
      </w:r>
      <w:r w:rsidR="00C367BA" w:rsidRPr="00413DA1">
        <w:rPr>
          <w:rFonts w:ascii="Century Gothic" w:hAnsi="Century Gothic" w:cstheme="minorHAnsi"/>
          <w:b/>
          <w:bCs/>
          <w:sz w:val="28"/>
          <w:szCs w:val="28"/>
          <w:lang w:val="en-GB"/>
        </w:rPr>
        <w:t>S</w:t>
      </w:r>
      <w:r w:rsidRPr="00413DA1">
        <w:rPr>
          <w:rFonts w:ascii="Century Gothic" w:hAnsi="Century Gothic" w:cstheme="minorHAnsi"/>
          <w:b/>
          <w:bCs/>
          <w:sz w:val="28"/>
          <w:szCs w:val="28"/>
          <w:lang w:val="en-GB"/>
        </w:rPr>
        <w:t>upport</w:t>
      </w:r>
    </w:p>
    <w:p w14:paraId="303D75D1" w14:textId="77777777" w:rsidR="00CA1A0C" w:rsidRPr="00413DA1" w:rsidRDefault="00CA1A0C" w:rsidP="0009404B">
      <w:pPr>
        <w:pStyle w:val="NormalWeb"/>
        <w:tabs>
          <w:tab w:val="left" w:pos="864"/>
        </w:tabs>
        <w:spacing w:before="0" w:beforeAutospacing="0" w:after="0" w:afterAutospacing="0"/>
        <w:ind w:left="360"/>
        <w:rPr>
          <w:rFonts w:ascii="Century Gothic" w:hAnsi="Century Gothic" w:cstheme="minorHAnsi"/>
          <w:sz w:val="22"/>
          <w:szCs w:val="22"/>
        </w:rPr>
      </w:pPr>
      <w:r w:rsidRPr="00413DA1">
        <w:rPr>
          <w:rFonts w:ascii="Century Gothic" w:hAnsi="Century Gothic" w:cstheme="minorHAnsi"/>
          <w:sz w:val="22"/>
          <w:szCs w:val="22"/>
        </w:rPr>
        <w:tab/>
      </w:r>
    </w:p>
    <w:p w14:paraId="255602E8" w14:textId="41584375" w:rsidR="008159D9" w:rsidRPr="00413DA1" w:rsidRDefault="00CA1A0C" w:rsidP="00C75B78">
      <w:pPr>
        <w:pStyle w:val="NormalWeb"/>
        <w:numPr>
          <w:ilvl w:val="0"/>
          <w:numId w:val="19"/>
        </w:numPr>
        <w:spacing w:before="0" w:beforeAutospacing="0" w:after="0" w:afterAutospacing="0"/>
        <w:ind w:left="360"/>
        <w:rPr>
          <w:rFonts w:ascii="Century Gothic" w:hAnsi="Century Gothic" w:cstheme="minorHAnsi"/>
          <w:sz w:val="22"/>
          <w:szCs w:val="22"/>
        </w:rPr>
      </w:pPr>
      <w:r w:rsidRPr="00413DA1">
        <w:rPr>
          <w:rFonts w:ascii="Century Gothic" w:hAnsi="Century Gothic" w:cstheme="minorHAnsi"/>
          <w:sz w:val="22"/>
          <w:szCs w:val="22"/>
        </w:rPr>
        <w:t xml:space="preserve">All members of staff in </w:t>
      </w:r>
      <w:r w:rsidR="00197CF9" w:rsidRPr="00413DA1">
        <w:rPr>
          <w:rFonts w:ascii="Century Gothic" w:hAnsi="Century Gothic" w:cstheme="minorHAnsi"/>
          <w:sz w:val="22"/>
          <w:szCs w:val="22"/>
        </w:rPr>
        <w:t>St. Nicholas School</w:t>
      </w:r>
      <w:r w:rsidR="00F35A9A" w:rsidRPr="00413DA1">
        <w:rPr>
          <w:rFonts w:ascii="Century Gothic" w:hAnsi="Century Gothic" w:cstheme="minorHAnsi"/>
          <w:sz w:val="22"/>
          <w:szCs w:val="22"/>
        </w:rPr>
        <w:t xml:space="preserve"> </w:t>
      </w:r>
      <w:r w:rsidRPr="00413DA1">
        <w:rPr>
          <w:rFonts w:ascii="Century Gothic" w:hAnsi="Century Gothic" w:cstheme="minorHAnsi"/>
          <w:sz w:val="22"/>
          <w:szCs w:val="22"/>
        </w:rPr>
        <w:t>are made aware of local support available</w:t>
      </w:r>
      <w:r w:rsidR="00653172" w:rsidRPr="00413DA1">
        <w:rPr>
          <w:rFonts w:ascii="Century Gothic" w:hAnsi="Century Gothic" w:cstheme="minorHAnsi"/>
          <w:sz w:val="22"/>
          <w:szCs w:val="22"/>
        </w:rPr>
        <w:t>.</w:t>
      </w:r>
      <w:r w:rsidR="008159D9" w:rsidRPr="00413DA1">
        <w:rPr>
          <w:rFonts w:ascii="Century Gothic" w:hAnsi="Century Gothic" w:cstheme="minorHAnsi"/>
          <w:b/>
          <w:iCs/>
          <w:sz w:val="22"/>
          <w:szCs w:val="22"/>
          <w:lang w:val="en-US"/>
        </w:rPr>
        <w:t xml:space="preserve"> </w:t>
      </w:r>
    </w:p>
    <w:p w14:paraId="40DD98C2" w14:textId="49C85447" w:rsidR="00CA1A0C" w:rsidRPr="00413DA1" w:rsidRDefault="00CA1A0C" w:rsidP="008159D9">
      <w:pPr>
        <w:pStyle w:val="NormalWeb"/>
        <w:spacing w:before="0" w:beforeAutospacing="0" w:after="0" w:afterAutospacing="0"/>
        <w:ind w:left="360"/>
        <w:rPr>
          <w:rFonts w:ascii="Century Gothic" w:hAnsi="Century Gothic" w:cstheme="minorHAnsi"/>
          <w:sz w:val="22"/>
          <w:szCs w:val="22"/>
        </w:rPr>
      </w:pPr>
      <w:r w:rsidRPr="00413DA1">
        <w:rPr>
          <w:rFonts w:ascii="Century Gothic" w:hAnsi="Century Gothic" w:cstheme="minorHAnsi"/>
          <w:sz w:val="22"/>
          <w:szCs w:val="22"/>
        </w:rPr>
        <w:t xml:space="preserve"> </w:t>
      </w:r>
    </w:p>
    <w:p w14:paraId="08B8A224" w14:textId="77777777" w:rsidR="008159D9" w:rsidRPr="00413DA1" w:rsidRDefault="008159D9" w:rsidP="00C75B78">
      <w:pPr>
        <w:pStyle w:val="NormalWeb"/>
        <w:numPr>
          <w:ilvl w:val="0"/>
          <w:numId w:val="58"/>
        </w:numPr>
        <w:spacing w:before="0" w:beforeAutospacing="0" w:after="0" w:afterAutospacing="0"/>
        <w:rPr>
          <w:rFonts w:ascii="Century Gothic" w:hAnsi="Century Gothic" w:cstheme="minorHAnsi"/>
          <w:sz w:val="22"/>
          <w:szCs w:val="22"/>
        </w:rPr>
      </w:pPr>
      <w:r w:rsidRPr="00413DA1">
        <w:rPr>
          <w:rFonts w:ascii="Century Gothic" w:hAnsi="Century Gothic" w:cstheme="minorHAnsi"/>
          <w:b/>
          <w:sz w:val="22"/>
          <w:szCs w:val="22"/>
        </w:rPr>
        <w:t xml:space="preserve">Education Safeguarding Service </w:t>
      </w:r>
    </w:p>
    <w:p w14:paraId="05394E69" w14:textId="77777777" w:rsidR="008159D9" w:rsidRPr="00413DA1" w:rsidRDefault="00CA1A0C" w:rsidP="00C75B78">
      <w:pPr>
        <w:pStyle w:val="NormalWeb"/>
        <w:numPr>
          <w:ilvl w:val="1"/>
          <w:numId w:val="58"/>
        </w:numPr>
        <w:spacing w:before="0" w:beforeAutospacing="0" w:after="0" w:afterAutospacing="0"/>
        <w:rPr>
          <w:rFonts w:ascii="Century Gothic" w:hAnsi="Century Gothic" w:cstheme="minorHAnsi"/>
          <w:sz w:val="22"/>
          <w:szCs w:val="22"/>
        </w:rPr>
      </w:pPr>
      <w:r w:rsidRPr="00413DA1">
        <w:rPr>
          <w:rFonts w:ascii="Century Gothic" w:hAnsi="Century Gothic" w:cstheme="minorHAnsi"/>
          <w:b/>
          <w:sz w:val="22"/>
          <w:szCs w:val="22"/>
        </w:rPr>
        <w:t xml:space="preserve">Area Safeguarding </w:t>
      </w:r>
      <w:r w:rsidR="000F080A" w:rsidRPr="00413DA1">
        <w:rPr>
          <w:rFonts w:ascii="Century Gothic" w:hAnsi="Century Gothic" w:cstheme="minorHAnsi"/>
          <w:b/>
          <w:sz w:val="22"/>
          <w:szCs w:val="22"/>
        </w:rPr>
        <w:t>Advisor</w:t>
      </w:r>
      <w:r w:rsidRPr="00413DA1">
        <w:rPr>
          <w:rFonts w:ascii="Century Gothic" w:hAnsi="Century Gothic" w:cstheme="minorHAnsi"/>
          <w:b/>
          <w:sz w:val="22"/>
          <w:szCs w:val="22"/>
        </w:rPr>
        <w:t xml:space="preserve"> </w:t>
      </w:r>
    </w:p>
    <w:p w14:paraId="7DE7237D" w14:textId="77777777" w:rsidR="00BF59D7" w:rsidRPr="00413DA1" w:rsidRDefault="00C46774" w:rsidP="00BF59D7">
      <w:pPr>
        <w:pStyle w:val="Default"/>
        <w:ind w:left="720" w:firstLine="720"/>
        <w:rPr>
          <w:rStyle w:val="Hyperlink"/>
          <w:rFonts w:ascii="Century Gothic" w:hAnsi="Century Gothic" w:cstheme="minorHAnsi"/>
          <w:color w:val="auto"/>
          <w:sz w:val="22"/>
          <w:szCs w:val="22"/>
          <w:shd w:val="clear" w:color="auto" w:fill="FFFFFF"/>
        </w:rPr>
      </w:pPr>
      <w:hyperlink r:id="rId76" w:history="1">
        <w:r w:rsidR="00C836C5" w:rsidRPr="00413DA1">
          <w:rPr>
            <w:rStyle w:val="Hyperlink"/>
            <w:rFonts w:ascii="Century Gothic" w:hAnsi="Century Gothic" w:cstheme="minorHAnsi"/>
            <w:color w:val="auto"/>
            <w:sz w:val="22"/>
            <w:szCs w:val="22"/>
            <w:shd w:val="clear" w:color="auto" w:fill="FFFFFF"/>
          </w:rPr>
          <w:t>https://www.theeducationpeople.org/our-expertise/safeguarding/safeguarding-contacts/</w:t>
        </w:r>
      </w:hyperlink>
      <w:r w:rsidR="00C836C5" w:rsidRPr="00413DA1">
        <w:rPr>
          <w:rStyle w:val="Hyperlink"/>
          <w:rFonts w:ascii="Century Gothic" w:hAnsi="Century Gothic" w:cstheme="minorHAnsi"/>
          <w:color w:val="auto"/>
          <w:sz w:val="22"/>
          <w:szCs w:val="22"/>
          <w:shd w:val="clear" w:color="auto" w:fill="FFFFFF"/>
        </w:rPr>
        <w:t xml:space="preserve"> </w:t>
      </w:r>
    </w:p>
    <w:p w14:paraId="5B18DB37" w14:textId="5F41E47B" w:rsidR="00BF59D7" w:rsidRPr="00413DA1" w:rsidRDefault="00BF59D7" w:rsidP="00BF59D7">
      <w:pPr>
        <w:pStyle w:val="Default"/>
        <w:ind w:left="720" w:firstLine="720"/>
        <w:rPr>
          <w:rFonts w:ascii="Century Gothic" w:hAnsi="Century Gothic" w:cstheme="minorHAnsi"/>
          <w:color w:val="auto"/>
          <w:sz w:val="22"/>
          <w:szCs w:val="22"/>
          <w:lang w:val="en-GB"/>
        </w:rPr>
      </w:pPr>
      <w:r w:rsidRPr="00413DA1">
        <w:rPr>
          <w:rFonts w:ascii="Century Gothic" w:hAnsi="Century Gothic" w:cstheme="minorHAnsi"/>
          <w:iCs/>
          <w:color w:val="auto"/>
          <w:sz w:val="22"/>
          <w:szCs w:val="22"/>
        </w:rPr>
        <w:t xml:space="preserve">Canterbury - </w:t>
      </w:r>
      <w:r w:rsidRPr="00413DA1">
        <w:rPr>
          <w:rFonts w:ascii="Century Gothic" w:hAnsi="Century Gothic" w:cstheme="minorHAnsi"/>
          <w:bCs/>
          <w:color w:val="auto"/>
          <w:sz w:val="22"/>
          <w:szCs w:val="22"/>
          <w:lang w:val="en-GB"/>
        </w:rPr>
        <w:t xml:space="preserve">03000 418503 </w:t>
      </w:r>
    </w:p>
    <w:p w14:paraId="384047D6" w14:textId="7F655A88" w:rsidR="008159D9" w:rsidRPr="00413DA1" w:rsidRDefault="008159D9" w:rsidP="00C75B78">
      <w:pPr>
        <w:pStyle w:val="NormalWeb"/>
        <w:numPr>
          <w:ilvl w:val="2"/>
          <w:numId w:val="58"/>
        </w:numPr>
        <w:spacing w:before="0" w:beforeAutospacing="0" w:after="0" w:afterAutospacing="0"/>
        <w:rPr>
          <w:rFonts w:ascii="Century Gothic" w:hAnsi="Century Gothic" w:cstheme="minorHAnsi"/>
          <w:sz w:val="22"/>
          <w:szCs w:val="22"/>
        </w:rPr>
      </w:pPr>
    </w:p>
    <w:p w14:paraId="58211564" w14:textId="02417742" w:rsidR="008159D9" w:rsidRPr="00413DA1" w:rsidRDefault="00D55D7E" w:rsidP="00C75B78">
      <w:pPr>
        <w:pStyle w:val="NormalWeb"/>
        <w:numPr>
          <w:ilvl w:val="1"/>
          <w:numId w:val="58"/>
        </w:numPr>
        <w:spacing w:before="0" w:beforeAutospacing="0" w:after="0" w:afterAutospacing="0"/>
        <w:rPr>
          <w:rFonts w:ascii="Century Gothic" w:hAnsi="Century Gothic" w:cstheme="minorHAnsi"/>
          <w:sz w:val="22"/>
          <w:szCs w:val="22"/>
        </w:rPr>
      </w:pPr>
      <w:r w:rsidRPr="00413DA1">
        <w:rPr>
          <w:rFonts w:ascii="Century Gothic" w:hAnsi="Century Gothic" w:cstheme="minorHAnsi"/>
          <w:b/>
          <w:sz w:val="22"/>
          <w:szCs w:val="22"/>
        </w:rPr>
        <w:t>Internet safety</w:t>
      </w:r>
      <w:r w:rsidR="00CD42D1" w:rsidRPr="00413DA1">
        <w:rPr>
          <w:rFonts w:ascii="Century Gothic" w:hAnsi="Century Gothic" w:cstheme="minorHAnsi"/>
          <w:b/>
          <w:sz w:val="22"/>
          <w:szCs w:val="22"/>
        </w:rPr>
        <w:t xml:space="preserve"> in the </w:t>
      </w:r>
      <w:r w:rsidR="00CA1A0C" w:rsidRPr="00413DA1">
        <w:rPr>
          <w:rFonts w:ascii="Century Gothic" w:hAnsi="Century Gothic" w:cstheme="minorHAnsi"/>
          <w:b/>
          <w:sz w:val="22"/>
          <w:szCs w:val="22"/>
        </w:rPr>
        <w:t xml:space="preserve">Education Safeguarding </w:t>
      </w:r>
      <w:r w:rsidR="000F080A" w:rsidRPr="00413DA1">
        <w:rPr>
          <w:rFonts w:ascii="Century Gothic" w:hAnsi="Century Gothic" w:cstheme="minorHAnsi"/>
          <w:b/>
          <w:sz w:val="22"/>
          <w:szCs w:val="22"/>
        </w:rPr>
        <w:t>Service</w:t>
      </w:r>
    </w:p>
    <w:p w14:paraId="34430A63" w14:textId="77777777" w:rsidR="008159D9" w:rsidRPr="00413DA1" w:rsidRDefault="00CA1A0C" w:rsidP="00C75B78">
      <w:pPr>
        <w:pStyle w:val="NormalWeb"/>
        <w:numPr>
          <w:ilvl w:val="2"/>
          <w:numId w:val="58"/>
        </w:numPr>
        <w:spacing w:before="0" w:beforeAutospacing="0" w:after="0" w:afterAutospacing="0"/>
        <w:rPr>
          <w:rStyle w:val="Strong"/>
          <w:rFonts w:ascii="Century Gothic" w:hAnsi="Century Gothic" w:cstheme="minorHAnsi"/>
          <w:b w:val="0"/>
          <w:bCs w:val="0"/>
          <w:sz w:val="22"/>
          <w:szCs w:val="22"/>
        </w:rPr>
      </w:pPr>
      <w:r w:rsidRPr="00413DA1">
        <w:rPr>
          <w:rStyle w:val="Strong"/>
          <w:rFonts w:ascii="Century Gothic" w:hAnsi="Century Gothic" w:cstheme="minorHAnsi"/>
          <w:b w:val="0"/>
          <w:sz w:val="22"/>
          <w:szCs w:val="22"/>
          <w:shd w:val="clear" w:color="auto" w:fill="FFFFFF"/>
        </w:rPr>
        <w:t>03000 415797</w:t>
      </w:r>
    </w:p>
    <w:p w14:paraId="305F5E97" w14:textId="42420265" w:rsidR="00CA1A0C" w:rsidRPr="00413DA1" w:rsidRDefault="00C46774" w:rsidP="00C75B78">
      <w:pPr>
        <w:pStyle w:val="NormalWeb"/>
        <w:numPr>
          <w:ilvl w:val="2"/>
          <w:numId w:val="58"/>
        </w:numPr>
        <w:spacing w:before="0" w:beforeAutospacing="0" w:after="0" w:afterAutospacing="0"/>
        <w:rPr>
          <w:rStyle w:val="Strong"/>
          <w:rFonts w:ascii="Century Gothic" w:hAnsi="Century Gothic" w:cstheme="minorHAnsi"/>
          <w:b w:val="0"/>
          <w:bCs w:val="0"/>
          <w:sz w:val="22"/>
          <w:szCs w:val="22"/>
        </w:rPr>
      </w:pPr>
      <w:hyperlink r:id="rId77" w:history="1">
        <w:r w:rsidR="008159D9" w:rsidRPr="00413DA1">
          <w:rPr>
            <w:rStyle w:val="Hyperlink"/>
            <w:rFonts w:ascii="Century Gothic" w:hAnsi="Century Gothic" w:cstheme="minorHAnsi"/>
            <w:color w:val="auto"/>
            <w:sz w:val="22"/>
            <w:szCs w:val="22"/>
            <w:shd w:val="clear" w:color="auto" w:fill="FFFFFF"/>
          </w:rPr>
          <w:t>esafetyofficer@theeducationpeople.org</w:t>
        </w:r>
      </w:hyperlink>
      <w:r w:rsidR="005F5ECA" w:rsidRPr="00413DA1">
        <w:rPr>
          <w:rFonts w:ascii="Century Gothic" w:hAnsi="Century Gothic" w:cstheme="minorHAnsi"/>
          <w:sz w:val="22"/>
          <w:szCs w:val="22"/>
          <w:shd w:val="clear" w:color="auto" w:fill="FFFFFF"/>
        </w:rPr>
        <w:t xml:space="preserve"> </w:t>
      </w:r>
      <w:r w:rsidR="00CA1A0C" w:rsidRPr="00413DA1">
        <w:rPr>
          <w:rStyle w:val="Strong"/>
          <w:rFonts w:ascii="Century Gothic" w:hAnsi="Century Gothic" w:cstheme="minorHAnsi"/>
          <w:b w:val="0"/>
          <w:sz w:val="22"/>
          <w:szCs w:val="22"/>
          <w:shd w:val="clear" w:color="auto" w:fill="FFFFFF"/>
        </w:rPr>
        <w:t>(non-urgent issues only)</w:t>
      </w:r>
      <w:r w:rsidR="00D5244F" w:rsidRPr="00413DA1">
        <w:rPr>
          <w:rStyle w:val="Strong"/>
          <w:rFonts w:ascii="Century Gothic" w:hAnsi="Century Gothic" w:cstheme="minorHAnsi"/>
          <w:b w:val="0"/>
          <w:sz w:val="22"/>
          <w:szCs w:val="22"/>
          <w:shd w:val="clear" w:color="auto" w:fill="FFFFFF"/>
        </w:rPr>
        <w:t xml:space="preserve"> </w:t>
      </w:r>
    </w:p>
    <w:p w14:paraId="55BC87F8" w14:textId="77777777" w:rsidR="00CA1A0C" w:rsidRPr="00413DA1" w:rsidRDefault="00CA1A0C" w:rsidP="008159D9">
      <w:pPr>
        <w:pStyle w:val="NormalWeb"/>
        <w:spacing w:before="0" w:beforeAutospacing="0" w:after="0" w:afterAutospacing="0"/>
        <w:ind w:left="2171"/>
        <w:rPr>
          <w:rStyle w:val="Strong"/>
          <w:rFonts w:ascii="Century Gothic" w:hAnsi="Century Gothic" w:cstheme="minorHAnsi"/>
          <w:b w:val="0"/>
          <w:bCs w:val="0"/>
          <w:sz w:val="22"/>
          <w:szCs w:val="22"/>
        </w:rPr>
      </w:pPr>
    </w:p>
    <w:p w14:paraId="3CB90904" w14:textId="19B48BD6" w:rsidR="00CA1A0C" w:rsidRPr="00413DA1" w:rsidRDefault="00CA1A0C" w:rsidP="00C75B78">
      <w:pPr>
        <w:pStyle w:val="NormalWeb"/>
        <w:numPr>
          <w:ilvl w:val="0"/>
          <w:numId w:val="58"/>
        </w:numPr>
        <w:spacing w:before="0" w:beforeAutospacing="0" w:after="0" w:afterAutospacing="0"/>
        <w:rPr>
          <w:rFonts w:ascii="Century Gothic" w:hAnsi="Century Gothic" w:cstheme="minorHAnsi"/>
          <w:sz w:val="22"/>
          <w:szCs w:val="22"/>
        </w:rPr>
      </w:pPr>
      <w:r w:rsidRPr="00413DA1">
        <w:rPr>
          <w:rFonts w:ascii="Century Gothic" w:hAnsi="Century Gothic" w:cstheme="minorHAnsi"/>
          <w:b/>
          <w:sz w:val="22"/>
          <w:szCs w:val="22"/>
        </w:rPr>
        <w:t>LADO</w:t>
      </w:r>
      <w:r w:rsidR="008159D9" w:rsidRPr="00413DA1">
        <w:rPr>
          <w:rFonts w:ascii="Century Gothic" w:hAnsi="Century Gothic" w:cstheme="minorHAnsi"/>
          <w:b/>
          <w:sz w:val="22"/>
          <w:szCs w:val="22"/>
        </w:rPr>
        <w:t xml:space="preserve"> Service</w:t>
      </w:r>
    </w:p>
    <w:p w14:paraId="219BA2B7" w14:textId="77777777" w:rsidR="00CA1A0C" w:rsidRPr="00413DA1" w:rsidRDefault="00CA1A0C" w:rsidP="00C75B78">
      <w:pPr>
        <w:pStyle w:val="NormalWeb"/>
        <w:numPr>
          <w:ilvl w:val="1"/>
          <w:numId w:val="58"/>
        </w:numPr>
        <w:spacing w:before="0" w:beforeAutospacing="0" w:after="0" w:afterAutospacing="0"/>
        <w:rPr>
          <w:rStyle w:val="Strong"/>
          <w:rFonts w:ascii="Century Gothic" w:hAnsi="Century Gothic" w:cstheme="minorHAnsi"/>
          <w:b w:val="0"/>
          <w:bCs w:val="0"/>
          <w:sz w:val="22"/>
          <w:szCs w:val="22"/>
        </w:rPr>
      </w:pPr>
      <w:r w:rsidRPr="00413DA1">
        <w:rPr>
          <w:rStyle w:val="Strong"/>
          <w:rFonts w:ascii="Century Gothic" w:hAnsi="Century Gothic" w:cstheme="minorHAnsi"/>
          <w:b w:val="0"/>
          <w:sz w:val="22"/>
          <w:szCs w:val="22"/>
          <w:shd w:val="clear" w:color="auto" w:fill="FFFFFF"/>
        </w:rPr>
        <w:t>Telephone: 03000 410888 </w:t>
      </w:r>
    </w:p>
    <w:p w14:paraId="6ABE0C29" w14:textId="77777777" w:rsidR="00CA1A0C" w:rsidRPr="00413DA1" w:rsidRDefault="00CA1A0C" w:rsidP="00C75B78">
      <w:pPr>
        <w:pStyle w:val="NormalWeb"/>
        <w:numPr>
          <w:ilvl w:val="1"/>
          <w:numId w:val="58"/>
        </w:numPr>
        <w:spacing w:before="0" w:beforeAutospacing="0" w:after="0" w:afterAutospacing="0"/>
        <w:rPr>
          <w:rFonts w:ascii="Century Gothic" w:hAnsi="Century Gothic" w:cstheme="minorHAnsi"/>
          <w:sz w:val="22"/>
          <w:szCs w:val="22"/>
        </w:rPr>
      </w:pPr>
      <w:r w:rsidRPr="00413DA1">
        <w:rPr>
          <w:rFonts w:ascii="Century Gothic" w:hAnsi="Century Gothic" w:cstheme="minorHAnsi"/>
          <w:sz w:val="22"/>
          <w:szCs w:val="22"/>
          <w:shd w:val="clear" w:color="auto" w:fill="FFFFFF"/>
        </w:rPr>
        <w:t>Email: </w:t>
      </w:r>
      <w:hyperlink r:id="rId78" w:history="1">
        <w:r w:rsidRPr="00413DA1">
          <w:rPr>
            <w:rStyle w:val="Hyperlink"/>
            <w:rFonts w:ascii="Century Gothic" w:hAnsi="Century Gothic" w:cstheme="minorHAnsi"/>
            <w:color w:val="auto"/>
            <w:sz w:val="22"/>
            <w:szCs w:val="22"/>
            <w:shd w:val="clear" w:color="auto" w:fill="FFFFFF"/>
          </w:rPr>
          <w:t>kentchildrenslado@kent.gov.uk</w:t>
        </w:r>
      </w:hyperlink>
      <w:r w:rsidRPr="00413DA1">
        <w:rPr>
          <w:rFonts w:ascii="Century Gothic" w:hAnsi="Century Gothic" w:cstheme="minorHAnsi"/>
          <w:sz w:val="22"/>
          <w:szCs w:val="22"/>
        </w:rPr>
        <w:t xml:space="preserve"> </w:t>
      </w:r>
    </w:p>
    <w:p w14:paraId="17E57E41" w14:textId="77777777" w:rsidR="00CA1A0C" w:rsidRPr="00413DA1" w:rsidRDefault="00CA1A0C" w:rsidP="008159D9">
      <w:pPr>
        <w:pStyle w:val="NormalWeb"/>
        <w:spacing w:before="0" w:beforeAutospacing="0" w:after="0" w:afterAutospacing="0"/>
        <w:ind w:left="2171"/>
        <w:rPr>
          <w:rFonts w:ascii="Century Gothic" w:hAnsi="Century Gothic" w:cstheme="minorHAnsi"/>
          <w:sz w:val="22"/>
          <w:szCs w:val="22"/>
        </w:rPr>
      </w:pPr>
    </w:p>
    <w:p w14:paraId="5A2932AB" w14:textId="515FD9F7" w:rsidR="00CA1A0C" w:rsidRPr="00413DA1" w:rsidRDefault="00131738" w:rsidP="00C75B78">
      <w:pPr>
        <w:pStyle w:val="NormalWeb"/>
        <w:numPr>
          <w:ilvl w:val="0"/>
          <w:numId w:val="58"/>
        </w:numPr>
        <w:spacing w:before="0" w:beforeAutospacing="0" w:after="0" w:afterAutospacing="0"/>
        <w:rPr>
          <w:rFonts w:ascii="Century Gothic" w:hAnsi="Century Gothic" w:cstheme="minorHAnsi"/>
          <w:sz w:val="22"/>
          <w:szCs w:val="22"/>
        </w:rPr>
      </w:pPr>
      <w:r w:rsidRPr="00413DA1">
        <w:rPr>
          <w:rFonts w:ascii="Century Gothic" w:hAnsi="Century Gothic" w:cstheme="minorHAnsi"/>
          <w:b/>
          <w:sz w:val="22"/>
          <w:szCs w:val="22"/>
        </w:rPr>
        <w:t>Integrated Children’s</w:t>
      </w:r>
      <w:r w:rsidR="00B305AE" w:rsidRPr="00413DA1">
        <w:rPr>
          <w:rFonts w:ascii="Century Gothic" w:hAnsi="Century Gothic" w:cstheme="minorHAnsi"/>
          <w:b/>
          <w:sz w:val="22"/>
          <w:szCs w:val="22"/>
        </w:rPr>
        <w:t xml:space="preserve"> Services </w:t>
      </w:r>
    </w:p>
    <w:p w14:paraId="7989A6A8" w14:textId="70161832" w:rsidR="00CA1A0C" w:rsidRPr="00413DA1" w:rsidRDefault="00AD1852" w:rsidP="00C75B78">
      <w:pPr>
        <w:pStyle w:val="NormalWeb"/>
        <w:numPr>
          <w:ilvl w:val="1"/>
          <w:numId w:val="58"/>
        </w:numPr>
        <w:spacing w:before="0" w:beforeAutospacing="0" w:after="0" w:afterAutospacing="0"/>
        <w:rPr>
          <w:rFonts w:ascii="Century Gothic" w:hAnsi="Century Gothic" w:cstheme="minorHAnsi"/>
          <w:sz w:val="22"/>
          <w:szCs w:val="22"/>
        </w:rPr>
      </w:pPr>
      <w:r w:rsidRPr="00413DA1">
        <w:rPr>
          <w:rFonts w:ascii="Century Gothic" w:hAnsi="Century Gothic" w:cstheme="minorHAnsi"/>
          <w:sz w:val="22"/>
          <w:szCs w:val="22"/>
        </w:rPr>
        <w:t>Front door:</w:t>
      </w:r>
      <w:r w:rsidR="00CA1A0C" w:rsidRPr="00413DA1">
        <w:rPr>
          <w:rFonts w:ascii="Century Gothic" w:hAnsi="Century Gothic" w:cstheme="minorHAnsi"/>
          <w:sz w:val="22"/>
          <w:szCs w:val="22"/>
        </w:rPr>
        <w:t xml:space="preserve"> 03000 411111</w:t>
      </w:r>
    </w:p>
    <w:p w14:paraId="30CB6162" w14:textId="77777777" w:rsidR="00CA1A0C" w:rsidRPr="00413DA1" w:rsidRDefault="00CA1A0C" w:rsidP="00C75B78">
      <w:pPr>
        <w:pStyle w:val="NormalWeb"/>
        <w:numPr>
          <w:ilvl w:val="1"/>
          <w:numId w:val="58"/>
        </w:numPr>
        <w:spacing w:before="0" w:beforeAutospacing="0" w:after="0" w:afterAutospacing="0"/>
        <w:rPr>
          <w:rFonts w:ascii="Century Gothic" w:hAnsi="Century Gothic" w:cstheme="minorHAnsi"/>
          <w:sz w:val="22"/>
          <w:szCs w:val="22"/>
        </w:rPr>
      </w:pPr>
      <w:r w:rsidRPr="00413DA1">
        <w:rPr>
          <w:rFonts w:ascii="Century Gothic" w:hAnsi="Century Gothic" w:cstheme="minorHAnsi"/>
          <w:sz w:val="22"/>
          <w:szCs w:val="22"/>
        </w:rPr>
        <w:t>Out of Hours Number: 03000 419191</w:t>
      </w:r>
    </w:p>
    <w:p w14:paraId="0563CB3D" w14:textId="022EA68D" w:rsidR="00CA1A0C" w:rsidRPr="00413DA1" w:rsidRDefault="00CA1A0C" w:rsidP="008159D9">
      <w:pPr>
        <w:pStyle w:val="NormalWeb"/>
        <w:spacing w:before="0" w:beforeAutospacing="0" w:after="0" w:afterAutospacing="0"/>
        <w:ind w:left="2231"/>
        <w:rPr>
          <w:rFonts w:ascii="Century Gothic" w:hAnsi="Century Gothic" w:cstheme="minorHAnsi"/>
          <w:sz w:val="22"/>
          <w:szCs w:val="22"/>
        </w:rPr>
      </w:pPr>
    </w:p>
    <w:p w14:paraId="4BD461A1" w14:textId="77777777" w:rsidR="00CA1A0C" w:rsidRPr="00413DA1" w:rsidRDefault="00CA1A0C" w:rsidP="00C75B78">
      <w:pPr>
        <w:pStyle w:val="NormalWeb"/>
        <w:numPr>
          <w:ilvl w:val="0"/>
          <w:numId w:val="58"/>
        </w:numPr>
        <w:spacing w:before="0" w:beforeAutospacing="0" w:after="0" w:afterAutospacing="0"/>
        <w:rPr>
          <w:rFonts w:ascii="Century Gothic" w:hAnsi="Century Gothic" w:cstheme="minorHAnsi"/>
          <w:sz w:val="22"/>
          <w:szCs w:val="22"/>
        </w:rPr>
      </w:pPr>
      <w:r w:rsidRPr="00413DA1">
        <w:rPr>
          <w:rFonts w:ascii="Century Gothic" w:hAnsi="Century Gothic" w:cstheme="minorHAnsi"/>
          <w:b/>
          <w:sz w:val="22"/>
          <w:szCs w:val="22"/>
        </w:rPr>
        <w:t>Kent Police</w:t>
      </w:r>
    </w:p>
    <w:p w14:paraId="2DB24351" w14:textId="79291E6A" w:rsidR="00CA1A0C" w:rsidRPr="00413DA1" w:rsidRDefault="00CA1A0C" w:rsidP="00C75B78">
      <w:pPr>
        <w:pStyle w:val="NormalWeb"/>
        <w:numPr>
          <w:ilvl w:val="1"/>
          <w:numId w:val="58"/>
        </w:numPr>
        <w:spacing w:before="0" w:beforeAutospacing="0" w:after="0" w:afterAutospacing="0"/>
        <w:rPr>
          <w:rFonts w:ascii="Century Gothic" w:hAnsi="Century Gothic" w:cstheme="minorHAnsi"/>
          <w:sz w:val="22"/>
          <w:szCs w:val="22"/>
        </w:rPr>
      </w:pPr>
      <w:r w:rsidRPr="00413DA1">
        <w:rPr>
          <w:rFonts w:ascii="Century Gothic" w:hAnsi="Century Gothic" w:cstheme="minorHAnsi"/>
          <w:sz w:val="22"/>
          <w:szCs w:val="22"/>
        </w:rPr>
        <w:t xml:space="preserve">101 or 999 if there is an immediate risk of </w:t>
      </w:r>
      <w:proofErr w:type="gramStart"/>
      <w:r w:rsidRPr="00413DA1">
        <w:rPr>
          <w:rFonts w:ascii="Century Gothic" w:hAnsi="Century Gothic" w:cstheme="minorHAnsi"/>
          <w:sz w:val="22"/>
          <w:szCs w:val="22"/>
        </w:rPr>
        <w:t>harm</w:t>
      </w:r>
      <w:proofErr w:type="gramEnd"/>
    </w:p>
    <w:p w14:paraId="2ACD4E7F" w14:textId="56DB16BC" w:rsidR="00CA1A0C" w:rsidRPr="00413DA1" w:rsidRDefault="00BF59D7" w:rsidP="00BF59D7">
      <w:pPr>
        <w:pStyle w:val="NormalWeb"/>
        <w:spacing w:before="0" w:beforeAutospacing="0" w:after="0" w:afterAutospacing="0"/>
        <w:ind w:left="720" w:firstLine="720"/>
        <w:rPr>
          <w:rFonts w:ascii="Century Gothic" w:hAnsi="Century Gothic" w:cstheme="minorHAnsi"/>
          <w:sz w:val="22"/>
          <w:szCs w:val="22"/>
        </w:rPr>
      </w:pPr>
      <w:r w:rsidRPr="00413DA1">
        <w:rPr>
          <w:rFonts w:ascii="Century Gothic" w:hAnsi="Century Gothic" w:cstheme="minorHAnsi"/>
          <w:sz w:val="22"/>
          <w:szCs w:val="22"/>
        </w:rPr>
        <w:t>Jodie Hobbs PC 46011101 (Schools Officer) Jodie.Hobbs@kent.police.uk</w:t>
      </w:r>
    </w:p>
    <w:p w14:paraId="21493056" w14:textId="42566799" w:rsidR="00CA1A0C" w:rsidRPr="00413DA1" w:rsidRDefault="00CA1A0C" w:rsidP="00C75B78">
      <w:pPr>
        <w:pStyle w:val="NormalWeb"/>
        <w:numPr>
          <w:ilvl w:val="0"/>
          <w:numId w:val="58"/>
        </w:numPr>
        <w:spacing w:before="0" w:beforeAutospacing="0" w:after="0" w:afterAutospacing="0"/>
        <w:rPr>
          <w:rFonts w:ascii="Century Gothic" w:hAnsi="Century Gothic" w:cstheme="minorHAnsi"/>
          <w:sz w:val="22"/>
          <w:szCs w:val="22"/>
        </w:rPr>
      </w:pPr>
      <w:r w:rsidRPr="00413DA1">
        <w:rPr>
          <w:rFonts w:ascii="Century Gothic" w:hAnsi="Century Gothic" w:cstheme="minorHAnsi"/>
          <w:b/>
          <w:sz w:val="22"/>
          <w:szCs w:val="22"/>
          <w:lang w:val="en-US"/>
        </w:rPr>
        <w:t xml:space="preserve">Kent Safeguarding Children </w:t>
      </w:r>
      <w:r w:rsidR="00653172" w:rsidRPr="00413DA1">
        <w:rPr>
          <w:rFonts w:ascii="Century Gothic" w:hAnsi="Century Gothic" w:cstheme="minorHAnsi"/>
          <w:b/>
          <w:sz w:val="22"/>
          <w:szCs w:val="22"/>
          <w:lang w:val="en-US"/>
        </w:rPr>
        <w:t>Multi-</w:t>
      </w:r>
      <w:r w:rsidR="007C6C11" w:rsidRPr="00413DA1">
        <w:rPr>
          <w:rFonts w:ascii="Century Gothic" w:hAnsi="Century Gothic" w:cstheme="minorHAnsi"/>
          <w:b/>
          <w:sz w:val="22"/>
          <w:szCs w:val="22"/>
          <w:lang w:val="en-US"/>
        </w:rPr>
        <w:t>Agency</w:t>
      </w:r>
      <w:r w:rsidR="00653172" w:rsidRPr="00413DA1">
        <w:rPr>
          <w:rFonts w:ascii="Century Gothic" w:hAnsi="Century Gothic" w:cstheme="minorHAnsi"/>
          <w:b/>
          <w:sz w:val="22"/>
          <w:szCs w:val="22"/>
          <w:lang w:val="en-US"/>
        </w:rPr>
        <w:t xml:space="preserve"> Partnership</w:t>
      </w:r>
      <w:r w:rsidRPr="00413DA1">
        <w:rPr>
          <w:rFonts w:ascii="Century Gothic" w:hAnsi="Century Gothic" w:cstheme="minorHAnsi"/>
          <w:b/>
          <w:sz w:val="22"/>
          <w:szCs w:val="22"/>
          <w:lang w:val="en-US"/>
        </w:rPr>
        <w:t xml:space="preserve"> (KSC</w:t>
      </w:r>
      <w:r w:rsidR="00653172" w:rsidRPr="00413DA1">
        <w:rPr>
          <w:rFonts w:ascii="Century Gothic" w:hAnsi="Century Gothic" w:cstheme="minorHAnsi"/>
          <w:b/>
          <w:sz w:val="22"/>
          <w:szCs w:val="22"/>
          <w:lang w:val="en-US"/>
        </w:rPr>
        <w:t>MP</w:t>
      </w:r>
      <w:r w:rsidRPr="00413DA1">
        <w:rPr>
          <w:rFonts w:ascii="Century Gothic" w:hAnsi="Century Gothic" w:cstheme="minorHAnsi"/>
          <w:b/>
          <w:sz w:val="22"/>
          <w:szCs w:val="22"/>
          <w:lang w:val="en-US"/>
        </w:rPr>
        <w:t>)</w:t>
      </w:r>
    </w:p>
    <w:p w14:paraId="0FD010B0" w14:textId="78EFEFA0" w:rsidR="00CA1A0C" w:rsidRPr="00413DA1" w:rsidRDefault="00C46774" w:rsidP="00C75B78">
      <w:pPr>
        <w:pStyle w:val="NormalWeb"/>
        <w:numPr>
          <w:ilvl w:val="1"/>
          <w:numId w:val="58"/>
        </w:numPr>
        <w:spacing w:before="0" w:beforeAutospacing="0" w:after="0" w:afterAutospacing="0"/>
        <w:rPr>
          <w:rFonts w:ascii="Century Gothic" w:hAnsi="Century Gothic" w:cstheme="minorHAnsi"/>
          <w:sz w:val="22"/>
          <w:szCs w:val="22"/>
        </w:rPr>
      </w:pPr>
      <w:hyperlink r:id="rId79" w:history="1">
        <w:r w:rsidR="00653172" w:rsidRPr="00413DA1">
          <w:rPr>
            <w:rStyle w:val="Hyperlink"/>
            <w:rFonts w:ascii="Century Gothic" w:hAnsi="Century Gothic" w:cstheme="minorHAnsi"/>
            <w:color w:val="auto"/>
            <w:sz w:val="22"/>
            <w:szCs w:val="22"/>
            <w:lang w:val="en-US"/>
          </w:rPr>
          <w:t>kscmp@kent.gov.uk</w:t>
        </w:r>
      </w:hyperlink>
    </w:p>
    <w:p w14:paraId="3C1CE151" w14:textId="77777777" w:rsidR="00CA1A0C" w:rsidRPr="00413DA1" w:rsidRDefault="00CA1A0C" w:rsidP="00C75B78">
      <w:pPr>
        <w:pStyle w:val="NormalWeb"/>
        <w:numPr>
          <w:ilvl w:val="1"/>
          <w:numId w:val="58"/>
        </w:numPr>
        <w:spacing w:before="0" w:beforeAutospacing="0" w:after="0" w:afterAutospacing="0"/>
        <w:rPr>
          <w:rFonts w:ascii="Century Gothic" w:hAnsi="Century Gothic" w:cstheme="minorHAnsi"/>
          <w:sz w:val="22"/>
          <w:szCs w:val="22"/>
        </w:rPr>
      </w:pPr>
      <w:r w:rsidRPr="00413DA1">
        <w:rPr>
          <w:rFonts w:ascii="Century Gothic" w:hAnsi="Century Gothic" w:cstheme="minorHAnsi"/>
          <w:sz w:val="22"/>
          <w:szCs w:val="22"/>
          <w:lang w:val="en-US"/>
        </w:rPr>
        <w:t>03000 421126</w:t>
      </w:r>
    </w:p>
    <w:p w14:paraId="7E90C7F3" w14:textId="77777777" w:rsidR="006B180F" w:rsidRPr="00413DA1" w:rsidRDefault="006B180F" w:rsidP="008159D9">
      <w:pPr>
        <w:pStyle w:val="NormalWeb"/>
        <w:spacing w:before="0" w:beforeAutospacing="0" w:after="0" w:afterAutospacing="0"/>
        <w:ind w:left="2171"/>
        <w:rPr>
          <w:rFonts w:ascii="Century Gothic" w:hAnsi="Century Gothic" w:cstheme="minorHAnsi"/>
          <w:sz w:val="22"/>
          <w:szCs w:val="22"/>
        </w:rPr>
      </w:pPr>
    </w:p>
    <w:p w14:paraId="59BB1B0A" w14:textId="424B4693" w:rsidR="00E36EDE" w:rsidRPr="00413DA1" w:rsidRDefault="006B180F" w:rsidP="00C75B78">
      <w:pPr>
        <w:pStyle w:val="NormalWeb"/>
        <w:numPr>
          <w:ilvl w:val="0"/>
          <w:numId w:val="58"/>
        </w:numPr>
        <w:spacing w:before="0" w:beforeAutospacing="0" w:after="0" w:afterAutospacing="0"/>
        <w:rPr>
          <w:rFonts w:ascii="Century Gothic" w:hAnsi="Century Gothic" w:cstheme="minorHAnsi"/>
          <w:b/>
          <w:bCs/>
          <w:sz w:val="22"/>
          <w:szCs w:val="22"/>
          <w:lang w:val="en-US"/>
        </w:rPr>
      </w:pPr>
      <w:r w:rsidRPr="00413DA1">
        <w:rPr>
          <w:rFonts w:ascii="Century Gothic" w:hAnsi="Century Gothic" w:cstheme="minorHAnsi"/>
          <w:b/>
          <w:bCs/>
          <w:sz w:val="22"/>
          <w:szCs w:val="22"/>
          <w:lang w:val="en-US"/>
        </w:rPr>
        <w:t>Adult Safeguarding</w:t>
      </w:r>
    </w:p>
    <w:p w14:paraId="70780E4A" w14:textId="1CA4C21E" w:rsidR="006F1752" w:rsidRPr="00413DA1" w:rsidRDefault="00597076" w:rsidP="00C75B78">
      <w:pPr>
        <w:pStyle w:val="NormalWeb"/>
        <w:numPr>
          <w:ilvl w:val="1"/>
          <w:numId w:val="58"/>
        </w:numPr>
        <w:rPr>
          <w:rFonts w:ascii="Century Gothic" w:hAnsi="Century Gothic" w:cstheme="minorHAnsi"/>
          <w:sz w:val="22"/>
          <w:szCs w:val="22"/>
        </w:rPr>
      </w:pPr>
      <w:r w:rsidRPr="00413DA1">
        <w:rPr>
          <w:rFonts w:ascii="Century Gothic" w:hAnsi="Century Gothic" w:cstheme="minorHAnsi"/>
          <w:sz w:val="22"/>
          <w:szCs w:val="22"/>
        </w:rPr>
        <w:t>Adult Social Care via</w:t>
      </w:r>
      <w:r w:rsidR="00E35C88" w:rsidRPr="00413DA1">
        <w:rPr>
          <w:rFonts w:ascii="Century Gothic" w:hAnsi="Century Gothic" w:cstheme="minorHAnsi"/>
          <w:sz w:val="22"/>
          <w:szCs w:val="22"/>
        </w:rPr>
        <w:t xml:space="preserve"> </w:t>
      </w:r>
      <w:r w:rsidRPr="00413DA1">
        <w:rPr>
          <w:rFonts w:ascii="Century Gothic" w:hAnsi="Century Gothic" w:cstheme="minorHAnsi"/>
          <w:sz w:val="22"/>
          <w:szCs w:val="22"/>
        </w:rPr>
        <w:t xml:space="preserve">03000 41 61 61 (text relay 18001 03000 41 61 61) or email </w:t>
      </w:r>
      <w:hyperlink r:id="rId80" w:history="1">
        <w:r w:rsidR="00E35C88" w:rsidRPr="00413DA1">
          <w:rPr>
            <w:rStyle w:val="Hyperlink"/>
            <w:rFonts w:ascii="Century Gothic" w:hAnsi="Century Gothic" w:cstheme="minorHAnsi"/>
            <w:color w:val="auto"/>
            <w:sz w:val="22"/>
            <w:szCs w:val="22"/>
          </w:rPr>
          <w:t>social.services@kent.gov.uk</w:t>
        </w:r>
      </w:hyperlink>
      <w:r w:rsidR="00E35C88" w:rsidRPr="00413DA1">
        <w:rPr>
          <w:rFonts w:ascii="Century Gothic" w:hAnsi="Century Gothic" w:cstheme="minorHAnsi"/>
          <w:sz w:val="22"/>
          <w:szCs w:val="22"/>
        </w:rPr>
        <w:t xml:space="preserve"> </w:t>
      </w:r>
    </w:p>
    <w:p w14:paraId="099F0AB1" w14:textId="77777777" w:rsidR="003B6E5D" w:rsidRPr="00413DA1" w:rsidRDefault="003B6E5D" w:rsidP="003B6E5D">
      <w:pPr>
        <w:pStyle w:val="Heading1"/>
        <w:rPr>
          <w:rFonts w:ascii="Century Gothic" w:hAnsi="Century Gothic" w:cs="Calibri"/>
          <w:sz w:val="24"/>
          <w:szCs w:val="24"/>
        </w:rPr>
      </w:pPr>
    </w:p>
    <w:p w14:paraId="3EA9D64A" w14:textId="4468F580" w:rsidR="003B6E5D" w:rsidRPr="00413DA1" w:rsidRDefault="003B6E5D" w:rsidP="003B6E5D">
      <w:pPr>
        <w:pStyle w:val="Heading1"/>
        <w:jc w:val="left"/>
        <w:rPr>
          <w:rFonts w:ascii="Century Gothic" w:hAnsi="Century Gothic" w:cs="Calibri"/>
          <w:sz w:val="24"/>
          <w:szCs w:val="24"/>
        </w:rPr>
      </w:pPr>
      <w:r w:rsidRPr="00413DA1">
        <w:rPr>
          <w:rFonts w:ascii="Century Gothic" w:hAnsi="Century Gothic" w:cs="Calibri"/>
          <w:sz w:val="24"/>
          <w:szCs w:val="24"/>
        </w:rPr>
        <w:t xml:space="preserve">MONITORING AND REVIEW </w:t>
      </w:r>
    </w:p>
    <w:p w14:paraId="77B7AA6C" w14:textId="5828A3D5" w:rsidR="006502EC" w:rsidRPr="00413DA1" w:rsidRDefault="003B6E5D" w:rsidP="003B6E5D">
      <w:pPr>
        <w:pStyle w:val="1bodycopy10pt"/>
        <w:rPr>
          <w:rFonts w:ascii="Century Gothic" w:hAnsi="Century Gothic" w:cs="Calibri"/>
          <w:sz w:val="24"/>
        </w:rPr>
      </w:pPr>
      <w:r w:rsidRPr="00413DA1">
        <w:rPr>
          <w:rFonts w:ascii="Century Gothic" w:hAnsi="Century Gothic" w:cs="Calibri"/>
          <w:sz w:val="24"/>
        </w:rPr>
        <w:t>This policy will be reviewed by the DSL on an annual basis. At every review, the policy will be approved by the full governing board.</w:t>
      </w:r>
    </w:p>
    <w:p w14:paraId="2A21F70D" w14:textId="77777777" w:rsidR="003B6E5D" w:rsidRPr="00413DA1" w:rsidRDefault="003B6E5D" w:rsidP="003B6E5D">
      <w:pPr>
        <w:pStyle w:val="1bodycopy10pt"/>
        <w:rPr>
          <w:rFonts w:ascii="Century Gothic" w:hAnsi="Century Gothic" w:cs="Calibri"/>
          <w:sz w:val="24"/>
        </w:rPr>
      </w:pPr>
    </w:p>
    <w:p w14:paraId="08D3DB1C" w14:textId="241D0B12" w:rsidR="006502EC" w:rsidRPr="00413DA1" w:rsidRDefault="006502EC" w:rsidP="006502EC">
      <w:pPr>
        <w:shd w:val="clear" w:color="auto" w:fill="D9D9D9"/>
        <w:rPr>
          <w:rFonts w:ascii="Century Gothic" w:hAnsi="Century Gothic"/>
          <w:sz w:val="22"/>
          <w:szCs w:val="22"/>
        </w:rPr>
      </w:pPr>
      <w:r w:rsidRPr="00413DA1">
        <w:rPr>
          <w:rFonts w:ascii="Century Gothic" w:hAnsi="Century Gothic"/>
          <w:sz w:val="22"/>
          <w:szCs w:val="22"/>
        </w:rPr>
        <w:t>EQUALITY, SAFEGUARDING AND EQUAL OPPORTUNITIES STATEMENT</w:t>
      </w:r>
    </w:p>
    <w:p w14:paraId="42897732" w14:textId="77777777" w:rsidR="006502EC" w:rsidRPr="00413DA1" w:rsidRDefault="006502EC" w:rsidP="006502EC">
      <w:pPr>
        <w:rPr>
          <w:rFonts w:ascii="Century Gothic" w:hAnsi="Century Gothic"/>
          <w:sz w:val="22"/>
          <w:szCs w:val="22"/>
        </w:rPr>
      </w:pPr>
    </w:p>
    <w:p w14:paraId="2EAE9195" w14:textId="77777777" w:rsidR="006502EC" w:rsidRPr="00413DA1" w:rsidRDefault="006502EC" w:rsidP="006502EC">
      <w:pPr>
        <w:rPr>
          <w:rFonts w:ascii="Century Gothic" w:hAnsi="Century Gothic"/>
          <w:sz w:val="22"/>
          <w:szCs w:val="22"/>
        </w:rPr>
      </w:pPr>
      <w:r w:rsidRPr="00413DA1">
        <w:rPr>
          <w:rFonts w:ascii="Century Gothic" w:hAnsi="Century Gothic"/>
          <w:sz w:val="22"/>
          <w:szCs w:val="22"/>
        </w:rPr>
        <w:t xml:space="preserve">St Nicholas School, in all policies and procedures, will promote equality of opportunity for students and staff from all social, </w:t>
      </w:r>
      <w:proofErr w:type="gramStart"/>
      <w:r w:rsidRPr="00413DA1">
        <w:rPr>
          <w:rFonts w:ascii="Century Gothic" w:hAnsi="Century Gothic"/>
          <w:sz w:val="22"/>
          <w:szCs w:val="22"/>
        </w:rPr>
        <w:t>cultural</w:t>
      </w:r>
      <w:proofErr w:type="gramEnd"/>
      <w:r w:rsidRPr="00413DA1">
        <w:rPr>
          <w:rFonts w:ascii="Century Gothic" w:hAnsi="Century Gothic"/>
          <w:sz w:val="22"/>
          <w:szCs w:val="22"/>
        </w:rPr>
        <w:t xml:space="preserve"> and economic backgrounds and ensure freedom from discrimination on the basis of membership of any group including gender, sexual orientation, family circumstances, ethnic or national origin, disability (physical or mental), religious or political beliefs.</w:t>
      </w:r>
    </w:p>
    <w:p w14:paraId="7A13C17D" w14:textId="77777777" w:rsidR="006502EC" w:rsidRPr="00413DA1" w:rsidRDefault="006502EC" w:rsidP="006502EC">
      <w:pPr>
        <w:rPr>
          <w:rFonts w:ascii="Century Gothic" w:hAnsi="Century Gothic"/>
          <w:sz w:val="22"/>
          <w:szCs w:val="22"/>
        </w:rPr>
      </w:pPr>
    </w:p>
    <w:p w14:paraId="62F2D9BC" w14:textId="77777777" w:rsidR="006502EC" w:rsidRPr="00413DA1" w:rsidRDefault="006502EC" w:rsidP="006502EC">
      <w:pPr>
        <w:rPr>
          <w:rFonts w:ascii="Century Gothic" w:hAnsi="Century Gothic"/>
          <w:sz w:val="22"/>
          <w:szCs w:val="22"/>
        </w:rPr>
      </w:pPr>
      <w:r w:rsidRPr="00413DA1">
        <w:rPr>
          <w:rFonts w:ascii="Century Gothic" w:hAnsi="Century Gothic"/>
          <w:sz w:val="22"/>
          <w:szCs w:val="22"/>
        </w:rPr>
        <w:t>As part of our commitment to meet the Public Sector Equality Duty (PSED), St Nicholas School aims to:</w:t>
      </w:r>
    </w:p>
    <w:p w14:paraId="1997EEEB" w14:textId="77777777" w:rsidR="006502EC" w:rsidRPr="00413DA1" w:rsidRDefault="006502EC" w:rsidP="00C75B78">
      <w:pPr>
        <w:numPr>
          <w:ilvl w:val="0"/>
          <w:numId w:val="70"/>
        </w:numPr>
        <w:rPr>
          <w:rFonts w:ascii="Century Gothic" w:hAnsi="Century Gothic"/>
          <w:sz w:val="22"/>
          <w:szCs w:val="22"/>
        </w:rPr>
      </w:pPr>
      <w:r w:rsidRPr="00413DA1">
        <w:rPr>
          <w:rFonts w:ascii="Century Gothic" w:hAnsi="Century Gothic"/>
          <w:sz w:val="22"/>
          <w:szCs w:val="22"/>
        </w:rPr>
        <w:t xml:space="preserve">Provide equal opportunity for </w:t>
      </w:r>
      <w:proofErr w:type="gramStart"/>
      <w:r w:rsidRPr="00413DA1">
        <w:rPr>
          <w:rFonts w:ascii="Century Gothic" w:hAnsi="Century Gothic"/>
          <w:sz w:val="22"/>
          <w:szCs w:val="22"/>
        </w:rPr>
        <w:t>all;</w:t>
      </w:r>
      <w:proofErr w:type="gramEnd"/>
    </w:p>
    <w:p w14:paraId="74B57D3E" w14:textId="77777777" w:rsidR="006502EC" w:rsidRPr="00413DA1" w:rsidRDefault="006502EC" w:rsidP="00C75B78">
      <w:pPr>
        <w:numPr>
          <w:ilvl w:val="0"/>
          <w:numId w:val="70"/>
        </w:numPr>
        <w:rPr>
          <w:rFonts w:ascii="Century Gothic" w:hAnsi="Century Gothic"/>
          <w:sz w:val="22"/>
          <w:szCs w:val="22"/>
        </w:rPr>
      </w:pPr>
      <w:r w:rsidRPr="00413DA1">
        <w:rPr>
          <w:rFonts w:ascii="Century Gothic" w:hAnsi="Century Gothic"/>
          <w:sz w:val="22"/>
          <w:szCs w:val="22"/>
        </w:rPr>
        <w:t xml:space="preserve">Foster good relations, and create effective partnership with all sections of the </w:t>
      </w:r>
      <w:proofErr w:type="gramStart"/>
      <w:r w:rsidRPr="00413DA1">
        <w:rPr>
          <w:rFonts w:ascii="Century Gothic" w:hAnsi="Century Gothic"/>
          <w:sz w:val="22"/>
          <w:szCs w:val="22"/>
        </w:rPr>
        <w:t>community;</w:t>
      </w:r>
      <w:proofErr w:type="gramEnd"/>
    </w:p>
    <w:p w14:paraId="7192A57D" w14:textId="77777777" w:rsidR="006502EC" w:rsidRPr="00413DA1" w:rsidRDefault="006502EC" w:rsidP="00C75B78">
      <w:pPr>
        <w:numPr>
          <w:ilvl w:val="0"/>
          <w:numId w:val="70"/>
        </w:numPr>
        <w:rPr>
          <w:rFonts w:ascii="Century Gothic" w:hAnsi="Century Gothic"/>
          <w:sz w:val="22"/>
          <w:szCs w:val="22"/>
        </w:rPr>
      </w:pPr>
      <w:r w:rsidRPr="00413DA1">
        <w:rPr>
          <w:rFonts w:ascii="Century Gothic" w:hAnsi="Century Gothic"/>
          <w:sz w:val="22"/>
          <w:szCs w:val="22"/>
        </w:rPr>
        <w:t xml:space="preserve">Only take actions which does not discriminate unlawfully in service delivery, commissioning and </w:t>
      </w:r>
      <w:proofErr w:type="gramStart"/>
      <w:r w:rsidRPr="00413DA1">
        <w:rPr>
          <w:rFonts w:ascii="Century Gothic" w:hAnsi="Century Gothic"/>
          <w:sz w:val="22"/>
          <w:szCs w:val="22"/>
        </w:rPr>
        <w:t>employment;</w:t>
      </w:r>
      <w:proofErr w:type="gramEnd"/>
    </w:p>
    <w:p w14:paraId="21E390E4" w14:textId="77777777" w:rsidR="006502EC" w:rsidRPr="00413DA1" w:rsidRDefault="006502EC" w:rsidP="00C75B78">
      <w:pPr>
        <w:numPr>
          <w:ilvl w:val="0"/>
          <w:numId w:val="70"/>
        </w:numPr>
        <w:rPr>
          <w:rFonts w:ascii="Century Gothic" w:hAnsi="Century Gothic"/>
          <w:sz w:val="22"/>
          <w:szCs w:val="22"/>
        </w:rPr>
      </w:pPr>
      <w:r w:rsidRPr="00413DA1">
        <w:rPr>
          <w:rFonts w:ascii="Century Gothic" w:hAnsi="Century Gothic"/>
          <w:sz w:val="22"/>
          <w:szCs w:val="22"/>
        </w:rPr>
        <w:t>Provide an environment free from fear and discrimination, where diversity, respect and dignity are valued.</w:t>
      </w:r>
    </w:p>
    <w:p w14:paraId="323A44A2" w14:textId="77777777" w:rsidR="006502EC" w:rsidRPr="00413DA1" w:rsidRDefault="006502EC" w:rsidP="006502EC">
      <w:pPr>
        <w:rPr>
          <w:rFonts w:ascii="Century Gothic" w:hAnsi="Century Gothic"/>
          <w:sz w:val="22"/>
          <w:szCs w:val="22"/>
        </w:rPr>
      </w:pPr>
    </w:p>
    <w:p w14:paraId="0067D179" w14:textId="77777777" w:rsidR="006502EC" w:rsidRPr="00413DA1" w:rsidRDefault="006502EC" w:rsidP="006502EC">
      <w:pPr>
        <w:rPr>
          <w:rFonts w:ascii="Century Gothic" w:hAnsi="Century Gothic"/>
          <w:sz w:val="22"/>
          <w:szCs w:val="22"/>
        </w:rPr>
      </w:pPr>
      <w:r w:rsidRPr="00413DA1">
        <w:rPr>
          <w:rFonts w:ascii="Century Gothic" w:hAnsi="Century Gothic"/>
          <w:sz w:val="22"/>
          <w:szCs w:val="22"/>
        </w:rPr>
        <w:t xml:space="preserve">All aspects of Safeguarding will be embedded into the life of the </w:t>
      </w:r>
      <w:proofErr w:type="gramStart"/>
      <w:r w:rsidRPr="00413DA1">
        <w:rPr>
          <w:rFonts w:ascii="Century Gothic" w:hAnsi="Century Gothic"/>
          <w:sz w:val="22"/>
          <w:szCs w:val="22"/>
        </w:rPr>
        <w:t>School</w:t>
      </w:r>
      <w:proofErr w:type="gramEnd"/>
      <w:r w:rsidRPr="00413DA1">
        <w:rPr>
          <w:rFonts w:ascii="Century Gothic" w:hAnsi="Century Gothic"/>
          <w:sz w:val="22"/>
          <w:szCs w:val="22"/>
        </w:rPr>
        <w:t xml:space="preserve"> and be adhered to and be the responsibility of all staff. </w:t>
      </w:r>
    </w:p>
    <w:p w14:paraId="29DBC189" w14:textId="77777777" w:rsidR="006502EC" w:rsidRPr="00413DA1" w:rsidRDefault="006502EC" w:rsidP="006502EC">
      <w:pPr>
        <w:rPr>
          <w:rFonts w:ascii="Century Gothic" w:eastAsia="Comic Sans MS" w:hAnsi="Century Gothic" w:cstheme="minorHAnsi"/>
          <w:sz w:val="22"/>
          <w:szCs w:val="22"/>
        </w:rPr>
      </w:pPr>
    </w:p>
    <w:p w14:paraId="6E9C6F8C" w14:textId="77777777" w:rsidR="006502EC" w:rsidRPr="00413DA1" w:rsidRDefault="006502EC" w:rsidP="006502EC">
      <w:pPr>
        <w:rPr>
          <w:rFonts w:ascii="Century Gothic" w:eastAsia="Comic Sans MS" w:hAnsi="Century Gothic" w:cstheme="minorHAnsi"/>
          <w:b/>
          <w:sz w:val="22"/>
          <w:szCs w:val="22"/>
        </w:rPr>
      </w:pPr>
      <w:r w:rsidRPr="00413DA1">
        <w:rPr>
          <w:rFonts w:ascii="Century Gothic" w:eastAsia="Comic Sans MS" w:hAnsi="Century Gothic" w:cstheme="minorHAnsi"/>
          <w:b/>
          <w:sz w:val="22"/>
          <w:szCs w:val="22"/>
          <w:shd w:val="clear" w:color="auto" w:fill="C0C0C0"/>
        </w:rPr>
        <w:t>LINKS TO OTHER POLICIES</w:t>
      </w:r>
    </w:p>
    <w:p w14:paraId="027040BB" w14:textId="77777777" w:rsidR="006502EC" w:rsidRPr="00413DA1" w:rsidRDefault="006502EC" w:rsidP="006502EC">
      <w:pPr>
        <w:rPr>
          <w:rFonts w:ascii="Century Gothic" w:eastAsia="Comic Sans MS" w:hAnsi="Century Gothic" w:cstheme="minorHAnsi"/>
          <w:sz w:val="22"/>
          <w:szCs w:val="22"/>
        </w:rPr>
      </w:pPr>
    </w:p>
    <w:tbl>
      <w:tblPr>
        <w:tblW w:w="10490" w:type="dxa"/>
        <w:tblInd w:w="-5" w:type="dxa"/>
        <w:tblCellMar>
          <w:left w:w="10" w:type="dxa"/>
          <w:right w:w="10" w:type="dxa"/>
        </w:tblCellMar>
        <w:tblLook w:val="0000" w:firstRow="0" w:lastRow="0" w:firstColumn="0" w:lastColumn="0" w:noHBand="0" w:noVBand="0"/>
      </w:tblPr>
      <w:tblGrid>
        <w:gridCol w:w="10490"/>
      </w:tblGrid>
      <w:tr w:rsidR="006502EC" w:rsidRPr="00413DA1" w14:paraId="11315449" w14:textId="77777777" w:rsidTr="006F2F91">
        <w:trPr>
          <w:trHeight w:val="1"/>
        </w:trPr>
        <w:tc>
          <w:tcPr>
            <w:tcW w:w="10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FE495" w14:textId="77777777" w:rsidR="006502EC" w:rsidRPr="00413DA1" w:rsidRDefault="006502EC" w:rsidP="006F2F91">
            <w:pPr>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Health and Safety</w:t>
            </w:r>
          </w:p>
          <w:p w14:paraId="0AA0E6C6" w14:textId="77777777" w:rsidR="006502EC" w:rsidRPr="00413DA1" w:rsidRDefault="006502EC" w:rsidP="006F2F91">
            <w:pPr>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All curriculum policies</w:t>
            </w:r>
          </w:p>
          <w:p w14:paraId="59C1FEB6" w14:textId="77777777" w:rsidR="006502EC" w:rsidRPr="00413DA1" w:rsidRDefault="006502EC" w:rsidP="006F2F91">
            <w:pPr>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 xml:space="preserve">Positive </w:t>
            </w:r>
            <w:proofErr w:type="spellStart"/>
            <w:r w:rsidRPr="00413DA1">
              <w:rPr>
                <w:rFonts w:ascii="Century Gothic" w:eastAsia="Comic Sans MS" w:hAnsi="Century Gothic" w:cstheme="minorHAnsi"/>
                <w:sz w:val="22"/>
                <w:szCs w:val="22"/>
              </w:rPr>
              <w:t>Behaviour</w:t>
            </w:r>
            <w:proofErr w:type="spellEnd"/>
            <w:r w:rsidRPr="00413DA1">
              <w:rPr>
                <w:rFonts w:ascii="Century Gothic" w:eastAsia="Comic Sans MS" w:hAnsi="Century Gothic" w:cstheme="minorHAnsi"/>
                <w:sz w:val="22"/>
                <w:szCs w:val="22"/>
              </w:rPr>
              <w:t xml:space="preserve"> Support</w:t>
            </w:r>
          </w:p>
          <w:p w14:paraId="02558295" w14:textId="77777777" w:rsidR="006502EC" w:rsidRPr="00413DA1" w:rsidRDefault="006502EC" w:rsidP="006F2F91">
            <w:pPr>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Staff Code of Conduct</w:t>
            </w:r>
          </w:p>
          <w:p w14:paraId="257F4846" w14:textId="396925CE" w:rsidR="006502EC" w:rsidRPr="00413DA1" w:rsidRDefault="00B1552B" w:rsidP="006F2F91">
            <w:pPr>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Managing Allegations</w:t>
            </w:r>
          </w:p>
          <w:p w14:paraId="11DC2675" w14:textId="0DF441E9" w:rsidR="00B1552B" w:rsidRPr="00413DA1" w:rsidRDefault="00B1552B" w:rsidP="006F2F91">
            <w:pPr>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Grievance</w:t>
            </w:r>
          </w:p>
          <w:p w14:paraId="6E913726" w14:textId="4F854AD4" w:rsidR="00B1552B" w:rsidRPr="00413DA1" w:rsidRDefault="00B1552B" w:rsidP="006F2F91">
            <w:pPr>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School Discipline and Conduct</w:t>
            </w:r>
          </w:p>
          <w:p w14:paraId="47948653" w14:textId="3C73330E" w:rsidR="00B1552B" w:rsidRPr="00413DA1" w:rsidRDefault="00B1552B" w:rsidP="006F2F91">
            <w:pPr>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Whistleblowing</w:t>
            </w:r>
          </w:p>
          <w:p w14:paraId="1F047D7A" w14:textId="77777777" w:rsidR="006502EC" w:rsidRPr="00413DA1" w:rsidRDefault="006502EC" w:rsidP="006F2F91">
            <w:pPr>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Anti-Bullying</w:t>
            </w:r>
          </w:p>
          <w:p w14:paraId="0A4E65D9" w14:textId="77777777" w:rsidR="006502EC" w:rsidRPr="00413DA1" w:rsidRDefault="006502EC" w:rsidP="006F2F91">
            <w:pPr>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Safer Recruitment</w:t>
            </w:r>
          </w:p>
          <w:p w14:paraId="7CA5F5F8" w14:textId="1D3ED613" w:rsidR="006502EC" w:rsidRPr="00413DA1" w:rsidRDefault="00D55D7E" w:rsidP="006F2F91">
            <w:pPr>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Internet safety</w:t>
            </w:r>
          </w:p>
          <w:p w14:paraId="0EA76BA6" w14:textId="66603AC1" w:rsidR="00F03612" w:rsidRPr="00413DA1" w:rsidRDefault="00F03612" w:rsidP="006F2F91">
            <w:pPr>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Single Equality</w:t>
            </w:r>
          </w:p>
          <w:p w14:paraId="05DA1785" w14:textId="2A031AA9" w:rsidR="006502EC" w:rsidRPr="00413DA1" w:rsidRDefault="006502EC" w:rsidP="006F2F91">
            <w:pPr>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Supporting Pupils with Medical Conditions</w:t>
            </w:r>
          </w:p>
          <w:p w14:paraId="542283CF" w14:textId="51B408D9" w:rsidR="006502EC" w:rsidRPr="00413DA1" w:rsidRDefault="006502EC" w:rsidP="006F2F91">
            <w:pPr>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Lettings</w:t>
            </w:r>
          </w:p>
          <w:p w14:paraId="19ADA70B" w14:textId="77777777" w:rsidR="00834099" w:rsidRPr="00413DA1" w:rsidRDefault="00834099" w:rsidP="006F2F91">
            <w:pPr>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Management of Premises</w:t>
            </w:r>
          </w:p>
          <w:p w14:paraId="02C45031" w14:textId="2F9C491D" w:rsidR="00F03612" w:rsidRPr="00413DA1" w:rsidRDefault="00F03612" w:rsidP="006F2F91">
            <w:pPr>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Well-Being</w:t>
            </w:r>
          </w:p>
          <w:p w14:paraId="3B6FCCD8" w14:textId="274FAA63" w:rsidR="00F03612" w:rsidRPr="00413DA1" w:rsidRDefault="00F03612" w:rsidP="006F2F91">
            <w:pPr>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Bereavement and Loss</w:t>
            </w:r>
          </w:p>
          <w:p w14:paraId="36486D7F" w14:textId="35F945F2" w:rsidR="00F03612" w:rsidRPr="00413DA1" w:rsidRDefault="00F03612" w:rsidP="006F2F91">
            <w:pPr>
              <w:rPr>
                <w:rFonts w:ascii="Century Gothic" w:eastAsia="Comic Sans MS" w:hAnsi="Century Gothic" w:cstheme="minorHAnsi"/>
                <w:sz w:val="22"/>
                <w:szCs w:val="22"/>
              </w:rPr>
            </w:pPr>
            <w:r w:rsidRPr="00413DA1">
              <w:rPr>
                <w:rFonts w:ascii="Century Gothic" w:eastAsia="Comic Sans MS" w:hAnsi="Century Gothic" w:cstheme="minorHAnsi"/>
                <w:sz w:val="22"/>
                <w:szCs w:val="22"/>
              </w:rPr>
              <w:t>Creative Therapies</w:t>
            </w:r>
          </w:p>
          <w:p w14:paraId="1AC4F680" w14:textId="77777777" w:rsidR="006502EC" w:rsidRPr="00413DA1" w:rsidRDefault="006502EC" w:rsidP="006F2F91">
            <w:pPr>
              <w:rPr>
                <w:rFonts w:ascii="Century Gothic" w:hAnsi="Century Gothic" w:cstheme="minorHAnsi"/>
                <w:sz w:val="22"/>
                <w:szCs w:val="22"/>
              </w:rPr>
            </w:pPr>
            <w:r w:rsidRPr="00413DA1">
              <w:rPr>
                <w:rFonts w:ascii="Century Gothic" w:hAnsi="Century Gothic" w:cstheme="minorHAnsi"/>
                <w:sz w:val="22"/>
                <w:szCs w:val="22"/>
              </w:rPr>
              <w:t>Children in Care</w:t>
            </w:r>
          </w:p>
        </w:tc>
      </w:tr>
    </w:tbl>
    <w:p w14:paraId="62DB91C7" w14:textId="77777777" w:rsidR="00DE730F" w:rsidRPr="00413DA1" w:rsidRDefault="00DE730F" w:rsidP="008B23CE">
      <w:pPr>
        <w:pStyle w:val="Head1"/>
        <w:rPr>
          <w:rFonts w:ascii="Century Gothic" w:hAnsi="Century Gothic" w:cstheme="minorHAnsi"/>
          <w:color w:val="auto"/>
        </w:rPr>
      </w:pPr>
    </w:p>
    <w:p w14:paraId="1042788D" w14:textId="44F0BEFC" w:rsidR="00AC617B" w:rsidRPr="00413DA1" w:rsidRDefault="002033B6" w:rsidP="008B23CE">
      <w:pPr>
        <w:pStyle w:val="Head1"/>
        <w:rPr>
          <w:rFonts w:ascii="Century Gothic" w:hAnsi="Century Gothic" w:cstheme="minorHAnsi"/>
          <w:color w:val="auto"/>
          <w:sz w:val="22"/>
          <w:szCs w:val="22"/>
        </w:rPr>
      </w:pPr>
      <w:r w:rsidRPr="00413DA1">
        <w:rPr>
          <w:rFonts w:ascii="Century Gothic" w:hAnsi="Century Gothic" w:cstheme="minorHAnsi"/>
          <w:color w:val="auto"/>
        </w:rPr>
        <w:br w:type="page"/>
      </w:r>
      <w:r w:rsidR="00AC617B" w:rsidRPr="00413DA1">
        <w:rPr>
          <w:rFonts w:ascii="Century Gothic" w:hAnsi="Century Gothic" w:cstheme="minorHAnsi"/>
          <w:color w:val="auto"/>
          <w:sz w:val="22"/>
          <w:szCs w:val="22"/>
        </w:rPr>
        <w:lastRenderedPageBreak/>
        <w:t>Appendix 1: Categories of Abuse</w:t>
      </w:r>
    </w:p>
    <w:p w14:paraId="611781C0" w14:textId="77777777" w:rsidR="00AC617B" w:rsidRPr="00413DA1" w:rsidRDefault="00AC617B" w:rsidP="0009404B">
      <w:pPr>
        <w:rPr>
          <w:rFonts w:ascii="Century Gothic" w:hAnsi="Century Gothic" w:cstheme="minorHAnsi"/>
        </w:rPr>
      </w:pPr>
    </w:p>
    <w:p w14:paraId="5DD99C5B" w14:textId="3177C60E" w:rsidR="00AC617B" w:rsidRPr="00413DA1" w:rsidRDefault="00AC617B" w:rsidP="0009404B">
      <w:pPr>
        <w:spacing w:before="51"/>
        <w:ind w:right="-20"/>
        <w:rPr>
          <w:rFonts w:ascii="Century Gothic" w:eastAsia="Arial" w:hAnsi="Century Gothic" w:cstheme="minorHAnsi"/>
          <w:sz w:val="22"/>
          <w:szCs w:val="22"/>
        </w:rPr>
      </w:pPr>
      <w:r w:rsidRPr="00413DA1">
        <w:rPr>
          <w:rFonts w:ascii="Century Gothic" w:eastAsia="Arial" w:hAnsi="Century Gothic" w:cstheme="minorHAnsi"/>
          <w:b/>
          <w:sz w:val="22"/>
          <w:szCs w:val="22"/>
        </w:rPr>
        <w:t xml:space="preserve">All staff should be aware that abuse, </w:t>
      </w:r>
      <w:r w:rsidR="004923A0" w:rsidRPr="00413DA1">
        <w:rPr>
          <w:rFonts w:ascii="Century Gothic" w:eastAsia="Arial" w:hAnsi="Century Gothic" w:cstheme="minorHAnsi"/>
          <w:b/>
          <w:sz w:val="22"/>
          <w:szCs w:val="22"/>
        </w:rPr>
        <w:t>neglect,</w:t>
      </w:r>
      <w:r w:rsidRPr="00413DA1">
        <w:rPr>
          <w:rFonts w:ascii="Century Gothic" w:eastAsia="Arial" w:hAnsi="Century Gothic" w:cstheme="minorHAnsi"/>
          <w:b/>
          <w:sz w:val="22"/>
          <w:szCs w:val="22"/>
        </w:rPr>
        <w:t xml:space="preserve"> and safeguarding issues are rarely standalone events that can be covered by one definition or label.  In most cases multiple issues will overlap with one another.</w:t>
      </w:r>
    </w:p>
    <w:p w14:paraId="005047B3" w14:textId="77777777" w:rsidR="00AC617B" w:rsidRPr="00413DA1" w:rsidRDefault="00AC617B" w:rsidP="0009404B">
      <w:pPr>
        <w:rPr>
          <w:rFonts w:ascii="Century Gothic" w:hAnsi="Century Gothic" w:cstheme="minorHAnsi"/>
          <w:b/>
          <w:sz w:val="22"/>
          <w:szCs w:val="22"/>
        </w:rPr>
      </w:pPr>
    </w:p>
    <w:p w14:paraId="22DB3C13" w14:textId="14C766FF" w:rsidR="00AC617B" w:rsidRPr="00413DA1" w:rsidRDefault="00AC617B" w:rsidP="0009404B">
      <w:pPr>
        <w:rPr>
          <w:rFonts w:ascii="Century Gothic" w:hAnsi="Century Gothic" w:cstheme="minorHAnsi"/>
          <w:sz w:val="22"/>
          <w:szCs w:val="22"/>
        </w:rPr>
      </w:pPr>
      <w:r w:rsidRPr="00413DA1">
        <w:rPr>
          <w:rFonts w:ascii="Century Gothic" w:hAnsi="Century Gothic" w:cstheme="minorHAnsi"/>
          <w:b/>
          <w:sz w:val="22"/>
          <w:szCs w:val="22"/>
        </w:rPr>
        <w:t xml:space="preserve">Abuse: </w:t>
      </w:r>
      <w:r w:rsidRPr="00413DA1">
        <w:rPr>
          <w:rFonts w:ascii="Century Gothic" w:hAnsi="Century Gothic" w:cstheme="minorHAnsi"/>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413DA1">
        <w:rPr>
          <w:rFonts w:ascii="Century Gothic" w:hAnsi="Century Gothic" w:cstheme="minorHAnsi"/>
          <w:sz w:val="22"/>
          <w:szCs w:val="22"/>
        </w:rPr>
        <w:t>women,</w:t>
      </w:r>
      <w:r w:rsidRPr="00413DA1">
        <w:rPr>
          <w:rFonts w:ascii="Century Gothic" w:hAnsi="Century Gothic" w:cstheme="minorHAnsi"/>
          <w:sz w:val="22"/>
          <w:szCs w:val="22"/>
        </w:rPr>
        <w:t xml:space="preserve"> and children. </w:t>
      </w:r>
    </w:p>
    <w:p w14:paraId="4F9C7886" w14:textId="77777777" w:rsidR="00AC617B" w:rsidRPr="00413DA1" w:rsidRDefault="00AC617B" w:rsidP="0009404B">
      <w:pPr>
        <w:rPr>
          <w:rFonts w:ascii="Century Gothic" w:hAnsi="Century Gothic" w:cstheme="minorHAnsi"/>
          <w:i/>
          <w:sz w:val="22"/>
          <w:szCs w:val="22"/>
        </w:rPr>
      </w:pPr>
    </w:p>
    <w:p w14:paraId="40C889D1" w14:textId="59026AA1" w:rsidR="00AC617B" w:rsidRPr="00413DA1" w:rsidRDefault="00AC617B" w:rsidP="0009404B">
      <w:pPr>
        <w:rPr>
          <w:rFonts w:ascii="Century Gothic" w:hAnsi="Century Gothic" w:cstheme="minorHAnsi"/>
          <w:sz w:val="22"/>
          <w:szCs w:val="22"/>
        </w:rPr>
      </w:pPr>
      <w:r w:rsidRPr="00413DA1">
        <w:rPr>
          <w:rFonts w:ascii="Century Gothic" w:hAnsi="Century Gothic" w:cstheme="minorHAnsi"/>
          <w:b/>
          <w:sz w:val="22"/>
          <w:szCs w:val="22"/>
        </w:rPr>
        <w:t xml:space="preserve">Sexual abuse: </w:t>
      </w:r>
      <w:r w:rsidRPr="00413DA1">
        <w:rPr>
          <w:rFonts w:ascii="Century Gothic" w:hAnsi="Century Gothic" w:cstheme="minorHAnsi"/>
          <w:sz w:val="22"/>
          <w:szCs w:val="22"/>
        </w:rPr>
        <w:t xml:space="preserve">involves forcing or enticing a child or young person to take part in sexual activities, not necessarily involving a high level of violence, </w:t>
      </w:r>
      <w:proofErr w:type="gramStart"/>
      <w:r w:rsidRPr="00413DA1">
        <w:rPr>
          <w:rFonts w:ascii="Century Gothic" w:hAnsi="Century Gothic" w:cstheme="minorHAnsi"/>
          <w:sz w:val="22"/>
          <w:szCs w:val="22"/>
        </w:rPr>
        <w:t>whether or not</w:t>
      </w:r>
      <w:proofErr w:type="gramEnd"/>
      <w:r w:rsidRPr="00413DA1">
        <w:rPr>
          <w:rFonts w:ascii="Century Gothic" w:hAnsi="Century Gothic" w:cstheme="minorHAnsi"/>
          <w:sz w:val="22"/>
          <w:szCs w:val="22"/>
        </w:rPr>
        <w:t xml:space="preserve"> the child is aware of what is happening. The activities may involve physical contact, including assault by penetration (for example rape or oral sex) or non-penetrative acts such as masturbation, kissing, </w:t>
      </w:r>
      <w:r w:rsidR="004923A0" w:rsidRPr="00413DA1">
        <w:rPr>
          <w:rFonts w:ascii="Century Gothic" w:hAnsi="Century Gothic" w:cstheme="minorHAnsi"/>
          <w:sz w:val="22"/>
          <w:szCs w:val="22"/>
        </w:rPr>
        <w:t>rubbing,</w:t>
      </w:r>
      <w:r w:rsidRPr="00413DA1">
        <w:rPr>
          <w:rFonts w:ascii="Century Gothic" w:hAnsi="Century Gothic" w:cstheme="minorHAnsi"/>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413DA1" w:rsidRDefault="00AC617B" w:rsidP="0009404B">
      <w:pPr>
        <w:rPr>
          <w:rFonts w:ascii="Century Gothic" w:hAnsi="Century Gothic" w:cstheme="minorHAnsi"/>
          <w:b/>
          <w:sz w:val="22"/>
          <w:szCs w:val="22"/>
        </w:rPr>
      </w:pPr>
    </w:p>
    <w:p w14:paraId="28EB8F7E" w14:textId="77777777" w:rsidR="00AC617B" w:rsidRPr="00413DA1" w:rsidRDefault="00AC617B" w:rsidP="0009404B">
      <w:pPr>
        <w:rPr>
          <w:rFonts w:ascii="Century Gothic" w:hAnsi="Century Gothic" w:cstheme="minorHAnsi"/>
          <w:b/>
          <w:sz w:val="22"/>
          <w:szCs w:val="22"/>
        </w:rPr>
      </w:pPr>
      <w:r w:rsidRPr="00413DA1">
        <w:rPr>
          <w:rFonts w:ascii="Century Gothic" w:hAnsi="Century Gothic" w:cstheme="minorHAnsi"/>
          <w:b/>
          <w:sz w:val="22"/>
          <w:szCs w:val="22"/>
        </w:rPr>
        <w:t>Signs that MAY INDICATE Sexual Abuse</w:t>
      </w:r>
    </w:p>
    <w:p w14:paraId="6FEC8D1E" w14:textId="5BE96F24" w:rsidR="00AC617B" w:rsidRPr="00413DA1" w:rsidRDefault="00AC617B" w:rsidP="00C75B78">
      <w:pPr>
        <w:numPr>
          <w:ilvl w:val="0"/>
          <w:numId w:val="37"/>
        </w:numPr>
        <w:rPr>
          <w:rFonts w:ascii="Century Gothic" w:hAnsi="Century Gothic" w:cstheme="minorHAnsi"/>
          <w:sz w:val="22"/>
          <w:szCs w:val="22"/>
        </w:rPr>
      </w:pPr>
      <w:r w:rsidRPr="00413DA1">
        <w:rPr>
          <w:rFonts w:ascii="Century Gothic" w:hAnsi="Century Gothic" w:cstheme="minorHAnsi"/>
          <w:sz w:val="22"/>
          <w:szCs w:val="22"/>
        </w:rPr>
        <w:t xml:space="preserve">Sudden changes in </w:t>
      </w:r>
      <w:proofErr w:type="spellStart"/>
      <w:r w:rsidRPr="00413DA1">
        <w:rPr>
          <w:rFonts w:ascii="Century Gothic" w:hAnsi="Century Gothic" w:cstheme="minorHAnsi"/>
          <w:sz w:val="22"/>
          <w:szCs w:val="22"/>
        </w:rPr>
        <w:t>behaviour</w:t>
      </w:r>
      <w:proofErr w:type="spellEnd"/>
      <w:r w:rsidRPr="00413DA1">
        <w:rPr>
          <w:rFonts w:ascii="Century Gothic" w:hAnsi="Century Gothic" w:cstheme="minorHAnsi"/>
          <w:sz w:val="22"/>
          <w:szCs w:val="22"/>
        </w:rPr>
        <w:t xml:space="preserve"> and performance </w:t>
      </w:r>
    </w:p>
    <w:p w14:paraId="60EEA884" w14:textId="77777777" w:rsidR="00AC617B" w:rsidRPr="00413DA1" w:rsidRDefault="00AC617B" w:rsidP="00C75B78">
      <w:pPr>
        <w:numPr>
          <w:ilvl w:val="0"/>
          <w:numId w:val="37"/>
        </w:numPr>
        <w:rPr>
          <w:rFonts w:ascii="Century Gothic" w:hAnsi="Century Gothic" w:cstheme="minorHAnsi"/>
          <w:sz w:val="22"/>
          <w:szCs w:val="22"/>
        </w:rPr>
      </w:pPr>
      <w:r w:rsidRPr="00413DA1">
        <w:rPr>
          <w:rFonts w:ascii="Century Gothic" w:hAnsi="Century Gothic" w:cstheme="minorHAnsi"/>
          <w:sz w:val="22"/>
          <w:szCs w:val="22"/>
        </w:rPr>
        <w:t xml:space="preserve">Displays of affection which are sexual and age </w:t>
      </w:r>
      <w:proofErr w:type="gramStart"/>
      <w:r w:rsidRPr="00413DA1">
        <w:rPr>
          <w:rFonts w:ascii="Century Gothic" w:hAnsi="Century Gothic" w:cstheme="minorHAnsi"/>
          <w:sz w:val="22"/>
          <w:szCs w:val="22"/>
        </w:rPr>
        <w:t>inappropriate</w:t>
      </w:r>
      <w:proofErr w:type="gramEnd"/>
      <w:r w:rsidRPr="00413DA1">
        <w:rPr>
          <w:rFonts w:ascii="Century Gothic" w:hAnsi="Century Gothic" w:cstheme="minorHAnsi"/>
          <w:sz w:val="22"/>
          <w:szCs w:val="22"/>
        </w:rPr>
        <w:t xml:space="preserve"> </w:t>
      </w:r>
    </w:p>
    <w:p w14:paraId="3EC3AA18" w14:textId="77777777" w:rsidR="00AC617B" w:rsidRPr="00413DA1" w:rsidRDefault="00AC617B" w:rsidP="00C75B78">
      <w:pPr>
        <w:numPr>
          <w:ilvl w:val="0"/>
          <w:numId w:val="37"/>
        </w:numPr>
        <w:rPr>
          <w:rFonts w:ascii="Century Gothic" w:hAnsi="Century Gothic" w:cstheme="minorHAnsi"/>
          <w:sz w:val="22"/>
          <w:szCs w:val="22"/>
        </w:rPr>
      </w:pPr>
      <w:r w:rsidRPr="00413DA1">
        <w:rPr>
          <w:rFonts w:ascii="Century Gothic" w:hAnsi="Century Gothic" w:cstheme="minorHAnsi"/>
          <w:sz w:val="22"/>
          <w:szCs w:val="22"/>
        </w:rPr>
        <w:t xml:space="preserve">Self-harm, self-mutilation or attempts at </w:t>
      </w:r>
      <w:proofErr w:type="gramStart"/>
      <w:r w:rsidRPr="00413DA1">
        <w:rPr>
          <w:rFonts w:ascii="Century Gothic" w:hAnsi="Century Gothic" w:cstheme="minorHAnsi"/>
          <w:sz w:val="22"/>
          <w:szCs w:val="22"/>
        </w:rPr>
        <w:t>suicide</w:t>
      </w:r>
      <w:proofErr w:type="gramEnd"/>
      <w:r w:rsidRPr="00413DA1">
        <w:rPr>
          <w:rFonts w:ascii="Century Gothic" w:hAnsi="Century Gothic" w:cstheme="minorHAnsi"/>
          <w:sz w:val="22"/>
          <w:szCs w:val="22"/>
        </w:rPr>
        <w:t xml:space="preserve"> </w:t>
      </w:r>
    </w:p>
    <w:p w14:paraId="736121E6" w14:textId="77777777" w:rsidR="00AC617B" w:rsidRPr="00413DA1" w:rsidRDefault="00AC617B" w:rsidP="00C75B78">
      <w:pPr>
        <w:numPr>
          <w:ilvl w:val="0"/>
          <w:numId w:val="37"/>
        </w:numPr>
        <w:rPr>
          <w:rFonts w:ascii="Century Gothic" w:hAnsi="Century Gothic" w:cstheme="minorHAnsi"/>
          <w:sz w:val="22"/>
          <w:szCs w:val="22"/>
        </w:rPr>
      </w:pPr>
      <w:r w:rsidRPr="00413DA1">
        <w:rPr>
          <w:rFonts w:ascii="Century Gothic" w:hAnsi="Century Gothic" w:cstheme="minorHAnsi"/>
          <w:sz w:val="22"/>
          <w:szCs w:val="22"/>
        </w:rPr>
        <w:t xml:space="preserve">Alluding to secrets which they cannot </w:t>
      </w:r>
      <w:proofErr w:type="gramStart"/>
      <w:r w:rsidRPr="00413DA1">
        <w:rPr>
          <w:rFonts w:ascii="Century Gothic" w:hAnsi="Century Gothic" w:cstheme="minorHAnsi"/>
          <w:sz w:val="22"/>
          <w:szCs w:val="22"/>
        </w:rPr>
        <w:t>reveal</w:t>
      </w:r>
      <w:proofErr w:type="gramEnd"/>
      <w:r w:rsidRPr="00413DA1">
        <w:rPr>
          <w:rFonts w:ascii="Century Gothic" w:hAnsi="Century Gothic" w:cstheme="minorHAnsi"/>
          <w:sz w:val="22"/>
          <w:szCs w:val="22"/>
        </w:rPr>
        <w:t xml:space="preserve"> </w:t>
      </w:r>
    </w:p>
    <w:p w14:paraId="705E63D2" w14:textId="77777777" w:rsidR="00AC617B" w:rsidRPr="00413DA1" w:rsidRDefault="00AC617B" w:rsidP="00C75B78">
      <w:pPr>
        <w:numPr>
          <w:ilvl w:val="0"/>
          <w:numId w:val="37"/>
        </w:numPr>
        <w:rPr>
          <w:rFonts w:ascii="Century Gothic" w:hAnsi="Century Gothic" w:cstheme="minorHAnsi"/>
          <w:sz w:val="22"/>
          <w:szCs w:val="22"/>
        </w:rPr>
      </w:pPr>
      <w:r w:rsidRPr="00413DA1">
        <w:rPr>
          <w:rFonts w:ascii="Century Gothic" w:hAnsi="Century Gothic" w:cstheme="minorHAnsi"/>
          <w:sz w:val="22"/>
          <w:szCs w:val="22"/>
        </w:rPr>
        <w:t xml:space="preserve">Tendency to cling or need constant </w:t>
      </w:r>
      <w:proofErr w:type="gramStart"/>
      <w:r w:rsidRPr="00413DA1">
        <w:rPr>
          <w:rFonts w:ascii="Century Gothic" w:hAnsi="Century Gothic" w:cstheme="minorHAnsi"/>
          <w:sz w:val="22"/>
          <w:szCs w:val="22"/>
        </w:rPr>
        <w:t>reassurance</w:t>
      </w:r>
      <w:proofErr w:type="gramEnd"/>
      <w:r w:rsidRPr="00413DA1">
        <w:rPr>
          <w:rFonts w:ascii="Century Gothic" w:hAnsi="Century Gothic" w:cstheme="minorHAnsi"/>
          <w:sz w:val="22"/>
          <w:szCs w:val="22"/>
        </w:rPr>
        <w:t xml:space="preserve"> </w:t>
      </w:r>
    </w:p>
    <w:p w14:paraId="70286573" w14:textId="1D6D018B" w:rsidR="00AC617B" w:rsidRPr="00413DA1" w:rsidRDefault="00AC617B" w:rsidP="00C75B78">
      <w:pPr>
        <w:numPr>
          <w:ilvl w:val="0"/>
          <w:numId w:val="37"/>
        </w:numPr>
        <w:rPr>
          <w:rFonts w:ascii="Century Gothic" w:hAnsi="Century Gothic" w:cstheme="minorHAnsi"/>
          <w:sz w:val="22"/>
          <w:szCs w:val="22"/>
        </w:rPr>
      </w:pPr>
      <w:r w:rsidRPr="00413DA1">
        <w:rPr>
          <w:rFonts w:ascii="Century Gothic" w:hAnsi="Century Gothic" w:cstheme="minorHAnsi"/>
          <w:sz w:val="22"/>
          <w:szCs w:val="22"/>
        </w:rPr>
        <w:t xml:space="preserve">Regression to younger </w:t>
      </w:r>
      <w:proofErr w:type="spellStart"/>
      <w:r w:rsidRPr="00413DA1">
        <w:rPr>
          <w:rFonts w:ascii="Century Gothic" w:hAnsi="Century Gothic" w:cstheme="minorHAnsi"/>
          <w:sz w:val="22"/>
          <w:szCs w:val="22"/>
        </w:rPr>
        <w:t>behaviour</w:t>
      </w:r>
      <w:proofErr w:type="spellEnd"/>
      <w:r w:rsidRPr="00413DA1">
        <w:rPr>
          <w:rFonts w:ascii="Century Gothic" w:hAnsi="Century Gothic" w:cstheme="minorHAnsi"/>
          <w:sz w:val="22"/>
          <w:szCs w:val="22"/>
        </w:rPr>
        <w:t xml:space="preserve"> for example thumb sucking, playing with discarded toys, acting like a </w:t>
      </w:r>
      <w:proofErr w:type="gramStart"/>
      <w:r w:rsidRPr="00413DA1">
        <w:rPr>
          <w:rFonts w:ascii="Century Gothic" w:hAnsi="Century Gothic" w:cstheme="minorHAnsi"/>
          <w:sz w:val="22"/>
          <w:szCs w:val="22"/>
        </w:rPr>
        <w:t>baby</w:t>
      </w:r>
      <w:proofErr w:type="gramEnd"/>
      <w:r w:rsidRPr="00413DA1">
        <w:rPr>
          <w:rFonts w:ascii="Century Gothic" w:hAnsi="Century Gothic" w:cstheme="minorHAnsi"/>
          <w:sz w:val="22"/>
          <w:szCs w:val="22"/>
        </w:rPr>
        <w:t xml:space="preserve"> </w:t>
      </w:r>
    </w:p>
    <w:p w14:paraId="58C8D7D9" w14:textId="79E0FD52" w:rsidR="00AC617B" w:rsidRPr="00413DA1" w:rsidRDefault="00AC617B" w:rsidP="00C75B78">
      <w:pPr>
        <w:numPr>
          <w:ilvl w:val="0"/>
          <w:numId w:val="37"/>
        </w:numPr>
        <w:rPr>
          <w:rFonts w:ascii="Century Gothic" w:hAnsi="Century Gothic" w:cstheme="minorHAnsi"/>
          <w:sz w:val="22"/>
          <w:szCs w:val="22"/>
        </w:rPr>
      </w:pPr>
      <w:r w:rsidRPr="00413DA1">
        <w:rPr>
          <w:rFonts w:ascii="Century Gothic" w:hAnsi="Century Gothic" w:cstheme="minorHAnsi"/>
          <w:sz w:val="22"/>
          <w:szCs w:val="22"/>
        </w:rPr>
        <w:t xml:space="preserve">Distrust of familiar adults </w:t>
      </w:r>
      <w:proofErr w:type="gramStart"/>
      <w:r w:rsidRPr="00413DA1">
        <w:rPr>
          <w:rFonts w:ascii="Century Gothic" w:hAnsi="Century Gothic" w:cstheme="minorHAnsi"/>
          <w:sz w:val="22"/>
          <w:szCs w:val="22"/>
        </w:rPr>
        <w:t>e.g.</w:t>
      </w:r>
      <w:proofErr w:type="gramEnd"/>
      <w:r w:rsidRPr="00413DA1">
        <w:rPr>
          <w:rFonts w:ascii="Century Gothic" w:hAnsi="Century Gothic" w:cstheme="minorHAnsi"/>
          <w:sz w:val="22"/>
          <w:szCs w:val="22"/>
        </w:rPr>
        <w:t xml:space="preserve"> anxiety of being left with relatives, a childminder or lodger </w:t>
      </w:r>
    </w:p>
    <w:p w14:paraId="2C0D8F67" w14:textId="77777777" w:rsidR="00AC617B" w:rsidRPr="00413DA1" w:rsidRDefault="00AC617B" w:rsidP="00C75B78">
      <w:pPr>
        <w:numPr>
          <w:ilvl w:val="0"/>
          <w:numId w:val="37"/>
        </w:numPr>
        <w:rPr>
          <w:rFonts w:ascii="Century Gothic" w:hAnsi="Century Gothic" w:cstheme="minorHAnsi"/>
          <w:sz w:val="22"/>
          <w:szCs w:val="22"/>
        </w:rPr>
      </w:pPr>
      <w:r w:rsidRPr="00413DA1">
        <w:rPr>
          <w:rFonts w:ascii="Century Gothic" w:hAnsi="Century Gothic" w:cstheme="minorHAnsi"/>
          <w:sz w:val="22"/>
          <w:szCs w:val="22"/>
        </w:rPr>
        <w:t xml:space="preserve">Unexplained gifts or money </w:t>
      </w:r>
    </w:p>
    <w:p w14:paraId="1F4327A7" w14:textId="77777777" w:rsidR="00AC617B" w:rsidRPr="00413DA1" w:rsidRDefault="00AC617B" w:rsidP="00C75B78">
      <w:pPr>
        <w:numPr>
          <w:ilvl w:val="0"/>
          <w:numId w:val="37"/>
        </w:numPr>
        <w:rPr>
          <w:rFonts w:ascii="Century Gothic" w:hAnsi="Century Gothic" w:cstheme="minorHAnsi"/>
          <w:sz w:val="22"/>
          <w:szCs w:val="22"/>
        </w:rPr>
      </w:pPr>
      <w:r w:rsidRPr="00413DA1">
        <w:rPr>
          <w:rFonts w:ascii="Century Gothic" w:hAnsi="Century Gothic" w:cstheme="minorHAnsi"/>
          <w:sz w:val="22"/>
          <w:szCs w:val="22"/>
        </w:rPr>
        <w:t xml:space="preserve">Depression and withdrawal </w:t>
      </w:r>
    </w:p>
    <w:p w14:paraId="6E550536" w14:textId="77777777" w:rsidR="00AC617B" w:rsidRPr="00413DA1" w:rsidRDefault="00AC617B" w:rsidP="00C75B78">
      <w:pPr>
        <w:numPr>
          <w:ilvl w:val="0"/>
          <w:numId w:val="37"/>
        </w:numPr>
        <w:rPr>
          <w:rFonts w:ascii="Century Gothic" w:hAnsi="Century Gothic" w:cstheme="minorHAnsi"/>
          <w:sz w:val="22"/>
          <w:szCs w:val="22"/>
        </w:rPr>
      </w:pPr>
      <w:r w:rsidRPr="00413DA1">
        <w:rPr>
          <w:rFonts w:ascii="Century Gothic" w:hAnsi="Century Gothic" w:cstheme="minorHAnsi"/>
          <w:sz w:val="22"/>
          <w:szCs w:val="22"/>
        </w:rPr>
        <w:t xml:space="preserve">Fear of undressing for PE </w:t>
      </w:r>
    </w:p>
    <w:p w14:paraId="4EB5D6C3" w14:textId="77777777" w:rsidR="00AC617B" w:rsidRPr="00413DA1" w:rsidRDefault="00AC617B" w:rsidP="00C75B78">
      <w:pPr>
        <w:numPr>
          <w:ilvl w:val="0"/>
          <w:numId w:val="37"/>
        </w:numPr>
        <w:rPr>
          <w:rFonts w:ascii="Century Gothic" w:hAnsi="Century Gothic" w:cstheme="minorHAnsi"/>
          <w:sz w:val="22"/>
          <w:szCs w:val="22"/>
        </w:rPr>
      </w:pPr>
      <w:r w:rsidRPr="00413DA1">
        <w:rPr>
          <w:rFonts w:ascii="Century Gothic" w:hAnsi="Century Gothic" w:cstheme="minorHAnsi"/>
          <w:sz w:val="22"/>
          <w:szCs w:val="22"/>
        </w:rPr>
        <w:t xml:space="preserve">Sexually transmitted disease </w:t>
      </w:r>
    </w:p>
    <w:p w14:paraId="30FCD148" w14:textId="77777777" w:rsidR="00AC617B" w:rsidRPr="00413DA1" w:rsidRDefault="00AC617B" w:rsidP="00C75B78">
      <w:pPr>
        <w:numPr>
          <w:ilvl w:val="0"/>
          <w:numId w:val="37"/>
        </w:numPr>
        <w:rPr>
          <w:rFonts w:ascii="Century Gothic" w:hAnsi="Century Gothic" w:cstheme="minorHAnsi"/>
          <w:sz w:val="22"/>
          <w:szCs w:val="22"/>
        </w:rPr>
      </w:pPr>
      <w:r w:rsidRPr="00413DA1">
        <w:rPr>
          <w:rFonts w:ascii="Century Gothic" w:hAnsi="Century Gothic" w:cstheme="minorHAnsi"/>
          <w:sz w:val="22"/>
          <w:szCs w:val="22"/>
        </w:rPr>
        <w:t xml:space="preserve">Fire setting </w:t>
      </w:r>
    </w:p>
    <w:p w14:paraId="6DF573D8" w14:textId="77777777" w:rsidR="00AC617B" w:rsidRPr="00413DA1" w:rsidRDefault="00AC617B" w:rsidP="0009404B">
      <w:pPr>
        <w:rPr>
          <w:rFonts w:ascii="Century Gothic" w:hAnsi="Century Gothic" w:cstheme="minorHAnsi"/>
          <w:i/>
          <w:sz w:val="22"/>
          <w:szCs w:val="22"/>
        </w:rPr>
      </w:pPr>
    </w:p>
    <w:p w14:paraId="7C6A2A9D" w14:textId="77777777" w:rsidR="00AC617B" w:rsidRPr="00413DA1" w:rsidRDefault="00AC617B" w:rsidP="0009404B">
      <w:pPr>
        <w:rPr>
          <w:rFonts w:ascii="Century Gothic" w:hAnsi="Century Gothic" w:cstheme="minorHAnsi"/>
          <w:sz w:val="22"/>
          <w:szCs w:val="22"/>
        </w:rPr>
      </w:pPr>
      <w:r w:rsidRPr="00413DA1">
        <w:rPr>
          <w:rFonts w:ascii="Century Gothic" w:hAnsi="Century Gothic" w:cstheme="minorHAnsi"/>
          <w:b/>
          <w:sz w:val="22"/>
          <w:szCs w:val="22"/>
        </w:rPr>
        <w:t>Physical abuse</w:t>
      </w:r>
      <w:r w:rsidRPr="00413DA1">
        <w:rPr>
          <w:rFonts w:ascii="Century Gothic" w:hAnsi="Century Gothic" w:cstheme="minorHAnsi"/>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0FF1C0B3" w14:textId="77777777" w:rsidR="00AC617B" w:rsidRPr="00413DA1" w:rsidRDefault="00AC617B" w:rsidP="0009404B">
      <w:pPr>
        <w:rPr>
          <w:rFonts w:ascii="Century Gothic" w:hAnsi="Century Gothic" w:cstheme="minorHAnsi"/>
          <w:b/>
          <w:sz w:val="22"/>
          <w:szCs w:val="22"/>
        </w:rPr>
      </w:pPr>
    </w:p>
    <w:p w14:paraId="487A49A6" w14:textId="77777777" w:rsidR="00AC617B" w:rsidRPr="00413DA1" w:rsidRDefault="00AC617B" w:rsidP="0009404B">
      <w:pPr>
        <w:rPr>
          <w:rFonts w:ascii="Century Gothic" w:hAnsi="Century Gothic" w:cstheme="minorHAnsi"/>
          <w:b/>
          <w:sz w:val="22"/>
          <w:szCs w:val="22"/>
        </w:rPr>
      </w:pPr>
      <w:r w:rsidRPr="00413DA1">
        <w:rPr>
          <w:rFonts w:ascii="Century Gothic" w:hAnsi="Century Gothic" w:cstheme="minorHAnsi"/>
          <w:b/>
          <w:sz w:val="22"/>
          <w:szCs w:val="22"/>
        </w:rPr>
        <w:t xml:space="preserve">Signs that MAY INDICATE physical </w:t>
      </w:r>
      <w:proofErr w:type="gramStart"/>
      <w:r w:rsidRPr="00413DA1">
        <w:rPr>
          <w:rFonts w:ascii="Century Gothic" w:hAnsi="Century Gothic" w:cstheme="minorHAnsi"/>
          <w:b/>
          <w:sz w:val="22"/>
          <w:szCs w:val="22"/>
        </w:rPr>
        <w:t>abuse</w:t>
      </w:r>
      <w:proofErr w:type="gramEnd"/>
    </w:p>
    <w:p w14:paraId="16684F1B" w14:textId="77777777" w:rsidR="00AC617B" w:rsidRPr="00413DA1" w:rsidRDefault="00AC617B" w:rsidP="00C75B78">
      <w:pPr>
        <w:numPr>
          <w:ilvl w:val="0"/>
          <w:numId w:val="38"/>
        </w:numPr>
        <w:rPr>
          <w:rFonts w:ascii="Century Gothic" w:hAnsi="Century Gothic" w:cstheme="minorHAnsi"/>
          <w:sz w:val="22"/>
          <w:szCs w:val="22"/>
        </w:rPr>
      </w:pPr>
      <w:r w:rsidRPr="00413DA1">
        <w:rPr>
          <w:rFonts w:ascii="Century Gothic" w:hAnsi="Century Gothic" w:cstheme="minorHAnsi"/>
          <w:sz w:val="22"/>
          <w:szCs w:val="22"/>
        </w:rPr>
        <w:t xml:space="preserve">Bruises and abrasions around the face </w:t>
      </w:r>
    </w:p>
    <w:p w14:paraId="3AAF8491" w14:textId="77777777" w:rsidR="00AC617B" w:rsidRPr="00413DA1" w:rsidRDefault="00AC617B" w:rsidP="00C75B78">
      <w:pPr>
        <w:numPr>
          <w:ilvl w:val="0"/>
          <w:numId w:val="38"/>
        </w:numPr>
        <w:rPr>
          <w:rFonts w:ascii="Century Gothic" w:hAnsi="Century Gothic" w:cstheme="minorHAnsi"/>
          <w:sz w:val="22"/>
          <w:szCs w:val="22"/>
        </w:rPr>
      </w:pPr>
      <w:r w:rsidRPr="00413DA1">
        <w:rPr>
          <w:rFonts w:ascii="Century Gothic" w:hAnsi="Century Gothic" w:cstheme="minorHAnsi"/>
          <w:sz w:val="22"/>
          <w:szCs w:val="22"/>
        </w:rPr>
        <w:t xml:space="preserve">Damage or injury around the mouth </w:t>
      </w:r>
    </w:p>
    <w:p w14:paraId="7A7D8CA2" w14:textId="77777777" w:rsidR="00AC617B" w:rsidRPr="00413DA1" w:rsidRDefault="00AC617B" w:rsidP="00C75B78">
      <w:pPr>
        <w:numPr>
          <w:ilvl w:val="0"/>
          <w:numId w:val="38"/>
        </w:numPr>
        <w:rPr>
          <w:rFonts w:ascii="Century Gothic" w:hAnsi="Century Gothic" w:cstheme="minorHAnsi"/>
          <w:sz w:val="22"/>
          <w:szCs w:val="22"/>
        </w:rPr>
      </w:pPr>
      <w:r w:rsidRPr="00413DA1">
        <w:rPr>
          <w:rFonts w:ascii="Century Gothic" w:hAnsi="Century Gothic" w:cstheme="minorHAnsi"/>
          <w:sz w:val="22"/>
          <w:szCs w:val="22"/>
        </w:rPr>
        <w:t xml:space="preserve">Bi-lateral injuries such as two bruised eyes </w:t>
      </w:r>
    </w:p>
    <w:p w14:paraId="3D891A83" w14:textId="77777777" w:rsidR="00AC617B" w:rsidRPr="00413DA1" w:rsidRDefault="00AC617B" w:rsidP="00C75B78">
      <w:pPr>
        <w:numPr>
          <w:ilvl w:val="0"/>
          <w:numId w:val="38"/>
        </w:numPr>
        <w:rPr>
          <w:rFonts w:ascii="Century Gothic" w:hAnsi="Century Gothic" w:cstheme="minorHAnsi"/>
          <w:sz w:val="22"/>
          <w:szCs w:val="22"/>
        </w:rPr>
      </w:pPr>
      <w:r w:rsidRPr="00413DA1">
        <w:rPr>
          <w:rFonts w:ascii="Century Gothic" w:hAnsi="Century Gothic" w:cstheme="minorHAnsi"/>
          <w:sz w:val="22"/>
          <w:szCs w:val="22"/>
        </w:rPr>
        <w:t xml:space="preserve">Bruising to soft area of the face such as the cheeks </w:t>
      </w:r>
    </w:p>
    <w:p w14:paraId="4FCAF093" w14:textId="77777777" w:rsidR="00AC617B" w:rsidRPr="00413DA1" w:rsidRDefault="00AC617B" w:rsidP="00C75B78">
      <w:pPr>
        <w:numPr>
          <w:ilvl w:val="0"/>
          <w:numId w:val="38"/>
        </w:numPr>
        <w:rPr>
          <w:rFonts w:ascii="Century Gothic" w:hAnsi="Century Gothic" w:cstheme="minorHAnsi"/>
          <w:sz w:val="22"/>
          <w:szCs w:val="22"/>
        </w:rPr>
      </w:pPr>
      <w:r w:rsidRPr="00413DA1">
        <w:rPr>
          <w:rFonts w:ascii="Century Gothic" w:hAnsi="Century Gothic" w:cstheme="minorHAnsi"/>
          <w:sz w:val="22"/>
          <w:szCs w:val="22"/>
        </w:rPr>
        <w:t xml:space="preserve">Fingertip bruising to the front or back of </w:t>
      </w:r>
      <w:proofErr w:type="gramStart"/>
      <w:r w:rsidRPr="00413DA1">
        <w:rPr>
          <w:rFonts w:ascii="Century Gothic" w:hAnsi="Century Gothic" w:cstheme="minorHAnsi"/>
          <w:sz w:val="22"/>
          <w:szCs w:val="22"/>
        </w:rPr>
        <w:t>torso</w:t>
      </w:r>
      <w:proofErr w:type="gramEnd"/>
      <w:r w:rsidRPr="00413DA1">
        <w:rPr>
          <w:rFonts w:ascii="Century Gothic" w:hAnsi="Century Gothic" w:cstheme="minorHAnsi"/>
          <w:sz w:val="22"/>
          <w:szCs w:val="22"/>
        </w:rPr>
        <w:t xml:space="preserve"> </w:t>
      </w:r>
    </w:p>
    <w:p w14:paraId="377C2134" w14:textId="77777777" w:rsidR="00AC617B" w:rsidRPr="00413DA1" w:rsidRDefault="00AC617B" w:rsidP="00C75B78">
      <w:pPr>
        <w:numPr>
          <w:ilvl w:val="0"/>
          <w:numId w:val="38"/>
        </w:numPr>
        <w:rPr>
          <w:rFonts w:ascii="Century Gothic" w:hAnsi="Century Gothic" w:cstheme="minorHAnsi"/>
          <w:sz w:val="22"/>
          <w:szCs w:val="22"/>
        </w:rPr>
      </w:pPr>
      <w:r w:rsidRPr="00413DA1">
        <w:rPr>
          <w:rFonts w:ascii="Century Gothic" w:hAnsi="Century Gothic" w:cstheme="minorHAnsi"/>
          <w:sz w:val="22"/>
          <w:szCs w:val="22"/>
        </w:rPr>
        <w:t xml:space="preserve">Bite marks </w:t>
      </w:r>
    </w:p>
    <w:p w14:paraId="30128DA6" w14:textId="77777777" w:rsidR="00AC617B" w:rsidRPr="00413DA1" w:rsidRDefault="00AC617B" w:rsidP="00C75B78">
      <w:pPr>
        <w:numPr>
          <w:ilvl w:val="0"/>
          <w:numId w:val="38"/>
        </w:numPr>
        <w:rPr>
          <w:rFonts w:ascii="Century Gothic" w:hAnsi="Century Gothic" w:cstheme="minorHAnsi"/>
          <w:sz w:val="22"/>
          <w:szCs w:val="22"/>
        </w:rPr>
      </w:pPr>
      <w:r w:rsidRPr="00413DA1">
        <w:rPr>
          <w:rFonts w:ascii="Century Gothic" w:hAnsi="Century Gothic" w:cstheme="minorHAnsi"/>
          <w:sz w:val="22"/>
          <w:szCs w:val="22"/>
        </w:rPr>
        <w:t xml:space="preserve">Burns or scalds (unusual patterns and spread of injuries) </w:t>
      </w:r>
    </w:p>
    <w:p w14:paraId="52D0F744" w14:textId="77777777" w:rsidR="00AC617B" w:rsidRPr="00413DA1" w:rsidRDefault="00AC617B" w:rsidP="00C75B78">
      <w:pPr>
        <w:numPr>
          <w:ilvl w:val="0"/>
          <w:numId w:val="38"/>
        </w:numPr>
        <w:rPr>
          <w:rFonts w:ascii="Century Gothic" w:hAnsi="Century Gothic" w:cstheme="minorHAnsi"/>
          <w:sz w:val="22"/>
          <w:szCs w:val="22"/>
        </w:rPr>
      </w:pPr>
      <w:r w:rsidRPr="00413DA1">
        <w:rPr>
          <w:rFonts w:ascii="Century Gothic" w:hAnsi="Century Gothic" w:cstheme="minorHAnsi"/>
          <w:sz w:val="22"/>
          <w:szCs w:val="22"/>
        </w:rPr>
        <w:t xml:space="preserve">Deep contact burns such as cigarette </w:t>
      </w:r>
      <w:proofErr w:type="gramStart"/>
      <w:r w:rsidRPr="00413DA1">
        <w:rPr>
          <w:rFonts w:ascii="Century Gothic" w:hAnsi="Century Gothic" w:cstheme="minorHAnsi"/>
          <w:sz w:val="22"/>
          <w:szCs w:val="22"/>
        </w:rPr>
        <w:t>burns</w:t>
      </w:r>
      <w:proofErr w:type="gramEnd"/>
      <w:r w:rsidRPr="00413DA1">
        <w:rPr>
          <w:rFonts w:ascii="Century Gothic" w:hAnsi="Century Gothic" w:cstheme="minorHAnsi"/>
          <w:sz w:val="22"/>
          <w:szCs w:val="22"/>
        </w:rPr>
        <w:t xml:space="preserve"> </w:t>
      </w:r>
    </w:p>
    <w:p w14:paraId="35AABD00" w14:textId="77777777" w:rsidR="00AC617B" w:rsidRPr="00413DA1" w:rsidRDefault="00AC617B" w:rsidP="00C75B78">
      <w:pPr>
        <w:numPr>
          <w:ilvl w:val="0"/>
          <w:numId w:val="38"/>
        </w:numPr>
        <w:rPr>
          <w:rFonts w:ascii="Century Gothic" w:hAnsi="Century Gothic" w:cstheme="minorHAnsi"/>
          <w:sz w:val="22"/>
          <w:szCs w:val="22"/>
        </w:rPr>
      </w:pPr>
      <w:r w:rsidRPr="00413DA1">
        <w:rPr>
          <w:rFonts w:ascii="Century Gothic" w:hAnsi="Century Gothic" w:cstheme="minorHAnsi"/>
          <w:sz w:val="22"/>
          <w:szCs w:val="22"/>
        </w:rPr>
        <w:lastRenderedPageBreak/>
        <w:t xml:space="preserve">Injuries suggesting beatings (strap marks, welts) </w:t>
      </w:r>
    </w:p>
    <w:p w14:paraId="722185E9" w14:textId="77777777" w:rsidR="00AC617B" w:rsidRPr="00413DA1" w:rsidRDefault="00AC617B" w:rsidP="00C75B78">
      <w:pPr>
        <w:numPr>
          <w:ilvl w:val="0"/>
          <w:numId w:val="38"/>
        </w:numPr>
        <w:rPr>
          <w:rFonts w:ascii="Century Gothic" w:hAnsi="Century Gothic" w:cstheme="minorHAnsi"/>
          <w:sz w:val="22"/>
          <w:szCs w:val="22"/>
        </w:rPr>
      </w:pPr>
      <w:r w:rsidRPr="00413DA1">
        <w:rPr>
          <w:rFonts w:ascii="Century Gothic" w:hAnsi="Century Gothic" w:cstheme="minorHAnsi"/>
          <w:sz w:val="22"/>
          <w:szCs w:val="22"/>
        </w:rPr>
        <w:t xml:space="preserve">Covering arms and legs even when hot </w:t>
      </w:r>
    </w:p>
    <w:p w14:paraId="0B1B1E7A" w14:textId="77777777" w:rsidR="00AC617B" w:rsidRPr="00413DA1" w:rsidRDefault="00AC617B" w:rsidP="00C75B78">
      <w:pPr>
        <w:numPr>
          <w:ilvl w:val="0"/>
          <w:numId w:val="38"/>
        </w:numPr>
        <w:rPr>
          <w:rFonts w:ascii="Century Gothic" w:hAnsi="Century Gothic" w:cstheme="minorHAnsi"/>
          <w:sz w:val="22"/>
          <w:szCs w:val="22"/>
        </w:rPr>
      </w:pPr>
      <w:r w:rsidRPr="00413DA1">
        <w:rPr>
          <w:rFonts w:ascii="Century Gothic" w:hAnsi="Century Gothic" w:cstheme="minorHAnsi"/>
          <w:sz w:val="22"/>
          <w:szCs w:val="22"/>
        </w:rPr>
        <w:t xml:space="preserve">Aggressive </w:t>
      </w:r>
      <w:proofErr w:type="spellStart"/>
      <w:r w:rsidRPr="00413DA1">
        <w:rPr>
          <w:rFonts w:ascii="Century Gothic" w:hAnsi="Century Gothic" w:cstheme="minorHAnsi"/>
          <w:sz w:val="22"/>
          <w:szCs w:val="22"/>
        </w:rPr>
        <w:t>behaviour</w:t>
      </w:r>
      <w:proofErr w:type="spellEnd"/>
      <w:r w:rsidRPr="00413DA1">
        <w:rPr>
          <w:rFonts w:ascii="Century Gothic" w:hAnsi="Century Gothic" w:cstheme="minorHAnsi"/>
          <w:sz w:val="22"/>
          <w:szCs w:val="22"/>
        </w:rPr>
        <w:t xml:space="preserve"> or severe temper outbursts. </w:t>
      </w:r>
    </w:p>
    <w:p w14:paraId="2A6CF847" w14:textId="4CC9E48D" w:rsidR="00AC617B" w:rsidRPr="00413DA1" w:rsidRDefault="00AC617B" w:rsidP="00C75B78">
      <w:pPr>
        <w:numPr>
          <w:ilvl w:val="0"/>
          <w:numId w:val="38"/>
        </w:numPr>
        <w:rPr>
          <w:rFonts w:ascii="Century Gothic" w:hAnsi="Century Gothic" w:cstheme="minorHAnsi"/>
          <w:sz w:val="22"/>
          <w:szCs w:val="22"/>
        </w:rPr>
      </w:pPr>
      <w:r w:rsidRPr="00413DA1">
        <w:rPr>
          <w:rFonts w:ascii="Century Gothic" w:hAnsi="Century Gothic" w:cstheme="minorHAnsi"/>
          <w:sz w:val="22"/>
          <w:szCs w:val="22"/>
        </w:rPr>
        <w:t xml:space="preserve">Injuries need to be accounted for. Inadequate, </w:t>
      </w:r>
      <w:r w:rsidR="004923A0" w:rsidRPr="00413DA1">
        <w:rPr>
          <w:rFonts w:ascii="Century Gothic" w:hAnsi="Century Gothic" w:cstheme="minorHAnsi"/>
          <w:sz w:val="22"/>
          <w:szCs w:val="22"/>
        </w:rPr>
        <w:t>inconsistent,</w:t>
      </w:r>
      <w:r w:rsidRPr="00413DA1">
        <w:rPr>
          <w:rFonts w:ascii="Century Gothic" w:hAnsi="Century Gothic" w:cstheme="minorHAnsi"/>
          <w:sz w:val="22"/>
          <w:szCs w:val="22"/>
        </w:rPr>
        <w:t xml:space="preserve"> or excessively plausible explanations or a delay in seeking treatment should signal concern. </w:t>
      </w:r>
    </w:p>
    <w:p w14:paraId="317D79FC" w14:textId="77777777" w:rsidR="00AC617B" w:rsidRPr="00413DA1" w:rsidRDefault="00AC617B" w:rsidP="0009404B">
      <w:pPr>
        <w:rPr>
          <w:rFonts w:ascii="Century Gothic" w:hAnsi="Century Gothic" w:cstheme="minorHAnsi"/>
          <w:sz w:val="22"/>
          <w:szCs w:val="22"/>
        </w:rPr>
      </w:pPr>
    </w:p>
    <w:p w14:paraId="35BD893F" w14:textId="77777777" w:rsidR="00AC617B" w:rsidRPr="00413DA1" w:rsidRDefault="00AC617B" w:rsidP="0009404B">
      <w:pPr>
        <w:rPr>
          <w:rFonts w:ascii="Century Gothic" w:hAnsi="Century Gothic" w:cstheme="minorHAnsi"/>
          <w:sz w:val="22"/>
          <w:szCs w:val="22"/>
        </w:rPr>
      </w:pPr>
      <w:r w:rsidRPr="00413DA1">
        <w:rPr>
          <w:rFonts w:ascii="Century Gothic" w:hAnsi="Century Gothic" w:cstheme="minorHAnsi"/>
          <w:b/>
          <w:sz w:val="22"/>
          <w:szCs w:val="22"/>
        </w:rPr>
        <w:t xml:space="preserve">Emotional abuse: </w:t>
      </w:r>
      <w:r w:rsidRPr="00413DA1">
        <w:rPr>
          <w:rFonts w:ascii="Century Gothic" w:hAnsi="Century Gothic" w:cstheme="minorHAnsi"/>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proofErr w:type="gramStart"/>
      <w:r w:rsidRPr="00413DA1">
        <w:rPr>
          <w:rFonts w:ascii="Century Gothic" w:hAnsi="Century Gothic" w:cstheme="minorHAnsi"/>
          <w:sz w:val="22"/>
          <w:szCs w:val="22"/>
        </w:rPr>
        <w:t>learning, or</w:t>
      </w:r>
      <w:proofErr w:type="gramEnd"/>
      <w:r w:rsidRPr="00413DA1">
        <w:rPr>
          <w:rFonts w:ascii="Century Gothic" w:hAnsi="Century Gothic" w:cstheme="minorHAnsi"/>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413DA1" w:rsidRDefault="00AC617B" w:rsidP="0009404B">
      <w:pPr>
        <w:rPr>
          <w:rFonts w:ascii="Century Gothic" w:hAnsi="Century Gothic" w:cstheme="minorHAnsi"/>
          <w:b/>
          <w:sz w:val="22"/>
          <w:szCs w:val="22"/>
        </w:rPr>
      </w:pPr>
    </w:p>
    <w:p w14:paraId="160E1CF2" w14:textId="77777777" w:rsidR="00AC617B" w:rsidRPr="00413DA1" w:rsidRDefault="00AC617B" w:rsidP="0009404B">
      <w:pPr>
        <w:rPr>
          <w:rFonts w:ascii="Century Gothic" w:hAnsi="Century Gothic" w:cstheme="minorHAnsi"/>
          <w:b/>
          <w:sz w:val="22"/>
          <w:szCs w:val="22"/>
        </w:rPr>
      </w:pPr>
      <w:r w:rsidRPr="00413DA1">
        <w:rPr>
          <w:rFonts w:ascii="Century Gothic" w:hAnsi="Century Gothic" w:cstheme="minorHAnsi"/>
          <w:b/>
          <w:sz w:val="22"/>
          <w:szCs w:val="22"/>
        </w:rPr>
        <w:t xml:space="preserve">Signs that MAY INDICATE emotional </w:t>
      </w:r>
      <w:proofErr w:type="gramStart"/>
      <w:r w:rsidRPr="00413DA1">
        <w:rPr>
          <w:rFonts w:ascii="Century Gothic" w:hAnsi="Century Gothic" w:cstheme="minorHAnsi"/>
          <w:b/>
          <w:sz w:val="22"/>
          <w:szCs w:val="22"/>
        </w:rPr>
        <w:t>abuse</w:t>
      </w:r>
      <w:proofErr w:type="gramEnd"/>
    </w:p>
    <w:p w14:paraId="367936CC" w14:textId="77777777" w:rsidR="00AC617B" w:rsidRPr="00413DA1" w:rsidRDefault="00AC617B" w:rsidP="00C75B78">
      <w:pPr>
        <w:numPr>
          <w:ilvl w:val="0"/>
          <w:numId w:val="39"/>
        </w:numPr>
        <w:rPr>
          <w:rFonts w:ascii="Century Gothic" w:hAnsi="Century Gothic" w:cstheme="minorHAnsi"/>
          <w:sz w:val="22"/>
          <w:szCs w:val="22"/>
        </w:rPr>
      </w:pPr>
      <w:r w:rsidRPr="00413DA1">
        <w:rPr>
          <w:rFonts w:ascii="Century Gothic" w:hAnsi="Century Gothic" w:cstheme="minorHAnsi"/>
          <w:sz w:val="22"/>
          <w:szCs w:val="22"/>
        </w:rPr>
        <w:t xml:space="preserve">Over reaction to mistakes </w:t>
      </w:r>
    </w:p>
    <w:p w14:paraId="63380381" w14:textId="77777777" w:rsidR="00AC617B" w:rsidRPr="00413DA1" w:rsidRDefault="00AC617B" w:rsidP="00C75B78">
      <w:pPr>
        <w:numPr>
          <w:ilvl w:val="0"/>
          <w:numId w:val="39"/>
        </w:numPr>
        <w:rPr>
          <w:rFonts w:ascii="Century Gothic" w:hAnsi="Century Gothic" w:cstheme="minorHAnsi"/>
          <w:sz w:val="22"/>
          <w:szCs w:val="22"/>
        </w:rPr>
      </w:pPr>
      <w:r w:rsidRPr="00413DA1">
        <w:rPr>
          <w:rFonts w:ascii="Century Gothic" w:hAnsi="Century Gothic" w:cstheme="minorHAnsi"/>
          <w:sz w:val="22"/>
          <w:szCs w:val="22"/>
        </w:rPr>
        <w:t xml:space="preserve">Lack of self-confidence/esteem </w:t>
      </w:r>
    </w:p>
    <w:p w14:paraId="76EB4C11" w14:textId="77777777" w:rsidR="00AC617B" w:rsidRPr="00413DA1" w:rsidRDefault="00AC617B" w:rsidP="00C75B78">
      <w:pPr>
        <w:numPr>
          <w:ilvl w:val="0"/>
          <w:numId w:val="39"/>
        </w:numPr>
        <w:rPr>
          <w:rFonts w:ascii="Century Gothic" w:hAnsi="Century Gothic" w:cstheme="minorHAnsi"/>
          <w:sz w:val="22"/>
          <w:szCs w:val="22"/>
        </w:rPr>
      </w:pPr>
      <w:r w:rsidRPr="00413DA1">
        <w:rPr>
          <w:rFonts w:ascii="Century Gothic" w:hAnsi="Century Gothic" w:cstheme="minorHAnsi"/>
          <w:sz w:val="22"/>
          <w:szCs w:val="22"/>
        </w:rPr>
        <w:t xml:space="preserve">Sudden speech disorders </w:t>
      </w:r>
    </w:p>
    <w:p w14:paraId="3BD23112" w14:textId="77777777" w:rsidR="00AC617B" w:rsidRPr="00413DA1" w:rsidRDefault="00AC617B" w:rsidP="00C75B78">
      <w:pPr>
        <w:numPr>
          <w:ilvl w:val="0"/>
          <w:numId w:val="39"/>
        </w:numPr>
        <w:rPr>
          <w:rFonts w:ascii="Century Gothic" w:hAnsi="Century Gothic" w:cstheme="minorHAnsi"/>
          <w:sz w:val="22"/>
          <w:szCs w:val="22"/>
        </w:rPr>
      </w:pPr>
      <w:r w:rsidRPr="00413DA1">
        <w:rPr>
          <w:rFonts w:ascii="Century Gothic" w:hAnsi="Century Gothic" w:cstheme="minorHAnsi"/>
          <w:sz w:val="22"/>
          <w:szCs w:val="22"/>
        </w:rPr>
        <w:t xml:space="preserve">Self-harming </w:t>
      </w:r>
    </w:p>
    <w:p w14:paraId="09B153FD" w14:textId="77777777" w:rsidR="00AC617B" w:rsidRPr="00413DA1" w:rsidRDefault="00AC617B" w:rsidP="00C75B78">
      <w:pPr>
        <w:numPr>
          <w:ilvl w:val="0"/>
          <w:numId w:val="39"/>
        </w:numPr>
        <w:rPr>
          <w:rFonts w:ascii="Century Gothic" w:hAnsi="Century Gothic" w:cstheme="minorHAnsi"/>
          <w:sz w:val="22"/>
          <w:szCs w:val="22"/>
        </w:rPr>
      </w:pPr>
      <w:r w:rsidRPr="00413DA1">
        <w:rPr>
          <w:rFonts w:ascii="Century Gothic" w:hAnsi="Century Gothic" w:cstheme="minorHAnsi"/>
          <w:sz w:val="22"/>
          <w:szCs w:val="22"/>
        </w:rPr>
        <w:t>Eating Disorders</w:t>
      </w:r>
    </w:p>
    <w:p w14:paraId="72EFB938" w14:textId="77777777" w:rsidR="00AC617B" w:rsidRPr="00413DA1" w:rsidRDefault="00AC617B" w:rsidP="00C75B78">
      <w:pPr>
        <w:numPr>
          <w:ilvl w:val="0"/>
          <w:numId w:val="39"/>
        </w:numPr>
        <w:rPr>
          <w:rFonts w:ascii="Century Gothic" w:hAnsi="Century Gothic" w:cstheme="minorHAnsi"/>
          <w:sz w:val="22"/>
          <w:szCs w:val="22"/>
        </w:rPr>
      </w:pPr>
      <w:r w:rsidRPr="00413DA1">
        <w:rPr>
          <w:rFonts w:ascii="Century Gothic" w:hAnsi="Century Gothic" w:cstheme="minorHAnsi"/>
          <w:sz w:val="22"/>
          <w:szCs w:val="22"/>
        </w:rPr>
        <w:t xml:space="preserve">Extremes of passivity and/or aggression </w:t>
      </w:r>
    </w:p>
    <w:p w14:paraId="71A18EE7" w14:textId="77777777" w:rsidR="00AC617B" w:rsidRPr="00413DA1" w:rsidRDefault="00AC617B" w:rsidP="00C75B78">
      <w:pPr>
        <w:numPr>
          <w:ilvl w:val="0"/>
          <w:numId w:val="39"/>
        </w:numPr>
        <w:rPr>
          <w:rFonts w:ascii="Century Gothic" w:hAnsi="Century Gothic" w:cstheme="minorHAnsi"/>
          <w:sz w:val="22"/>
          <w:szCs w:val="22"/>
        </w:rPr>
      </w:pPr>
      <w:r w:rsidRPr="00413DA1">
        <w:rPr>
          <w:rFonts w:ascii="Century Gothic" w:hAnsi="Century Gothic" w:cstheme="minorHAnsi"/>
          <w:sz w:val="22"/>
          <w:szCs w:val="22"/>
        </w:rPr>
        <w:t xml:space="preserve">Compulsive stealing </w:t>
      </w:r>
    </w:p>
    <w:p w14:paraId="5DF433F8" w14:textId="77777777" w:rsidR="00AC617B" w:rsidRPr="00413DA1" w:rsidRDefault="00AC617B" w:rsidP="00C75B78">
      <w:pPr>
        <w:numPr>
          <w:ilvl w:val="0"/>
          <w:numId w:val="39"/>
        </w:numPr>
        <w:rPr>
          <w:rFonts w:ascii="Century Gothic" w:hAnsi="Century Gothic" w:cstheme="minorHAnsi"/>
          <w:sz w:val="22"/>
          <w:szCs w:val="22"/>
        </w:rPr>
      </w:pPr>
      <w:r w:rsidRPr="00413DA1">
        <w:rPr>
          <w:rFonts w:ascii="Century Gothic" w:hAnsi="Century Gothic" w:cstheme="minorHAnsi"/>
          <w:sz w:val="22"/>
          <w:szCs w:val="22"/>
        </w:rPr>
        <w:t xml:space="preserve">Drug, alcohol, solvent abuse </w:t>
      </w:r>
    </w:p>
    <w:p w14:paraId="7C7A9B44" w14:textId="77777777" w:rsidR="00AC617B" w:rsidRPr="00413DA1" w:rsidRDefault="00AC617B" w:rsidP="00C75B78">
      <w:pPr>
        <w:numPr>
          <w:ilvl w:val="0"/>
          <w:numId w:val="39"/>
        </w:numPr>
        <w:rPr>
          <w:rFonts w:ascii="Century Gothic" w:hAnsi="Century Gothic" w:cstheme="minorHAnsi"/>
          <w:sz w:val="22"/>
          <w:szCs w:val="22"/>
        </w:rPr>
      </w:pPr>
      <w:r w:rsidRPr="00413DA1">
        <w:rPr>
          <w:rFonts w:ascii="Century Gothic" w:hAnsi="Century Gothic" w:cstheme="minorHAnsi"/>
          <w:sz w:val="22"/>
          <w:szCs w:val="22"/>
        </w:rPr>
        <w:t xml:space="preserve">Fear of parents being </w:t>
      </w:r>
      <w:proofErr w:type="gramStart"/>
      <w:r w:rsidRPr="00413DA1">
        <w:rPr>
          <w:rFonts w:ascii="Century Gothic" w:hAnsi="Century Gothic" w:cstheme="minorHAnsi"/>
          <w:sz w:val="22"/>
          <w:szCs w:val="22"/>
        </w:rPr>
        <w:t>contacted</w:t>
      </w:r>
      <w:proofErr w:type="gramEnd"/>
      <w:r w:rsidRPr="00413DA1">
        <w:rPr>
          <w:rFonts w:ascii="Century Gothic" w:hAnsi="Century Gothic" w:cstheme="minorHAnsi"/>
          <w:sz w:val="22"/>
          <w:szCs w:val="22"/>
        </w:rPr>
        <w:t xml:space="preserve"> </w:t>
      </w:r>
    </w:p>
    <w:p w14:paraId="06A3684F" w14:textId="77777777" w:rsidR="00AC617B" w:rsidRPr="00413DA1" w:rsidRDefault="00AC617B" w:rsidP="00C75B78">
      <w:pPr>
        <w:numPr>
          <w:ilvl w:val="0"/>
          <w:numId w:val="39"/>
        </w:numPr>
        <w:rPr>
          <w:rFonts w:ascii="Century Gothic" w:hAnsi="Century Gothic" w:cstheme="minorHAnsi"/>
          <w:sz w:val="22"/>
          <w:szCs w:val="22"/>
        </w:rPr>
      </w:pPr>
      <w:r w:rsidRPr="00413DA1">
        <w:rPr>
          <w:rFonts w:ascii="Century Gothic" w:hAnsi="Century Gothic" w:cstheme="minorHAnsi"/>
          <w:sz w:val="22"/>
          <w:szCs w:val="22"/>
        </w:rPr>
        <w:t xml:space="preserve">Unwillingness or inability to </w:t>
      </w:r>
      <w:proofErr w:type="gramStart"/>
      <w:r w:rsidRPr="00413DA1">
        <w:rPr>
          <w:rFonts w:ascii="Century Gothic" w:hAnsi="Century Gothic" w:cstheme="minorHAnsi"/>
          <w:sz w:val="22"/>
          <w:szCs w:val="22"/>
        </w:rPr>
        <w:t>play</w:t>
      </w:r>
      <w:proofErr w:type="gramEnd"/>
      <w:r w:rsidRPr="00413DA1">
        <w:rPr>
          <w:rFonts w:ascii="Century Gothic" w:hAnsi="Century Gothic" w:cstheme="minorHAnsi"/>
          <w:sz w:val="22"/>
          <w:szCs w:val="22"/>
        </w:rPr>
        <w:t xml:space="preserve"> </w:t>
      </w:r>
    </w:p>
    <w:p w14:paraId="45E541B1" w14:textId="11933E5F" w:rsidR="00AC617B" w:rsidRPr="00413DA1" w:rsidRDefault="00AC617B" w:rsidP="00C75B78">
      <w:pPr>
        <w:numPr>
          <w:ilvl w:val="0"/>
          <w:numId w:val="39"/>
        </w:numPr>
        <w:rPr>
          <w:rFonts w:ascii="Century Gothic" w:hAnsi="Century Gothic" w:cstheme="minorHAnsi"/>
          <w:sz w:val="22"/>
          <w:szCs w:val="22"/>
        </w:rPr>
      </w:pPr>
      <w:r w:rsidRPr="00413DA1">
        <w:rPr>
          <w:rFonts w:ascii="Century Gothic" w:hAnsi="Century Gothic" w:cstheme="minorHAnsi"/>
          <w:sz w:val="22"/>
          <w:szCs w:val="22"/>
        </w:rPr>
        <w:t xml:space="preserve">Excessive need for approval, </w:t>
      </w:r>
      <w:r w:rsidR="004923A0" w:rsidRPr="00413DA1">
        <w:rPr>
          <w:rFonts w:ascii="Century Gothic" w:hAnsi="Century Gothic" w:cstheme="minorHAnsi"/>
          <w:sz w:val="22"/>
          <w:szCs w:val="22"/>
        </w:rPr>
        <w:t>attention,</w:t>
      </w:r>
      <w:r w:rsidRPr="00413DA1">
        <w:rPr>
          <w:rFonts w:ascii="Century Gothic" w:hAnsi="Century Gothic" w:cstheme="minorHAnsi"/>
          <w:sz w:val="22"/>
          <w:szCs w:val="22"/>
        </w:rPr>
        <w:t xml:space="preserve"> and affection </w:t>
      </w:r>
    </w:p>
    <w:p w14:paraId="0715F67A" w14:textId="77777777" w:rsidR="00AC617B" w:rsidRPr="00413DA1" w:rsidRDefault="00AC617B" w:rsidP="0009404B">
      <w:pPr>
        <w:rPr>
          <w:rFonts w:ascii="Century Gothic" w:hAnsi="Century Gothic" w:cstheme="minorHAnsi"/>
          <w:sz w:val="22"/>
          <w:szCs w:val="22"/>
        </w:rPr>
      </w:pPr>
    </w:p>
    <w:p w14:paraId="709D4B42" w14:textId="4CE8B015" w:rsidR="00AC617B" w:rsidRPr="00413DA1" w:rsidRDefault="00AC617B" w:rsidP="0009404B">
      <w:pPr>
        <w:rPr>
          <w:rFonts w:ascii="Century Gothic" w:hAnsi="Century Gothic" w:cstheme="minorHAnsi"/>
          <w:sz w:val="22"/>
          <w:szCs w:val="22"/>
        </w:rPr>
      </w:pPr>
      <w:r w:rsidRPr="00413DA1">
        <w:rPr>
          <w:rFonts w:ascii="Century Gothic" w:hAnsi="Century Gothic" w:cstheme="minorHAnsi"/>
          <w:b/>
          <w:sz w:val="22"/>
          <w:szCs w:val="22"/>
        </w:rPr>
        <w:t xml:space="preserve">Neglect: </w:t>
      </w:r>
      <w:r w:rsidRPr="00413DA1">
        <w:rPr>
          <w:rFonts w:ascii="Century Gothic" w:hAnsi="Century Gothic" w:cstheme="minorHAnsi"/>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413DA1">
        <w:rPr>
          <w:rFonts w:ascii="Century Gothic" w:hAnsi="Century Gothic" w:cstheme="minorHAnsi"/>
          <w:sz w:val="22"/>
          <w:szCs w:val="22"/>
        </w:rPr>
        <w:t>clothing,</w:t>
      </w:r>
      <w:r w:rsidRPr="00413DA1">
        <w:rPr>
          <w:rFonts w:ascii="Century Gothic" w:hAnsi="Century Gothic" w:cstheme="minorHAnsi"/>
          <w:sz w:val="22"/>
          <w:szCs w:val="22"/>
        </w:rPr>
        <w:t xml:space="preserve"> and shelter (including exclusion from home or abandonment); protect a child from physical and emotional harm or danger; ensure adequate supervision (including the use of inadequate </w:t>
      </w:r>
      <w:proofErr w:type="gramStart"/>
      <w:r w:rsidRPr="00413DA1">
        <w:rPr>
          <w:rFonts w:ascii="Century Gothic" w:hAnsi="Century Gothic" w:cstheme="minorHAnsi"/>
          <w:sz w:val="22"/>
          <w:szCs w:val="22"/>
        </w:rPr>
        <w:t>care-givers</w:t>
      </w:r>
      <w:proofErr w:type="gramEnd"/>
      <w:r w:rsidRPr="00413DA1">
        <w:rPr>
          <w:rFonts w:ascii="Century Gothic" w:hAnsi="Century Gothic" w:cstheme="minorHAnsi"/>
          <w:sz w:val="22"/>
          <w:szCs w:val="22"/>
        </w:rPr>
        <w:t xml:space="preserve">); or ensure access to appropriate medical care or treatment. It may also include neglect of, or unresponsiveness to, a child’s basic emotional needs. </w:t>
      </w:r>
    </w:p>
    <w:p w14:paraId="5D5D11DE" w14:textId="77777777" w:rsidR="00AC617B" w:rsidRPr="00413DA1" w:rsidRDefault="00AC617B" w:rsidP="0009404B">
      <w:pPr>
        <w:rPr>
          <w:rFonts w:ascii="Century Gothic" w:hAnsi="Century Gothic" w:cstheme="minorHAnsi"/>
          <w:b/>
          <w:sz w:val="22"/>
          <w:szCs w:val="22"/>
        </w:rPr>
      </w:pPr>
    </w:p>
    <w:p w14:paraId="56836B42" w14:textId="77777777" w:rsidR="00AC617B" w:rsidRPr="00413DA1" w:rsidRDefault="00AC617B" w:rsidP="0009404B">
      <w:pPr>
        <w:rPr>
          <w:rFonts w:ascii="Century Gothic" w:hAnsi="Century Gothic" w:cstheme="minorHAnsi"/>
          <w:b/>
          <w:sz w:val="22"/>
          <w:szCs w:val="22"/>
        </w:rPr>
      </w:pPr>
      <w:r w:rsidRPr="00413DA1">
        <w:rPr>
          <w:rFonts w:ascii="Century Gothic" w:hAnsi="Century Gothic" w:cstheme="minorHAnsi"/>
          <w:b/>
          <w:sz w:val="22"/>
          <w:szCs w:val="22"/>
        </w:rPr>
        <w:t xml:space="preserve">Signs that MAY INDICATE neglect. </w:t>
      </w:r>
    </w:p>
    <w:p w14:paraId="0AB69540" w14:textId="77777777" w:rsidR="00AC617B" w:rsidRPr="00413DA1" w:rsidRDefault="00AC617B" w:rsidP="00C75B78">
      <w:pPr>
        <w:numPr>
          <w:ilvl w:val="0"/>
          <w:numId w:val="40"/>
        </w:numPr>
        <w:rPr>
          <w:rFonts w:ascii="Century Gothic" w:hAnsi="Century Gothic" w:cstheme="minorHAnsi"/>
          <w:sz w:val="22"/>
          <w:szCs w:val="22"/>
        </w:rPr>
      </w:pPr>
      <w:r w:rsidRPr="00413DA1">
        <w:rPr>
          <w:rFonts w:ascii="Century Gothic" w:hAnsi="Century Gothic" w:cstheme="minorHAnsi"/>
          <w:sz w:val="22"/>
          <w:szCs w:val="22"/>
        </w:rPr>
        <w:t xml:space="preserve">Constant hunger </w:t>
      </w:r>
    </w:p>
    <w:p w14:paraId="19887CAA" w14:textId="77777777" w:rsidR="00AC617B" w:rsidRPr="00413DA1" w:rsidRDefault="00AC617B" w:rsidP="00C75B78">
      <w:pPr>
        <w:numPr>
          <w:ilvl w:val="0"/>
          <w:numId w:val="40"/>
        </w:numPr>
        <w:rPr>
          <w:rFonts w:ascii="Century Gothic" w:hAnsi="Century Gothic" w:cstheme="minorHAnsi"/>
          <w:sz w:val="22"/>
          <w:szCs w:val="22"/>
        </w:rPr>
      </w:pPr>
      <w:r w:rsidRPr="00413DA1">
        <w:rPr>
          <w:rFonts w:ascii="Century Gothic" w:hAnsi="Century Gothic" w:cstheme="minorHAnsi"/>
          <w:sz w:val="22"/>
          <w:szCs w:val="22"/>
        </w:rPr>
        <w:t xml:space="preserve">Poor personal hygiene </w:t>
      </w:r>
    </w:p>
    <w:p w14:paraId="24233304" w14:textId="77777777" w:rsidR="00AC617B" w:rsidRPr="00413DA1" w:rsidRDefault="00AC617B" w:rsidP="00C75B78">
      <w:pPr>
        <w:numPr>
          <w:ilvl w:val="0"/>
          <w:numId w:val="40"/>
        </w:numPr>
        <w:rPr>
          <w:rFonts w:ascii="Century Gothic" w:hAnsi="Century Gothic" w:cstheme="minorHAnsi"/>
          <w:sz w:val="22"/>
          <w:szCs w:val="22"/>
        </w:rPr>
      </w:pPr>
      <w:r w:rsidRPr="00413DA1">
        <w:rPr>
          <w:rFonts w:ascii="Century Gothic" w:hAnsi="Century Gothic" w:cstheme="minorHAnsi"/>
          <w:sz w:val="22"/>
          <w:szCs w:val="22"/>
        </w:rPr>
        <w:t xml:space="preserve">Constant tiredness </w:t>
      </w:r>
    </w:p>
    <w:p w14:paraId="7568EF33" w14:textId="77777777" w:rsidR="00AC617B" w:rsidRPr="00413DA1" w:rsidRDefault="00AC617B" w:rsidP="00C75B78">
      <w:pPr>
        <w:numPr>
          <w:ilvl w:val="0"/>
          <w:numId w:val="40"/>
        </w:numPr>
        <w:rPr>
          <w:rFonts w:ascii="Century Gothic" w:hAnsi="Century Gothic" w:cstheme="minorHAnsi"/>
          <w:sz w:val="22"/>
          <w:szCs w:val="22"/>
        </w:rPr>
      </w:pPr>
      <w:r w:rsidRPr="00413DA1">
        <w:rPr>
          <w:rFonts w:ascii="Century Gothic" w:hAnsi="Century Gothic" w:cstheme="minorHAnsi"/>
          <w:sz w:val="22"/>
          <w:szCs w:val="22"/>
        </w:rPr>
        <w:t xml:space="preserve">Inadequate clothing </w:t>
      </w:r>
    </w:p>
    <w:p w14:paraId="55AD740F" w14:textId="47632C19" w:rsidR="00AC617B" w:rsidRPr="00413DA1" w:rsidRDefault="00AC617B" w:rsidP="00C75B78">
      <w:pPr>
        <w:numPr>
          <w:ilvl w:val="0"/>
          <w:numId w:val="40"/>
        </w:numPr>
        <w:rPr>
          <w:rFonts w:ascii="Century Gothic" w:hAnsi="Century Gothic" w:cstheme="minorHAnsi"/>
          <w:sz w:val="22"/>
          <w:szCs w:val="22"/>
        </w:rPr>
      </w:pPr>
      <w:r w:rsidRPr="00413DA1">
        <w:rPr>
          <w:rFonts w:ascii="Century Gothic" w:hAnsi="Century Gothic" w:cstheme="minorHAnsi"/>
          <w:sz w:val="22"/>
          <w:szCs w:val="22"/>
        </w:rPr>
        <w:t xml:space="preserve">Frequent lateness or non-attendance </w:t>
      </w:r>
    </w:p>
    <w:p w14:paraId="7A4A3917" w14:textId="77777777" w:rsidR="00AC617B" w:rsidRPr="00413DA1" w:rsidRDefault="00AC617B" w:rsidP="00C75B78">
      <w:pPr>
        <w:numPr>
          <w:ilvl w:val="0"/>
          <w:numId w:val="40"/>
        </w:numPr>
        <w:rPr>
          <w:rFonts w:ascii="Century Gothic" w:hAnsi="Century Gothic" w:cstheme="minorHAnsi"/>
          <w:sz w:val="22"/>
          <w:szCs w:val="22"/>
        </w:rPr>
      </w:pPr>
      <w:r w:rsidRPr="00413DA1">
        <w:rPr>
          <w:rFonts w:ascii="Century Gothic" w:hAnsi="Century Gothic" w:cstheme="minorHAnsi"/>
          <w:sz w:val="22"/>
          <w:szCs w:val="22"/>
        </w:rPr>
        <w:t xml:space="preserve">Untreated medical problems </w:t>
      </w:r>
    </w:p>
    <w:p w14:paraId="0C7D18CD" w14:textId="77777777" w:rsidR="00AC617B" w:rsidRPr="00413DA1" w:rsidRDefault="00AC617B" w:rsidP="00C75B78">
      <w:pPr>
        <w:numPr>
          <w:ilvl w:val="0"/>
          <w:numId w:val="40"/>
        </w:numPr>
        <w:rPr>
          <w:rFonts w:ascii="Century Gothic" w:hAnsi="Century Gothic" w:cstheme="minorHAnsi"/>
          <w:sz w:val="22"/>
          <w:szCs w:val="22"/>
        </w:rPr>
      </w:pPr>
      <w:r w:rsidRPr="00413DA1">
        <w:rPr>
          <w:rFonts w:ascii="Century Gothic" w:hAnsi="Century Gothic" w:cstheme="minorHAnsi"/>
          <w:sz w:val="22"/>
          <w:szCs w:val="22"/>
        </w:rPr>
        <w:t xml:space="preserve">Poor relationship with peers </w:t>
      </w:r>
    </w:p>
    <w:p w14:paraId="362D2440" w14:textId="77777777" w:rsidR="00AC617B" w:rsidRPr="00413DA1" w:rsidRDefault="00AC617B" w:rsidP="00C75B78">
      <w:pPr>
        <w:numPr>
          <w:ilvl w:val="0"/>
          <w:numId w:val="40"/>
        </w:numPr>
        <w:rPr>
          <w:rFonts w:ascii="Century Gothic" w:hAnsi="Century Gothic" w:cstheme="minorHAnsi"/>
          <w:sz w:val="22"/>
          <w:szCs w:val="22"/>
        </w:rPr>
      </w:pPr>
      <w:r w:rsidRPr="00413DA1">
        <w:rPr>
          <w:rFonts w:ascii="Century Gothic" w:hAnsi="Century Gothic" w:cstheme="minorHAnsi"/>
          <w:sz w:val="22"/>
          <w:szCs w:val="22"/>
        </w:rPr>
        <w:t xml:space="preserve">Compulsive stealing and scavenging </w:t>
      </w:r>
    </w:p>
    <w:p w14:paraId="7CD4726E" w14:textId="77777777" w:rsidR="00AC617B" w:rsidRPr="00413DA1" w:rsidRDefault="00AC617B" w:rsidP="00C75B78">
      <w:pPr>
        <w:numPr>
          <w:ilvl w:val="0"/>
          <w:numId w:val="40"/>
        </w:numPr>
        <w:rPr>
          <w:rFonts w:ascii="Century Gothic" w:hAnsi="Century Gothic" w:cstheme="minorHAnsi"/>
          <w:sz w:val="22"/>
          <w:szCs w:val="22"/>
        </w:rPr>
      </w:pPr>
      <w:r w:rsidRPr="00413DA1">
        <w:rPr>
          <w:rFonts w:ascii="Century Gothic" w:hAnsi="Century Gothic" w:cstheme="minorHAnsi"/>
          <w:sz w:val="22"/>
          <w:szCs w:val="22"/>
        </w:rPr>
        <w:lastRenderedPageBreak/>
        <w:t xml:space="preserve">Rocking, hair twisting and thumb </w:t>
      </w:r>
      <w:proofErr w:type="gramStart"/>
      <w:r w:rsidRPr="00413DA1">
        <w:rPr>
          <w:rFonts w:ascii="Century Gothic" w:hAnsi="Century Gothic" w:cstheme="minorHAnsi"/>
          <w:sz w:val="22"/>
          <w:szCs w:val="22"/>
        </w:rPr>
        <w:t>sucking</w:t>
      </w:r>
      <w:proofErr w:type="gramEnd"/>
      <w:r w:rsidRPr="00413DA1">
        <w:rPr>
          <w:rFonts w:ascii="Century Gothic" w:hAnsi="Century Gothic" w:cstheme="minorHAnsi"/>
          <w:sz w:val="22"/>
          <w:szCs w:val="22"/>
        </w:rPr>
        <w:t xml:space="preserve"> </w:t>
      </w:r>
    </w:p>
    <w:p w14:paraId="7D36D53A" w14:textId="77777777" w:rsidR="00AC617B" w:rsidRPr="00413DA1" w:rsidRDefault="00AC617B" w:rsidP="00C75B78">
      <w:pPr>
        <w:numPr>
          <w:ilvl w:val="0"/>
          <w:numId w:val="40"/>
        </w:numPr>
        <w:rPr>
          <w:rFonts w:ascii="Century Gothic" w:hAnsi="Century Gothic" w:cstheme="minorHAnsi"/>
          <w:sz w:val="22"/>
          <w:szCs w:val="22"/>
        </w:rPr>
      </w:pPr>
      <w:r w:rsidRPr="00413DA1">
        <w:rPr>
          <w:rFonts w:ascii="Century Gothic" w:hAnsi="Century Gothic" w:cstheme="minorHAnsi"/>
          <w:sz w:val="22"/>
          <w:szCs w:val="22"/>
        </w:rPr>
        <w:t>Running away</w:t>
      </w:r>
    </w:p>
    <w:p w14:paraId="3B9F083C" w14:textId="77777777" w:rsidR="00AC617B" w:rsidRPr="00413DA1" w:rsidRDefault="00AC617B" w:rsidP="00C75B78">
      <w:pPr>
        <w:numPr>
          <w:ilvl w:val="0"/>
          <w:numId w:val="40"/>
        </w:numPr>
        <w:rPr>
          <w:rFonts w:ascii="Century Gothic" w:hAnsi="Century Gothic" w:cstheme="minorHAnsi"/>
          <w:sz w:val="22"/>
          <w:szCs w:val="22"/>
        </w:rPr>
      </w:pPr>
      <w:r w:rsidRPr="00413DA1">
        <w:rPr>
          <w:rFonts w:ascii="Century Gothic" w:hAnsi="Century Gothic" w:cstheme="minorHAnsi"/>
          <w:sz w:val="22"/>
          <w:szCs w:val="22"/>
        </w:rPr>
        <w:t xml:space="preserve">Loss of weight or being constantly underweight </w:t>
      </w:r>
    </w:p>
    <w:p w14:paraId="5F0BAA81" w14:textId="77777777" w:rsidR="00AC617B" w:rsidRPr="00413DA1" w:rsidRDefault="00AC617B" w:rsidP="00C75B78">
      <w:pPr>
        <w:numPr>
          <w:ilvl w:val="0"/>
          <w:numId w:val="40"/>
        </w:numPr>
        <w:rPr>
          <w:rFonts w:ascii="Century Gothic" w:hAnsi="Century Gothic" w:cstheme="minorHAnsi"/>
          <w:sz w:val="22"/>
          <w:szCs w:val="22"/>
        </w:rPr>
      </w:pPr>
      <w:r w:rsidRPr="00413DA1">
        <w:rPr>
          <w:rFonts w:ascii="Century Gothic" w:hAnsi="Century Gothic" w:cstheme="minorHAnsi"/>
          <w:sz w:val="22"/>
          <w:szCs w:val="22"/>
        </w:rPr>
        <w:t xml:space="preserve">Low self esteem </w:t>
      </w:r>
    </w:p>
    <w:p w14:paraId="5D99065B" w14:textId="77777777" w:rsidR="00AC617B" w:rsidRPr="00413DA1" w:rsidRDefault="00AC617B" w:rsidP="0009404B">
      <w:pPr>
        <w:rPr>
          <w:rFonts w:ascii="Century Gothic" w:hAnsi="Century Gothic" w:cstheme="minorHAnsi"/>
          <w:sz w:val="22"/>
        </w:rPr>
      </w:pPr>
    </w:p>
    <w:p w14:paraId="44D4CE25" w14:textId="1EF385A8" w:rsidR="00AA23D3" w:rsidRPr="00413DA1" w:rsidRDefault="00AA23D3" w:rsidP="008B23CE">
      <w:pPr>
        <w:pStyle w:val="Head1"/>
        <w:rPr>
          <w:rFonts w:ascii="Century Gothic" w:hAnsi="Century Gothic" w:cstheme="minorHAnsi"/>
          <w:color w:val="auto"/>
          <w:sz w:val="22"/>
          <w:szCs w:val="22"/>
        </w:rPr>
      </w:pPr>
      <w:r w:rsidRPr="00413DA1">
        <w:rPr>
          <w:rFonts w:ascii="Century Gothic" w:hAnsi="Century Gothic" w:cstheme="minorHAnsi"/>
          <w:color w:val="auto"/>
          <w:sz w:val="24"/>
        </w:rPr>
        <w:br w:type="page"/>
      </w:r>
      <w:r w:rsidRPr="00413DA1">
        <w:rPr>
          <w:rFonts w:ascii="Century Gothic" w:hAnsi="Century Gothic" w:cstheme="minorHAnsi"/>
          <w:color w:val="auto"/>
          <w:sz w:val="22"/>
          <w:szCs w:val="22"/>
        </w:rPr>
        <w:lastRenderedPageBreak/>
        <w:t>Appendix 2: Support</w:t>
      </w:r>
      <w:r w:rsidR="00F33AF9" w:rsidRPr="00413DA1">
        <w:rPr>
          <w:rFonts w:ascii="Century Gothic" w:hAnsi="Century Gothic" w:cstheme="minorHAnsi"/>
          <w:color w:val="auto"/>
          <w:sz w:val="22"/>
          <w:szCs w:val="22"/>
        </w:rPr>
        <w:t xml:space="preserve"> Organisations </w:t>
      </w:r>
    </w:p>
    <w:p w14:paraId="32F542A0" w14:textId="77777777" w:rsidR="00AA23D3" w:rsidRPr="00413DA1" w:rsidRDefault="00AA23D3" w:rsidP="0009404B">
      <w:pPr>
        <w:rPr>
          <w:rFonts w:ascii="Century Gothic" w:hAnsi="Century Gothic" w:cstheme="minorHAnsi"/>
          <w:b/>
          <w:bCs/>
          <w:sz w:val="28"/>
          <w:szCs w:val="28"/>
          <w:lang w:val="en-GB"/>
        </w:rPr>
      </w:pPr>
    </w:p>
    <w:p w14:paraId="7CCC3B26" w14:textId="5778DFAB" w:rsidR="0016430A" w:rsidRPr="00413DA1" w:rsidRDefault="0016430A" w:rsidP="0009404B">
      <w:pPr>
        <w:rPr>
          <w:rFonts w:ascii="Century Gothic" w:hAnsi="Century Gothic" w:cstheme="minorHAnsi"/>
          <w:b/>
          <w:sz w:val="22"/>
          <w:szCs w:val="22"/>
          <w:lang w:val="en-GB"/>
        </w:rPr>
      </w:pPr>
      <w:r w:rsidRPr="00413DA1">
        <w:rPr>
          <w:rFonts w:ascii="Century Gothic" w:hAnsi="Century Gothic" w:cstheme="minorHAnsi"/>
          <w:b/>
          <w:sz w:val="22"/>
          <w:szCs w:val="22"/>
          <w:lang w:val="en-GB"/>
        </w:rPr>
        <w:t>NSPCC ‘Report Abuse in Education’ Helpline</w:t>
      </w:r>
    </w:p>
    <w:p w14:paraId="1FB83F80" w14:textId="4F850C83" w:rsidR="00A932A5" w:rsidRPr="00413DA1" w:rsidRDefault="0016430A" w:rsidP="00C75B78">
      <w:pPr>
        <w:numPr>
          <w:ilvl w:val="0"/>
          <w:numId w:val="44"/>
        </w:numPr>
        <w:rPr>
          <w:rStyle w:val="Hyperlink"/>
          <w:rFonts w:ascii="Century Gothic" w:hAnsi="Century Gothic" w:cstheme="minorHAnsi"/>
          <w:bCs/>
          <w:color w:val="auto"/>
          <w:sz w:val="22"/>
          <w:szCs w:val="22"/>
          <w:u w:val="none"/>
          <w:lang w:val="en-GB"/>
        </w:rPr>
      </w:pPr>
      <w:r w:rsidRPr="00413DA1">
        <w:rPr>
          <w:rFonts w:ascii="Century Gothic" w:hAnsi="Century Gothic" w:cstheme="minorHAnsi"/>
          <w:b/>
          <w:sz w:val="22"/>
          <w:szCs w:val="22"/>
          <w:lang w:val="en-GB"/>
        </w:rPr>
        <w:t> </w:t>
      </w:r>
      <w:hyperlink r:id="rId81" w:history="1">
        <w:r w:rsidRPr="00413DA1">
          <w:rPr>
            <w:rStyle w:val="Hyperlink"/>
            <w:rFonts w:ascii="Century Gothic" w:hAnsi="Century Gothic" w:cstheme="minorHAnsi"/>
            <w:bCs/>
            <w:color w:val="auto"/>
            <w:sz w:val="22"/>
            <w:szCs w:val="22"/>
            <w:lang w:val="en-GB"/>
          </w:rPr>
          <w:t>0800 136 663</w:t>
        </w:r>
      </w:hyperlink>
      <w:r w:rsidRPr="00413DA1">
        <w:rPr>
          <w:rFonts w:ascii="Century Gothic" w:hAnsi="Century Gothic" w:cstheme="minorHAnsi"/>
          <w:bCs/>
          <w:sz w:val="22"/>
          <w:szCs w:val="22"/>
          <w:lang w:val="en-GB"/>
        </w:rPr>
        <w:t> or </w:t>
      </w:r>
      <w:hyperlink r:id="rId82" w:tooltip="Email the NSPCC helpline" w:history="1">
        <w:r w:rsidRPr="00413DA1">
          <w:rPr>
            <w:rStyle w:val="Hyperlink"/>
            <w:rFonts w:ascii="Century Gothic" w:hAnsi="Century Gothic" w:cstheme="minorHAnsi"/>
            <w:bCs/>
            <w:color w:val="auto"/>
            <w:sz w:val="22"/>
            <w:szCs w:val="22"/>
            <w:lang w:val="en-GB"/>
          </w:rPr>
          <w:t>help@nspcc.org.uk</w:t>
        </w:r>
      </w:hyperlink>
    </w:p>
    <w:p w14:paraId="726B8AD3" w14:textId="77777777" w:rsidR="0016430A" w:rsidRPr="00413DA1" w:rsidRDefault="0016430A" w:rsidP="0009404B">
      <w:pPr>
        <w:rPr>
          <w:rFonts w:ascii="Century Gothic" w:hAnsi="Century Gothic" w:cstheme="minorHAnsi"/>
          <w:bCs/>
          <w:sz w:val="22"/>
          <w:szCs w:val="22"/>
          <w:lang w:val="en-GB"/>
        </w:rPr>
      </w:pPr>
    </w:p>
    <w:p w14:paraId="183F6947" w14:textId="3AB17665" w:rsidR="00C07E41" w:rsidRPr="00413DA1" w:rsidRDefault="00C07E41" w:rsidP="0009404B">
      <w:pPr>
        <w:rPr>
          <w:rFonts w:ascii="Century Gothic" w:hAnsi="Century Gothic" w:cstheme="minorHAnsi"/>
          <w:b/>
          <w:sz w:val="22"/>
          <w:szCs w:val="22"/>
          <w:lang w:val="en-GB"/>
        </w:rPr>
      </w:pPr>
      <w:r w:rsidRPr="00413DA1">
        <w:rPr>
          <w:rFonts w:ascii="Century Gothic" w:hAnsi="Century Gothic" w:cstheme="minorHAnsi"/>
          <w:b/>
          <w:sz w:val="22"/>
          <w:szCs w:val="22"/>
          <w:lang w:val="en-GB"/>
        </w:rPr>
        <w:t>National Organisations</w:t>
      </w:r>
    </w:p>
    <w:p w14:paraId="3B675046" w14:textId="158F9BC1" w:rsidR="00C07E41" w:rsidRPr="00413DA1" w:rsidRDefault="00C07E41" w:rsidP="00C75B78">
      <w:pPr>
        <w:numPr>
          <w:ilvl w:val="0"/>
          <w:numId w:val="44"/>
        </w:numPr>
        <w:rPr>
          <w:rFonts w:ascii="Century Gothic" w:hAnsi="Century Gothic" w:cstheme="minorHAnsi"/>
          <w:bCs/>
          <w:sz w:val="22"/>
          <w:szCs w:val="22"/>
          <w:lang w:val="en-GB"/>
        </w:rPr>
      </w:pPr>
      <w:r w:rsidRPr="00413DA1">
        <w:rPr>
          <w:rFonts w:ascii="Century Gothic" w:hAnsi="Century Gothic" w:cstheme="minorHAnsi"/>
          <w:bCs/>
          <w:sz w:val="22"/>
          <w:szCs w:val="22"/>
          <w:lang w:val="en-GB"/>
        </w:rPr>
        <w:t>NSPCC:</w:t>
      </w:r>
      <w:r w:rsidR="00DB0B0E" w:rsidRPr="00413DA1">
        <w:rPr>
          <w:rFonts w:ascii="Century Gothic" w:hAnsi="Century Gothic" w:cstheme="minorHAnsi"/>
        </w:rPr>
        <w:t xml:space="preserve"> </w:t>
      </w:r>
      <w:hyperlink r:id="rId83" w:history="1">
        <w:r w:rsidR="00DB0B0E" w:rsidRPr="00413DA1">
          <w:rPr>
            <w:rStyle w:val="Hyperlink"/>
            <w:rFonts w:ascii="Century Gothic" w:hAnsi="Century Gothic" w:cstheme="minorHAnsi"/>
            <w:color w:val="auto"/>
            <w:sz w:val="22"/>
            <w:szCs w:val="22"/>
            <w:lang w:val="en-GB"/>
          </w:rPr>
          <w:t>www.nspcc.org.uk</w:t>
        </w:r>
      </w:hyperlink>
      <w:r w:rsidR="00DB0B0E" w:rsidRPr="00413DA1">
        <w:rPr>
          <w:rFonts w:ascii="Century Gothic" w:hAnsi="Century Gothic" w:cstheme="minorHAnsi"/>
          <w:sz w:val="22"/>
          <w:szCs w:val="22"/>
          <w:lang w:val="en-GB"/>
        </w:rPr>
        <w:t xml:space="preserve"> </w:t>
      </w:r>
    </w:p>
    <w:p w14:paraId="34D8DD97" w14:textId="6FAB40E1" w:rsidR="00C07E41" w:rsidRPr="00413DA1" w:rsidRDefault="00C07E41" w:rsidP="00C75B78">
      <w:pPr>
        <w:numPr>
          <w:ilvl w:val="0"/>
          <w:numId w:val="44"/>
        </w:numPr>
        <w:rPr>
          <w:rFonts w:ascii="Century Gothic" w:hAnsi="Century Gothic" w:cstheme="minorHAnsi"/>
          <w:bCs/>
          <w:sz w:val="22"/>
          <w:szCs w:val="22"/>
          <w:lang w:val="en-GB"/>
        </w:rPr>
      </w:pPr>
      <w:r w:rsidRPr="00413DA1">
        <w:rPr>
          <w:rFonts w:ascii="Century Gothic" w:hAnsi="Century Gothic" w:cstheme="minorHAnsi"/>
          <w:bCs/>
          <w:sz w:val="22"/>
          <w:szCs w:val="22"/>
          <w:lang w:val="en-GB"/>
        </w:rPr>
        <w:t xml:space="preserve">Barnardo’s: </w:t>
      </w:r>
      <w:hyperlink r:id="rId84" w:history="1">
        <w:r w:rsidR="00DB0B0E" w:rsidRPr="00413DA1">
          <w:rPr>
            <w:rStyle w:val="Hyperlink"/>
            <w:rFonts w:ascii="Century Gothic" w:hAnsi="Century Gothic" w:cstheme="minorHAnsi"/>
            <w:bCs/>
            <w:color w:val="auto"/>
            <w:sz w:val="22"/>
            <w:szCs w:val="22"/>
            <w:lang w:val="en-GB"/>
          </w:rPr>
          <w:t>www.barnardos.org.uk</w:t>
        </w:r>
      </w:hyperlink>
      <w:r w:rsidR="00DB0B0E" w:rsidRPr="00413DA1">
        <w:rPr>
          <w:rFonts w:ascii="Century Gothic" w:hAnsi="Century Gothic" w:cstheme="minorHAnsi"/>
          <w:bCs/>
          <w:sz w:val="22"/>
          <w:szCs w:val="22"/>
          <w:lang w:val="en-GB"/>
        </w:rPr>
        <w:t xml:space="preserve"> </w:t>
      </w:r>
    </w:p>
    <w:p w14:paraId="6B661E83" w14:textId="7FD6A95C" w:rsidR="00DB0B0E" w:rsidRPr="00413DA1" w:rsidRDefault="00DB0B0E" w:rsidP="00C75B78">
      <w:pPr>
        <w:numPr>
          <w:ilvl w:val="0"/>
          <w:numId w:val="44"/>
        </w:numPr>
        <w:rPr>
          <w:rFonts w:ascii="Century Gothic" w:hAnsi="Century Gothic" w:cstheme="minorHAnsi"/>
          <w:bCs/>
          <w:sz w:val="22"/>
          <w:szCs w:val="22"/>
          <w:lang w:val="en-GB"/>
        </w:rPr>
      </w:pPr>
      <w:r w:rsidRPr="00413DA1">
        <w:rPr>
          <w:rFonts w:ascii="Century Gothic" w:hAnsi="Century Gothic" w:cstheme="minorHAnsi"/>
          <w:bCs/>
          <w:sz w:val="22"/>
          <w:szCs w:val="22"/>
          <w:lang w:val="en-GB"/>
        </w:rPr>
        <w:t xml:space="preserve">Action for Children: </w:t>
      </w:r>
      <w:hyperlink r:id="rId85" w:history="1">
        <w:r w:rsidR="000D28AF" w:rsidRPr="00413DA1">
          <w:rPr>
            <w:rStyle w:val="Hyperlink"/>
            <w:rFonts w:ascii="Century Gothic" w:hAnsi="Century Gothic" w:cstheme="minorHAnsi"/>
            <w:bCs/>
            <w:color w:val="auto"/>
            <w:sz w:val="22"/>
            <w:szCs w:val="22"/>
            <w:lang w:val="en-GB"/>
          </w:rPr>
          <w:t>www.actionforchildren.org.uk</w:t>
        </w:r>
      </w:hyperlink>
      <w:r w:rsidR="000D28AF" w:rsidRPr="00413DA1">
        <w:rPr>
          <w:rFonts w:ascii="Century Gothic" w:hAnsi="Century Gothic" w:cstheme="minorHAnsi"/>
          <w:bCs/>
          <w:sz w:val="22"/>
          <w:szCs w:val="22"/>
          <w:lang w:val="en-GB"/>
        </w:rPr>
        <w:t xml:space="preserve"> </w:t>
      </w:r>
    </w:p>
    <w:p w14:paraId="5E4D8A26" w14:textId="16A32B79" w:rsidR="000D28AF" w:rsidRPr="00413DA1" w:rsidRDefault="000D28AF" w:rsidP="00C75B78">
      <w:pPr>
        <w:numPr>
          <w:ilvl w:val="0"/>
          <w:numId w:val="44"/>
        </w:numPr>
        <w:rPr>
          <w:rFonts w:ascii="Century Gothic" w:hAnsi="Century Gothic" w:cstheme="minorHAnsi"/>
          <w:bCs/>
          <w:sz w:val="22"/>
          <w:szCs w:val="22"/>
          <w:lang w:val="en-GB"/>
        </w:rPr>
      </w:pPr>
      <w:r w:rsidRPr="00413DA1">
        <w:rPr>
          <w:rFonts w:ascii="Century Gothic" w:hAnsi="Century Gothic" w:cstheme="minorHAnsi"/>
          <w:bCs/>
          <w:sz w:val="22"/>
          <w:szCs w:val="22"/>
          <w:lang w:val="en-GB"/>
        </w:rPr>
        <w:t xml:space="preserve">Children’s Society: </w:t>
      </w:r>
      <w:hyperlink r:id="rId86" w:history="1">
        <w:r w:rsidR="009A63FF" w:rsidRPr="00413DA1">
          <w:rPr>
            <w:rStyle w:val="Hyperlink"/>
            <w:rFonts w:ascii="Century Gothic" w:hAnsi="Century Gothic" w:cstheme="minorHAnsi"/>
            <w:bCs/>
            <w:color w:val="auto"/>
            <w:sz w:val="22"/>
            <w:szCs w:val="22"/>
            <w:lang w:val="en-GB"/>
          </w:rPr>
          <w:t>www.childrenssociety.org.uk</w:t>
        </w:r>
      </w:hyperlink>
      <w:r w:rsidR="00A90A8B" w:rsidRPr="00413DA1">
        <w:rPr>
          <w:rFonts w:ascii="Century Gothic" w:hAnsi="Century Gothic" w:cstheme="minorHAnsi"/>
          <w:bCs/>
          <w:sz w:val="22"/>
          <w:szCs w:val="22"/>
          <w:lang w:val="en-GB"/>
        </w:rPr>
        <w:t xml:space="preserve"> </w:t>
      </w:r>
    </w:p>
    <w:p w14:paraId="1F2E222D" w14:textId="77777777" w:rsidR="00C07E41" w:rsidRPr="00413DA1" w:rsidRDefault="00C07E41" w:rsidP="0009404B">
      <w:pPr>
        <w:rPr>
          <w:rFonts w:ascii="Century Gothic" w:hAnsi="Century Gothic" w:cstheme="minorHAnsi"/>
          <w:b/>
          <w:sz w:val="22"/>
          <w:szCs w:val="22"/>
          <w:lang w:val="en-GB"/>
        </w:rPr>
      </w:pPr>
    </w:p>
    <w:p w14:paraId="0609BE28" w14:textId="7346E77E" w:rsidR="00AA23D3" w:rsidRPr="00413DA1" w:rsidRDefault="00AA23D3" w:rsidP="0009404B">
      <w:pPr>
        <w:rPr>
          <w:rFonts w:ascii="Century Gothic" w:hAnsi="Century Gothic" w:cstheme="minorHAnsi"/>
          <w:b/>
          <w:sz w:val="22"/>
          <w:szCs w:val="22"/>
          <w:lang w:val="en-GB"/>
        </w:rPr>
      </w:pPr>
      <w:r w:rsidRPr="00413DA1">
        <w:rPr>
          <w:rFonts w:ascii="Century Gothic" w:hAnsi="Century Gothic" w:cstheme="minorHAnsi"/>
          <w:b/>
          <w:sz w:val="22"/>
          <w:szCs w:val="22"/>
          <w:lang w:val="en-GB"/>
        </w:rPr>
        <w:t xml:space="preserve">Support for </w:t>
      </w:r>
      <w:r w:rsidR="009A63FF" w:rsidRPr="00413DA1">
        <w:rPr>
          <w:rFonts w:ascii="Century Gothic" w:hAnsi="Century Gothic" w:cstheme="minorHAnsi"/>
          <w:b/>
          <w:sz w:val="22"/>
          <w:szCs w:val="22"/>
          <w:lang w:val="en-GB"/>
        </w:rPr>
        <w:t>S</w:t>
      </w:r>
      <w:r w:rsidRPr="00413DA1">
        <w:rPr>
          <w:rFonts w:ascii="Century Gothic" w:hAnsi="Century Gothic" w:cstheme="minorHAnsi"/>
          <w:b/>
          <w:sz w:val="22"/>
          <w:szCs w:val="22"/>
          <w:lang w:val="en-GB"/>
        </w:rPr>
        <w:t>taff</w:t>
      </w:r>
    </w:p>
    <w:p w14:paraId="3ED0C9B1" w14:textId="77777777" w:rsidR="00AA23D3" w:rsidRPr="00413DA1" w:rsidRDefault="00AA23D3" w:rsidP="0009404B">
      <w:pPr>
        <w:numPr>
          <w:ilvl w:val="0"/>
          <w:numId w:val="1"/>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Education Support Partnership: </w:t>
      </w:r>
      <w:hyperlink r:id="rId87" w:history="1">
        <w:r w:rsidRPr="00413DA1">
          <w:rPr>
            <w:rStyle w:val="Hyperlink"/>
            <w:rFonts w:ascii="Century Gothic" w:hAnsi="Century Gothic" w:cstheme="minorHAnsi"/>
            <w:color w:val="auto"/>
            <w:sz w:val="22"/>
            <w:szCs w:val="22"/>
            <w:lang w:val="en-GB"/>
          </w:rPr>
          <w:t>www.educationsupportpartnership.org.uk</w:t>
        </w:r>
      </w:hyperlink>
      <w:r w:rsidRPr="00413DA1">
        <w:rPr>
          <w:rFonts w:ascii="Century Gothic" w:hAnsi="Century Gothic" w:cstheme="minorHAnsi"/>
          <w:sz w:val="22"/>
          <w:szCs w:val="22"/>
          <w:lang w:val="en-GB"/>
        </w:rPr>
        <w:t xml:space="preserve"> </w:t>
      </w:r>
    </w:p>
    <w:p w14:paraId="6AD657E0" w14:textId="666E79D2" w:rsidR="00AA23D3" w:rsidRPr="00413DA1" w:rsidRDefault="00AA23D3" w:rsidP="0009404B">
      <w:pPr>
        <w:numPr>
          <w:ilvl w:val="0"/>
          <w:numId w:val="1"/>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Professional </w:t>
      </w:r>
      <w:r w:rsidR="00D55D7E" w:rsidRPr="00413DA1">
        <w:rPr>
          <w:rFonts w:ascii="Century Gothic" w:hAnsi="Century Gothic" w:cstheme="minorHAnsi"/>
          <w:sz w:val="22"/>
          <w:szCs w:val="22"/>
          <w:lang w:val="en-GB"/>
        </w:rPr>
        <w:t>Internet safety</w:t>
      </w:r>
      <w:r w:rsidRPr="00413DA1">
        <w:rPr>
          <w:rFonts w:ascii="Century Gothic" w:hAnsi="Century Gothic" w:cstheme="minorHAnsi"/>
          <w:sz w:val="22"/>
          <w:szCs w:val="22"/>
          <w:lang w:val="en-GB"/>
        </w:rPr>
        <w:t xml:space="preserve"> Helpline: </w:t>
      </w:r>
      <w:hyperlink r:id="rId88" w:history="1">
        <w:r w:rsidRPr="00413DA1">
          <w:rPr>
            <w:rStyle w:val="Hyperlink"/>
            <w:rFonts w:ascii="Century Gothic" w:hAnsi="Century Gothic" w:cstheme="minorHAnsi"/>
            <w:color w:val="auto"/>
            <w:sz w:val="22"/>
            <w:szCs w:val="22"/>
            <w:lang w:val="en-GB"/>
          </w:rPr>
          <w:t>www.saferinternet.org.uk/helpline</w:t>
        </w:r>
      </w:hyperlink>
      <w:r w:rsidRPr="00413DA1">
        <w:rPr>
          <w:rFonts w:ascii="Century Gothic" w:hAnsi="Century Gothic" w:cstheme="minorHAnsi"/>
          <w:sz w:val="22"/>
          <w:szCs w:val="22"/>
          <w:lang w:val="en-GB"/>
        </w:rPr>
        <w:t xml:space="preserve"> </w:t>
      </w:r>
    </w:p>
    <w:p w14:paraId="3BF61EA4" w14:textId="77777777" w:rsidR="00AA23D3" w:rsidRPr="00413DA1" w:rsidRDefault="00AA23D3" w:rsidP="0009404B">
      <w:pPr>
        <w:rPr>
          <w:rFonts w:ascii="Century Gothic" w:hAnsi="Century Gothic" w:cstheme="minorHAnsi"/>
          <w:sz w:val="22"/>
          <w:szCs w:val="22"/>
          <w:lang w:val="en-GB"/>
        </w:rPr>
      </w:pPr>
    </w:p>
    <w:p w14:paraId="6C025391" w14:textId="624A0842" w:rsidR="00AA23D3" w:rsidRPr="00413DA1" w:rsidRDefault="00AA23D3" w:rsidP="0009404B">
      <w:pPr>
        <w:rPr>
          <w:rFonts w:ascii="Century Gothic" w:hAnsi="Century Gothic" w:cstheme="minorHAnsi"/>
          <w:b/>
          <w:sz w:val="22"/>
          <w:szCs w:val="22"/>
          <w:lang w:val="en-GB"/>
        </w:rPr>
      </w:pPr>
      <w:r w:rsidRPr="00413DA1">
        <w:rPr>
          <w:rFonts w:ascii="Century Gothic" w:hAnsi="Century Gothic" w:cstheme="minorHAnsi"/>
          <w:b/>
          <w:sz w:val="22"/>
          <w:szCs w:val="22"/>
          <w:lang w:val="en-GB"/>
        </w:rPr>
        <w:t xml:space="preserve">Support for </w:t>
      </w:r>
      <w:r w:rsidR="009A63FF" w:rsidRPr="00413DA1">
        <w:rPr>
          <w:rFonts w:ascii="Century Gothic" w:hAnsi="Century Gothic" w:cstheme="minorHAnsi"/>
          <w:b/>
          <w:sz w:val="22"/>
          <w:szCs w:val="22"/>
          <w:lang w:val="en-GB"/>
        </w:rPr>
        <w:t>L</w:t>
      </w:r>
      <w:r w:rsidRPr="00413DA1">
        <w:rPr>
          <w:rFonts w:ascii="Century Gothic" w:hAnsi="Century Gothic" w:cstheme="minorHAnsi"/>
          <w:b/>
          <w:sz w:val="22"/>
          <w:szCs w:val="22"/>
          <w:lang w:val="en-GB"/>
        </w:rPr>
        <w:t>earners</w:t>
      </w:r>
    </w:p>
    <w:p w14:paraId="0B9FDEAC" w14:textId="77777777" w:rsidR="00AA23D3" w:rsidRPr="00413DA1" w:rsidRDefault="00AA23D3" w:rsidP="0009404B">
      <w:pPr>
        <w:numPr>
          <w:ilvl w:val="0"/>
          <w:numId w:val="6"/>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ChildLine: </w:t>
      </w:r>
      <w:hyperlink r:id="rId89" w:history="1">
        <w:r w:rsidRPr="00413DA1">
          <w:rPr>
            <w:rStyle w:val="Hyperlink"/>
            <w:rFonts w:ascii="Century Gothic" w:hAnsi="Century Gothic" w:cstheme="minorHAnsi"/>
            <w:bCs/>
            <w:color w:val="auto"/>
            <w:sz w:val="22"/>
            <w:szCs w:val="22"/>
          </w:rPr>
          <w:t>www.childline.org.uk</w:t>
        </w:r>
      </w:hyperlink>
    </w:p>
    <w:p w14:paraId="0F2E1519" w14:textId="77777777" w:rsidR="00AA23D3" w:rsidRPr="00413DA1" w:rsidRDefault="00AA23D3" w:rsidP="0009404B">
      <w:pPr>
        <w:numPr>
          <w:ilvl w:val="0"/>
          <w:numId w:val="6"/>
        </w:numPr>
        <w:rPr>
          <w:rFonts w:ascii="Century Gothic" w:hAnsi="Century Gothic" w:cstheme="minorHAnsi"/>
          <w:bCs/>
          <w:sz w:val="22"/>
          <w:szCs w:val="22"/>
        </w:rPr>
      </w:pPr>
      <w:r w:rsidRPr="00413DA1">
        <w:rPr>
          <w:rFonts w:ascii="Century Gothic" w:hAnsi="Century Gothic" w:cstheme="minorHAnsi"/>
          <w:bCs/>
          <w:sz w:val="22"/>
          <w:szCs w:val="22"/>
        </w:rPr>
        <w:t xml:space="preserve">Papyrus: </w:t>
      </w:r>
      <w:hyperlink r:id="rId90" w:history="1">
        <w:r w:rsidRPr="00413DA1">
          <w:rPr>
            <w:rStyle w:val="Hyperlink"/>
            <w:rFonts w:ascii="Century Gothic" w:hAnsi="Century Gothic" w:cstheme="minorHAnsi"/>
            <w:bCs/>
            <w:color w:val="auto"/>
            <w:sz w:val="22"/>
            <w:szCs w:val="22"/>
          </w:rPr>
          <w:t>www.papyrus-uk.org</w:t>
        </w:r>
      </w:hyperlink>
      <w:r w:rsidRPr="00413DA1">
        <w:rPr>
          <w:rFonts w:ascii="Century Gothic" w:hAnsi="Century Gothic" w:cstheme="minorHAnsi"/>
          <w:bCs/>
          <w:sz w:val="22"/>
          <w:szCs w:val="22"/>
        </w:rPr>
        <w:t xml:space="preserve"> </w:t>
      </w:r>
    </w:p>
    <w:p w14:paraId="04A06785" w14:textId="4925B22A" w:rsidR="00263F41" w:rsidRPr="00413DA1" w:rsidRDefault="00AA23D3" w:rsidP="0009404B">
      <w:pPr>
        <w:numPr>
          <w:ilvl w:val="0"/>
          <w:numId w:val="6"/>
        </w:numPr>
        <w:rPr>
          <w:rStyle w:val="Hyperlink"/>
          <w:rFonts w:ascii="Century Gothic" w:hAnsi="Century Gothic" w:cstheme="minorHAnsi"/>
          <w:color w:val="auto"/>
          <w:sz w:val="22"/>
          <w:szCs w:val="22"/>
          <w:u w:val="none"/>
          <w:lang w:val="en-GB"/>
        </w:rPr>
      </w:pPr>
      <w:r w:rsidRPr="00413DA1">
        <w:rPr>
          <w:rFonts w:ascii="Century Gothic" w:hAnsi="Century Gothic" w:cstheme="minorHAnsi"/>
          <w:sz w:val="22"/>
          <w:szCs w:val="22"/>
          <w:lang w:val="en-GB"/>
        </w:rPr>
        <w:t xml:space="preserve">The Mix: </w:t>
      </w:r>
      <w:hyperlink r:id="rId91" w:history="1">
        <w:r w:rsidRPr="00413DA1">
          <w:rPr>
            <w:rStyle w:val="Hyperlink"/>
            <w:rFonts w:ascii="Century Gothic" w:hAnsi="Century Gothic" w:cstheme="minorHAnsi"/>
            <w:bCs/>
            <w:color w:val="auto"/>
            <w:sz w:val="22"/>
            <w:szCs w:val="22"/>
          </w:rPr>
          <w:t>www.themix.org.uk</w:t>
        </w:r>
      </w:hyperlink>
    </w:p>
    <w:p w14:paraId="4A3F1DBE" w14:textId="329EBB39" w:rsidR="008570F2" w:rsidRPr="00413DA1" w:rsidRDefault="008570F2" w:rsidP="0009404B">
      <w:pPr>
        <w:numPr>
          <w:ilvl w:val="0"/>
          <w:numId w:val="6"/>
        </w:numPr>
        <w:rPr>
          <w:rFonts w:ascii="Century Gothic" w:hAnsi="Century Gothic" w:cstheme="minorHAnsi"/>
          <w:sz w:val="22"/>
          <w:szCs w:val="22"/>
          <w:lang w:val="en-GB"/>
        </w:rPr>
      </w:pPr>
      <w:r w:rsidRPr="00413DA1">
        <w:rPr>
          <w:rStyle w:val="Hyperlink"/>
          <w:rFonts w:ascii="Century Gothic" w:hAnsi="Century Gothic" w:cstheme="minorHAnsi"/>
          <w:bCs/>
          <w:color w:val="auto"/>
          <w:sz w:val="22"/>
          <w:szCs w:val="22"/>
          <w:u w:val="none"/>
        </w:rPr>
        <w:t>S</w:t>
      </w:r>
      <w:proofErr w:type="spellStart"/>
      <w:r w:rsidRPr="00413DA1">
        <w:rPr>
          <w:rFonts w:ascii="Century Gothic" w:hAnsi="Century Gothic" w:cstheme="minorHAnsi"/>
          <w:sz w:val="22"/>
          <w:szCs w:val="22"/>
          <w:lang w:val="en-GB"/>
        </w:rPr>
        <w:t>hout</w:t>
      </w:r>
      <w:proofErr w:type="spellEnd"/>
      <w:r w:rsidRPr="00413DA1">
        <w:rPr>
          <w:rFonts w:ascii="Century Gothic" w:hAnsi="Century Gothic" w:cstheme="minorHAnsi"/>
          <w:sz w:val="22"/>
          <w:szCs w:val="22"/>
          <w:lang w:val="en-GB"/>
        </w:rPr>
        <w:t xml:space="preserve">: </w:t>
      </w:r>
      <w:hyperlink r:id="rId92" w:history="1">
        <w:r w:rsidRPr="00413DA1">
          <w:rPr>
            <w:rStyle w:val="Hyperlink"/>
            <w:rFonts w:ascii="Century Gothic" w:hAnsi="Century Gothic" w:cstheme="minorHAnsi"/>
            <w:color w:val="auto"/>
            <w:sz w:val="22"/>
            <w:szCs w:val="22"/>
          </w:rPr>
          <w:t>www.giveusashout.org</w:t>
        </w:r>
      </w:hyperlink>
    </w:p>
    <w:p w14:paraId="2C949E01" w14:textId="480ED2E6" w:rsidR="00AA23D3" w:rsidRPr="00413DA1" w:rsidRDefault="008B7448" w:rsidP="0009404B">
      <w:pPr>
        <w:numPr>
          <w:ilvl w:val="0"/>
          <w:numId w:val="6"/>
        </w:numPr>
        <w:rPr>
          <w:rStyle w:val="Hyperlink"/>
          <w:rFonts w:ascii="Century Gothic" w:hAnsi="Century Gothic" w:cstheme="minorHAnsi"/>
          <w:color w:val="auto"/>
          <w:sz w:val="22"/>
          <w:szCs w:val="22"/>
          <w:u w:val="none"/>
          <w:lang w:val="en-GB"/>
        </w:rPr>
      </w:pPr>
      <w:r w:rsidRPr="00413DA1">
        <w:rPr>
          <w:rFonts w:ascii="Century Gothic" w:hAnsi="Century Gothic" w:cstheme="minorHAnsi"/>
          <w:sz w:val="22"/>
          <w:szCs w:val="22"/>
        </w:rPr>
        <w:t xml:space="preserve">Fearless: </w:t>
      </w:r>
      <w:hyperlink r:id="rId93" w:history="1">
        <w:r w:rsidRPr="00413DA1">
          <w:rPr>
            <w:rStyle w:val="Hyperlink"/>
            <w:rFonts w:ascii="Century Gothic" w:hAnsi="Century Gothic" w:cstheme="minorHAnsi"/>
            <w:color w:val="auto"/>
            <w:sz w:val="22"/>
            <w:szCs w:val="22"/>
          </w:rPr>
          <w:t>www.fearless.org</w:t>
        </w:r>
      </w:hyperlink>
    </w:p>
    <w:p w14:paraId="7BBDADD3" w14:textId="35052A99" w:rsidR="00CA79F2" w:rsidRPr="00413DA1" w:rsidRDefault="00CA79F2" w:rsidP="00CA79F2">
      <w:pPr>
        <w:numPr>
          <w:ilvl w:val="0"/>
          <w:numId w:val="6"/>
        </w:numPr>
        <w:rPr>
          <w:rFonts w:ascii="Century Gothic" w:hAnsi="Century Gothic" w:cstheme="minorHAnsi"/>
        </w:rPr>
      </w:pPr>
      <w:r w:rsidRPr="00413DA1">
        <w:rPr>
          <w:rFonts w:ascii="Century Gothic" w:hAnsi="Century Gothic" w:cstheme="minorHAnsi"/>
          <w:sz w:val="22"/>
          <w:szCs w:val="22"/>
          <w:lang w:val="en-GB"/>
        </w:rPr>
        <w:t>Victim Support:</w:t>
      </w:r>
      <w:r w:rsidRPr="00413DA1">
        <w:rPr>
          <w:rFonts w:ascii="Century Gothic" w:hAnsi="Century Gothic" w:cstheme="minorHAnsi"/>
          <w:b/>
          <w:sz w:val="22"/>
          <w:szCs w:val="22"/>
          <w:lang w:val="en-GB"/>
        </w:rPr>
        <w:t xml:space="preserve"> </w:t>
      </w:r>
      <w:hyperlink r:id="rId94" w:history="1">
        <w:r w:rsidRPr="00413DA1">
          <w:rPr>
            <w:rStyle w:val="Hyperlink"/>
            <w:rFonts w:ascii="Century Gothic" w:hAnsi="Century Gothic" w:cstheme="minorHAnsi"/>
            <w:bCs/>
            <w:color w:val="auto"/>
            <w:sz w:val="22"/>
            <w:szCs w:val="22"/>
          </w:rPr>
          <w:t>www.victimsupport.org.uk</w:t>
        </w:r>
      </w:hyperlink>
      <w:r w:rsidRPr="00413DA1">
        <w:rPr>
          <w:rStyle w:val="Hyperlink"/>
          <w:rFonts w:ascii="Century Gothic" w:hAnsi="Century Gothic" w:cstheme="minorHAnsi"/>
          <w:bCs/>
          <w:color w:val="auto"/>
          <w:sz w:val="22"/>
          <w:szCs w:val="22"/>
        </w:rPr>
        <w:t xml:space="preserve"> </w:t>
      </w:r>
    </w:p>
    <w:p w14:paraId="2EA263C3" w14:textId="77777777" w:rsidR="008570F2" w:rsidRPr="00413DA1" w:rsidRDefault="008570F2" w:rsidP="0009404B">
      <w:pPr>
        <w:ind w:left="720"/>
        <w:rPr>
          <w:rFonts w:ascii="Century Gothic" w:hAnsi="Century Gothic" w:cstheme="minorHAnsi"/>
          <w:sz w:val="22"/>
          <w:szCs w:val="22"/>
          <w:lang w:val="en-GB"/>
        </w:rPr>
      </w:pPr>
    </w:p>
    <w:p w14:paraId="5C7E641A" w14:textId="2339956A" w:rsidR="00AA23D3" w:rsidRPr="00413DA1" w:rsidRDefault="00AA23D3" w:rsidP="0009404B">
      <w:pPr>
        <w:rPr>
          <w:rFonts w:ascii="Century Gothic" w:hAnsi="Century Gothic" w:cstheme="minorHAnsi"/>
          <w:b/>
          <w:sz w:val="22"/>
          <w:szCs w:val="22"/>
          <w:lang w:val="en-GB"/>
        </w:rPr>
      </w:pPr>
      <w:r w:rsidRPr="00413DA1">
        <w:rPr>
          <w:rFonts w:ascii="Century Gothic" w:hAnsi="Century Gothic" w:cstheme="minorHAnsi"/>
          <w:b/>
          <w:sz w:val="22"/>
          <w:szCs w:val="22"/>
          <w:lang w:val="en-GB"/>
        </w:rPr>
        <w:t xml:space="preserve">Support for </w:t>
      </w:r>
      <w:r w:rsidR="009A63FF" w:rsidRPr="00413DA1">
        <w:rPr>
          <w:rFonts w:ascii="Century Gothic" w:hAnsi="Century Gothic" w:cstheme="minorHAnsi"/>
          <w:b/>
          <w:sz w:val="22"/>
          <w:szCs w:val="22"/>
          <w:lang w:val="en-GB"/>
        </w:rPr>
        <w:t>A</w:t>
      </w:r>
      <w:r w:rsidRPr="00413DA1">
        <w:rPr>
          <w:rFonts w:ascii="Century Gothic" w:hAnsi="Century Gothic" w:cstheme="minorHAnsi"/>
          <w:b/>
          <w:sz w:val="22"/>
          <w:szCs w:val="22"/>
          <w:lang w:val="en-GB"/>
        </w:rPr>
        <w:t>dults</w:t>
      </w:r>
    </w:p>
    <w:p w14:paraId="77D32E2E" w14:textId="1D81345B" w:rsidR="00AA23D3" w:rsidRPr="00413DA1" w:rsidRDefault="00AA23D3" w:rsidP="0009404B">
      <w:pPr>
        <w:numPr>
          <w:ilvl w:val="0"/>
          <w:numId w:val="7"/>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Family Lives: </w:t>
      </w:r>
      <w:hyperlink r:id="rId95" w:history="1">
        <w:r w:rsidRPr="00413DA1">
          <w:rPr>
            <w:rStyle w:val="Hyperlink"/>
            <w:rFonts w:ascii="Century Gothic" w:hAnsi="Century Gothic" w:cstheme="minorHAnsi"/>
            <w:bCs/>
            <w:color w:val="auto"/>
            <w:sz w:val="22"/>
            <w:szCs w:val="22"/>
          </w:rPr>
          <w:t>www.familylives.org.uk</w:t>
        </w:r>
      </w:hyperlink>
    </w:p>
    <w:p w14:paraId="7B9F9AC3" w14:textId="77777777" w:rsidR="00AA23D3" w:rsidRPr="00413DA1" w:rsidRDefault="00AA23D3" w:rsidP="0009404B">
      <w:pPr>
        <w:numPr>
          <w:ilvl w:val="0"/>
          <w:numId w:val="7"/>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Crime Stoppers: </w:t>
      </w:r>
      <w:hyperlink r:id="rId96" w:tgtFrame="_blank" w:history="1">
        <w:r w:rsidRPr="00413DA1">
          <w:rPr>
            <w:rStyle w:val="Hyperlink"/>
            <w:rFonts w:ascii="Century Gothic" w:hAnsi="Century Gothic" w:cstheme="minorHAnsi"/>
            <w:bCs/>
            <w:color w:val="auto"/>
            <w:sz w:val="22"/>
            <w:szCs w:val="22"/>
          </w:rPr>
          <w:t>www.crimestoppers-uk.org</w:t>
        </w:r>
      </w:hyperlink>
      <w:r w:rsidRPr="00413DA1">
        <w:rPr>
          <w:rFonts w:ascii="Century Gothic" w:hAnsi="Century Gothic" w:cstheme="minorHAnsi"/>
          <w:sz w:val="22"/>
          <w:szCs w:val="22"/>
        </w:rPr>
        <w:t xml:space="preserve"> </w:t>
      </w:r>
    </w:p>
    <w:p w14:paraId="35011504" w14:textId="77777777" w:rsidR="00AA23D3" w:rsidRPr="00413DA1" w:rsidRDefault="00AA23D3" w:rsidP="0009404B">
      <w:pPr>
        <w:numPr>
          <w:ilvl w:val="0"/>
          <w:numId w:val="7"/>
        </w:numPr>
        <w:rPr>
          <w:rStyle w:val="Hyperlink"/>
          <w:rFonts w:ascii="Century Gothic" w:hAnsi="Century Gothic" w:cstheme="minorHAnsi"/>
          <w:bCs/>
          <w:color w:val="auto"/>
          <w:sz w:val="22"/>
          <w:szCs w:val="22"/>
        </w:rPr>
      </w:pPr>
      <w:r w:rsidRPr="00413DA1">
        <w:rPr>
          <w:rFonts w:ascii="Century Gothic" w:hAnsi="Century Gothic" w:cstheme="minorHAnsi"/>
          <w:sz w:val="22"/>
          <w:szCs w:val="22"/>
          <w:lang w:val="en-GB"/>
        </w:rPr>
        <w:t xml:space="preserve">Victim Support: </w:t>
      </w:r>
      <w:hyperlink r:id="rId97" w:history="1">
        <w:r w:rsidRPr="00413DA1">
          <w:rPr>
            <w:rStyle w:val="Hyperlink"/>
            <w:rFonts w:ascii="Century Gothic" w:hAnsi="Century Gothic" w:cstheme="minorHAnsi"/>
            <w:bCs/>
            <w:color w:val="auto"/>
            <w:sz w:val="22"/>
            <w:szCs w:val="22"/>
          </w:rPr>
          <w:t>www.victimsupport.org.uk</w:t>
        </w:r>
      </w:hyperlink>
      <w:r w:rsidRPr="00413DA1">
        <w:rPr>
          <w:rStyle w:val="Hyperlink"/>
          <w:rFonts w:ascii="Century Gothic" w:hAnsi="Century Gothic" w:cstheme="minorHAnsi"/>
          <w:bCs/>
          <w:color w:val="auto"/>
          <w:sz w:val="22"/>
          <w:szCs w:val="22"/>
        </w:rPr>
        <w:t xml:space="preserve"> </w:t>
      </w:r>
    </w:p>
    <w:p w14:paraId="058FFCC5" w14:textId="77777777" w:rsidR="00AA23D3" w:rsidRPr="00413DA1" w:rsidRDefault="00AA23D3" w:rsidP="0009404B">
      <w:pPr>
        <w:numPr>
          <w:ilvl w:val="0"/>
          <w:numId w:val="7"/>
        </w:numPr>
        <w:rPr>
          <w:rFonts w:ascii="Century Gothic" w:hAnsi="Century Gothic" w:cstheme="minorHAnsi"/>
          <w:bCs/>
          <w:sz w:val="22"/>
          <w:szCs w:val="22"/>
        </w:rPr>
      </w:pPr>
      <w:r w:rsidRPr="00413DA1">
        <w:rPr>
          <w:rFonts w:ascii="Century Gothic" w:hAnsi="Century Gothic" w:cstheme="minorHAnsi"/>
          <w:bCs/>
          <w:sz w:val="22"/>
          <w:szCs w:val="22"/>
        </w:rPr>
        <w:t xml:space="preserve">The Samaritans: </w:t>
      </w:r>
      <w:hyperlink r:id="rId98" w:history="1">
        <w:r w:rsidRPr="00413DA1">
          <w:rPr>
            <w:rStyle w:val="Hyperlink"/>
            <w:rFonts w:ascii="Century Gothic" w:hAnsi="Century Gothic" w:cstheme="minorHAnsi"/>
            <w:bCs/>
            <w:color w:val="auto"/>
            <w:sz w:val="22"/>
            <w:szCs w:val="22"/>
          </w:rPr>
          <w:t>www.samaritans.org</w:t>
        </w:r>
      </w:hyperlink>
      <w:r w:rsidRPr="00413DA1">
        <w:rPr>
          <w:rFonts w:ascii="Century Gothic" w:hAnsi="Century Gothic" w:cstheme="minorHAnsi"/>
          <w:bCs/>
          <w:sz w:val="22"/>
          <w:szCs w:val="22"/>
        </w:rPr>
        <w:t xml:space="preserve"> </w:t>
      </w:r>
    </w:p>
    <w:p w14:paraId="6B86F917" w14:textId="77777777" w:rsidR="00AA23D3" w:rsidRPr="00413DA1" w:rsidRDefault="00AA23D3" w:rsidP="0009404B">
      <w:pPr>
        <w:numPr>
          <w:ilvl w:val="0"/>
          <w:numId w:val="7"/>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NAPAC (National Association for People Abused in Childhood): </w:t>
      </w:r>
      <w:r w:rsidRPr="00413DA1">
        <w:rPr>
          <w:rStyle w:val="Hyperlink"/>
          <w:rFonts w:ascii="Century Gothic" w:hAnsi="Century Gothic" w:cstheme="minorHAnsi"/>
          <w:bCs/>
          <w:color w:val="auto"/>
        </w:rPr>
        <w:t>www.</w:t>
      </w:r>
      <w:hyperlink r:id="rId99" w:history="1">
        <w:r w:rsidRPr="00413DA1">
          <w:rPr>
            <w:rStyle w:val="Hyperlink"/>
            <w:rFonts w:ascii="Century Gothic" w:hAnsi="Century Gothic" w:cstheme="minorHAnsi"/>
            <w:bCs/>
            <w:color w:val="auto"/>
            <w:sz w:val="22"/>
            <w:szCs w:val="22"/>
          </w:rPr>
          <w:t>napac.org.uk</w:t>
        </w:r>
      </w:hyperlink>
      <w:r w:rsidRPr="00413DA1">
        <w:rPr>
          <w:rStyle w:val="Hyperlink"/>
          <w:rFonts w:ascii="Century Gothic" w:hAnsi="Century Gothic" w:cstheme="minorHAnsi"/>
          <w:bCs/>
          <w:color w:val="auto"/>
          <w:sz w:val="22"/>
          <w:szCs w:val="22"/>
        </w:rPr>
        <w:t xml:space="preserve">  </w:t>
      </w:r>
    </w:p>
    <w:p w14:paraId="340ED979" w14:textId="77777777" w:rsidR="00AA23D3" w:rsidRPr="00413DA1" w:rsidRDefault="00AA23D3" w:rsidP="0009404B">
      <w:pPr>
        <w:numPr>
          <w:ilvl w:val="0"/>
          <w:numId w:val="7"/>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MOSAC: </w:t>
      </w:r>
      <w:hyperlink r:id="rId100" w:history="1">
        <w:r w:rsidRPr="00413DA1">
          <w:rPr>
            <w:rStyle w:val="Hyperlink"/>
            <w:rFonts w:ascii="Century Gothic" w:hAnsi="Century Gothic" w:cstheme="minorHAnsi"/>
            <w:bCs/>
            <w:color w:val="auto"/>
            <w:sz w:val="22"/>
            <w:szCs w:val="22"/>
          </w:rPr>
          <w:t>www.mosac.org.uk</w:t>
        </w:r>
      </w:hyperlink>
      <w:r w:rsidRPr="00413DA1">
        <w:rPr>
          <w:rFonts w:ascii="Century Gothic" w:hAnsi="Century Gothic" w:cstheme="minorHAnsi"/>
          <w:sz w:val="22"/>
          <w:szCs w:val="22"/>
          <w:lang w:val="en-GB"/>
        </w:rPr>
        <w:t xml:space="preserve"> </w:t>
      </w:r>
    </w:p>
    <w:p w14:paraId="38B9C303" w14:textId="77777777" w:rsidR="00AA23D3" w:rsidRPr="00413DA1" w:rsidRDefault="00AA23D3" w:rsidP="0009404B">
      <w:pPr>
        <w:numPr>
          <w:ilvl w:val="0"/>
          <w:numId w:val="7"/>
        </w:numPr>
        <w:rPr>
          <w:rFonts w:ascii="Century Gothic" w:hAnsi="Century Gothic" w:cstheme="minorHAnsi"/>
          <w:bCs/>
          <w:sz w:val="22"/>
          <w:szCs w:val="22"/>
        </w:rPr>
      </w:pPr>
      <w:r w:rsidRPr="00413DA1">
        <w:rPr>
          <w:rFonts w:ascii="Century Gothic" w:hAnsi="Century Gothic" w:cstheme="minorHAnsi"/>
          <w:bCs/>
          <w:sz w:val="22"/>
          <w:szCs w:val="22"/>
        </w:rPr>
        <w:t xml:space="preserve">Action Fraud: </w:t>
      </w:r>
      <w:hyperlink r:id="rId101" w:history="1">
        <w:r w:rsidRPr="00413DA1">
          <w:rPr>
            <w:rStyle w:val="Hyperlink"/>
            <w:rFonts w:ascii="Century Gothic" w:hAnsi="Century Gothic" w:cstheme="minorHAnsi"/>
            <w:bCs/>
            <w:color w:val="auto"/>
            <w:sz w:val="22"/>
            <w:szCs w:val="22"/>
          </w:rPr>
          <w:t>www.actionfraud.police.uk</w:t>
        </w:r>
      </w:hyperlink>
      <w:r w:rsidRPr="00413DA1">
        <w:rPr>
          <w:rFonts w:ascii="Century Gothic" w:hAnsi="Century Gothic" w:cstheme="minorHAnsi"/>
          <w:bCs/>
          <w:sz w:val="22"/>
          <w:szCs w:val="22"/>
        </w:rPr>
        <w:t xml:space="preserve"> </w:t>
      </w:r>
    </w:p>
    <w:p w14:paraId="351C7BEF" w14:textId="7BBEB3DB" w:rsidR="008570F2" w:rsidRPr="00413DA1" w:rsidRDefault="008570F2" w:rsidP="0009404B">
      <w:pPr>
        <w:numPr>
          <w:ilvl w:val="0"/>
          <w:numId w:val="7"/>
        </w:numPr>
        <w:rPr>
          <w:rStyle w:val="Hyperlink"/>
          <w:rFonts w:ascii="Century Gothic" w:hAnsi="Century Gothic" w:cstheme="minorHAnsi"/>
          <w:color w:val="auto"/>
          <w:sz w:val="22"/>
          <w:szCs w:val="22"/>
          <w:u w:val="none"/>
          <w:lang w:val="en-GB"/>
        </w:rPr>
      </w:pPr>
      <w:r w:rsidRPr="00413DA1">
        <w:rPr>
          <w:rStyle w:val="Hyperlink"/>
          <w:rFonts w:ascii="Century Gothic" w:hAnsi="Century Gothic" w:cstheme="minorHAnsi"/>
          <w:bCs/>
          <w:color w:val="auto"/>
          <w:sz w:val="22"/>
          <w:szCs w:val="22"/>
          <w:u w:val="none"/>
        </w:rPr>
        <w:t>S</w:t>
      </w:r>
      <w:proofErr w:type="spellStart"/>
      <w:r w:rsidRPr="00413DA1">
        <w:rPr>
          <w:rFonts w:ascii="Century Gothic" w:hAnsi="Century Gothic" w:cstheme="minorHAnsi"/>
          <w:sz w:val="22"/>
          <w:szCs w:val="22"/>
          <w:lang w:val="en-GB"/>
        </w:rPr>
        <w:t>hout</w:t>
      </w:r>
      <w:proofErr w:type="spellEnd"/>
      <w:r w:rsidRPr="00413DA1">
        <w:rPr>
          <w:rFonts w:ascii="Century Gothic" w:hAnsi="Century Gothic" w:cstheme="minorHAnsi"/>
          <w:sz w:val="22"/>
          <w:szCs w:val="22"/>
          <w:lang w:val="en-GB"/>
        </w:rPr>
        <w:t xml:space="preserve">: </w:t>
      </w:r>
      <w:hyperlink r:id="rId102" w:history="1">
        <w:r w:rsidRPr="00413DA1">
          <w:rPr>
            <w:rStyle w:val="Hyperlink"/>
            <w:rFonts w:ascii="Century Gothic" w:hAnsi="Century Gothic" w:cstheme="minorHAnsi"/>
            <w:color w:val="auto"/>
            <w:sz w:val="22"/>
            <w:szCs w:val="22"/>
          </w:rPr>
          <w:t>www.giveusashout.org</w:t>
        </w:r>
      </w:hyperlink>
    </w:p>
    <w:p w14:paraId="4F332776" w14:textId="61D3636E" w:rsidR="007A3083" w:rsidRPr="00413DA1" w:rsidRDefault="007A3083" w:rsidP="0009404B">
      <w:pPr>
        <w:numPr>
          <w:ilvl w:val="0"/>
          <w:numId w:val="7"/>
        </w:numPr>
        <w:rPr>
          <w:rStyle w:val="Hyperlink"/>
          <w:rFonts w:ascii="Century Gothic" w:hAnsi="Century Gothic" w:cstheme="minorHAnsi"/>
          <w:color w:val="auto"/>
          <w:sz w:val="22"/>
          <w:szCs w:val="22"/>
          <w:u w:val="none"/>
          <w:lang w:val="en-GB"/>
        </w:rPr>
      </w:pPr>
      <w:r w:rsidRPr="00413DA1">
        <w:rPr>
          <w:rStyle w:val="Hyperlink"/>
          <w:rFonts w:ascii="Century Gothic" w:hAnsi="Century Gothic" w:cstheme="minorHAnsi"/>
          <w:color w:val="auto"/>
          <w:sz w:val="22"/>
          <w:szCs w:val="22"/>
          <w:u w:val="none"/>
        </w:rPr>
        <w:t>Advice now:</w:t>
      </w:r>
      <w:r w:rsidRPr="00413DA1">
        <w:rPr>
          <w:rStyle w:val="Hyperlink"/>
          <w:rFonts w:ascii="Century Gothic" w:hAnsi="Century Gothic" w:cstheme="minorHAnsi"/>
          <w:color w:val="auto"/>
          <w:sz w:val="22"/>
          <w:szCs w:val="22"/>
        </w:rPr>
        <w:t xml:space="preserve"> www.advicenow.org.uk</w:t>
      </w:r>
    </w:p>
    <w:p w14:paraId="497B0B94" w14:textId="77777777" w:rsidR="00AA23D3" w:rsidRPr="00413DA1" w:rsidRDefault="00AA23D3" w:rsidP="0009404B">
      <w:pPr>
        <w:rPr>
          <w:rFonts w:ascii="Century Gothic" w:hAnsi="Century Gothic" w:cstheme="minorHAnsi"/>
          <w:bCs/>
          <w:sz w:val="22"/>
          <w:szCs w:val="22"/>
        </w:rPr>
      </w:pPr>
    </w:p>
    <w:p w14:paraId="1077FD2B" w14:textId="77777777" w:rsidR="00AA23D3" w:rsidRPr="00413DA1" w:rsidRDefault="00AA23D3" w:rsidP="0009404B">
      <w:pPr>
        <w:rPr>
          <w:rFonts w:ascii="Century Gothic" w:hAnsi="Century Gothic" w:cstheme="minorHAnsi"/>
          <w:b/>
          <w:sz w:val="22"/>
          <w:szCs w:val="22"/>
        </w:rPr>
      </w:pPr>
      <w:r w:rsidRPr="00413DA1">
        <w:rPr>
          <w:rFonts w:ascii="Century Gothic" w:hAnsi="Century Gothic" w:cstheme="minorHAnsi"/>
          <w:b/>
          <w:sz w:val="22"/>
          <w:szCs w:val="22"/>
        </w:rPr>
        <w:t>Support for Learning Disabilities</w:t>
      </w:r>
    </w:p>
    <w:p w14:paraId="66380A46" w14:textId="77777777" w:rsidR="00AA23D3" w:rsidRPr="00413DA1" w:rsidRDefault="00AA23D3" w:rsidP="0009404B">
      <w:pPr>
        <w:numPr>
          <w:ilvl w:val="0"/>
          <w:numId w:val="8"/>
        </w:numPr>
        <w:rPr>
          <w:rFonts w:ascii="Century Gothic" w:hAnsi="Century Gothic" w:cstheme="minorHAnsi"/>
          <w:bCs/>
          <w:sz w:val="22"/>
          <w:szCs w:val="22"/>
        </w:rPr>
      </w:pPr>
      <w:r w:rsidRPr="00413DA1">
        <w:rPr>
          <w:rFonts w:ascii="Century Gothic" w:hAnsi="Century Gothic" w:cstheme="minorHAnsi"/>
          <w:bCs/>
          <w:sz w:val="22"/>
          <w:szCs w:val="22"/>
        </w:rPr>
        <w:t xml:space="preserve">Respond: </w:t>
      </w:r>
      <w:hyperlink r:id="rId103" w:history="1">
        <w:r w:rsidRPr="00413DA1">
          <w:rPr>
            <w:rStyle w:val="Hyperlink"/>
            <w:rFonts w:ascii="Century Gothic" w:hAnsi="Century Gothic" w:cstheme="minorHAnsi"/>
            <w:bCs/>
            <w:color w:val="auto"/>
            <w:sz w:val="22"/>
            <w:szCs w:val="22"/>
          </w:rPr>
          <w:t>www.respond.org.uk</w:t>
        </w:r>
      </w:hyperlink>
      <w:r w:rsidRPr="00413DA1">
        <w:rPr>
          <w:rFonts w:ascii="Century Gothic" w:hAnsi="Century Gothic" w:cstheme="minorHAnsi"/>
          <w:bCs/>
          <w:sz w:val="22"/>
          <w:szCs w:val="22"/>
        </w:rPr>
        <w:t xml:space="preserve"> </w:t>
      </w:r>
    </w:p>
    <w:p w14:paraId="0EEF0D5A" w14:textId="77777777" w:rsidR="00AA23D3" w:rsidRPr="00413DA1" w:rsidRDefault="00AA23D3" w:rsidP="0009404B">
      <w:pPr>
        <w:numPr>
          <w:ilvl w:val="0"/>
          <w:numId w:val="8"/>
        </w:numPr>
        <w:rPr>
          <w:rFonts w:ascii="Century Gothic" w:hAnsi="Century Gothic" w:cstheme="minorHAnsi"/>
          <w:bCs/>
          <w:sz w:val="22"/>
          <w:szCs w:val="22"/>
        </w:rPr>
      </w:pPr>
      <w:r w:rsidRPr="00413DA1">
        <w:rPr>
          <w:rFonts w:ascii="Century Gothic" w:hAnsi="Century Gothic" w:cstheme="minorHAnsi"/>
          <w:bCs/>
          <w:sz w:val="22"/>
          <w:szCs w:val="22"/>
        </w:rPr>
        <w:t xml:space="preserve">Mencap: </w:t>
      </w:r>
      <w:hyperlink r:id="rId104" w:history="1">
        <w:r w:rsidRPr="00413DA1">
          <w:rPr>
            <w:rStyle w:val="Hyperlink"/>
            <w:rFonts w:ascii="Century Gothic" w:hAnsi="Century Gothic" w:cstheme="minorHAnsi"/>
            <w:bCs/>
            <w:color w:val="auto"/>
            <w:sz w:val="22"/>
            <w:szCs w:val="22"/>
          </w:rPr>
          <w:t>www.mencap.org.uk</w:t>
        </w:r>
      </w:hyperlink>
      <w:r w:rsidRPr="00413DA1">
        <w:rPr>
          <w:rFonts w:ascii="Century Gothic" w:hAnsi="Century Gothic" w:cstheme="minorHAnsi"/>
          <w:bCs/>
          <w:sz w:val="22"/>
          <w:szCs w:val="22"/>
        </w:rPr>
        <w:t xml:space="preserve"> </w:t>
      </w:r>
    </w:p>
    <w:p w14:paraId="6D30338A" w14:textId="1D787446" w:rsidR="008F7B3A" w:rsidRPr="00413DA1" w:rsidRDefault="008F7B3A" w:rsidP="0009404B">
      <w:pPr>
        <w:numPr>
          <w:ilvl w:val="0"/>
          <w:numId w:val="8"/>
        </w:numPr>
        <w:rPr>
          <w:rFonts w:ascii="Century Gothic" w:hAnsi="Century Gothic" w:cstheme="minorHAnsi"/>
          <w:bCs/>
          <w:sz w:val="22"/>
          <w:szCs w:val="22"/>
        </w:rPr>
      </w:pPr>
      <w:r w:rsidRPr="00413DA1">
        <w:rPr>
          <w:rFonts w:ascii="Century Gothic" w:hAnsi="Century Gothic" w:cstheme="minorHAnsi"/>
          <w:bCs/>
          <w:sz w:val="22"/>
          <w:szCs w:val="22"/>
        </w:rPr>
        <w:t xml:space="preserve">Council for Disabled Children: </w:t>
      </w:r>
      <w:hyperlink r:id="rId105" w:history="1">
        <w:r w:rsidRPr="00413DA1">
          <w:rPr>
            <w:rStyle w:val="Hyperlink"/>
            <w:rFonts w:ascii="Century Gothic" w:hAnsi="Century Gothic" w:cstheme="minorHAnsi"/>
            <w:bCs/>
            <w:color w:val="auto"/>
            <w:sz w:val="22"/>
            <w:szCs w:val="22"/>
          </w:rPr>
          <w:t>https://councilfordisabledchildren.org.uk</w:t>
        </w:r>
      </w:hyperlink>
      <w:r w:rsidRPr="00413DA1">
        <w:rPr>
          <w:rFonts w:ascii="Century Gothic" w:hAnsi="Century Gothic" w:cstheme="minorHAnsi"/>
          <w:bCs/>
          <w:sz w:val="22"/>
          <w:szCs w:val="22"/>
        </w:rPr>
        <w:t xml:space="preserve"> </w:t>
      </w:r>
    </w:p>
    <w:p w14:paraId="03DFFB15" w14:textId="77777777" w:rsidR="00AA23D3" w:rsidRPr="00413DA1" w:rsidRDefault="00AA23D3" w:rsidP="0009404B">
      <w:pPr>
        <w:rPr>
          <w:rFonts w:ascii="Century Gothic" w:hAnsi="Century Gothic" w:cstheme="minorHAnsi"/>
          <w:b/>
          <w:bCs/>
          <w:sz w:val="22"/>
          <w:szCs w:val="22"/>
        </w:rPr>
      </w:pPr>
    </w:p>
    <w:p w14:paraId="2B6DE112" w14:textId="77777777" w:rsidR="001E4CC1" w:rsidRPr="00413DA1" w:rsidRDefault="001E4CC1" w:rsidP="001E4CC1">
      <w:pPr>
        <w:rPr>
          <w:rFonts w:ascii="Century Gothic" w:hAnsi="Century Gothic" w:cstheme="minorHAnsi"/>
          <w:b/>
          <w:sz w:val="22"/>
          <w:szCs w:val="22"/>
        </w:rPr>
      </w:pPr>
      <w:r w:rsidRPr="00413DA1">
        <w:rPr>
          <w:rFonts w:ascii="Century Gothic" w:hAnsi="Century Gothic" w:cstheme="minorHAnsi"/>
          <w:b/>
          <w:sz w:val="22"/>
          <w:szCs w:val="22"/>
        </w:rPr>
        <w:t>Contextual Safeguarding Network</w:t>
      </w:r>
    </w:p>
    <w:p w14:paraId="316041A9" w14:textId="77777777" w:rsidR="001E4CC1" w:rsidRPr="00413DA1" w:rsidRDefault="00C46774" w:rsidP="00C75B78">
      <w:pPr>
        <w:numPr>
          <w:ilvl w:val="0"/>
          <w:numId w:val="41"/>
        </w:numPr>
        <w:rPr>
          <w:rFonts w:ascii="Century Gothic" w:hAnsi="Century Gothic" w:cstheme="minorHAnsi"/>
          <w:bCs/>
          <w:sz w:val="22"/>
          <w:szCs w:val="22"/>
        </w:rPr>
      </w:pPr>
      <w:hyperlink r:id="rId106" w:history="1">
        <w:r w:rsidR="001E4CC1" w:rsidRPr="00413DA1">
          <w:rPr>
            <w:rStyle w:val="Hyperlink"/>
            <w:rFonts w:ascii="Century Gothic" w:hAnsi="Century Gothic" w:cstheme="minorHAnsi"/>
            <w:bCs/>
            <w:color w:val="auto"/>
            <w:sz w:val="22"/>
            <w:szCs w:val="22"/>
          </w:rPr>
          <w:t>https://contextualsafeguarding.org.uk/</w:t>
        </w:r>
      </w:hyperlink>
      <w:r w:rsidR="001E4CC1" w:rsidRPr="00413DA1">
        <w:rPr>
          <w:rFonts w:ascii="Century Gothic" w:hAnsi="Century Gothic" w:cstheme="minorHAnsi"/>
          <w:bCs/>
          <w:sz w:val="22"/>
          <w:szCs w:val="22"/>
        </w:rPr>
        <w:t xml:space="preserve"> </w:t>
      </w:r>
    </w:p>
    <w:p w14:paraId="624EB449" w14:textId="1792A683" w:rsidR="001E4CC1" w:rsidRPr="00413DA1" w:rsidRDefault="001E4CC1" w:rsidP="0009404B">
      <w:pPr>
        <w:rPr>
          <w:rFonts w:ascii="Century Gothic" w:hAnsi="Century Gothic" w:cstheme="minorHAnsi"/>
          <w:b/>
          <w:bCs/>
          <w:sz w:val="22"/>
          <w:szCs w:val="22"/>
        </w:rPr>
      </w:pPr>
    </w:p>
    <w:p w14:paraId="544015FA" w14:textId="1792A683" w:rsidR="00DF15F6" w:rsidRPr="00413DA1" w:rsidRDefault="00DF15F6" w:rsidP="0009404B">
      <w:pPr>
        <w:rPr>
          <w:rFonts w:ascii="Century Gothic" w:hAnsi="Century Gothic" w:cstheme="minorHAnsi"/>
          <w:b/>
          <w:bCs/>
          <w:sz w:val="22"/>
          <w:szCs w:val="22"/>
        </w:rPr>
      </w:pPr>
      <w:r w:rsidRPr="00413DA1">
        <w:rPr>
          <w:rFonts w:ascii="Century Gothic" w:hAnsi="Century Gothic" w:cstheme="minorHAnsi"/>
          <w:b/>
          <w:bCs/>
          <w:sz w:val="22"/>
          <w:szCs w:val="22"/>
        </w:rPr>
        <w:t>Kent Resilience Hub</w:t>
      </w:r>
    </w:p>
    <w:p w14:paraId="0AE6F77F" w14:textId="1792A683" w:rsidR="00DF15F6" w:rsidRPr="00413DA1" w:rsidRDefault="00C46774" w:rsidP="00C75B78">
      <w:pPr>
        <w:numPr>
          <w:ilvl w:val="0"/>
          <w:numId w:val="61"/>
        </w:numPr>
        <w:rPr>
          <w:rFonts w:ascii="Century Gothic" w:hAnsi="Century Gothic" w:cstheme="minorHAnsi"/>
          <w:sz w:val="22"/>
          <w:szCs w:val="22"/>
        </w:rPr>
      </w:pPr>
      <w:hyperlink r:id="rId107">
        <w:r w:rsidR="00DF15F6" w:rsidRPr="00413DA1">
          <w:rPr>
            <w:rStyle w:val="Hyperlink"/>
            <w:rFonts w:ascii="Century Gothic" w:hAnsi="Century Gothic" w:cstheme="minorHAnsi"/>
            <w:color w:val="auto"/>
            <w:sz w:val="22"/>
            <w:szCs w:val="22"/>
          </w:rPr>
          <w:t>https://kentresiliencehub.org.uk/</w:t>
        </w:r>
      </w:hyperlink>
      <w:r w:rsidR="00DF15F6" w:rsidRPr="00413DA1">
        <w:rPr>
          <w:rFonts w:ascii="Century Gothic" w:hAnsi="Century Gothic" w:cstheme="minorHAnsi"/>
          <w:sz w:val="22"/>
          <w:szCs w:val="22"/>
        </w:rPr>
        <w:t xml:space="preserve"> </w:t>
      </w:r>
    </w:p>
    <w:p w14:paraId="18ED263A" w14:textId="24B9E9FE" w:rsidR="00DF15F6" w:rsidRPr="00413DA1" w:rsidRDefault="00DF15F6" w:rsidP="0009404B">
      <w:pPr>
        <w:rPr>
          <w:rFonts w:ascii="Century Gothic" w:hAnsi="Century Gothic" w:cstheme="minorHAnsi"/>
          <w:b/>
          <w:bCs/>
          <w:sz w:val="22"/>
          <w:szCs w:val="22"/>
        </w:rPr>
      </w:pPr>
    </w:p>
    <w:p w14:paraId="5D5B5AEC" w14:textId="24B9E9FE" w:rsidR="00066B82" w:rsidRPr="00413DA1" w:rsidRDefault="00066B82" w:rsidP="00066B82">
      <w:pPr>
        <w:rPr>
          <w:rFonts w:ascii="Century Gothic" w:hAnsi="Century Gothic" w:cstheme="minorHAnsi"/>
          <w:b/>
          <w:sz w:val="22"/>
          <w:szCs w:val="22"/>
          <w:lang w:val="en-GB"/>
        </w:rPr>
      </w:pPr>
      <w:r w:rsidRPr="00413DA1">
        <w:rPr>
          <w:rFonts w:ascii="Century Gothic" w:hAnsi="Century Gothic" w:cstheme="minorHAnsi"/>
          <w:b/>
          <w:sz w:val="22"/>
          <w:szCs w:val="22"/>
          <w:lang w:val="en-GB"/>
        </w:rPr>
        <w:t>Substance Misuse</w:t>
      </w:r>
    </w:p>
    <w:p w14:paraId="14BC06F3" w14:textId="24B9E9FE" w:rsidR="00066B82" w:rsidRPr="00413DA1" w:rsidRDefault="00066B82" w:rsidP="00C75B78">
      <w:pPr>
        <w:numPr>
          <w:ilvl w:val="0"/>
          <w:numId w:val="43"/>
        </w:numPr>
        <w:rPr>
          <w:rFonts w:ascii="Century Gothic" w:hAnsi="Century Gothic" w:cstheme="minorHAnsi"/>
          <w:bCs/>
          <w:sz w:val="22"/>
          <w:szCs w:val="22"/>
        </w:rPr>
      </w:pPr>
      <w:r w:rsidRPr="00413DA1">
        <w:rPr>
          <w:rFonts w:ascii="Century Gothic" w:hAnsi="Century Gothic" w:cstheme="minorHAnsi"/>
          <w:sz w:val="22"/>
          <w:szCs w:val="22"/>
        </w:rPr>
        <w:t xml:space="preserve">We are with you (formerly Addaction): </w:t>
      </w:r>
      <w:hyperlink r:id="rId108">
        <w:r w:rsidRPr="00413DA1">
          <w:rPr>
            <w:rStyle w:val="Hyperlink"/>
            <w:rFonts w:ascii="Century Gothic" w:hAnsi="Century Gothic" w:cstheme="minorHAnsi"/>
            <w:color w:val="auto"/>
            <w:sz w:val="22"/>
            <w:szCs w:val="22"/>
          </w:rPr>
          <w:t>www.wearewithyou.org.uk/services/kent-for-young-people/</w:t>
        </w:r>
      </w:hyperlink>
    </w:p>
    <w:p w14:paraId="584F9D6E" w14:textId="24B9E9FE" w:rsidR="00066B82" w:rsidRPr="00413DA1" w:rsidRDefault="00066B82" w:rsidP="00C75B78">
      <w:pPr>
        <w:numPr>
          <w:ilvl w:val="0"/>
          <w:numId w:val="42"/>
        </w:numPr>
        <w:rPr>
          <w:rFonts w:ascii="Century Gothic" w:hAnsi="Century Gothic" w:cstheme="minorHAnsi"/>
          <w:bCs/>
          <w:sz w:val="22"/>
          <w:szCs w:val="22"/>
        </w:rPr>
      </w:pPr>
      <w:r w:rsidRPr="00413DA1">
        <w:rPr>
          <w:rFonts w:ascii="Century Gothic" w:hAnsi="Century Gothic" w:cstheme="minorHAnsi"/>
          <w:sz w:val="22"/>
          <w:szCs w:val="22"/>
        </w:rPr>
        <w:t xml:space="preserve">Talk to Frank: </w:t>
      </w:r>
      <w:hyperlink r:id="rId109">
        <w:r w:rsidRPr="00413DA1">
          <w:rPr>
            <w:rStyle w:val="Hyperlink"/>
            <w:rFonts w:ascii="Century Gothic" w:hAnsi="Century Gothic" w:cstheme="minorHAnsi"/>
            <w:color w:val="auto"/>
            <w:sz w:val="22"/>
            <w:szCs w:val="22"/>
          </w:rPr>
          <w:t>www.talktofrank.com</w:t>
        </w:r>
      </w:hyperlink>
      <w:r w:rsidRPr="00413DA1">
        <w:rPr>
          <w:rFonts w:ascii="Century Gothic" w:hAnsi="Century Gothic" w:cstheme="minorHAnsi"/>
          <w:sz w:val="22"/>
          <w:szCs w:val="22"/>
        </w:rPr>
        <w:t xml:space="preserve"> </w:t>
      </w:r>
    </w:p>
    <w:p w14:paraId="42B00FBF" w14:textId="39980B10" w:rsidR="00AA23D3" w:rsidRPr="00413DA1" w:rsidRDefault="00AA23D3" w:rsidP="0009404B">
      <w:pPr>
        <w:rPr>
          <w:rFonts w:ascii="Century Gothic" w:hAnsi="Century Gothic" w:cstheme="minorHAnsi"/>
          <w:b/>
          <w:bCs/>
          <w:sz w:val="22"/>
          <w:szCs w:val="22"/>
        </w:rPr>
      </w:pPr>
      <w:r w:rsidRPr="00413DA1">
        <w:rPr>
          <w:rFonts w:ascii="Century Gothic" w:hAnsi="Century Gothic" w:cstheme="minorHAnsi"/>
          <w:b/>
          <w:bCs/>
          <w:sz w:val="22"/>
          <w:szCs w:val="22"/>
        </w:rPr>
        <w:t>Domestic Abuse</w:t>
      </w:r>
    </w:p>
    <w:p w14:paraId="7758F849" w14:textId="77777777" w:rsidR="00AA23D3" w:rsidRPr="00413DA1" w:rsidRDefault="00AA23D3" w:rsidP="0009404B">
      <w:pPr>
        <w:numPr>
          <w:ilvl w:val="0"/>
          <w:numId w:val="9"/>
        </w:numPr>
        <w:rPr>
          <w:rFonts w:ascii="Century Gothic" w:hAnsi="Century Gothic" w:cstheme="minorHAnsi"/>
          <w:bCs/>
          <w:sz w:val="22"/>
          <w:szCs w:val="22"/>
        </w:rPr>
      </w:pPr>
      <w:r w:rsidRPr="00413DA1">
        <w:rPr>
          <w:rFonts w:ascii="Century Gothic" w:hAnsi="Century Gothic" w:cstheme="minorHAnsi"/>
          <w:bCs/>
          <w:sz w:val="22"/>
          <w:szCs w:val="22"/>
        </w:rPr>
        <w:lastRenderedPageBreak/>
        <w:t xml:space="preserve">Domestic abuse services: </w:t>
      </w:r>
      <w:hyperlink r:id="rId110" w:history="1">
        <w:r w:rsidRPr="00413DA1">
          <w:rPr>
            <w:rStyle w:val="Hyperlink"/>
            <w:rFonts w:ascii="Century Gothic" w:hAnsi="Century Gothic" w:cstheme="minorHAnsi"/>
            <w:bCs/>
            <w:color w:val="auto"/>
            <w:sz w:val="22"/>
            <w:szCs w:val="22"/>
          </w:rPr>
          <w:t>www.domesticabuseservices.org.uk</w:t>
        </w:r>
      </w:hyperlink>
      <w:r w:rsidRPr="00413DA1">
        <w:rPr>
          <w:rFonts w:ascii="Century Gothic" w:hAnsi="Century Gothic" w:cstheme="minorHAnsi"/>
          <w:bCs/>
          <w:sz w:val="22"/>
          <w:szCs w:val="22"/>
        </w:rPr>
        <w:t xml:space="preserve"> </w:t>
      </w:r>
    </w:p>
    <w:p w14:paraId="2B3A09EC" w14:textId="77777777" w:rsidR="00AA23D3" w:rsidRPr="00413DA1" w:rsidRDefault="00AA23D3" w:rsidP="0009404B">
      <w:pPr>
        <w:numPr>
          <w:ilvl w:val="0"/>
          <w:numId w:val="9"/>
        </w:numPr>
        <w:rPr>
          <w:rFonts w:ascii="Century Gothic" w:hAnsi="Century Gothic" w:cstheme="minorHAnsi"/>
          <w:bCs/>
          <w:sz w:val="22"/>
          <w:szCs w:val="22"/>
        </w:rPr>
      </w:pPr>
      <w:r w:rsidRPr="00413DA1">
        <w:rPr>
          <w:rFonts w:ascii="Century Gothic" w:hAnsi="Century Gothic" w:cstheme="minorHAnsi"/>
          <w:bCs/>
          <w:sz w:val="22"/>
          <w:szCs w:val="22"/>
        </w:rPr>
        <w:t xml:space="preserve">Refuge: </w:t>
      </w:r>
      <w:hyperlink r:id="rId111" w:history="1">
        <w:r w:rsidRPr="00413DA1">
          <w:rPr>
            <w:rStyle w:val="Hyperlink"/>
            <w:rFonts w:ascii="Century Gothic" w:hAnsi="Century Gothic" w:cstheme="minorHAnsi"/>
            <w:bCs/>
            <w:color w:val="auto"/>
            <w:sz w:val="22"/>
            <w:szCs w:val="22"/>
          </w:rPr>
          <w:t>www.refuge.org.uk</w:t>
        </w:r>
      </w:hyperlink>
      <w:r w:rsidRPr="00413DA1">
        <w:rPr>
          <w:rFonts w:ascii="Century Gothic" w:hAnsi="Century Gothic" w:cstheme="minorHAnsi"/>
          <w:bCs/>
          <w:sz w:val="22"/>
          <w:szCs w:val="22"/>
        </w:rPr>
        <w:t xml:space="preserve"> </w:t>
      </w:r>
    </w:p>
    <w:p w14:paraId="6C9B70E2" w14:textId="77777777" w:rsidR="00AA23D3" w:rsidRPr="00413DA1" w:rsidRDefault="00AA23D3" w:rsidP="0009404B">
      <w:pPr>
        <w:numPr>
          <w:ilvl w:val="0"/>
          <w:numId w:val="9"/>
        </w:numPr>
        <w:rPr>
          <w:rFonts w:ascii="Century Gothic" w:hAnsi="Century Gothic" w:cstheme="minorHAnsi"/>
          <w:bCs/>
          <w:sz w:val="22"/>
          <w:szCs w:val="22"/>
        </w:rPr>
      </w:pPr>
      <w:r w:rsidRPr="00413DA1">
        <w:rPr>
          <w:rFonts w:ascii="Century Gothic" w:hAnsi="Century Gothic" w:cstheme="minorHAnsi"/>
          <w:bCs/>
          <w:sz w:val="22"/>
          <w:szCs w:val="22"/>
        </w:rPr>
        <w:t xml:space="preserve">Women’s Aid: </w:t>
      </w:r>
      <w:hyperlink r:id="rId112" w:history="1">
        <w:r w:rsidRPr="00413DA1">
          <w:rPr>
            <w:rStyle w:val="Hyperlink"/>
            <w:rFonts w:ascii="Century Gothic" w:hAnsi="Century Gothic" w:cstheme="minorHAnsi"/>
            <w:bCs/>
            <w:color w:val="auto"/>
            <w:sz w:val="22"/>
            <w:szCs w:val="22"/>
          </w:rPr>
          <w:t>www.womensaid.org.uk</w:t>
        </w:r>
      </w:hyperlink>
      <w:r w:rsidRPr="00413DA1">
        <w:rPr>
          <w:rFonts w:ascii="Century Gothic" w:hAnsi="Century Gothic" w:cstheme="minorHAnsi"/>
          <w:bCs/>
          <w:sz w:val="22"/>
          <w:szCs w:val="22"/>
        </w:rPr>
        <w:t xml:space="preserve"> </w:t>
      </w:r>
    </w:p>
    <w:p w14:paraId="22467940" w14:textId="77777777" w:rsidR="00AA23D3" w:rsidRPr="00413DA1" w:rsidRDefault="00AA23D3" w:rsidP="0009404B">
      <w:pPr>
        <w:numPr>
          <w:ilvl w:val="0"/>
          <w:numId w:val="9"/>
        </w:numPr>
        <w:rPr>
          <w:rFonts w:ascii="Century Gothic" w:hAnsi="Century Gothic" w:cstheme="minorHAnsi"/>
          <w:bCs/>
          <w:sz w:val="22"/>
          <w:szCs w:val="22"/>
        </w:rPr>
      </w:pPr>
      <w:r w:rsidRPr="00413DA1">
        <w:rPr>
          <w:rFonts w:ascii="Century Gothic" w:hAnsi="Century Gothic" w:cstheme="minorHAnsi"/>
          <w:bCs/>
          <w:sz w:val="22"/>
          <w:szCs w:val="22"/>
        </w:rPr>
        <w:t xml:space="preserve">Men’s Advice Line: </w:t>
      </w:r>
      <w:hyperlink r:id="rId113" w:history="1">
        <w:r w:rsidRPr="00413DA1">
          <w:rPr>
            <w:rStyle w:val="Hyperlink"/>
            <w:rFonts w:ascii="Century Gothic" w:hAnsi="Century Gothic" w:cstheme="minorHAnsi"/>
            <w:bCs/>
            <w:color w:val="auto"/>
            <w:sz w:val="22"/>
            <w:szCs w:val="22"/>
          </w:rPr>
          <w:t>www.mensadviceline.org.uk</w:t>
        </w:r>
      </w:hyperlink>
    </w:p>
    <w:p w14:paraId="04A65C81" w14:textId="77777777" w:rsidR="00AA23D3" w:rsidRPr="00413DA1" w:rsidRDefault="00AA23D3" w:rsidP="0009404B">
      <w:pPr>
        <w:numPr>
          <w:ilvl w:val="0"/>
          <w:numId w:val="9"/>
        </w:numPr>
        <w:rPr>
          <w:rFonts w:ascii="Century Gothic" w:hAnsi="Century Gothic" w:cstheme="minorHAnsi"/>
          <w:bCs/>
          <w:sz w:val="22"/>
          <w:szCs w:val="22"/>
        </w:rPr>
      </w:pPr>
      <w:r w:rsidRPr="00413DA1">
        <w:rPr>
          <w:rFonts w:ascii="Century Gothic" w:hAnsi="Century Gothic" w:cstheme="minorHAnsi"/>
          <w:bCs/>
          <w:sz w:val="22"/>
          <w:szCs w:val="22"/>
        </w:rPr>
        <w:t xml:space="preserve">Mankind: </w:t>
      </w:r>
      <w:hyperlink r:id="rId114" w:history="1">
        <w:r w:rsidRPr="00413DA1">
          <w:rPr>
            <w:rStyle w:val="Hyperlink"/>
            <w:rFonts w:ascii="Century Gothic" w:hAnsi="Century Gothic" w:cstheme="minorHAnsi"/>
            <w:bCs/>
            <w:color w:val="auto"/>
            <w:sz w:val="22"/>
            <w:szCs w:val="22"/>
          </w:rPr>
          <w:t>www.mankindcounselling.org.uk</w:t>
        </w:r>
      </w:hyperlink>
      <w:r w:rsidRPr="00413DA1">
        <w:rPr>
          <w:rFonts w:ascii="Century Gothic" w:hAnsi="Century Gothic" w:cstheme="minorHAnsi"/>
          <w:bCs/>
          <w:sz w:val="22"/>
          <w:szCs w:val="22"/>
        </w:rPr>
        <w:t xml:space="preserve"> </w:t>
      </w:r>
    </w:p>
    <w:p w14:paraId="6E909410" w14:textId="1FD29A9B" w:rsidR="003C35CF" w:rsidRPr="00413DA1" w:rsidRDefault="003C35CF" w:rsidP="0009404B">
      <w:pPr>
        <w:numPr>
          <w:ilvl w:val="0"/>
          <w:numId w:val="9"/>
        </w:numPr>
        <w:rPr>
          <w:rFonts w:ascii="Century Gothic" w:hAnsi="Century Gothic" w:cstheme="minorHAnsi"/>
          <w:bCs/>
          <w:sz w:val="24"/>
          <w:szCs w:val="24"/>
        </w:rPr>
      </w:pPr>
      <w:r w:rsidRPr="00413DA1">
        <w:rPr>
          <w:rFonts w:ascii="Century Gothic" w:hAnsi="Century Gothic" w:cstheme="minorHAnsi"/>
          <w:sz w:val="22"/>
          <w:szCs w:val="22"/>
        </w:rPr>
        <w:t xml:space="preserve">National Domestic Abuse Helpline: </w:t>
      </w:r>
      <w:hyperlink r:id="rId115" w:history="1">
        <w:r w:rsidRPr="00413DA1">
          <w:rPr>
            <w:rStyle w:val="Hyperlink"/>
            <w:rFonts w:ascii="Century Gothic" w:hAnsi="Century Gothic" w:cstheme="minorHAnsi"/>
            <w:color w:val="auto"/>
            <w:sz w:val="22"/>
            <w:szCs w:val="22"/>
          </w:rPr>
          <w:t>www.nationaldahelpline.org.uk</w:t>
        </w:r>
      </w:hyperlink>
    </w:p>
    <w:p w14:paraId="7A0E6109" w14:textId="526662B0" w:rsidR="00172126" w:rsidRPr="00413DA1" w:rsidRDefault="00CC1C98" w:rsidP="0009404B">
      <w:pPr>
        <w:numPr>
          <w:ilvl w:val="0"/>
          <w:numId w:val="9"/>
        </w:numPr>
        <w:rPr>
          <w:rFonts w:ascii="Century Gothic" w:hAnsi="Century Gothic" w:cstheme="minorHAnsi"/>
          <w:bCs/>
          <w:sz w:val="26"/>
          <w:szCs w:val="26"/>
        </w:rPr>
      </w:pPr>
      <w:r w:rsidRPr="00413DA1">
        <w:rPr>
          <w:rFonts w:ascii="Century Gothic" w:hAnsi="Century Gothic" w:cstheme="minorHAnsi"/>
          <w:sz w:val="22"/>
          <w:szCs w:val="22"/>
        </w:rPr>
        <w:t xml:space="preserve">Respect Phoneline: </w:t>
      </w:r>
      <w:hyperlink r:id="rId116" w:history="1">
        <w:r w:rsidRPr="00413DA1">
          <w:rPr>
            <w:rStyle w:val="Hyperlink"/>
            <w:rFonts w:ascii="Century Gothic" w:hAnsi="Century Gothic" w:cstheme="minorHAnsi"/>
            <w:color w:val="auto"/>
            <w:sz w:val="22"/>
            <w:szCs w:val="22"/>
          </w:rPr>
          <w:t>https://respectphoneline.org.uk</w:t>
        </w:r>
      </w:hyperlink>
    </w:p>
    <w:p w14:paraId="5886E175" w14:textId="77777777" w:rsidR="001E4CC1" w:rsidRPr="00413DA1" w:rsidRDefault="001E4CC1" w:rsidP="0009404B">
      <w:pPr>
        <w:rPr>
          <w:rFonts w:ascii="Century Gothic" w:hAnsi="Century Gothic" w:cstheme="minorHAnsi"/>
          <w:b/>
          <w:sz w:val="22"/>
          <w:szCs w:val="22"/>
          <w:lang w:val="en-GB"/>
        </w:rPr>
      </w:pPr>
    </w:p>
    <w:p w14:paraId="09F5DDC3" w14:textId="09248173" w:rsidR="00B4079B" w:rsidRPr="00413DA1" w:rsidRDefault="00B90389" w:rsidP="0009404B">
      <w:pPr>
        <w:rPr>
          <w:rFonts w:ascii="Century Gothic" w:hAnsi="Century Gothic" w:cstheme="minorHAnsi"/>
          <w:b/>
          <w:sz w:val="22"/>
          <w:szCs w:val="22"/>
          <w:lang w:val="en-GB"/>
        </w:rPr>
      </w:pPr>
      <w:r w:rsidRPr="00413DA1">
        <w:rPr>
          <w:rFonts w:ascii="Century Gothic" w:hAnsi="Century Gothic" w:cstheme="minorHAnsi"/>
          <w:b/>
          <w:sz w:val="22"/>
          <w:szCs w:val="22"/>
          <w:lang w:val="en-GB"/>
        </w:rPr>
        <w:t>Criminal and Sexual Exploitation</w:t>
      </w:r>
    </w:p>
    <w:p w14:paraId="3F3EDE4C" w14:textId="6119AD68" w:rsidR="00F7124F" w:rsidRPr="00413DA1" w:rsidRDefault="008144B2" w:rsidP="00C75B78">
      <w:pPr>
        <w:numPr>
          <w:ilvl w:val="0"/>
          <w:numId w:val="41"/>
        </w:numPr>
        <w:rPr>
          <w:rFonts w:ascii="Century Gothic" w:hAnsi="Century Gothic" w:cstheme="minorHAnsi"/>
          <w:bCs/>
          <w:sz w:val="22"/>
          <w:szCs w:val="22"/>
        </w:rPr>
      </w:pPr>
      <w:r w:rsidRPr="00413DA1">
        <w:rPr>
          <w:rFonts w:ascii="Century Gothic" w:hAnsi="Century Gothic" w:cstheme="minorHAnsi"/>
          <w:bCs/>
          <w:sz w:val="22"/>
          <w:szCs w:val="22"/>
        </w:rPr>
        <w:t>National Crime Agency:</w:t>
      </w:r>
      <w:r w:rsidRPr="00413DA1">
        <w:rPr>
          <w:rFonts w:ascii="Century Gothic" w:hAnsi="Century Gothic" w:cstheme="minorHAnsi"/>
        </w:rPr>
        <w:t xml:space="preserve"> </w:t>
      </w:r>
      <w:hyperlink r:id="rId117" w:history="1">
        <w:r w:rsidRPr="00413DA1">
          <w:rPr>
            <w:rStyle w:val="Hyperlink"/>
            <w:rFonts w:ascii="Century Gothic" w:hAnsi="Century Gothic" w:cstheme="minorHAnsi"/>
            <w:bCs/>
            <w:color w:val="auto"/>
            <w:sz w:val="22"/>
            <w:szCs w:val="22"/>
          </w:rPr>
          <w:t>www.nationalcrimeagency.gov.uk/who-we-are</w:t>
        </w:r>
      </w:hyperlink>
      <w:r w:rsidRPr="00413DA1">
        <w:rPr>
          <w:rFonts w:ascii="Century Gothic" w:hAnsi="Century Gothic" w:cstheme="minorHAnsi"/>
          <w:bCs/>
          <w:sz w:val="22"/>
          <w:szCs w:val="22"/>
        </w:rPr>
        <w:t xml:space="preserve"> </w:t>
      </w:r>
    </w:p>
    <w:p w14:paraId="60BA2FCD" w14:textId="419763F0" w:rsidR="003A2377" w:rsidRPr="00413DA1" w:rsidRDefault="003A2377" w:rsidP="00C75B78">
      <w:pPr>
        <w:numPr>
          <w:ilvl w:val="0"/>
          <w:numId w:val="41"/>
        </w:numPr>
        <w:rPr>
          <w:rFonts w:ascii="Century Gothic" w:hAnsi="Century Gothic" w:cstheme="minorHAnsi"/>
          <w:bCs/>
          <w:sz w:val="22"/>
          <w:szCs w:val="22"/>
        </w:rPr>
      </w:pPr>
      <w:r w:rsidRPr="00413DA1">
        <w:rPr>
          <w:rFonts w:ascii="Century Gothic" w:hAnsi="Century Gothic" w:cstheme="minorHAnsi"/>
          <w:bCs/>
          <w:sz w:val="22"/>
          <w:szCs w:val="22"/>
        </w:rPr>
        <w:t xml:space="preserve">It’s not okay: </w:t>
      </w:r>
      <w:hyperlink r:id="rId118" w:history="1">
        <w:r w:rsidRPr="00413DA1">
          <w:rPr>
            <w:rStyle w:val="Hyperlink"/>
            <w:rFonts w:ascii="Century Gothic" w:hAnsi="Century Gothic" w:cstheme="minorHAnsi"/>
            <w:bCs/>
            <w:color w:val="auto"/>
            <w:sz w:val="22"/>
            <w:szCs w:val="22"/>
          </w:rPr>
          <w:t>www.itsnotokay.co.uk</w:t>
        </w:r>
      </w:hyperlink>
      <w:r w:rsidRPr="00413DA1">
        <w:rPr>
          <w:rFonts w:ascii="Century Gothic" w:hAnsi="Century Gothic" w:cstheme="minorHAnsi"/>
          <w:bCs/>
          <w:sz w:val="22"/>
          <w:szCs w:val="22"/>
        </w:rPr>
        <w:t xml:space="preserve"> </w:t>
      </w:r>
    </w:p>
    <w:p w14:paraId="4D10B9E3" w14:textId="3E7D4368" w:rsidR="0047744A" w:rsidRPr="00413DA1" w:rsidRDefault="00AB48CF" w:rsidP="00C75B78">
      <w:pPr>
        <w:numPr>
          <w:ilvl w:val="0"/>
          <w:numId w:val="41"/>
        </w:numPr>
        <w:rPr>
          <w:rFonts w:ascii="Century Gothic" w:hAnsi="Century Gothic" w:cstheme="minorHAnsi"/>
          <w:bCs/>
          <w:sz w:val="22"/>
          <w:szCs w:val="22"/>
        </w:rPr>
      </w:pPr>
      <w:r w:rsidRPr="00413DA1">
        <w:rPr>
          <w:rFonts w:ascii="Century Gothic" w:hAnsi="Century Gothic" w:cstheme="minorHAnsi"/>
          <w:bCs/>
          <w:sz w:val="22"/>
          <w:szCs w:val="22"/>
        </w:rPr>
        <w:t xml:space="preserve">NWG Network:  </w:t>
      </w:r>
      <w:hyperlink r:id="rId119" w:history="1">
        <w:r w:rsidRPr="00413DA1">
          <w:rPr>
            <w:rStyle w:val="Hyperlink"/>
            <w:rFonts w:ascii="Century Gothic" w:hAnsi="Century Gothic" w:cstheme="minorHAnsi"/>
            <w:bCs/>
            <w:color w:val="auto"/>
            <w:sz w:val="22"/>
            <w:szCs w:val="22"/>
          </w:rPr>
          <w:t>www.nwgnetwork.org</w:t>
        </w:r>
      </w:hyperlink>
      <w:r w:rsidRPr="00413DA1">
        <w:rPr>
          <w:rFonts w:ascii="Century Gothic" w:hAnsi="Century Gothic" w:cstheme="minorHAnsi"/>
          <w:bCs/>
          <w:sz w:val="22"/>
          <w:szCs w:val="22"/>
        </w:rPr>
        <w:t xml:space="preserve"> </w:t>
      </w:r>
    </w:p>
    <w:p w14:paraId="3C097CD7" w14:textId="77777777" w:rsidR="00B90389" w:rsidRPr="00413DA1" w:rsidRDefault="00B90389" w:rsidP="0009404B">
      <w:pPr>
        <w:rPr>
          <w:rFonts w:ascii="Century Gothic" w:hAnsi="Century Gothic" w:cstheme="minorHAnsi"/>
          <w:b/>
          <w:sz w:val="22"/>
          <w:szCs w:val="22"/>
          <w:lang w:val="en-GB"/>
        </w:rPr>
      </w:pPr>
    </w:p>
    <w:p w14:paraId="50CDBDED" w14:textId="19DE8DE2" w:rsidR="00AA23D3" w:rsidRPr="00413DA1" w:rsidRDefault="00AA23D3" w:rsidP="0009404B">
      <w:pPr>
        <w:rPr>
          <w:rFonts w:ascii="Century Gothic" w:hAnsi="Century Gothic" w:cstheme="minorHAnsi"/>
          <w:b/>
          <w:sz w:val="22"/>
          <w:szCs w:val="22"/>
          <w:lang w:val="en-GB"/>
        </w:rPr>
      </w:pPr>
      <w:r w:rsidRPr="00413DA1">
        <w:rPr>
          <w:rFonts w:ascii="Century Gothic" w:hAnsi="Century Gothic" w:cstheme="minorHAnsi"/>
          <w:b/>
          <w:sz w:val="22"/>
          <w:szCs w:val="22"/>
          <w:lang w:val="en-GB"/>
        </w:rPr>
        <w:t>Honour Based Abuse</w:t>
      </w:r>
    </w:p>
    <w:p w14:paraId="7FFC182B" w14:textId="4FD25AE9" w:rsidR="00AA23D3" w:rsidRPr="00413DA1" w:rsidRDefault="00AA23D3" w:rsidP="0009404B">
      <w:pPr>
        <w:numPr>
          <w:ilvl w:val="0"/>
          <w:numId w:val="10"/>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Forced Marriage Unit: </w:t>
      </w:r>
      <w:hyperlink r:id="rId120" w:history="1">
        <w:r w:rsidR="00720501" w:rsidRPr="00413DA1">
          <w:rPr>
            <w:rStyle w:val="Hyperlink"/>
            <w:rFonts w:ascii="Century Gothic" w:hAnsi="Century Gothic" w:cstheme="minorHAnsi"/>
            <w:bCs/>
            <w:color w:val="auto"/>
            <w:sz w:val="22"/>
            <w:szCs w:val="22"/>
          </w:rPr>
          <w:t>www.gov.uk/guidance/forced-marriage</w:t>
        </w:r>
      </w:hyperlink>
      <w:r w:rsidRPr="00413DA1">
        <w:rPr>
          <w:rFonts w:ascii="Century Gothic" w:hAnsi="Century Gothic" w:cstheme="minorHAnsi"/>
          <w:sz w:val="22"/>
          <w:szCs w:val="22"/>
          <w:lang w:val="en-GB"/>
        </w:rPr>
        <w:t xml:space="preserve"> </w:t>
      </w:r>
    </w:p>
    <w:p w14:paraId="5EF39EDB" w14:textId="45699A1D" w:rsidR="00F202F3" w:rsidRPr="00413DA1" w:rsidRDefault="00F202F3" w:rsidP="0009404B">
      <w:pPr>
        <w:numPr>
          <w:ilvl w:val="0"/>
          <w:numId w:val="10"/>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FGM Factsheet: </w:t>
      </w:r>
      <w:hyperlink r:id="rId121" w:history="1">
        <w:r w:rsidRPr="00413DA1">
          <w:rPr>
            <w:rStyle w:val="Hyperlink"/>
            <w:rFonts w:ascii="Century Gothic" w:hAnsi="Century Gothic" w:cstheme="minorHAnsi"/>
            <w:bCs/>
            <w:color w:val="auto"/>
            <w:sz w:val="22"/>
            <w:szCs w:val="22"/>
          </w:rPr>
          <w:t>https://assets.publishing.service.gov.uk/government/uploads/system/uploads/attachment_data/file/496415/6_1639_HO_SP_FGM_mandatory_reporting_Fact_sheet_Web.pdf</w:t>
        </w:r>
      </w:hyperlink>
    </w:p>
    <w:p w14:paraId="6E43334A" w14:textId="0A5496FB" w:rsidR="00A2310C" w:rsidRPr="00413DA1" w:rsidRDefault="00FF503C" w:rsidP="0009404B">
      <w:pPr>
        <w:numPr>
          <w:ilvl w:val="0"/>
          <w:numId w:val="10"/>
        </w:numPr>
        <w:rPr>
          <w:rStyle w:val="Hyperlink"/>
          <w:rFonts w:ascii="Century Gothic" w:hAnsi="Century Gothic" w:cstheme="minorHAnsi"/>
          <w:color w:val="auto"/>
          <w:sz w:val="22"/>
          <w:szCs w:val="22"/>
          <w:u w:val="none"/>
          <w:lang w:val="en-GB"/>
        </w:rPr>
      </w:pPr>
      <w:r w:rsidRPr="00413DA1">
        <w:rPr>
          <w:rFonts w:ascii="Century Gothic" w:hAnsi="Century Gothic" w:cstheme="minorHAnsi"/>
          <w:sz w:val="22"/>
          <w:szCs w:val="22"/>
          <w:lang w:val="en-GB"/>
        </w:rPr>
        <w:t xml:space="preserve">Mandatory reporting of female genital mutilation: procedural information: </w:t>
      </w:r>
      <w:hyperlink r:id="rId122" w:history="1">
        <w:r w:rsidR="00F202F3" w:rsidRPr="00413DA1">
          <w:rPr>
            <w:rStyle w:val="Hyperlink"/>
            <w:rFonts w:ascii="Century Gothic" w:hAnsi="Century Gothic" w:cstheme="minorHAnsi"/>
            <w:bCs/>
            <w:color w:val="auto"/>
            <w:sz w:val="22"/>
            <w:szCs w:val="22"/>
          </w:rPr>
          <w:t>www.gov.uk/government/publications/mandatory-reporting-of-female-genital-mutilation-procedural-information</w:t>
        </w:r>
      </w:hyperlink>
    </w:p>
    <w:p w14:paraId="6A30BF4C" w14:textId="77777777" w:rsidR="00B90389" w:rsidRPr="00413DA1" w:rsidRDefault="00B90389" w:rsidP="00B90389">
      <w:pPr>
        <w:ind w:left="720"/>
        <w:rPr>
          <w:rFonts w:ascii="Century Gothic" w:hAnsi="Century Gothic" w:cstheme="minorHAnsi"/>
          <w:sz w:val="22"/>
          <w:szCs w:val="22"/>
          <w:lang w:val="en-GB"/>
        </w:rPr>
      </w:pPr>
    </w:p>
    <w:p w14:paraId="38F1E205" w14:textId="3B313D4E" w:rsidR="00B4079B" w:rsidRPr="00413DA1" w:rsidRDefault="00A773D2" w:rsidP="00B4079B">
      <w:pPr>
        <w:rPr>
          <w:rFonts w:ascii="Century Gothic" w:hAnsi="Century Gothic" w:cstheme="minorHAnsi"/>
          <w:b/>
          <w:sz w:val="22"/>
          <w:szCs w:val="22"/>
          <w:lang w:val="en-GB"/>
        </w:rPr>
      </w:pPr>
      <w:r w:rsidRPr="00413DA1">
        <w:rPr>
          <w:rFonts w:ascii="Century Gothic" w:hAnsi="Century Gothic" w:cstheme="minorHAnsi"/>
          <w:b/>
          <w:sz w:val="22"/>
          <w:szCs w:val="22"/>
          <w:lang w:val="en-GB"/>
        </w:rPr>
        <w:t>Child-on-child</w:t>
      </w:r>
      <w:r w:rsidR="00B472C7" w:rsidRPr="00413DA1">
        <w:rPr>
          <w:rFonts w:ascii="Century Gothic" w:hAnsi="Century Gothic" w:cstheme="minorHAnsi"/>
          <w:b/>
          <w:sz w:val="22"/>
          <w:szCs w:val="22"/>
          <w:lang w:val="en-GB"/>
        </w:rPr>
        <w:t xml:space="preserve"> abuse</w:t>
      </w:r>
      <w:r w:rsidR="00B43825" w:rsidRPr="00413DA1">
        <w:rPr>
          <w:rFonts w:ascii="Century Gothic" w:hAnsi="Century Gothic" w:cstheme="minorHAnsi"/>
          <w:b/>
          <w:sz w:val="22"/>
          <w:szCs w:val="22"/>
          <w:lang w:val="en-GB"/>
        </w:rPr>
        <w:t>,</w:t>
      </w:r>
      <w:r w:rsidR="004E38FB" w:rsidRPr="00413DA1">
        <w:rPr>
          <w:rFonts w:ascii="Century Gothic" w:hAnsi="Century Gothic" w:cstheme="minorHAnsi"/>
          <w:b/>
          <w:sz w:val="22"/>
          <w:szCs w:val="22"/>
          <w:lang w:val="en-GB"/>
        </w:rPr>
        <w:t xml:space="preserve"> </w:t>
      </w:r>
      <w:r w:rsidR="00B4079B" w:rsidRPr="00413DA1">
        <w:rPr>
          <w:rFonts w:ascii="Century Gothic" w:hAnsi="Century Gothic" w:cstheme="minorHAnsi"/>
          <w:b/>
          <w:sz w:val="22"/>
          <w:szCs w:val="22"/>
          <w:lang w:val="en-GB"/>
        </w:rPr>
        <w:t xml:space="preserve">including bullying, sexual violence and </w:t>
      </w:r>
      <w:proofErr w:type="gramStart"/>
      <w:r w:rsidR="00B4079B" w:rsidRPr="00413DA1">
        <w:rPr>
          <w:rFonts w:ascii="Century Gothic" w:hAnsi="Century Gothic" w:cstheme="minorHAnsi"/>
          <w:b/>
          <w:sz w:val="22"/>
          <w:szCs w:val="22"/>
          <w:lang w:val="en-GB"/>
        </w:rPr>
        <w:t>harassment</w:t>
      </w:r>
      <w:proofErr w:type="gramEnd"/>
    </w:p>
    <w:p w14:paraId="609D7EEC" w14:textId="265D4811" w:rsidR="008351B1" w:rsidRPr="00413DA1" w:rsidRDefault="008351B1" w:rsidP="00C75B78">
      <w:pPr>
        <w:numPr>
          <w:ilvl w:val="0"/>
          <w:numId w:val="41"/>
        </w:numPr>
        <w:rPr>
          <w:rFonts w:ascii="Century Gothic" w:hAnsi="Century Gothic" w:cstheme="minorHAnsi"/>
          <w:b/>
          <w:sz w:val="22"/>
          <w:szCs w:val="22"/>
          <w:lang w:val="en-GB"/>
        </w:rPr>
      </w:pPr>
      <w:r w:rsidRPr="00413DA1">
        <w:rPr>
          <w:rFonts w:ascii="Century Gothic" w:hAnsi="Century Gothic" w:cstheme="minorHAnsi"/>
          <w:sz w:val="22"/>
          <w:szCs w:val="22"/>
          <w:lang w:val="en-GB"/>
        </w:rPr>
        <w:t>Rape Crisis:</w:t>
      </w:r>
      <w:r w:rsidRPr="00413DA1">
        <w:rPr>
          <w:rFonts w:ascii="Century Gothic" w:hAnsi="Century Gothic" w:cstheme="minorHAnsi"/>
          <w:b/>
          <w:sz w:val="22"/>
          <w:szCs w:val="22"/>
          <w:lang w:val="en-GB"/>
        </w:rPr>
        <w:t xml:space="preserve"> </w:t>
      </w:r>
      <w:hyperlink r:id="rId123" w:history="1">
        <w:r w:rsidRPr="00413DA1">
          <w:rPr>
            <w:rStyle w:val="Hyperlink"/>
            <w:rFonts w:ascii="Century Gothic" w:hAnsi="Century Gothic" w:cstheme="minorHAnsi"/>
            <w:bCs/>
            <w:color w:val="auto"/>
            <w:sz w:val="22"/>
            <w:szCs w:val="22"/>
          </w:rPr>
          <w:t>https://rapecrisis.org.uk</w:t>
        </w:r>
      </w:hyperlink>
      <w:r w:rsidRPr="00413DA1">
        <w:rPr>
          <w:rFonts w:ascii="Century Gothic" w:hAnsi="Century Gothic" w:cstheme="minorHAnsi"/>
          <w:b/>
          <w:sz w:val="22"/>
          <w:szCs w:val="22"/>
          <w:lang w:val="en-GB"/>
        </w:rPr>
        <w:t xml:space="preserve"> </w:t>
      </w:r>
    </w:p>
    <w:p w14:paraId="4BF0DE40" w14:textId="53F1AA7A" w:rsidR="00F15A88" w:rsidRPr="00413DA1" w:rsidRDefault="008351B1" w:rsidP="00C75B78">
      <w:pPr>
        <w:numPr>
          <w:ilvl w:val="0"/>
          <w:numId w:val="41"/>
        </w:numPr>
        <w:rPr>
          <w:rFonts w:ascii="Century Gothic" w:hAnsi="Century Gothic" w:cstheme="minorHAnsi"/>
          <w:b/>
          <w:sz w:val="22"/>
          <w:szCs w:val="22"/>
          <w:lang w:val="en-GB"/>
        </w:rPr>
      </w:pPr>
      <w:r w:rsidRPr="00413DA1">
        <w:rPr>
          <w:rFonts w:ascii="Century Gothic" w:hAnsi="Century Gothic" w:cstheme="minorHAnsi"/>
          <w:sz w:val="22"/>
          <w:szCs w:val="22"/>
          <w:lang w:val="en-GB"/>
        </w:rPr>
        <w:t xml:space="preserve">Brook: </w:t>
      </w:r>
      <w:hyperlink r:id="rId124" w:history="1">
        <w:r w:rsidR="00DD3015" w:rsidRPr="00413DA1">
          <w:rPr>
            <w:rStyle w:val="Hyperlink"/>
            <w:rFonts w:ascii="Century Gothic" w:hAnsi="Century Gothic" w:cstheme="minorHAnsi"/>
            <w:bCs/>
            <w:color w:val="auto"/>
            <w:sz w:val="22"/>
            <w:szCs w:val="22"/>
          </w:rPr>
          <w:t>www.brook.org.uk</w:t>
        </w:r>
      </w:hyperlink>
    </w:p>
    <w:p w14:paraId="08124B64" w14:textId="215B3A11" w:rsidR="00D8599C" w:rsidRPr="00413DA1" w:rsidRDefault="00D8599C" w:rsidP="00C75B78">
      <w:pPr>
        <w:numPr>
          <w:ilvl w:val="0"/>
          <w:numId w:val="41"/>
        </w:numPr>
        <w:rPr>
          <w:rStyle w:val="Hyperlink"/>
          <w:rFonts w:ascii="Century Gothic" w:hAnsi="Century Gothic" w:cstheme="minorHAnsi"/>
          <w:color w:val="auto"/>
          <w:lang w:val="en-GB"/>
        </w:rPr>
      </w:pPr>
      <w:r w:rsidRPr="00413DA1">
        <w:rPr>
          <w:rFonts w:ascii="Century Gothic" w:hAnsi="Century Gothic" w:cstheme="minorHAnsi"/>
          <w:sz w:val="22"/>
          <w:szCs w:val="22"/>
          <w:lang w:val="en-GB"/>
        </w:rPr>
        <w:t xml:space="preserve">Disrespect Nobody: </w:t>
      </w:r>
      <w:hyperlink r:id="rId125" w:history="1">
        <w:r w:rsidRPr="00413DA1">
          <w:rPr>
            <w:rStyle w:val="Hyperlink"/>
            <w:rFonts w:ascii="Century Gothic" w:hAnsi="Century Gothic" w:cstheme="minorHAnsi"/>
            <w:color w:val="auto"/>
            <w:sz w:val="22"/>
            <w:szCs w:val="22"/>
            <w:lang w:val="en-GB"/>
          </w:rPr>
          <w:t>www.disrespectnobody.co.uk</w:t>
        </w:r>
      </w:hyperlink>
    </w:p>
    <w:p w14:paraId="5989C20B" w14:textId="67162618" w:rsidR="00303DCF" w:rsidRPr="00413DA1" w:rsidRDefault="00303DCF" w:rsidP="00C75B78">
      <w:pPr>
        <w:numPr>
          <w:ilvl w:val="0"/>
          <w:numId w:val="41"/>
        </w:numPr>
        <w:rPr>
          <w:rStyle w:val="Hyperlink"/>
          <w:rFonts w:ascii="Century Gothic" w:hAnsi="Century Gothic" w:cstheme="minorHAnsi"/>
          <w:color w:val="auto"/>
          <w:sz w:val="22"/>
          <w:szCs w:val="22"/>
          <w:lang w:val="en-GB"/>
        </w:rPr>
      </w:pPr>
      <w:proofErr w:type="spellStart"/>
      <w:r w:rsidRPr="00413DA1">
        <w:rPr>
          <w:rFonts w:ascii="Century Gothic" w:hAnsi="Century Gothic" w:cstheme="minorHAnsi"/>
          <w:sz w:val="22"/>
          <w:szCs w:val="22"/>
          <w:lang w:val="en-GB"/>
        </w:rPr>
        <w:t>Upskirting</w:t>
      </w:r>
      <w:proofErr w:type="spellEnd"/>
      <w:r w:rsidRPr="00413DA1">
        <w:rPr>
          <w:rFonts w:ascii="Century Gothic" w:hAnsi="Century Gothic" w:cstheme="minorHAnsi"/>
          <w:sz w:val="22"/>
          <w:szCs w:val="22"/>
          <w:lang w:val="en-GB"/>
        </w:rPr>
        <w:t xml:space="preserve"> –</w:t>
      </w:r>
      <w:r w:rsidRPr="00413DA1">
        <w:rPr>
          <w:rFonts w:ascii="Century Gothic" w:hAnsi="Century Gothic" w:cstheme="minorHAnsi"/>
          <w:sz w:val="22"/>
          <w:szCs w:val="22"/>
        </w:rPr>
        <w:t xml:space="preserve"> know your rights:</w:t>
      </w:r>
      <w:r w:rsidRPr="00413DA1">
        <w:rPr>
          <w:rStyle w:val="Hyperlink"/>
          <w:rFonts w:ascii="Century Gothic" w:hAnsi="Century Gothic" w:cstheme="minorHAnsi"/>
          <w:color w:val="auto"/>
          <w:lang w:val="en-GB"/>
        </w:rPr>
        <w:t xml:space="preserve"> </w:t>
      </w:r>
      <w:hyperlink r:id="rId126">
        <w:r w:rsidR="004C2E0A" w:rsidRPr="00413DA1">
          <w:rPr>
            <w:rStyle w:val="Hyperlink"/>
            <w:rFonts w:ascii="Century Gothic" w:hAnsi="Century Gothic" w:cstheme="minorHAnsi"/>
            <w:color w:val="auto"/>
            <w:sz w:val="22"/>
            <w:szCs w:val="22"/>
            <w:lang w:val="en-GB"/>
          </w:rPr>
          <w:t>www.gov.uk/government/news/upskirting-know-your-rights</w:t>
        </w:r>
      </w:hyperlink>
    </w:p>
    <w:p w14:paraId="2B8CFC8A" w14:textId="77777777" w:rsidR="0037383E" w:rsidRPr="00413DA1" w:rsidRDefault="0037383E" w:rsidP="00C75B78">
      <w:pPr>
        <w:numPr>
          <w:ilvl w:val="0"/>
          <w:numId w:val="41"/>
        </w:numPr>
        <w:rPr>
          <w:rStyle w:val="Hyperlink"/>
          <w:rFonts w:ascii="Century Gothic" w:hAnsi="Century Gothic" w:cstheme="minorHAnsi"/>
          <w:b/>
          <w:color w:val="auto"/>
          <w:sz w:val="22"/>
          <w:szCs w:val="22"/>
          <w:u w:val="none"/>
          <w:lang w:val="en-GB"/>
        </w:rPr>
      </w:pPr>
      <w:r w:rsidRPr="00413DA1">
        <w:rPr>
          <w:rFonts w:ascii="Century Gothic" w:hAnsi="Century Gothic" w:cstheme="minorHAnsi"/>
          <w:sz w:val="22"/>
          <w:szCs w:val="22"/>
          <w:lang w:val="en-GB"/>
        </w:rPr>
        <w:t xml:space="preserve">Lucy Faithfull Foundation: </w:t>
      </w:r>
      <w:hyperlink r:id="rId127" w:history="1">
        <w:r w:rsidRPr="00413DA1">
          <w:rPr>
            <w:rStyle w:val="Hyperlink"/>
            <w:rFonts w:ascii="Century Gothic" w:hAnsi="Century Gothic" w:cstheme="minorHAnsi"/>
            <w:bCs/>
            <w:color w:val="auto"/>
            <w:sz w:val="22"/>
            <w:szCs w:val="22"/>
          </w:rPr>
          <w:t>www.lucyfaithfull.org.uk</w:t>
        </w:r>
      </w:hyperlink>
      <w:r w:rsidRPr="00413DA1">
        <w:rPr>
          <w:rStyle w:val="Hyperlink"/>
          <w:rFonts w:ascii="Century Gothic" w:hAnsi="Century Gothic" w:cstheme="minorHAnsi"/>
          <w:bCs/>
          <w:color w:val="auto"/>
          <w:sz w:val="22"/>
          <w:szCs w:val="22"/>
        </w:rPr>
        <w:t xml:space="preserve"> </w:t>
      </w:r>
    </w:p>
    <w:p w14:paraId="5475A9BC" w14:textId="67162618" w:rsidR="0073060A" w:rsidRPr="00413DA1" w:rsidRDefault="004C2E0A" w:rsidP="00C75B78">
      <w:pPr>
        <w:numPr>
          <w:ilvl w:val="0"/>
          <w:numId w:val="41"/>
        </w:numPr>
        <w:rPr>
          <w:rStyle w:val="Hyperlink"/>
          <w:rFonts w:ascii="Century Gothic" w:hAnsi="Century Gothic" w:cstheme="minorHAnsi"/>
          <w:color w:val="auto"/>
          <w:sz w:val="22"/>
          <w:szCs w:val="22"/>
          <w:u w:val="none"/>
          <w:lang w:val="en-GB"/>
        </w:rPr>
      </w:pPr>
      <w:r w:rsidRPr="00413DA1">
        <w:rPr>
          <w:rFonts w:ascii="Century Gothic" w:hAnsi="Century Gothic" w:cstheme="minorHAnsi"/>
          <w:sz w:val="22"/>
          <w:szCs w:val="22"/>
          <w:lang w:val="en-GB"/>
        </w:rPr>
        <w:t xml:space="preserve">Stop it </w:t>
      </w:r>
      <w:r w:rsidR="0073060A" w:rsidRPr="00413DA1">
        <w:rPr>
          <w:rFonts w:ascii="Century Gothic" w:hAnsi="Century Gothic" w:cstheme="minorHAnsi"/>
          <w:sz w:val="22"/>
          <w:szCs w:val="22"/>
          <w:lang w:val="en-GB"/>
        </w:rPr>
        <w:t>Now!</w:t>
      </w:r>
      <w:r w:rsidRPr="00413DA1">
        <w:rPr>
          <w:rFonts w:ascii="Century Gothic" w:hAnsi="Century Gothic" w:cstheme="minorHAnsi"/>
          <w:sz w:val="22"/>
          <w:szCs w:val="22"/>
          <w:lang w:val="en-GB"/>
        </w:rPr>
        <w:t xml:space="preserve"> </w:t>
      </w:r>
      <w:hyperlink r:id="rId128">
        <w:r w:rsidRPr="00413DA1">
          <w:rPr>
            <w:rStyle w:val="Hyperlink"/>
            <w:rFonts w:ascii="Century Gothic" w:hAnsi="Century Gothic" w:cstheme="minorHAnsi"/>
            <w:color w:val="auto"/>
            <w:sz w:val="22"/>
            <w:szCs w:val="22"/>
          </w:rPr>
          <w:t>www.stopitnow.org.uk</w:t>
        </w:r>
      </w:hyperlink>
    </w:p>
    <w:p w14:paraId="465BCADF" w14:textId="0CBCFA64" w:rsidR="0073060A" w:rsidRPr="00413DA1" w:rsidRDefault="0073060A" w:rsidP="00C75B78">
      <w:pPr>
        <w:numPr>
          <w:ilvl w:val="0"/>
          <w:numId w:val="41"/>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Parents Protect: </w:t>
      </w:r>
      <w:hyperlink r:id="rId129" w:history="1">
        <w:r w:rsidRPr="00413DA1">
          <w:rPr>
            <w:rStyle w:val="Hyperlink"/>
            <w:rFonts w:ascii="Century Gothic" w:hAnsi="Century Gothic" w:cstheme="minorHAnsi"/>
            <w:color w:val="auto"/>
            <w:sz w:val="22"/>
            <w:szCs w:val="22"/>
            <w:lang w:val="en-GB"/>
          </w:rPr>
          <w:t>www.parentsprotect.co.uk</w:t>
        </w:r>
      </w:hyperlink>
    </w:p>
    <w:p w14:paraId="3D474F39" w14:textId="67162618" w:rsidR="0073060A" w:rsidRPr="00413DA1" w:rsidRDefault="0073060A" w:rsidP="00C75B78">
      <w:pPr>
        <w:numPr>
          <w:ilvl w:val="0"/>
          <w:numId w:val="41"/>
        </w:numPr>
        <w:rPr>
          <w:rStyle w:val="Hyperlink"/>
          <w:rFonts w:ascii="Century Gothic" w:hAnsi="Century Gothic" w:cstheme="minorHAnsi"/>
          <w:color w:val="auto"/>
          <w:sz w:val="22"/>
          <w:szCs w:val="22"/>
          <w:u w:val="none"/>
          <w:lang w:val="en-GB"/>
        </w:rPr>
      </w:pPr>
      <w:r w:rsidRPr="00413DA1">
        <w:rPr>
          <w:rFonts w:ascii="Century Gothic" w:hAnsi="Century Gothic" w:cstheme="minorHAnsi"/>
          <w:sz w:val="22"/>
          <w:szCs w:val="22"/>
          <w:lang w:val="en-GB"/>
        </w:rPr>
        <w:t xml:space="preserve">Anti-Bullying Alliance: </w:t>
      </w:r>
      <w:hyperlink r:id="rId130">
        <w:r w:rsidRPr="00413DA1">
          <w:rPr>
            <w:rStyle w:val="Hyperlink"/>
            <w:rFonts w:ascii="Century Gothic" w:hAnsi="Century Gothic" w:cstheme="minorHAnsi"/>
            <w:color w:val="auto"/>
            <w:sz w:val="22"/>
            <w:szCs w:val="22"/>
            <w:lang w:val="en-GB"/>
          </w:rPr>
          <w:t>www.anti-bullyingalliance.org.uk</w:t>
        </w:r>
      </w:hyperlink>
    </w:p>
    <w:p w14:paraId="227F2578" w14:textId="5204DC04" w:rsidR="0037383E" w:rsidRPr="00413DA1" w:rsidRDefault="0037383E" w:rsidP="00C75B78">
      <w:pPr>
        <w:numPr>
          <w:ilvl w:val="0"/>
          <w:numId w:val="41"/>
        </w:numPr>
        <w:rPr>
          <w:rStyle w:val="Hyperlink"/>
          <w:rFonts w:ascii="Century Gothic" w:hAnsi="Century Gothic" w:cstheme="minorHAnsi"/>
          <w:color w:val="auto"/>
          <w:sz w:val="22"/>
          <w:szCs w:val="22"/>
          <w:u w:val="none"/>
          <w:lang w:val="en-GB"/>
        </w:rPr>
      </w:pPr>
      <w:r w:rsidRPr="00413DA1">
        <w:rPr>
          <w:rFonts w:ascii="Century Gothic" w:hAnsi="Century Gothic" w:cstheme="minorHAnsi"/>
          <w:sz w:val="22"/>
          <w:szCs w:val="22"/>
        </w:rPr>
        <w:t>Diana Award:</w:t>
      </w:r>
      <w:r w:rsidRPr="00413DA1">
        <w:rPr>
          <w:rStyle w:val="Hyperlink"/>
          <w:rFonts w:ascii="Century Gothic" w:hAnsi="Century Gothic" w:cstheme="minorHAnsi"/>
          <w:color w:val="auto"/>
          <w:sz w:val="24"/>
          <w:szCs w:val="24"/>
          <w:lang w:val="en-GB"/>
        </w:rPr>
        <w:t xml:space="preserve"> </w:t>
      </w:r>
      <w:hyperlink r:id="rId131" w:history="1">
        <w:r w:rsidR="008A5AF9" w:rsidRPr="00413DA1">
          <w:rPr>
            <w:rStyle w:val="Hyperlink"/>
            <w:rFonts w:ascii="Century Gothic" w:hAnsi="Century Gothic" w:cstheme="minorHAnsi"/>
            <w:color w:val="auto"/>
            <w:sz w:val="22"/>
            <w:szCs w:val="22"/>
            <w:lang w:val="en-GB"/>
          </w:rPr>
          <w:t>www.antibullyingpro.com/</w:t>
        </w:r>
      </w:hyperlink>
    </w:p>
    <w:p w14:paraId="4D89A57D" w14:textId="25A23445" w:rsidR="002D75C4" w:rsidRPr="00413DA1" w:rsidRDefault="002D75C4" w:rsidP="00C75B78">
      <w:pPr>
        <w:numPr>
          <w:ilvl w:val="0"/>
          <w:numId w:val="41"/>
        </w:numPr>
        <w:rPr>
          <w:rStyle w:val="Hyperlink"/>
          <w:rFonts w:ascii="Century Gothic" w:hAnsi="Century Gothic" w:cstheme="minorHAnsi"/>
          <w:color w:val="auto"/>
          <w:sz w:val="22"/>
          <w:szCs w:val="22"/>
          <w:lang w:val="en-GB"/>
        </w:rPr>
      </w:pPr>
      <w:r w:rsidRPr="00413DA1">
        <w:rPr>
          <w:rFonts w:ascii="Century Gothic" w:hAnsi="Century Gothic" w:cstheme="minorHAnsi"/>
          <w:sz w:val="22"/>
          <w:szCs w:val="22"/>
        </w:rPr>
        <w:t xml:space="preserve">Bullying UK: </w:t>
      </w:r>
      <w:hyperlink r:id="rId132" w:history="1">
        <w:r w:rsidRPr="00413DA1">
          <w:rPr>
            <w:rStyle w:val="Hyperlink"/>
            <w:rFonts w:ascii="Century Gothic" w:hAnsi="Century Gothic" w:cstheme="minorHAnsi"/>
            <w:color w:val="auto"/>
            <w:sz w:val="22"/>
            <w:szCs w:val="22"/>
            <w:lang w:val="en-GB"/>
          </w:rPr>
          <w:t>www.bullying.co.uk</w:t>
        </w:r>
      </w:hyperlink>
      <w:r w:rsidRPr="00413DA1">
        <w:rPr>
          <w:rStyle w:val="Hyperlink"/>
          <w:rFonts w:ascii="Century Gothic" w:hAnsi="Century Gothic" w:cstheme="minorHAnsi"/>
          <w:color w:val="auto"/>
          <w:sz w:val="22"/>
          <w:szCs w:val="22"/>
          <w:lang w:val="en-GB"/>
        </w:rPr>
        <w:t xml:space="preserve"> </w:t>
      </w:r>
    </w:p>
    <w:p w14:paraId="4E4045A7" w14:textId="5A8B20FB" w:rsidR="002D75C4" w:rsidRPr="00413DA1" w:rsidRDefault="002D75C4" w:rsidP="00C75B78">
      <w:pPr>
        <w:numPr>
          <w:ilvl w:val="0"/>
          <w:numId w:val="41"/>
        </w:numPr>
        <w:rPr>
          <w:rFonts w:ascii="Century Gothic" w:hAnsi="Century Gothic" w:cstheme="minorHAnsi"/>
          <w:sz w:val="22"/>
          <w:szCs w:val="22"/>
        </w:rPr>
      </w:pPr>
      <w:r w:rsidRPr="00413DA1">
        <w:rPr>
          <w:rFonts w:ascii="Century Gothic" w:hAnsi="Century Gothic" w:cstheme="minorHAnsi"/>
          <w:sz w:val="22"/>
          <w:szCs w:val="22"/>
        </w:rPr>
        <w:t xml:space="preserve">Kidscape: </w:t>
      </w:r>
      <w:hyperlink r:id="rId133" w:history="1">
        <w:r w:rsidR="008A5AF9" w:rsidRPr="00413DA1">
          <w:rPr>
            <w:rStyle w:val="Hyperlink"/>
            <w:rFonts w:ascii="Century Gothic" w:hAnsi="Century Gothic" w:cstheme="minorHAnsi"/>
            <w:color w:val="auto"/>
            <w:sz w:val="22"/>
            <w:szCs w:val="22"/>
          </w:rPr>
          <w:t>www.kidscape.org.uk</w:t>
        </w:r>
      </w:hyperlink>
      <w:r w:rsidR="008A5AF9" w:rsidRPr="00413DA1">
        <w:rPr>
          <w:rFonts w:ascii="Century Gothic" w:hAnsi="Century Gothic" w:cstheme="minorHAnsi"/>
          <w:sz w:val="22"/>
          <w:szCs w:val="22"/>
        </w:rPr>
        <w:t xml:space="preserve"> </w:t>
      </w:r>
    </w:p>
    <w:p w14:paraId="5E6370A9" w14:textId="77777777" w:rsidR="0073060A" w:rsidRPr="00413DA1" w:rsidRDefault="0073060A" w:rsidP="0073060A">
      <w:pPr>
        <w:ind w:left="720"/>
        <w:rPr>
          <w:rFonts w:ascii="Century Gothic" w:hAnsi="Century Gothic" w:cstheme="minorHAnsi"/>
          <w:sz w:val="22"/>
          <w:szCs w:val="22"/>
          <w:lang w:val="en-GB"/>
        </w:rPr>
      </w:pPr>
    </w:p>
    <w:p w14:paraId="297D9369" w14:textId="52E21DB8" w:rsidR="002F3448" w:rsidRPr="00413DA1" w:rsidRDefault="00D55D7E" w:rsidP="002F3448">
      <w:pPr>
        <w:rPr>
          <w:rFonts w:ascii="Century Gothic" w:hAnsi="Century Gothic" w:cstheme="minorHAnsi"/>
          <w:b/>
          <w:sz w:val="22"/>
          <w:szCs w:val="22"/>
          <w:lang w:val="en-GB"/>
        </w:rPr>
      </w:pPr>
      <w:r w:rsidRPr="00413DA1">
        <w:rPr>
          <w:rFonts w:ascii="Century Gothic" w:hAnsi="Century Gothic" w:cstheme="minorHAnsi"/>
          <w:b/>
          <w:sz w:val="22"/>
          <w:szCs w:val="22"/>
          <w:lang w:val="en-GB"/>
        </w:rPr>
        <w:t>Internet safety</w:t>
      </w:r>
    </w:p>
    <w:p w14:paraId="518CDAAA" w14:textId="77777777" w:rsidR="002F3448" w:rsidRPr="00413DA1" w:rsidRDefault="002F3448" w:rsidP="002F3448">
      <w:pPr>
        <w:numPr>
          <w:ilvl w:val="0"/>
          <w:numId w:val="11"/>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CEOP: </w:t>
      </w:r>
      <w:hyperlink r:id="rId134" w:history="1">
        <w:r w:rsidRPr="00413DA1">
          <w:rPr>
            <w:rStyle w:val="Hyperlink"/>
            <w:rFonts w:ascii="Century Gothic" w:hAnsi="Century Gothic" w:cstheme="minorHAnsi"/>
            <w:bCs/>
            <w:color w:val="auto"/>
            <w:sz w:val="22"/>
            <w:szCs w:val="22"/>
          </w:rPr>
          <w:t>www.ceop.police.uk</w:t>
        </w:r>
      </w:hyperlink>
    </w:p>
    <w:p w14:paraId="23AD9C74" w14:textId="77777777" w:rsidR="002F3448" w:rsidRPr="00413DA1" w:rsidRDefault="002F3448" w:rsidP="002F3448">
      <w:pPr>
        <w:numPr>
          <w:ilvl w:val="0"/>
          <w:numId w:val="11"/>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Internet Watch Foundation (IWF): </w:t>
      </w:r>
      <w:hyperlink r:id="rId135" w:history="1">
        <w:r w:rsidRPr="00413DA1">
          <w:rPr>
            <w:rStyle w:val="Hyperlink"/>
            <w:rFonts w:ascii="Century Gothic" w:hAnsi="Century Gothic" w:cstheme="minorHAnsi"/>
            <w:bCs/>
            <w:color w:val="auto"/>
            <w:sz w:val="22"/>
            <w:szCs w:val="22"/>
          </w:rPr>
          <w:t>www.iwf.org.uk</w:t>
        </w:r>
      </w:hyperlink>
    </w:p>
    <w:p w14:paraId="5657C8CF" w14:textId="77777777" w:rsidR="002F3448" w:rsidRPr="00413DA1" w:rsidRDefault="002F3448" w:rsidP="002F3448">
      <w:pPr>
        <w:numPr>
          <w:ilvl w:val="0"/>
          <w:numId w:val="11"/>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Think U Know: </w:t>
      </w:r>
      <w:hyperlink r:id="rId136" w:history="1">
        <w:r w:rsidRPr="00413DA1">
          <w:rPr>
            <w:rStyle w:val="Hyperlink"/>
            <w:rFonts w:ascii="Century Gothic" w:hAnsi="Century Gothic" w:cstheme="minorHAnsi"/>
            <w:color w:val="auto"/>
            <w:sz w:val="22"/>
            <w:szCs w:val="22"/>
            <w:lang w:val="en-GB"/>
          </w:rPr>
          <w:t>www.thinkuknow.co.uk</w:t>
        </w:r>
      </w:hyperlink>
      <w:r w:rsidRPr="00413DA1">
        <w:rPr>
          <w:rFonts w:ascii="Century Gothic" w:hAnsi="Century Gothic" w:cstheme="minorHAnsi"/>
          <w:sz w:val="22"/>
          <w:szCs w:val="22"/>
          <w:lang w:val="en-GB"/>
        </w:rPr>
        <w:t xml:space="preserve"> </w:t>
      </w:r>
    </w:p>
    <w:p w14:paraId="00BF8FA9" w14:textId="77777777" w:rsidR="002F3448" w:rsidRPr="00413DA1" w:rsidRDefault="002F3448" w:rsidP="002F3448">
      <w:pPr>
        <w:numPr>
          <w:ilvl w:val="0"/>
          <w:numId w:val="11"/>
        </w:numPr>
        <w:rPr>
          <w:rFonts w:ascii="Century Gothic" w:hAnsi="Century Gothic" w:cstheme="minorHAnsi"/>
          <w:sz w:val="22"/>
          <w:szCs w:val="22"/>
          <w:lang w:val="en-GB"/>
        </w:rPr>
      </w:pPr>
      <w:proofErr w:type="spellStart"/>
      <w:r w:rsidRPr="00413DA1">
        <w:rPr>
          <w:rFonts w:ascii="Century Gothic" w:hAnsi="Century Gothic" w:cstheme="minorHAnsi"/>
          <w:sz w:val="22"/>
          <w:szCs w:val="22"/>
          <w:lang w:val="en-GB"/>
        </w:rPr>
        <w:t>Childnet</w:t>
      </w:r>
      <w:proofErr w:type="spellEnd"/>
      <w:r w:rsidRPr="00413DA1">
        <w:rPr>
          <w:rFonts w:ascii="Century Gothic" w:hAnsi="Century Gothic" w:cstheme="minorHAnsi"/>
          <w:sz w:val="22"/>
          <w:szCs w:val="22"/>
          <w:lang w:val="en-GB"/>
        </w:rPr>
        <w:t xml:space="preserve">: </w:t>
      </w:r>
      <w:hyperlink r:id="rId137" w:history="1">
        <w:r w:rsidRPr="00413DA1">
          <w:rPr>
            <w:rStyle w:val="Hyperlink"/>
            <w:rFonts w:ascii="Century Gothic" w:hAnsi="Century Gothic" w:cstheme="minorHAnsi"/>
            <w:bCs/>
            <w:color w:val="auto"/>
            <w:sz w:val="22"/>
            <w:szCs w:val="22"/>
          </w:rPr>
          <w:t>www.childnet.com</w:t>
        </w:r>
      </w:hyperlink>
      <w:r w:rsidRPr="00413DA1">
        <w:rPr>
          <w:rFonts w:ascii="Century Gothic" w:hAnsi="Century Gothic" w:cstheme="minorHAnsi"/>
          <w:sz w:val="22"/>
          <w:szCs w:val="22"/>
          <w:lang w:val="en-GB"/>
        </w:rPr>
        <w:t xml:space="preserve"> </w:t>
      </w:r>
    </w:p>
    <w:p w14:paraId="4FF6ED6E" w14:textId="77777777" w:rsidR="002F3448" w:rsidRPr="00413DA1" w:rsidRDefault="002F3448" w:rsidP="002F3448">
      <w:pPr>
        <w:numPr>
          <w:ilvl w:val="0"/>
          <w:numId w:val="11"/>
        </w:numPr>
        <w:rPr>
          <w:rStyle w:val="Hyperlink"/>
          <w:rFonts w:ascii="Century Gothic" w:hAnsi="Century Gothic" w:cstheme="minorHAnsi"/>
          <w:color w:val="auto"/>
          <w:sz w:val="22"/>
          <w:szCs w:val="22"/>
          <w:u w:val="none"/>
          <w:lang w:val="en-GB"/>
        </w:rPr>
      </w:pPr>
      <w:r w:rsidRPr="00413DA1">
        <w:rPr>
          <w:rFonts w:ascii="Century Gothic" w:hAnsi="Century Gothic" w:cstheme="minorHAnsi"/>
          <w:sz w:val="22"/>
          <w:szCs w:val="22"/>
          <w:lang w:val="en-GB"/>
        </w:rPr>
        <w:t xml:space="preserve">UK Safer Internet Centre: </w:t>
      </w:r>
      <w:hyperlink r:id="rId138" w:history="1">
        <w:r w:rsidRPr="00413DA1">
          <w:rPr>
            <w:rStyle w:val="Hyperlink"/>
            <w:rFonts w:ascii="Century Gothic" w:hAnsi="Century Gothic" w:cstheme="minorHAnsi"/>
            <w:color w:val="auto"/>
            <w:sz w:val="22"/>
            <w:szCs w:val="22"/>
            <w:lang w:val="en-GB"/>
          </w:rPr>
          <w:t>www.saferinternet.org.uk</w:t>
        </w:r>
      </w:hyperlink>
    </w:p>
    <w:p w14:paraId="4EFF8727" w14:textId="77777777" w:rsidR="002F3448" w:rsidRPr="00413DA1" w:rsidRDefault="002F3448" w:rsidP="002F3448">
      <w:pPr>
        <w:numPr>
          <w:ilvl w:val="0"/>
          <w:numId w:val="11"/>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Report Harmful Content: </w:t>
      </w:r>
      <w:hyperlink r:id="rId139" w:history="1">
        <w:r w:rsidRPr="00413DA1">
          <w:rPr>
            <w:rStyle w:val="Hyperlink"/>
            <w:rFonts w:ascii="Century Gothic" w:hAnsi="Century Gothic" w:cstheme="minorHAnsi"/>
            <w:color w:val="auto"/>
            <w:sz w:val="22"/>
            <w:szCs w:val="22"/>
            <w:lang w:val="en-GB"/>
          </w:rPr>
          <w:t>https://reportharmfulcontent.com</w:t>
        </w:r>
      </w:hyperlink>
      <w:r w:rsidRPr="00413DA1">
        <w:rPr>
          <w:rFonts w:ascii="Century Gothic" w:hAnsi="Century Gothic" w:cstheme="minorHAnsi"/>
          <w:sz w:val="22"/>
          <w:szCs w:val="22"/>
          <w:lang w:val="en-GB"/>
        </w:rPr>
        <w:t xml:space="preserve"> </w:t>
      </w:r>
    </w:p>
    <w:p w14:paraId="3BF0C194" w14:textId="77777777" w:rsidR="002F3448" w:rsidRPr="00413DA1" w:rsidRDefault="002F3448" w:rsidP="002F3448">
      <w:pPr>
        <w:numPr>
          <w:ilvl w:val="0"/>
          <w:numId w:val="11"/>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Marie Collins Foundation: </w:t>
      </w:r>
      <w:hyperlink r:id="rId140" w:history="1">
        <w:r w:rsidRPr="00413DA1">
          <w:rPr>
            <w:rStyle w:val="Hyperlink"/>
            <w:rFonts w:ascii="Century Gothic" w:hAnsi="Century Gothic" w:cstheme="minorHAnsi"/>
            <w:bCs/>
            <w:color w:val="auto"/>
            <w:sz w:val="22"/>
            <w:szCs w:val="22"/>
          </w:rPr>
          <w:t>www.mariecollinsfoundation.org.uk</w:t>
        </w:r>
      </w:hyperlink>
      <w:r w:rsidRPr="00413DA1">
        <w:rPr>
          <w:rFonts w:ascii="Century Gothic" w:hAnsi="Century Gothic" w:cstheme="minorHAnsi"/>
          <w:sz w:val="22"/>
          <w:szCs w:val="22"/>
          <w:lang w:val="en-GB"/>
        </w:rPr>
        <w:t xml:space="preserve"> </w:t>
      </w:r>
    </w:p>
    <w:p w14:paraId="1E3F1F83" w14:textId="77777777" w:rsidR="002F3448" w:rsidRPr="00413DA1" w:rsidRDefault="002F3448" w:rsidP="002F3448">
      <w:pPr>
        <w:numPr>
          <w:ilvl w:val="0"/>
          <w:numId w:val="11"/>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Internet Matters: </w:t>
      </w:r>
      <w:hyperlink r:id="rId141" w:history="1">
        <w:r w:rsidRPr="00413DA1">
          <w:rPr>
            <w:rStyle w:val="Hyperlink"/>
            <w:rFonts w:ascii="Century Gothic" w:hAnsi="Century Gothic" w:cstheme="minorHAnsi"/>
            <w:color w:val="auto"/>
            <w:sz w:val="22"/>
            <w:szCs w:val="22"/>
            <w:lang w:val="en-GB"/>
          </w:rPr>
          <w:t>www.internetmatters.org</w:t>
        </w:r>
      </w:hyperlink>
      <w:r w:rsidRPr="00413DA1">
        <w:rPr>
          <w:rFonts w:ascii="Century Gothic" w:hAnsi="Century Gothic" w:cstheme="minorHAnsi"/>
          <w:sz w:val="22"/>
          <w:szCs w:val="22"/>
          <w:lang w:val="en-GB"/>
        </w:rPr>
        <w:t xml:space="preserve"> </w:t>
      </w:r>
    </w:p>
    <w:p w14:paraId="76A8A8C6" w14:textId="77777777" w:rsidR="002F3448" w:rsidRPr="00413DA1" w:rsidRDefault="002F3448" w:rsidP="002F3448">
      <w:pPr>
        <w:numPr>
          <w:ilvl w:val="0"/>
          <w:numId w:val="11"/>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NSPCC: </w:t>
      </w:r>
      <w:hyperlink r:id="rId142" w:history="1">
        <w:r w:rsidRPr="00413DA1">
          <w:rPr>
            <w:rStyle w:val="Hyperlink"/>
            <w:rFonts w:ascii="Century Gothic" w:hAnsi="Century Gothic" w:cstheme="minorHAnsi"/>
            <w:color w:val="auto"/>
            <w:sz w:val="22"/>
            <w:szCs w:val="22"/>
            <w:lang w:val="en-GB"/>
          </w:rPr>
          <w:t>www.nspcc.org.uk/onlinesafety</w:t>
        </w:r>
      </w:hyperlink>
      <w:r w:rsidRPr="00413DA1">
        <w:rPr>
          <w:rFonts w:ascii="Century Gothic" w:hAnsi="Century Gothic" w:cstheme="minorHAnsi"/>
          <w:sz w:val="22"/>
          <w:szCs w:val="22"/>
          <w:lang w:val="en-GB"/>
        </w:rPr>
        <w:t xml:space="preserve"> and </w:t>
      </w:r>
      <w:hyperlink r:id="rId143" w:history="1">
        <w:r w:rsidRPr="00413DA1">
          <w:rPr>
            <w:rStyle w:val="Hyperlink"/>
            <w:rFonts w:ascii="Century Gothic" w:hAnsi="Century Gothic" w:cstheme="minorHAnsi"/>
            <w:color w:val="auto"/>
            <w:sz w:val="22"/>
            <w:szCs w:val="22"/>
            <w:lang w:val="en-GB"/>
          </w:rPr>
          <w:t>www.net-aware.org.uk</w:t>
        </w:r>
      </w:hyperlink>
      <w:r w:rsidRPr="00413DA1">
        <w:rPr>
          <w:rFonts w:ascii="Century Gothic" w:hAnsi="Century Gothic" w:cstheme="minorHAnsi"/>
          <w:sz w:val="22"/>
          <w:szCs w:val="22"/>
          <w:lang w:val="en-GB"/>
        </w:rPr>
        <w:t xml:space="preserve"> </w:t>
      </w:r>
    </w:p>
    <w:p w14:paraId="3F5F9902" w14:textId="77777777" w:rsidR="002F3448" w:rsidRPr="00413DA1" w:rsidRDefault="002F3448" w:rsidP="002F3448">
      <w:pPr>
        <w:numPr>
          <w:ilvl w:val="0"/>
          <w:numId w:val="11"/>
        </w:numPr>
        <w:rPr>
          <w:rStyle w:val="Hyperlink"/>
          <w:rFonts w:ascii="Century Gothic" w:hAnsi="Century Gothic" w:cstheme="minorHAnsi"/>
          <w:color w:val="auto"/>
          <w:sz w:val="22"/>
          <w:szCs w:val="22"/>
          <w:u w:val="none"/>
          <w:lang w:val="en-GB"/>
        </w:rPr>
      </w:pPr>
      <w:r w:rsidRPr="00413DA1">
        <w:rPr>
          <w:rFonts w:ascii="Century Gothic" w:hAnsi="Century Gothic" w:cstheme="minorHAnsi"/>
          <w:sz w:val="22"/>
          <w:szCs w:val="22"/>
        </w:rPr>
        <w:t xml:space="preserve">Get Safe Online: </w:t>
      </w:r>
      <w:hyperlink r:id="rId144" w:history="1">
        <w:r w:rsidRPr="00413DA1">
          <w:rPr>
            <w:rStyle w:val="Hyperlink"/>
            <w:rFonts w:ascii="Century Gothic" w:hAnsi="Century Gothic" w:cstheme="minorHAnsi"/>
            <w:color w:val="auto"/>
            <w:sz w:val="22"/>
            <w:szCs w:val="22"/>
          </w:rPr>
          <w:t>www.getsafeonline.org</w:t>
        </w:r>
      </w:hyperlink>
    </w:p>
    <w:p w14:paraId="517DBCEA" w14:textId="77777777" w:rsidR="002F3448" w:rsidRPr="00413DA1" w:rsidRDefault="002F3448" w:rsidP="002F3448">
      <w:pPr>
        <w:numPr>
          <w:ilvl w:val="0"/>
          <w:numId w:val="11"/>
        </w:numPr>
        <w:rPr>
          <w:rStyle w:val="Hyperlink"/>
          <w:rFonts w:ascii="Century Gothic" w:hAnsi="Century Gothic" w:cstheme="minorHAnsi"/>
          <w:color w:val="auto"/>
          <w:sz w:val="22"/>
          <w:szCs w:val="22"/>
          <w:u w:val="none"/>
          <w:lang w:val="en-GB"/>
        </w:rPr>
      </w:pPr>
      <w:r w:rsidRPr="00413DA1">
        <w:rPr>
          <w:rFonts w:ascii="Century Gothic" w:hAnsi="Century Gothic" w:cstheme="minorHAnsi"/>
          <w:sz w:val="22"/>
          <w:szCs w:val="22"/>
          <w:lang w:val="en-GB"/>
        </w:rPr>
        <w:t xml:space="preserve">Parents Protect: </w:t>
      </w:r>
      <w:hyperlink r:id="rId145" w:history="1">
        <w:r w:rsidRPr="00413DA1">
          <w:rPr>
            <w:rStyle w:val="Hyperlink"/>
            <w:rFonts w:ascii="Century Gothic" w:hAnsi="Century Gothic" w:cstheme="minorHAnsi"/>
            <w:bCs/>
            <w:color w:val="auto"/>
            <w:sz w:val="22"/>
            <w:szCs w:val="22"/>
          </w:rPr>
          <w:t>www.parentsprotect.co.uk</w:t>
        </w:r>
      </w:hyperlink>
    </w:p>
    <w:p w14:paraId="5FC53905" w14:textId="24B9E9FE" w:rsidR="002F3448" w:rsidRPr="00413DA1" w:rsidRDefault="002F3448" w:rsidP="002F3448">
      <w:pPr>
        <w:numPr>
          <w:ilvl w:val="0"/>
          <w:numId w:val="11"/>
        </w:numPr>
        <w:rPr>
          <w:rStyle w:val="Hyperlink"/>
          <w:rFonts w:ascii="Century Gothic" w:hAnsi="Century Gothic" w:cstheme="minorHAnsi"/>
          <w:color w:val="auto"/>
          <w:sz w:val="22"/>
          <w:szCs w:val="22"/>
          <w:u w:val="none"/>
          <w:lang w:val="en-GB"/>
        </w:rPr>
      </w:pPr>
      <w:r w:rsidRPr="00413DA1">
        <w:rPr>
          <w:rFonts w:ascii="Century Gothic" w:hAnsi="Century Gothic" w:cstheme="minorHAnsi"/>
          <w:sz w:val="22"/>
          <w:szCs w:val="22"/>
          <w:lang w:val="en-GB"/>
        </w:rPr>
        <w:t>Cyber Choices:</w:t>
      </w:r>
      <w:r w:rsidRPr="00413DA1">
        <w:rPr>
          <w:rStyle w:val="Hyperlink"/>
          <w:rFonts w:ascii="Century Gothic" w:hAnsi="Century Gothic" w:cstheme="minorHAnsi"/>
          <w:color w:val="auto"/>
          <w:sz w:val="22"/>
          <w:szCs w:val="22"/>
        </w:rPr>
        <w:t xml:space="preserve"> </w:t>
      </w:r>
      <w:hyperlink r:id="rId146">
        <w:r w:rsidRPr="00413DA1">
          <w:rPr>
            <w:rStyle w:val="Hyperlink"/>
            <w:rFonts w:ascii="Century Gothic" w:hAnsi="Century Gothic" w:cstheme="minorHAnsi"/>
            <w:color w:val="auto"/>
            <w:sz w:val="22"/>
            <w:szCs w:val="22"/>
          </w:rPr>
          <w:t>https://nationalcrimeagency.gov.uk/what-we-do/crime-threats/cyber-crime/cyberchoices</w:t>
        </w:r>
      </w:hyperlink>
    </w:p>
    <w:p w14:paraId="6EB97162" w14:textId="24B9E9FE" w:rsidR="008D5E17" w:rsidRPr="00413DA1" w:rsidRDefault="002F3448" w:rsidP="0009404B">
      <w:pPr>
        <w:numPr>
          <w:ilvl w:val="0"/>
          <w:numId w:val="11"/>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National Cyber Security Centre (NCSC): </w:t>
      </w:r>
      <w:hyperlink r:id="rId147">
        <w:r w:rsidRPr="00413DA1">
          <w:rPr>
            <w:rStyle w:val="Hyperlink"/>
            <w:rFonts w:ascii="Century Gothic" w:hAnsi="Century Gothic" w:cstheme="minorHAnsi"/>
            <w:color w:val="auto"/>
            <w:sz w:val="22"/>
            <w:szCs w:val="22"/>
            <w:lang w:val="en-GB"/>
          </w:rPr>
          <w:t>www.ncsc.gov.uk</w:t>
        </w:r>
      </w:hyperlink>
    </w:p>
    <w:p w14:paraId="618CC7A2" w14:textId="24B9E9FE" w:rsidR="000533E3" w:rsidRPr="00413DA1" w:rsidRDefault="000533E3" w:rsidP="0009404B">
      <w:pPr>
        <w:rPr>
          <w:rFonts w:ascii="Century Gothic" w:hAnsi="Century Gothic" w:cstheme="minorHAnsi"/>
          <w:sz w:val="22"/>
          <w:szCs w:val="22"/>
          <w:lang w:val="en-GB"/>
        </w:rPr>
      </w:pPr>
      <w:r w:rsidRPr="00413DA1">
        <w:rPr>
          <w:rFonts w:ascii="Century Gothic" w:hAnsi="Century Gothic" w:cstheme="minorHAnsi"/>
          <w:b/>
          <w:sz w:val="22"/>
          <w:szCs w:val="22"/>
          <w:lang w:val="en-GB"/>
        </w:rPr>
        <w:lastRenderedPageBreak/>
        <w:t>Mental Health</w:t>
      </w:r>
    </w:p>
    <w:p w14:paraId="347F2767" w14:textId="24B9E9FE" w:rsidR="000533E3" w:rsidRPr="00413DA1" w:rsidRDefault="000533E3" w:rsidP="0009404B">
      <w:pPr>
        <w:numPr>
          <w:ilvl w:val="0"/>
          <w:numId w:val="7"/>
        </w:numPr>
        <w:rPr>
          <w:rStyle w:val="Hyperlink"/>
          <w:rFonts w:ascii="Century Gothic" w:hAnsi="Century Gothic" w:cstheme="minorHAnsi"/>
          <w:color w:val="auto"/>
          <w:sz w:val="22"/>
          <w:szCs w:val="22"/>
          <w:u w:val="none"/>
        </w:rPr>
      </w:pPr>
      <w:r w:rsidRPr="00413DA1">
        <w:rPr>
          <w:rFonts w:ascii="Century Gothic" w:hAnsi="Century Gothic" w:cstheme="minorHAnsi"/>
          <w:sz w:val="22"/>
          <w:szCs w:val="22"/>
        </w:rPr>
        <w:t xml:space="preserve">Mind: </w:t>
      </w:r>
      <w:hyperlink r:id="rId148">
        <w:r w:rsidRPr="00413DA1">
          <w:rPr>
            <w:rStyle w:val="Hyperlink"/>
            <w:rFonts w:ascii="Century Gothic" w:hAnsi="Century Gothic" w:cstheme="minorHAnsi"/>
            <w:color w:val="auto"/>
            <w:sz w:val="22"/>
            <w:szCs w:val="22"/>
          </w:rPr>
          <w:t>www.mind.org.uk</w:t>
        </w:r>
      </w:hyperlink>
    </w:p>
    <w:p w14:paraId="67A30DF7" w14:textId="03DE00F2" w:rsidR="0078501D" w:rsidRPr="00413DA1" w:rsidRDefault="0078501D" w:rsidP="0009404B">
      <w:pPr>
        <w:numPr>
          <w:ilvl w:val="0"/>
          <w:numId w:val="7"/>
        </w:numPr>
        <w:rPr>
          <w:rFonts w:ascii="Century Gothic" w:hAnsi="Century Gothic" w:cstheme="minorHAnsi"/>
          <w:sz w:val="22"/>
          <w:szCs w:val="22"/>
          <w:lang w:val="en-GB"/>
        </w:rPr>
      </w:pPr>
      <w:proofErr w:type="spellStart"/>
      <w:r w:rsidRPr="00413DA1">
        <w:rPr>
          <w:rFonts w:ascii="Century Gothic" w:hAnsi="Century Gothic" w:cstheme="minorHAnsi"/>
          <w:sz w:val="22"/>
          <w:szCs w:val="22"/>
          <w:lang w:val="en-GB"/>
        </w:rPr>
        <w:t>Moodspark</w:t>
      </w:r>
      <w:proofErr w:type="spellEnd"/>
      <w:r w:rsidRPr="00413DA1">
        <w:rPr>
          <w:rFonts w:ascii="Century Gothic" w:hAnsi="Century Gothic" w:cstheme="minorHAnsi"/>
          <w:sz w:val="22"/>
          <w:szCs w:val="22"/>
          <w:lang w:val="en-GB"/>
        </w:rPr>
        <w:t>:</w:t>
      </w:r>
      <w:r w:rsidRPr="00413DA1">
        <w:rPr>
          <w:rFonts w:ascii="Century Gothic" w:hAnsi="Century Gothic" w:cstheme="minorHAnsi"/>
        </w:rPr>
        <w:t xml:space="preserve"> </w:t>
      </w:r>
      <w:hyperlink r:id="rId149" w:history="1">
        <w:r w:rsidRPr="00413DA1">
          <w:rPr>
            <w:rStyle w:val="Hyperlink"/>
            <w:rFonts w:ascii="Century Gothic" w:hAnsi="Century Gothic" w:cstheme="minorHAnsi"/>
            <w:color w:val="auto"/>
            <w:sz w:val="22"/>
            <w:szCs w:val="22"/>
            <w:lang w:val="en-GB"/>
          </w:rPr>
          <w:t>https://moodspark.org.uk</w:t>
        </w:r>
      </w:hyperlink>
      <w:r w:rsidRPr="00413DA1">
        <w:rPr>
          <w:rFonts w:ascii="Century Gothic" w:hAnsi="Century Gothic" w:cstheme="minorHAnsi"/>
          <w:sz w:val="22"/>
          <w:szCs w:val="22"/>
          <w:lang w:val="en-GB"/>
        </w:rPr>
        <w:t xml:space="preserve"> </w:t>
      </w:r>
    </w:p>
    <w:p w14:paraId="755BB8BC" w14:textId="5ACAF5BD" w:rsidR="0078501D" w:rsidRPr="00413DA1" w:rsidRDefault="0078501D" w:rsidP="0009404B">
      <w:pPr>
        <w:numPr>
          <w:ilvl w:val="0"/>
          <w:numId w:val="7"/>
        </w:numPr>
        <w:rPr>
          <w:rStyle w:val="Hyperlink"/>
          <w:rFonts w:ascii="Century Gothic" w:hAnsi="Century Gothic" w:cstheme="minorHAnsi"/>
          <w:bCs/>
          <w:color w:val="auto"/>
          <w:sz w:val="22"/>
          <w:szCs w:val="22"/>
          <w:u w:val="none"/>
        </w:rPr>
      </w:pPr>
      <w:r w:rsidRPr="00413DA1">
        <w:rPr>
          <w:rFonts w:ascii="Century Gothic" w:hAnsi="Century Gothic" w:cstheme="minorHAnsi"/>
          <w:bCs/>
          <w:sz w:val="22"/>
          <w:szCs w:val="22"/>
        </w:rPr>
        <w:t xml:space="preserve">Young Minds: </w:t>
      </w:r>
      <w:hyperlink r:id="rId150" w:history="1">
        <w:r w:rsidRPr="00413DA1">
          <w:rPr>
            <w:rStyle w:val="Hyperlink"/>
            <w:rFonts w:ascii="Century Gothic" w:hAnsi="Century Gothic" w:cstheme="minorHAnsi"/>
            <w:bCs/>
            <w:color w:val="auto"/>
            <w:sz w:val="22"/>
            <w:szCs w:val="22"/>
          </w:rPr>
          <w:t>www.youngminds.org.uk</w:t>
        </w:r>
      </w:hyperlink>
    </w:p>
    <w:p w14:paraId="0FB0B16D" w14:textId="77777777" w:rsidR="00C92BBC" w:rsidRPr="00413DA1" w:rsidRDefault="00663F2C" w:rsidP="0009404B">
      <w:pPr>
        <w:numPr>
          <w:ilvl w:val="0"/>
          <w:numId w:val="7"/>
        </w:numPr>
        <w:rPr>
          <w:rStyle w:val="Hyperlink"/>
          <w:rFonts w:ascii="Century Gothic" w:hAnsi="Century Gothic" w:cstheme="minorHAnsi"/>
          <w:color w:val="auto"/>
          <w:u w:val="none"/>
        </w:rPr>
      </w:pPr>
      <w:r w:rsidRPr="00413DA1">
        <w:rPr>
          <w:rFonts w:ascii="Century Gothic" w:hAnsi="Century Gothic" w:cstheme="minorHAnsi"/>
          <w:bCs/>
          <w:sz w:val="22"/>
          <w:szCs w:val="22"/>
        </w:rPr>
        <w:t xml:space="preserve">We are with you (formerly Addaction): </w:t>
      </w:r>
      <w:hyperlink r:id="rId151" w:history="1">
        <w:r w:rsidRPr="00413DA1">
          <w:rPr>
            <w:rStyle w:val="Hyperlink"/>
            <w:rFonts w:ascii="Century Gothic" w:hAnsi="Century Gothic" w:cstheme="minorHAnsi"/>
            <w:bCs/>
            <w:color w:val="auto"/>
            <w:sz w:val="22"/>
            <w:szCs w:val="22"/>
          </w:rPr>
          <w:t>www.wearewithyou.org.uk/services/kent-for-young-people/</w:t>
        </w:r>
      </w:hyperlink>
    </w:p>
    <w:p w14:paraId="3FB32F1E" w14:textId="121F6615" w:rsidR="00663F2C" w:rsidRPr="00413DA1" w:rsidRDefault="00C92BBC" w:rsidP="0009404B">
      <w:pPr>
        <w:numPr>
          <w:ilvl w:val="0"/>
          <w:numId w:val="7"/>
        </w:numPr>
        <w:rPr>
          <w:rFonts w:ascii="Century Gothic" w:hAnsi="Century Gothic" w:cstheme="minorHAnsi"/>
        </w:rPr>
      </w:pPr>
      <w:r w:rsidRPr="00413DA1">
        <w:rPr>
          <w:rFonts w:ascii="Century Gothic" w:hAnsi="Century Gothic" w:cstheme="minorHAnsi"/>
          <w:bCs/>
          <w:sz w:val="22"/>
          <w:szCs w:val="22"/>
        </w:rPr>
        <w:t>Anna Freud:</w:t>
      </w:r>
      <w:r w:rsidRPr="00413DA1">
        <w:rPr>
          <w:rStyle w:val="Hyperlink"/>
          <w:rFonts w:ascii="Century Gothic" w:hAnsi="Century Gothic" w:cstheme="minorHAnsi"/>
          <w:bCs/>
          <w:color w:val="auto"/>
          <w:sz w:val="22"/>
          <w:szCs w:val="22"/>
        </w:rPr>
        <w:t xml:space="preserve"> </w:t>
      </w:r>
      <w:hyperlink r:id="rId152" w:history="1">
        <w:r w:rsidRPr="00413DA1">
          <w:rPr>
            <w:rStyle w:val="Hyperlink"/>
            <w:rFonts w:ascii="Century Gothic" w:hAnsi="Century Gothic" w:cstheme="minorHAnsi"/>
            <w:bCs/>
            <w:color w:val="auto"/>
            <w:sz w:val="22"/>
            <w:szCs w:val="22"/>
          </w:rPr>
          <w:t>www.annafreud.org/schools-and-colleges/</w:t>
        </w:r>
      </w:hyperlink>
      <w:r w:rsidRPr="00413DA1">
        <w:rPr>
          <w:rStyle w:val="Hyperlink"/>
          <w:rFonts w:ascii="Century Gothic" w:hAnsi="Century Gothic" w:cstheme="minorHAnsi"/>
          <w:bCs/>
          <w:color w:val="auto"/>
          <w:sz w:val="22"/>
          <w:szCs w:val="22"/>
        </w:rPr>
        <w:t xml:space="preserve"> </w:t>
      </w:r>
      <w:r w:rsidR="00663F2C" w:rsidRPr="00413DA1">
        <w:rPr>
          <w:rFonts w:ascii="Century Gothic" w:hAnsi="Century Gothic" w:cstheme="minorHAnsi"/>
          <w:bCs/>
          <w:sz w:val="22"/>
          <w:szCs w:val="22"/>
        </w:rPr>
        <w:t xml:space="preserve"> </w:t>
      </w:r>
    </w:p>
    <w:p w14:paraId="5B936388" w14:textId="77777777" w:rsidR="00AA23D3" w:rsidRPr="00413DA1" w:rsidRDefault="00AA23D3" w:rsidP="0009404B">
      <w:pPr>
        <w:rPr>
          <w:rFonts w:ascii="Century Gothic" w:hAnsi="Century Gothic" w:cstheme="minorHAnsi"/>
          <w:sz w:val="22"/>
          <w:szCs w:val="22"/>
          <w:lang w:val="en-GB"/>
        </w:rPr>
      </w:pPr>
    </w:p>
    <w:p w14:paraId="405E5264" w14:textId="77777777" w:rsidR="00AA23D3" w:rsidRPr="00413DA1" w:rsidRDefault="00AA23D3" w:rsidP="0009404B">
      <w:pPr>
        <w:rPr>
          <w:rFonts w:ascii="Century Gothic" w:hAnsi="Century Gothic" w:cstheme="minorHAnsi"/>
          <w:b/>
          <w:sz w:val="22"/>
          <w:szCs w:val="22"/>
          <w:lang w:val="en-GB"/>
        </w:rPr>
      </w:pPr>
      <w:r w:rsidRPr="00413DA1">
        <w:rPr>
          <w:rFonts w:ascii="Century Gothic" w:hAnsi="Century Gothic" w:cstheme="minorHAnsi"/>
          <w:b/>
          <w:sz w:val="22"/>
          <w:szCs w:val="22"/>
          <w:lang w:val="en-GB"/>
        </w:rPr>
        <w:t>Radicalisation and hate</w:t>
      </w:r>
    </w:p>
    <w:p w14:paraId="7D8B9513" w14:textId="77777777" w:rsidR="00AA23D3" w:rsidRPr="00413DA1" w:rsidRDefault="00AA23D3" w:rsidP="0009404B">
      <w:pPr>
        <w:numPr>
          <w:ilvl w:val="0"/>
          <w:numId w:val="12"/>
        </w:numPr>
        <w:rPr>
          <w:rFonts w:ascii="Century Gothic" w:hAnsi="Century Gothic" w:cstheme="minorHAnsi"/>
          <w:sz w:val="22"/>
          <w:szCs w:val="22"/>
        </w:rPr>
      </w:pPr>
      <w:r w:rsidRPr="00413DA1">
        <w:rPr>
          <w:rFonts w:ascii="Century Gothic" w:hAnsi="Century Gothic" w:cstheme="minorHAnsi"/>
          <w:sz w:val="22"/>
          <w:szCs w:val="22"/>
          <w:lang w:val="en-GB"/>
        </w:rPr>
        <w:t xml:space="preserve">Educate against Hate: </w:t>
      </w:r>
      <w:hyperlink r:id="rId153" w:history="1">
        <w:r w:rsidRPr="00413DA1">
          <w:rPr>
            <w:rStyle w:val="Hyperlink"/>
            <w:rFonts w:ascii="Century Gothic" w:hAnsi="Century Gothic" w:cstheme="minorHAnsi"/>
            <w:color w:val="auto"/>
            <w:sz w:val="22"/>
            <w:szCs w:val="22"/>
            <w:lang w:val="en-GB"/>
          </w:rPr>
          <w:t>www.educateagainsthate.com</w:t>
        </w:r>
      </w:hyperlink>
      <w:r w:rsidRPr="00413DA1">
        <w:rPr>
          <w:rFonts w:ascii="Century Gothic" w:hAnsi="Century Gothic" w:cstheme="minorHAnsi"/>
          <w:sz w:val="22"/>
          <w:szCs w:val="22"/>
        </w:rPr>
        <w:t xml:space="preserve">   </w:t>
      </w:r>
    </w:p>
    <w:p w14:paraId="6EE2F66E" w14:textId="77777777" w:rsidR="00AA23D3" w:rsidRPr="00413DA1" w:rsidRDefault="00AA23D3" w:rsidP="0009404B">
      <w:pPr>
        <w:numPr>
          <w:ilvl w:val="0"/>
          <w:numId w:val="12"/>
        </w:numPr>
        <w:rPr>
          <w:rFonts w:ascii="Century Gothic" w:hAnsi="Century Gothic" w:cstheme="minorHAnsi"/>
          <w:bCs/>
          <w:sz w:val="22"/>
          <w:szCs w:val="22"/>
        </w:rPr>
      </w:pPr>
      <w:r w:rsidRPr="00413DA1">
        <w:rPr>
          <w:rFonts w:ascii="Century Gothic" w:hAnsi="Century Gothic" w:cstheme="minorHAnsi"/>
          <w:sz w:val="22"/>
          <w:szCs w:val="22"/>
          <w:lang w:val="en-GB"/>
        </w:rPr>
        <w:t>Counter Terrorism Internet Referral Unit</w:t>
      </w:r>
      <w:r w:rsidRPr="00413DA1">
        <w:rPr>
          <w:rFonts w:ascii="Century Gothic" w:hAnsi="Century Gothic" w:cstheme="minorHAnsi"/>
          <w:sz w:val="22"/>
          <w:szCs w:val="22"/>
        </w:rPr>
        <w:t>: </w:t>
      </w:r>
      <w:hyperlink r:id="rId154" w:tgtFrame="_self" w:history="1">
        <w:r w:rsidRPr="00413DA1">
          <w:rPr>
            <w:rStyle w:val="Hyperlink"/>
            <w:rFonts w:ascii="Century Gothic" w:hAnsi="Century Gothic" w:cstheme="minorHAnsi"/>
            <w:color w:val="auto"/>
            <w:sz w:val="22"/>
            <w:szCs w:val="22"/>
            <w:lang w:val="en-GB"/>
          </w:rPr>
          <w:t>www.gov.uk/report-terrorism</w:t>
        </w:r>
      </w:hyperlink>
    </w:p>
    <w:p w14:paraId="1414D5F8" w14:textId="10E4F8D0" w:rsidR="00AA23D3" w:rsidRPr="00413DA1" w:rsidRDefault="00AA23D3" w:rsidP="0009404B">
      <w:pPr>
        <w:numPr>
          <w:ilvl w:val="0"/>
          <w:numId w:val="12"/>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True Vision: </w:t>
      </w:r>
      <w:hyperlink r:id="rId155" w:history="1">
        <w:r w:rsidRPr="00413DA1">
          <w:rPr>
            <w:rStyle w:val="Hyperlink"/>
            <w:rFonts w:ascii="Century Gothic" w:hAnsi="Century Gothic" w:cstheme="minorHAnsi"/>
            <w:color w:val="auto"/>
            <w:sz w:val="22"/>
            <w:szCs w:val="22"/>
            <w:lang w:val="en-GB"/>
          </w:rPr>
          <w:t>www.report-it.org.uk</w:t>
        </w:r>
      </w:hyperlink>
      <w:r w:rsidRPr="00413DA1">
        <w:rPr>
          <w:rFonts w:ascii="Century Gothic" w:hAnsi="Century Gothic" w:cstheme="minorHAnsi"/>
          <w:sz w:val="22"/>
          <w:szCs w:val="22"/>
          <w:lang w:val="en-GB"/>
        </w:rPr>
        <w:t xml:space="preserve"> </w:t>
      </w:r>
    </w:p>
    <w:p w14:paraId="42E506AD" w14:textId="673DFD9A" w:rsidR="00CC19C5" w:rsidRPr="00413DA1" w:rsidRDefault="00CC19C5" w:rsidP="00CC19C5">
      <w:pPr>
        <w:rPr>
          <w:rFonts w:ascii="Century Gothic" w:hAnsi="Century Gothic" w:cstheme="minorHAnsi"/>
          <w:sz w:val="22"/>
          <w:szCs w:val="22"/>
        </w:rPr>
      </w:pPr>
    </w:p>
    <w:p w14:paraId="652AD40C" w14:textId="77777777" w:rsidR="00CC19C5" w:rsidRPr="00413DA1" w:rsidRDefault="00CC19C5" w:rsidP="00CC19C5">
      <w:pPr>
        <w:rPr>
          <w:rFonts w:ascii="Century Gothic" w:hAnsi="Century Gothic" w:cstheme="minorHAnsi"/>
          <w:b/>
          <w:bCs/>
          <w:sz w:val="22"/>
          <w:szCs w:val="22"/>
          <w:lang w:val="en-GB"/>
        </w:rPr>
      </w:pPr>
      <w:r w:rsidRPr="00413DA1">
        <w:rPr>
          <w:rFonts w:ascii="Century Gothic" w:hAnsi="Century Gothic" w:cstheme="minorHAnsi"/>
          <w:b/>
          <w:bCs/>
          <w:sz w:val="22"/>
          <w:szCs w:val="22"/>
          <w:lang w:val="en-GB"/>
        </w:rPr>
        <w:t>Children with Family Members in Prison</w:t>
      </w:r>
    </w:p>
    <w:p w14:paraId="0490078E" w14:textId="5ECF487A" w:rsidR="0074277C" w:rsidRPr="00413DA1" w:rsidRDefault="00CC19C5" w:rsidP="00C75B78">
      <w:pPr>
        <w:numPr>
          <w:ilvl w:val="0"/>
          <w:numId w:val="60"/>
        </w:numPr>
        <w:rPr>
          <w:rFonts w:ascii="Century Gothic" w:hAnsi="Century Gothic" w:cstheme="minorHAnsi"/>
          <w:sz w:val="22"/>
          <w:szCs w:val="22"/>
          <w:lang w:val="en-GB"/>
        </w:rPr>
      </w:pPr>
      <w:r w:rsidRPr="00413DA1">
        <w:rPr>
          <w:rFonts w:ascii="Century Gothic" w:hAnsi="Century Gothic" w:cstheme="minorHAnsi"/>
          <w:sz w:val="22"/>
          <w:szCs w:val="22"/>
          <w:lang w:val="en-GB"/>
        </w:rPr>
        <w:t xml:space="preserve">National information Centre on Children of Offenders (NICCO): </w:t>
      </w:r>
      <w:hyperlink r:id="rId156" w:history="1">
        <w:r w:rsidR="004C2E0A" w:rsidRPr="00413DA1">
          <w:rPr>
            <w:rStyle w:val="Hyperlink"/>
            <w:rFonts w:ascii="Century Gothic" w:hAnsi="Century Gothic" w:cstheme="minorHAnsi"/>
            <w:color w:val="auto"/>
            <w:sz w:val="22"/>
            <w:szCs w:val="22"/>
            <w:lang w:val="en-GB"/>
          </w:rPr>
          <w:t>https://www.nicco.org.uk/</w:t>
        </w:r>
      </w:hyperlink>
      <w:r w:rsidR="004C2E0A" w:rsidRPr="00413DA1">
        <w:rPr>
          <w:rFonts w:ascii="Century Gothic" w:hAnsi="Century Gothic" w:cstheme="minorHAnsi"/>
          <w:sz w:val="22"/>
          <w:szCs w:val="22"/>
          <w:lang w:val="en-GB"/>
        </w:rPr>
        <w:t xml:space="preserve"> </w:t>
      </w:r>
    </w:p>
    <w:p w14:paraId="511C5027" w14:textId="37482395" w:rsidR="004A3B2F" w:rsidRPr="00413DA1" w:rsidRDefault="004A3B2F" w:rsidP="004A3B2F">
      <w:pPr>
        <w:rPr>
          <w:rFonts w:ascii="Century Gothic" w:hAnsi="Century Gothic" w:cstheme="minorHAnsi"/>
          <w:sz w:val="22"/>
          <w:szCs w:val="22"/>
          <w:lang w:val="en-GB"/>
        </w:rPr>
      </w:pPr>
    </w:p>
    <w:p w14:paraId="6589E3B1" w14:textId="77777777" w:rsidR="004A3B2F" w:rsidRPr="00413DA1" w:rsidRDefault="004A3B2F" w:rsidP="004A3B2F">
      <w:pPr>
        <w:rPr>
          <w:rFonts w:ascii="Century Gothic" w:hAnsi="Century Gothic" w:cstheme="minorHAnsi"/>
          <w:sz w:val="22"/>
          <w:szCs w:val="22"/>
          <w:lang w:val="en-GB"/>
        </w:rPr>
      </w:pPr>
    </w:p>
    <w:p w14:paraId="2B24C6CD" w14:textId="2BDB65D2" w:rsidR="00CB18CB" w:rsidRPr="00413DA1" w:rsidRDefault="00CB18CB" w:rsidP="00CB18CB">
      <w:pPr>
        <w:rPr>
          <w:rFonts w:ascii="Century Gothic" w:hAnsi="Century Gothic" w:cstheme="minorHAnsi"/>
          <w:sz w:val="22"/>
          <w:szCs w:val="22"/>
          <w:lang w:val="en-GB"/>
        </w:rPr>
      </w:pPr>
    </w:p>
    <w:p w14:paraId="5B2D1B8F" w14:textId="5599512F" w:rsidR="00CB18CB" w:rsidRPr="00413DA1" w:rsidRDefault="00CB18CB" w:rsidP="00CB18CB">
      <w:pPr>
        <w:jc w:val="center"/>
        <w:rPr>
          <w:rFonts w:ascii="Century Gothic" w:hAnsi="Century Gothic" w:cstheme="minorHAnsi"/>
          <w:b/>
          <w:sz w:val="22"/>
          <w:szCs w:val="22"/>
          <w:u w:val="single"/>
        </w:rPr>
      </w:pPr>
      <w:r w:rsidRPr="00413DA1">
        <w:rPr>
          <w:rFonts w:ascii="Century Gothic" w:hAnsi="Century Gothic" w:cstheme="minorHAnsi"/>
          <w:b/>
          <w:sz w:val="22"/>
          <w:szCs w:val="22"/>
          <w:u w:val="single"/>
        </w:rPr>
        <w:t>Appendix 3 – St. Nicholas School Policy statement on implementing the Prevent Duty</w:t>
      </w:r>
      <w:r w:rsidR="00CC6406" w:rsidRPr="00413DA1">
        <w:rPr>
          <w:rFonts w:ascii="Century Gothic" w:hAnsi="Century Gothic" w:cstheme="minorHAnsi"/>
          <w:b/>
          <w:sz w:val="22"/>
          <w:szCs w:val="22"/>
          <w:u w:val="single"/>
        </w:rPr>
        <w:t xml:space="preserve"> (including Risk Assessment for</w:t>
      </w:r>
      <w:r w:rsidR="00927AE0" w:rsidRPr="00413DA1">
        <w:rPr>
          <w:rFonts w:ascii="Century Gothic" w:hAnsi="Century Gothic" w:cstheme="minorHAnsi"/>
          <w:b/>
          <w:sz w:val="22"/>
          <w:szCs w:val="22"/>
          <w:u w:val="single"/>
        </w:rPr>
        <w:t xml:space="preserve"> susceptible</w:t>
      </w:r>
      <w:r w:rsidR="00CC6406" w:rsidRPr="00413DA1">
        <w:rPr>
          <w:rFonts w:ascii="Century Gothic" w:hAnsi="Century Gothic" w:cstheme="minorHAnsi"/>
          <w:b/>
          <w:sz w:val="22"/>
          <w:szCs w:val="22"/>
          <w:u w:val="single"/>
        </w:rPr>
        <w:t xml:space="preserve"> pupils</w:t>
      </w:r>
      <w:r w:rsidR="00927AE0" w:rsidRPr="00413DA1">
        <w:rPr>
          <w:rFonts w:ascii="Century Gothic" w:hAnsi="Century Gothic" w:cstheme="minorHAnsi"/>
          <w:b/>
          <w:sz w:val="22"/>
          <w:szCs w:val="22"/>
          <w:u w:val="single"/>
        </w:rPr>
        <w:t xml:space="preserve"> from</w:t>
      </w:r>
      <w:r w:rsidR="00CC6406" w:rsidRPr="00413DA1">
        <w:rPr>
          <w:rFonts w:ascii="Century Gothic" w:hAnsi="Century Gothic" w:cstheme="minorHAnsi"/>
          <w:b/>
          <w:sz w:val="22"/>
          <w:szCs w:val="22"/>
          <w:u w:val="single"/>
        </w:rPr>
        <w:t xml:space="preserve"> being drawn into Terrorism</w:t>
      </w:r>
      <w:r w:rsidR="00927AE0" w:rsidRPr="00413DA1">
        <w:rPr>
          <w:rFonts w:ascii="Century Gothic" w:hAnsi="Century Gothic" w:cstheme="minorHAnsi"/>
          <w:b/>
          <w:sz w:val="22"/>
          <w:szCs w:val="22"/>
          <w:u w:val="single"/>
        </w:rPr>
        <w:t>)</w:t>
      </w:r>
      <w:r w:rsidRPr="00413DA1">
        <w:rPr>
          <w:rFonts w:ascii="Century Gothic" w:hAnsi="Century Gothic" w:cstheme="minorHAnsi"/>
          <w:b/>
          <w:sz w:val="22"/>
          <w:szCs w:val="22"/>
          <w:u w:val="single"/>
        </w:rPr>
        <w:t xml:space="preserve"> </w:t>
      </w:r>
    </w:p>
    <w:p w14:paraId="6C8718F5" w14:textId="77777777" w:rsidR="00CB18CB" w:rsidRPr="00413DA1" w:rsidRDefault="00CB18CB" w:rsidP="00CB18CB">
      <w:pPr>
        <w:jc w:val="center"/>
        <w:rPr>
          <w:rFonts w:ascii="Century Gothic" w:hAnsi="Century Gothic" w:cstheme="minorHAnsi"/>
          <w:sz w:val="22"/>
          <w:szCs w:val="22"/>
          <w:u w:val="single"/>
        </w:rPr>
      </w:pPr>
    </w:p>
    <w:p w14:paraId="15D5714F" w14:textId="77777777" w:rsidR="00CB18CB" w:rsidRPr="00413DA1" w:rsidRDefault="00CB18CB" w:rsidP="00CB18CB">
      <w:pPr>
        <w:autoSpaceDE w:val="0"/>
        <w:autoSpaceDN w:val="0"/>
        <w:adjustRightInd w:val="0"/>
        <w:rPr>
          <w:rFonts w:ascii="Century Gothic" w:hAnsi="Century Gothic" w:cstheme="minorHAnsi"/>
          <w:sz w:val="22"/>
          <w:szCs w:val="22"/>
        </w:rPr>
      </w:pPr>
      <w:r w:rsidRPr="00413DA1">
        <w:rPr>
          <w:rFonts w:ascii="Century Gothic" w:hAnsi="Century Gothic" w:cstheme="minorHAnsi"/>
          <w:b/>
          <w:sz w:val="22"/>
          <w:szCs w:val="22"/>
        </w:rPr>
        <w:t>Background</w:t>
      </w:r>
      <w:r w:rsidRPr="00413DA1">
        <w:rPr>
          <w:rFonts w:ascii="Century Gothic" w:hAnsi="Century Gothic" w:cstheme="minorHAnsi"/>
          <w:sz w:val="22"/>
          <w:szCs w:val="22"/>
        </w:rPr>
        <w:t xml:space="preserve"> – The </w:t>
      </w:r>
      <w:proofErr w:type="gramStart"/>
      <w:r w:rsidRPr="00413DA1">
        <w:rPr>
          <w:rFonts w:ascii="Century Gothic" w:hAnsi="Century Gothic" w:cstheme="minorHAnsi"/>
          <w:sz w:val="22"/>
          <w:szCs w:val="22"/>
        </w:rPr>
        <w:t>Counter-Terrorism</w:t>
      </w:r>
      <w:proofErr w:type="gramEnd"/>
      <w:r w:rsidRPr="00413DA1">
        <w:rPr>
          <w:rFonts w:ascii="Century Gothic" w:hAnsi="Century Gothic" w:cstheme="minorHAnsi"/>
          <w:sz w:val="22"/>
          <w:szCs w:val="22"/>
        </w:rPr>
        <w:t xml:space="preserve"> and Security Act (July 2015) requires the proprietors of </w:t>
      </w:r>
    </w:p>
    <w:p w14:paraId="38689261" w14:textId="5A9A8887" w:rsidR="00CB18CB" w:rsidRPr="00413DA1" w:rsidRDefault="00CB18CB" w:rsidP="00CB18CB">
      <w:pPr>
        <w:autoSpaceDE w:val="0"/>
        <w:autoSpaceDN w:val="0"/>
        <w:adjustRightInd w:val="0"/>
        <w:ind w:left="1440"/>
        <w:rPr>
          <w:rFonts w:ascii="Century Gothic" w:hAnsi="Century Gothic" w:cstheme="minorHAnsi"/>
          <w:i/>
          <w:sz w:val="22"/>
          <w:szCs w:val="22"/>
        </w:rPr>
      </w:pPr>
      <w:r w:rsidRPr="00413DA1">
        <w:rPr>
          <w:rFonts w:ascii="Century Gothic" w:hAnsi="Century Gothic" w:cstheme="minorHAnsi"/>
          <w:sz w:val="22"/>
          <w:szCs w:val="22"/>
        </w:rPr>
        <w:t xml:space="preserve">Schools “to have due regard, in the exercise of their functions, to prevent people </w:t>
      </w:r>
      <w:r w:rsidR="00927AE0" w:rsidRPr="00413DA1">
        <w:rPr>
          <w:rFonts w:ascii="Century Gothic" w:hAnsi="Century Gothic" w:cstheme="minorHAnsi"/>
          <w:sz w:val="22"/>
          <w:szCs w:val="22"/>
        </w:rPr>
        <w:t xml:space="preserve">who may be susceptible to being </w:t>
      </w:r>
      <w:proofErr w:type="spellStart"/>
      <w:r w:rsidR="00927AE0" w:rsidRPr="00413DA1">
        <w:rPr>
          <w:rFonts w:ascii="Century Gothic" w:hAnsi="Century Gothic" w:cstheme="minorHAnsi"/>
          <w:sz w:val="22"/>
          <w:szCs w:val="22"/>
        </w:rPr>
        <w:t>radicalised</w:t>
      </w:r>
      <w:proofErr w:type="spellEnd"/>
      <w:r w:rsidR="00927AE0" w:rsidRPr="00413DA1">
        <w:rPr>
          <w:rFonts w:ascii="Century Gothic" w:hAnsi="Century Gothic" w:cstheme="minorHAnsi"/>
          <w:sz w:val="22"/>
          <w:szCs w:val="22"/>
        </w:rPr>
        <w:t xml:space="preserve"> </w:t>
      </w:r>
      <w:r w:rsidRPr="00413DA1">
        <w:rPr>
          <w:rFonts w:ascii="Century Gothic" w:hAnsi="Century Gothic" w:cstheme="minorHAnsi"/>
          <w:sz w:val="22"/>
          <w:szCs w:val="22"/>
        </w:rPr>
        <w:t xml:space="preserve">from being drawn into terrorism”. This is known as the ‘Prevent Duty’ </w:t>
      </w:r>
      <w:r w:rsidRPr="00413DA1">
        <w:rPr>
          <w:rFonts w:ascii="Century Gothic" w:hAnsi="Century Gothic" w:cstheme="minorHAnsi"/>
          <w:i/>
          <w:sz w:val="22"/>
          <w:szCs w:val="22"/>
        </w:rPr>
        <w:t xml:space="preserve">– see DFE (2015) ‘The Prevent Duty – Departmental advice for schools and childcare providers’; Cabinet Office (2013) ‘Tackling extremism in the UK - Report from the Prime Minister’s Task Force on Tackling </w:t>
      </w:r>
      <w:proofErr w:type="spellStart"/>
      <w:r w:rsidRPr="00413DA1">
        <w:rPr>
          <w:rFonts w:ascii="Century Gothic" w:hAnsi="Century Gothic" w:cstheme="minorHAnsi"/>
          <w:i/>
          <w:sz w:val="22"/>
          <w:szCs w:val="22"/>
        </w:rPr>
        <w:t>Radicalisation</w:t>
      </w:r>
      <w:proofErr w:type="spellEnd"/>
      <w:r w:rsidRPr="00413DA1">
        <w:rPr>
          <w:rFonts w:ascii="Century Gothic" w:hAnsi="Century Gothic" w:cstheme="minorHAnsi"/>
          <w:i/>
          <w:sz w:val="22"/>
          <w:szCs w:val="22"/>
        </w:rPr>
        <w:t xml:space="preserve"> and Extremism; Crown (2015) Revised </w:t>
      </w:r>
      <w:r w:rsidRPr="00413DA1">
        <w:rPr>
          <w:rFonts w:ascii="Century Gothic" w:hAnsi="Century Gothic" w:cstheme="minorHAnsi"/>
          <w:i/>
          <w:iCs/>
          <w:sz w:val="22"/>
          <w:szCs w:val="22"/>
        </w:rPr>
        <w:t xml:space="preserve">Prevent </w:t>
      </w:r>
      <w:r w:rsidRPr="00413DA1">
        <w:rPr>
          <w:rFonts w:ascii="Century Gothic" w:hAnsi="Century Gothic" w:cstheme="minorHAnsi"/>
          <w:i/>
          <w:sz w:val="22"/>
          <w:szCs w:val="22"/>
        </w:rPr>
        <w:t>Duty Guidance: for England and Wales Guidance for specified authorities in England and Wales on the duty in the Counter-Terrorism and Security Act 2015 to have due regard to the need to prevent people from being drawn into terrorism.</w:t>
      </w:r>
    </w:p>
    <w:p w14:paraId="1EC4734C" w14:textId="77777777" w:rsidR="00CB18CB" w:rsidRPr="00413DA1" w:rsidRDefault="00CB18CB" w:rsidP="00CB18CB">
      <w:pPr>
        <w:autoSpaceDE w:val="0"/>
        <w:autoSpaceDN w:val="0"/>
        <w:adjustRightInd w:val="0"/>
        <w:rPr>
          <w:rFonts w:ascii="Century Gothic" w:hAnsi="Century Gothic" w:cstheme="minorHAnsi"/>
          <w:i/>
          <w:sz w:val="22"/>
          <w:szCs w:val="22"/>
        </w:rPr>
      </w:pPr>
    </w:p>
    <w:p w14:paraId="7187FF33" w14:textId="77777777" w:rsidR="00CB18CB" w:rsidRPr="00413DA1" w:rsidRDefault="00CB18CB" w:rsidP="00CB18CB">
      <w:pPr>
        <w:autoSpaceDE w:val="0"/>
        <w:autoSpaceDN w:val="0"/>
        <w:adjustRightInd w:val="0"/>
        <w:ind w:left="1440" w:hanging="1440"/>
        <w:rPr>
          <w:rFonts w:ascii="Century Gothic" w:hAnsi="Century Gothic" w:cstheme="minorHAnsi"/>
          <w:sz w:val="22"/>
          <w:szCs w:val="22"/>
        </w:rPr>
      </w:pPr>
      <w:r w:rsidRPr="00413DA1">
        <w:rPr>
          <w:rFonts w:ascii="Century Gothic" w:hAnsi="Century Gothic" w:cstheme="minorHAnsi"/>
          <w:b/>
          <w:sz w:val="22"/>
          <w:szCs w:val="22"/>
        </w:rPr>
        <w:t>Definition</w:t>
      </w:r>
      <w:r w:rsidRPr="00413DA1">
        <w:rPr>
          <w:rFonts w:ascii="Century Gothic" w:hAnsi="Century Gothic" w:cstheme="minorHAnsi"/>
          <w:sz w:val="22"/>
          <w:szCs w:val="22"/>
        </w:rPr>
        <w:t xml:space="preserve"> – </w:t>
      </w:r>
      <w:r w:rsidRPr="00413DA1">
        <w:rPr>
          <w:rFonts w:ascii="Century Gothic" w:hAnsi="Century Gothic" w:cstheme="minorHAnsi"/>
          <w:sz w:val="22"/>
          <w:szCs w:val="22"/>
        </w:rPr>
        <w:tab/>
        <w:t xml:space="preserve">For the purposes of this policy the definition of radical or extreme ideology is “a set of ideas which could justify vilification or violence against individuals, groups of self”. </w:t>
      </w:r>
      <w:r w:rsidRPr="00413DA1">
        <w:rPr>
          <w:rStyle w:val="tgc"/>
          <w:rFonts w:ascii="Century Gothic" w:hAnsi="Century Gothic" w:cstheme="minorHAnsi"/>
          <w:sz w:val="22"/>
          <w:szCs w:val="22"/>
        </w:rPr>
        <w:t xml:space="preserve">Today, the government defines </w:t>
      </w:r>
      <w:r w:rsidRPr="00413DA1">
        <w:rPr>
          <w:rStyle w:val="tgc"/>
          <w:rFonts w:ascii="Century Gothic" w:hAnsi="Century Gothic" w:cstheme="minorHAnsi"/>
          <w:b/>
          <w:bCs/>
          <w:sz w:val="22"/>
          <w:szCs w:val="22"/>
        </w:rPr>
        <w:t>extremism</w:t>
      </w:r>
      <w:r w:rsidRPr="00413DA1">
        <w:rPr>
          <w:rStyle w:val="tgc"/>
          <w:rFonts w:ascii="Century Gothic" w:hAnsi="Century Gothic" w:cstheme="minorHAnsi"/>
          <w:sz w:val="22"/>
          <w:szCs w:val="22"/>
        </w:rPr>
        <w:t xml:space="preserve"> as "vocal or active opposition to fundamental British values, including democracy, the rule of law, individual liberty and mutual respect and tolerance of different faiths and beliefs".</w:t>
      </w:r>
    </w:p>
    <w:p w14:paraId="09564A81" w14:textId="77777777" w:rsidR="00CB18CB" w:rsidRPr="00413DA1" w:rsidRDefault="00CB18CB" w:rsidP="00CB18CB">
      <w:pPr>
        <w:autoSpaceDE w:val="0"/>
        <w:autoSpaceDN w:val="0"/>
        <w:adjustRightInd w:val="0"/>
        <w:rPr>
          <w:rFonts w:ascii="Century Gothic" w:hAnsi="Century Gothic" w:cstheme="minorHAnsi"/>
          <w:sz w:val="22"/>
          <w:szCs w:val="22"/>
        </w:rPr>
      </w:pPr>
    </w:p>
    <w:p w14:paraId="4E74FDD2" w14:textId="77777777" w:rsidR="00CB18CB" w:rsidRPr="00413DA1" w:rsidRDefault="00CB18CB" w:rsidP="00CB18CB">
      <w:pPr>
        <w:autoSpaceDE w:val="0"/>
        <w:autoSpaceDN w:val="0"/>
        <w:adjustRightInd w:val="0"/>
        <w:ind w:left="1440" w:hanging="1440"/>
        <w:rPr>
          <w:rFonts w:ascii="Century Gothic" w:hAnsi="Century Gothic" w:cstheme="minorHAnsi"/>
          <w:sz w:val="22"/>
          <w:szCs w:val="22"/>
        </w:rPr>
      </w:pPr>
      <w:r w:rsidRPr="00413DA1">
        <w:rPr>
          <w:rFonts w:ascii="Century Gothic" w:hAnsi="Century Gothic" w:cstheme="minorHAnsi"/>
          <w:b/>
          <w:sz w:val="22"/>
          <w:szCs w:val="22"/>
        </w:rPr>
        <w:t>Aims</w:t>
      </w:r>
      <w:r w:rsidRPr="00413DA1">
        <w:rPr>
          <w:rFonts w:ascii="Century Gothic" w:hAnsi="Century Gothic" w:cstheme="minorHAnsi"/>
          <w:sz w:val="22"/>
          <w:szCs w:val="22"/>
        </w:rPr>
        <w:t xml:space="preserve"> – </w:t>
      </w:r>
      <w:r w:rsidRPr="00413DA1">
        <w:rPr>
          <w:rFonts w:ascii="Century Gothic" w:hAnsi="Century Gothic" w:cstheme="minorHAnsi"/>
          <w:sz w:val="22"/>
          <w:szCs w:val="22"/>
        </w:rPr>
        <w:tab/>
      </w:r>
      <w:proofErr w:type="spellStart"/>
      <w:r w:rsidRPr="00413DA1">
        <w:rPr>
          <w:rFonts w:ascii="Century Gothic" w:hAnsi="Century Gothic" w:cstheme="minorHAnsi"/>
          <w:sz w:val="22"/>
          <w:szCs w:val="22"/>
        </w:rPr>
        <w:t>i</w:t>
      </w:r>
      <w:proofErr w:type="spellEnd"/>
      <w:r w:rsidRPr="00413DA1">
        <w:rPr>
          <w:rFonts w:ascii="Century Gothic" w:hAnsi="Century Gothic" w:cstheme="minorHAnsi"/>
          <w:sz w:val="22"/>
          <w:szCs w:val="22"/>
        </w:rPr>
        <w:t xml:space="preserve">) To ensure all staff understand that risks of </w:t>
      </w:r>
      <w:proofErr w:type="spellStart"/>
      <w:r w:rsidRPr="00413DA1">
        <w:rPr>
          <w:rFonts w:ascii="Century Gothic" w:hAnsi="Century Gothic" w:cstheme="minorHAnsi"/>
          <w:sz w:val="22"/>
          <w:szCs w:val="22"/>
        </w:rPr>
        <w:t>radicalisation</w:t>
      </w:r>
      <w:proofErr w:type="spellEnd"/>
      <w:r w:rsidRPr="00413DA1">
        <w:rPr>
          <w:rFonts w:ascii="Century Gothic" w:hAnsi="Century Gothic" w:cstheme="minorHAnsi"/>
          <w:sz w:val="22"/>
          <w:szCs w:val="22"/>
        </w:rPr>
        <w:t xml:space="preserve"> within our school and how the risk may change from time to time. </w:t>
      </w:r>
    </w:p>
    <w:p w14:paraId="793A3BA6" w14:textId="77777777" w:rsidR="00CB18CB" w:rsidRPr="00413DA1" w:rsidRDefault="00CB18CB" w:rsidP="00CB18CB">
      <w:pPr>
        <w:autoSpaceDE w:val="0"/>
        <w:autoSpaceDN w:val="0"/>
        <w:adjustRightInd w:val="0"/>
        <w:ind w:left="720" w:hanging="720"/>
        <w:rPr>
          <w:rFonts w:ascii="Century Gothic" w:hAnsi="Century Gothic" w:cstheme="minorHAnsi"/>
          <w:sz w:val="22"/>
          <w:szCs w:val="22"/>
        </w:rPr>
      </w:pPr>
    </w:p>
    <w:p w14:paraId="4A0F51C1" w14:textId="3264E5D8" w:rsidR="00CB18CB" w:rsidRPr="00413DA1" w:rsidRDefault="00CB18CB" w:rsidP="00CB18CB">
      <w:pPr>
        <w:autoSpaceDE w:val="0"/>
        <w:autoSpaceDN w:val="0"/>
        <w:adjustRightInd w:val="0"/>
        <w:ind w:left="1440"/>
        <w:rPr>
          <w:rFonts w:ascii="Century Gothic" w:hAnsi="Century Gothic" w:cstheme="minorHAnsi"/>
          <w:sz w:val="22"/>
          <w:szCs w:val="22"/>
        </w:rPr>
      </w:pPr>
      <w:r w:rsidRPr="00413DA1">
        <w:rPr>
          <w:rFonts w:ascii="Century Gothic" w:hAnsi="Century Gothic" w:cstheme="minorHAnsi"/>
          <w:sz w:val="22"/>
          <w:szCs w:val="22"/>
        </w:rPr>
        <w:t>ii) To ensure staff are aware of the Prevent Strategy and are able to protect pupils who are vulnerable</w:t>
      </w:r>
      <w:r w:rsidR="00A91C56" w:rsidRPr="00413DA1">
        <w:rPr>
          <w:rFonts w:ascii="Century Gothic" w:hAnsi="Century Gothic" w:cstheme="minorHAnsi"/>
          <w:sz w:val="22"/>
          <w:szCs w:val="22"/>
        </w:rPr>
        <w:t>, susceptible</w:t>
      </w:r>
      <w:r w:rsidR="005F2DB8" w:rsidRPr="00413DA1">
        <w:rPr>
          <w:rFonts w:ascii="Century Gothic" w:hAnsi="Century Gothic" w:cstheme="minorHAnsi"/>
          <w:sz w:val="22"/>
          <w:szCs w:val="22"/>
        </w:rPr>
        <w:t xml:space="preserve"> to coercion</w:t>
      </w:r>
      <w:r w:rsidR="00A91C56" w:rsidRPr="00413DA1">
        <w:rPr>
          <w:rFonts w:ascii="Century Gothic" w:hAnsi="Century Gothic" w:cstheme="minorHAnsi"/>
          <w:sz w:val="22"/>
          <w:szCs w:val="22"/>
        </w:rPr>
        <w:t xml:space="preserve"> and at risk of being</w:t>
      </w:r>
      <w:r w:rsidRPr="00413DA1">
        <w:rPr>
          <w:rFonts w:ascii="Century Gothic" w:hAnsi="Century Gothic" w:cstheme="minorHAnsi"/>
          <w:sz w:val="22"/>
          <w:szCs w:val="22"/>
        </w:rPr>
        <w:t xml:space="preserve"> </w:t>
      </w:r>
      <w:proofErr w:type="spellStart"/>
      <w:proofErr w:type="gramStart"/>
      <w:r w:rsidRPr="00413DA1">
        <w:rPr>
          <w:rFonts w:ascii="Century Gothic" w:hAnsi="Century Gothic" w:cstheme="minorHAnsi"/>
          <w:sz w:val="22"/>
          <w:szCs w:val="22"/>
        </w:rPr>
        <w:t>radicalised</w:t>
      </w:r>
      <w:proofErr w:type="spellEnd"/>
      <w:r w:rsidRPr="00413DA1">
        <w:rPr>
          <w:rFonts w:ascii="Century Gothic" w:hAnsi="Century Gothic" w:cstheme="minorHAnsi"/>
          <w:sz w:val="22"/>
          <w:szCs w:val="22"/>
        </w:rPr>
        <w:t>;</w:t>
      </w:r>
      <w:proofErr w:type="gramEnd"/>
      <w:r w:rsidRPr="00413DA1">
        <w:rPr>
          <w:rFonts w:ascii="Century Gothic" w:hAnsi="Century Gothic" w:cstheme="minorHAnsi"/>
          <w:sz w:val="22"/>
          <w:szCs w:val="22"/>
        </w:rPr>
        <w:t xml:space="preserve"> </w:t>
      </w:r>
    </w:p>
    <w:p w14:paraId="48C03C18" w14:textId="77777777" w:rsidR="00CB18CB" w:rsidRPr="00413DA1" w:rsidRDefault="00CB18CB" w:rsidP="00CB18CB">
      <w:pPr>
        <w:autoSpaceDE w:val="0"/>
        <w:autoSpaceDN w:val="0"/>
        <w:adjustRightInd w:val="0"/>
        <w:ind w:left="720"/>
        <w:rPr>
          <w:rFonts w:ascii="Century Gothic" w:hAnsi="Century Gothic" w:cstheme="minorHAnsi"/>
          <w:sz w:val="22"/>
          <w:szCs w:val="22"/>
        </w:rPr>
      </w:pPr>
    </w:p>
    <w:p w14:paraId="11CE3C8A" w14:textId="77777777" w:rsidR="00CB18CB" w:rsidRPr="00413DA1" w:rsidRDefault="00CB18CB" w:rsidP="00CB18CB">
      <w:pPr>
        <w:autoSpaceDE w:val="0"/>
        <w:autoSpaceDN w:val="0"/>
        <w:adjustRightInd w:val="0"/>
        <w:ind w:left="1440"/>
        <w:rPr>
          <w:rFonts w:ascii="Century Gothic" w:hAnsi="Century Gothic" w:cstheme="minorHAnsi"/>
          <w:sz w:val="22"/>
          <w:szCs w:val="22"/>
        </w:rPr>
      </w:pPr>
      <w:r w:rsidRPr="00413DA1">
        <w:rPr>
          <w:rFonts w:ascii="Century Gothic" w:hAnsi="Century Gothic" w:cstheme="minorHAnsi"/>
          <w:sz w:val="22"/>
          <w:szCs w:val="22"/>
        </w:rPr>
        <w:t>iii) The school maintains for diversity to be a core part of what it does. As part of its role in following the Prevent Strategy a strong emphasis on ‘British Values’ as well as the common values that all communities share, such as self-respect, understanding, tolerance and the sanctity of life. Our pupils are taught to respect and value diversity as well as understanding how to make safe, well-considered decisions. We use our curriculum (</w:t>
      </w:r>
      <w:proofErr w:type="gramStart"/>
      <w:r w:rsidRPr="00413DA1">
        <w:rPr>
          <w:rFonts w:ascii="Century Gothic" w:hAnsi="Century Gothic" w:cstheme="minorHAnsi"/>
          <w:sz w:val="22"/>
          <w:szCs w:val="22"/>
        </w:rPr>
        <w:t>e.g.</w:t>
      </w:r>
      <w:proofErr w:type="gramEnd"/>
      <w:r w:rsidRPr="00413DA1">
        <w:rPr>
          <w:rFonts w:ascii="Century Gothic" w:hAnsi="Century Gothic" w:cstheme="minorHAnsi"/>
          <w:sz w:val="22"/>
          <w:szCs w:val="22"/>
        </w:rPr>
        <w:t xml:space="preserve"> PSHE, History, ICT, RE, Geography) to </w:t>
      </w:r>
      <w:r w:rsidRPr="00413DA1">
        <w:rPr>
          <w:rFonts w:ascii="Century Gothic" w:hAnsi="Century Gothic" w:cstheme="minorHAnsi"/>
          <w:sz w:val="22"/>
          <w:szCs w:val="22"/>
        </w:rPr>
        <w:lastRenderedPageBreak/>
        <w:t>promote Democracy, The Rule of Law, Individual Liberty, Mutual Respect and the Tolerance of Other Faiths and Beliefs.</w:t>
      </w:r>
    </w:p>
    <w:p w14:paraId="2FF5291D" w14:textId="77777777" w:rsidR="00CB18CB" w:rsidRPr="00413DA1" w:rsidRDefault="00CB18CB" w:rsidP="00CB18CB">
      <w:pPr>
        <w:autoSpaceDE w:val="0"/>
        <w:autoSpaceDN w:val="0"/>
        <w:adjustRightInd w:val="0"/>
        <w:ind w:left="720"/>
        <w:rPr>
          <w:rFonts w:ascii="Century Gothic" w:hAnsi="Century Gothic" w:cstheme="minorHAnsi"/>
          <w:sz w:val="22"/>
          <w:szCs w:val="22"/>
        </w:rPr>
      </w:pPr>
    </w:p>
    <w:p w14:paraId="6B37131A" w14:textId="77777777" w:rsidR="00CB18CB" w:rsidRPr="00413DA1" w:rsidRDefault="00CB18CB" w:rsidP="00CB18CB">
      <w:pPr>
        <w:autoSpaceDE w:val="0"/>
        <w:autoSpaceDN w:val="0"/>
        <w:adjustRightInd w:val="0"/>
        <w:ind w:left="1440"/>
        <w:rPr>
          <w:rFonts w:ascii="Century Gothic" w:hAnsi="Century Gothic" w:cstheme="minorHAnsi"/>
          <w:sz w:val="22"/>
          <w:szCs w:val="22"/>
        </w:rPr>
      </w:pPr>
      <w:r w:rsidRPr="00413DA1">
        <w:rPr>
          <w:rFonts w:ascii="Century Gothic" w:hAnsi="Century Gothic" w:cstheme="minorHAnsi"/>
          <w:sz w:val="22"/>
          <w:szCs w:val="22"/>
        </w:rPr>
        <w:t>iv) As part of our planning and monitoring systems, we pay due regard to assessing the risks posed by and visitors to the school, parents / carers, potential pupils who are part of hiring and lettings of the venue and the local business we work with &amp; companies we procure services from. We only use services who promote ‘British Values’.</w:t>
      </w:r>
    </w:p>
    <w:p w14:paraId="3AE4B6EB" w14:textId="77777777" w:rsidR="00CB18CB" w:rsidRPr="00413DA1" w:rsidRDefault="00CB18CB" w:rsidP="00CB18CB">
      <w:pPr>
        <w:autoSpaceDE w:val="0"/>
        <w:autoSpaceDN w:val="0"/>
        <w:adjustRightInd w:val="0"/>
        <w:rPr>
          <w:rFonts w:ascii="Century Gothic" w:hAnsi="Century Gothic" w:cstheme="minorHAnsi"/>
          <w:sz w:val="22"/>
          <w:szCs w:val="22"/>
        </w:rPr>
      </w:pPr>
    </w:p>
    <w:p w14:paraId="734A338E" w14:textId="77777777" w:rsidR="00CB18CB" w:rsidRPr="00413DA1" w:rsidRDefault="00CB18CB" w:rsidP="00CB18CB">
      <w:pPr>
        <w:autoSpaceDE w:val="0"/>
        <w:autoSpaceDN w:val="0"/>
        <w:adjustRightInd w:val="0"/>
        <w:rPr>
          <w:rFonts w:ascii="Century Gothic" w:hAnsi="Century Gothic" w:cstheme="minorHAnsi"/>
          <w:b/>
          <w:sz w:val="22"/>
          <w:szCs w:val="22"/>
        </w:rPr>
      </w:pPr>
      <w:r w:rsidRPr="00413DA1">
        <w:rPr>
          <w:rFonts w:ascii="Century Gothic" w:hAnsi="Century Gothic" w:cstheme="minorHAnsi"/>
          <w:b/>
          <w:sz w:val="22"/>
          <w:szCs w:val="22"/>
        </w:rPr>
        <w:t xml:space="preserve">Signs of </w:t>
      </w:r>
      <w:proofErr w:type="spellStart"/>
      <w:r w:rsidRPr="00413DA1">
        <w:rPr>
          <w:rFonts w:ascii="Century Gothic" w:hAnsi="Century Gothic" w:cstheme="minorHAnsi"/>
          <w:b/>
          <w:sz w:val="22"/>
          <w:szCs w:val="22"/>
        </w:rPr>
        <w:t>Radicalisation</w:t>
      </w:r>
      <w:proofErr w:type="spellEnd"/>
      <w:r w:rsidRPr="00413DA1">
        <w:rPr>
          <w:rFonts w:ascii="Century Gothic" w:hAnsi="Century Gothic" w:cstheme="minorHAnsi"/>
          <w:b/>
          <w:sz w:val="22"/>
          <w:szCs w:val="22"/>
        </w:rPr>
        <w:t xml:space="preserve"> – these may include:</w:t>
      </w:r>
    </w:p>
    <w:p w14:paraId="00A8B4CB" w14:textId="77777777" w:rsidR="00CB18CB" w:rsidRPr="00413DA1" w:rsidRDefault="00CB18CB" w:rsidP="00C75B78">
      <w:pPr>
        <w:pStyle w:val="ListParagraph"/>
        <w:numPr>
          <w:ilvl w:val="0"/>
          <w:numId w:val="67"/>
        </w:numPr>
        <w:autoSpaceDE w:val="0"/>
        <w:autoSpaceDN w:val="0"/>
        <w:adjustRightInd w:val="0"/>
        <w:contextualSpacing/>
        <w:rPr>
          <w:rFonts w:ascii="Century Gothic" w:hAnsi="Century Gothic" w:cstheme="minorHAnsi"/>
          <w:sz w:val="22"/>
          <w:szCs w:val="22"/>
        </w:rPr>
      </w:pPr>
      <w:r w:rsidRPr="00413DA1">
        <w:rPr>
          <w:rFonts w:ascii="Century Gothic" w:hAnsi="Century Gothic" w:cstheme="minorHAnsi"/>
          <w:sz w:val="22"/>
          <w:szCs w:val="22"/>
        </w:rPr>
        <w:t xml:space="preserve">pupils / people suddenly changing their style of dress or appearance to ‘fit in’ with a particular group or </w:t>
      </w:r>
      <w:proofErr w:type="gramStart"/>
      <w:r w:rsidRPr="00413DA1">
        <w:rPr>
          <w:rFonts w:ascii="Century Gothic" w:hAnsi="Century Gothic" w:cstheme="minorHAnsi"/>
          <w:sz w:val="22"/>
          <w:szCs w:val="22"/>
        </w:rPr>
        <w:t>cause</w:t>
      </w:r>
      <w:proofErr w:type="gramEnd"/>
    </w:p>
    <w:p w14:paraId="632C79EE" w14:textId="77777777" w:rsidR="00CB18CB" w:rsidRPr="00413DA1" w:rsidRDefault="00CB18CB" w:rsidP="00C75B78">
      <w:pPr>
        <w:pStyle w:val="ListParagraph"/>
        <w:numPr>
          <w:ilvl w:val="2"/>
          <w:numId w:val="66"/>
        </w:numPr>
        <w:autoSpaceDE w:val="0"/>
        <w:autoSpaceDN w:val="0"/>
        <w:adjustRightInd w:val="0"/>
        <w:contextualSpacing/>
        <w:rPr>
          <w:rFonts w:ascii="Century Gothic" w:hAnsi="Century Gothic" w:cstheme="minorHAnsi"/>
          <w:sz w:val="22"/>
          <w:szCs w:val="22"/>
        </w:rPr>
      </w:pPr>
      <w:r w:rsidRPr="00413DA1">
        <w:rPr>
          <w:rFonts w:ascii="Century Gothic" w:hAnsi="Century Gothic" w:cstheme="minorHAnsi"/>
          <w:sz w:val="22"/>
          <w:szCs w:val="22"/>
        </w:rPr>
        <w:t xml:space="preserve">pupils / people losing interest with their regular </w:t>
      </w:r>
      <w:proofErr w:type="gramStart"/>
      <w:r w:rsidRPr="00413DA1">
        <w:rPr>
          <w:rFonts w:ascii="Century Gothic" w:hAnsi="Century Gothic" w:cstheme="minorHAnsi"/>
          <w:sz w:val="22"/>
          <w:szCs w:val="22"/>
        </w:rPr>
        <w:t>friends</w:t>
      </w:r>
      <w:proofErr w:type="gramEnd"/>
    </w:p>
    <w:p w14:paraId="3C4E836B" w14:textId="77777777" w:rsidR="00CB18CB" w:rsidRPr="00413DA1" w:rsidRDefault="00CB18CB" w:rsidP="00C75B78">
      <w:pPr>
        <w:pStyle w:val="ListParagraph"/>
        <w:numPr>
          <w:ilvl w:val="2"/>
          <w:numId w:val="66"/>
        </w:numPr>
        <w:autoSpaceDE w:val="0"/>
        <w:autoSpaceDN w:val="0"/>
        <w:adjustRightInd w:val="0"/>
        <w:contextualSpacing/>
        <w:rPr>
          <w:rFonts w:ascii="Century Gothic" w:hAnsi="Century Gothic" w:cstheme="minorHAnsi"/>
          <w:sz w:val="22"/>
          <w:szCs w:val="22"/>
        </w:rPr>
      </w:pPr>
      <w:r w:rsidRPr="00413DA1">
        <w:rPr>
          <w:rFonts w:ascii="Century Gothic" w:hAnsi="Century Gothic" w:cstheme="minorHAnsi"/>
          <w:sz w:val="22"/>
          <w:szCs w:val="22"/>
        </w:rPr>
        <w:t xml:space="preserve">pupils / people using derogatory or threatening terms for rival groups, other religions or the British armed </w:t>
      </w:r>
      <w:proofErr w:type="gramStart"/>
      <w:r w:rsidRPr="00413DA1">
        <w:rPr>
          <w:rFonts w:ascii="Century Gothic" w:hAnsi="Century Gothic" w:cstheme="minorHAnsi"/>
          <w:sz w:val="22"/>
          <w:szCs w:val="22"/>
        </w:rPr>
        <w:t>forces</w:t>
      </w:r>
      <w:proofErr w:type="gramEnd"/>
    </w:p>
    <w:p w14:paraId="2B146AA7" w14:textId="77777777" w:rsidR="00CB18CB" w:rsidRPr="00413DA1" w:rsidRDefault="00CB18CB" w:rsidP="00C75B78">
      <w:pPr>
        <w:pStyle w:val="ListParagraph"/>
        <w:numPr>
          <w:ilvl w:val="2"/>
          <w:numId w:val="66"/>
        </w:numPr>
        <w:autoSpaceDE w:val="0"/>
        <w:autoSpaceDN w:val="0"/>
        <w:adjustRightInd w:val="0"/>
        <w:contextualSpacing/>
        <w:rPr>
          <w:rFonts w:ascii="Century Gothic" w:hAnsi="Century Gothic" w:cstheme="minorHAnsi"/>
          <w:sz w:val="22"/>
          <w:szCs w:val="22"/>
        </w:rPr>
      </w:pPr>
      <w:r w:rsidRPr="00413DA1">
        <w:rPr>
          <w:rFonts w:ascii="Century Gothic" w:hAnsi="Century Gothic" w:cstheme="minorHAnsi"/>
          <w:sz w:val="22"/>
          <w:szCs w:val="22"/>
        </w:rPr>
        <w:t xml:space="preserve">pupils / people showing ‘technical expertise’ in areas such as survival skills, weapons and / or </w:t>
      </w:r>
      <w:proofErr w:type="gramStart"/>
      <w:r w:rsidRPr="00413DA1">
        <w:rPr>
          <w:rFonts w:ascii="Century Gothic" w:hAnsi="Century Gothic" w:cstheme="minorHAnsi"/>
          <w:sz w:val="22"/>
          <w:szCs w:val="22"/>
        </w:rPr>
        <w:t>chemicals</w:t>
      </w:r>
      <w:proofErr w:type="gramEnd"/>
    </w:p>
    <w:p w14:paraId="494C46C9" w14:textId="77777777" w:rsidR="00CB18CB" w:rsidRPr="00413DA1" w:rsidRDefault="00CB18CB" w:rsidP="00C75B78">
      <w:pPr>
        <w:pStyle w:val="ListParagraph"/>
        <w:numPr>
          <w:ilvl w:val="2"/>
          <w:numId w:val="66"/>
        </w:numPr>
        <w:autoSpaceDE w:val="0"/>
        <w:autoSpaceDN w:val="0"/>
        <w:adjustRightInd w:val="0"/>
        <w:contextualSpacing/>
        <w:rPr>
          <w:rFonts w:ascii="Century Gothic" w:hAnsi="Century Gothic" w:cstheme="minorHAnsi"/>
          <w:sz w:val="22"/>
          <w:szCs w:val="22"/>
        </w:rPr>
      </w:pPr>
      <w:r w:rsidRPr="00413DA1">
        <w:rPr>
          <w:rFonts w:ascii="Century Gothic" w:hAnsi="Century Gothic" w:cstheme="minorHAnsi"/>
          <w:sz w:val="22"/>
          <w:szCs w:val="22"/>
        </w:rPr>
        <w:t xml:space="preserve">Disappearance from school with no notice for a holiday with friends or family who are also missing – in order to move / be taken abroad to join an extremist </w:t>
      </w:r>
      <w:proofErr w:type="gramStart"/>
      <w:r w:rsidRPr="00413DA1">
        <w:rPr>
          <w:rFonts w:ascii="Century Gothic" w:hAnsi="Century Gothic" w:cstheme="minorHAnsi"/>
          <w:sz w:val="22"/>
          <w:szCs w:val="22"/>
        </w:rPr>
        <w:t>group</w:t>
      </w:r>
      <w:proofErr w:type="gramEnd"/>
    </w:p>
    <w:p w14:paraId="0E4456C1" w14:textId="77777777" w:rsidR="00CB18CB" w:rsidRPr="00413DA1" w:rsidRDefault="00CB18CB" w:rsidP="00C75B78">
      <w:pPr>
        <w:pStyle w:val="ListParagraph"/>
        <w:numPr>
          <w:ilvl w:val="2"/>
          <w:numId w:val="66"/>
        </w:numPr>
        <w:autoSpaceDE w:val="0"/>
        <w:autoSpaceDN w:val="0"/>
        <w:adjustRightInd w:val="0"/>
        <w:contextualSpacing/>
        <w:rPr>
          <w:rFonts w:ascii="Century Gothic" w:hAnsi="Century Gothic" w:cstheme="minorHAnsi"/>
          <w:sz w:val="22"/>
          <w:szCs w:val="22"/>
        </w:rPr>
      </w:pPr>
      <w:r w:rsidRPr="00413DA1">
        <w:rPr>
          <w:rFonts w:ascii="Century Gothic" w:hAnsi="Century Gothic" w:cstheme="minorHAnsi"/>
          <w:sz w:val="22"/>
          <w:szCs w:val="22"/>
        </w:rPr>
        <w:t>Not returning to school following a holiday period</w:t>
      </w:r>
    </w:p>
    <w:p w14:paraId="6EC0D365" w14:textId="77777777" w:rsidR="00CB18CB" w:rsidRPr="00413DA1" w:rsidRDefault="00CB18CB" w:rsidP="00CB18CB">
      <w:pPr>
        <w:autoSpaceDE w:val="0"/>
        <w:autoSpaceDN w:val="0"/>
        <w:adjustRightInd w:val="0"/>
        <w:rPr>
          <w:rFonts w:ascii="Century Gothic" w:hAnsi="Century Gothic" w:cstheme="minorHAnsi"/>
          <w:b/>
          <w:sz w:val="22"/>
          <w:szCs w:val="22"/>
        </w:rPr>
      </w:pPr>
    </w:p>
    <w:p w14:paraId="767ACD1D" w14:textId="77777777" w:rsidR="00CB18CB" w:rsidRPr="00413DA1" w:rsidRDefault="00CB18CB" w:rsidP="00CB18CB">
      <w:pPr>
        <w:autoSpaceDE w:val="0"/>
        <w:autoSpaceDN w:val="0"/>
        <w:adjustRightInd w:val="0"/>
        <w:rPr>
          <w:rFonts w:ascii="Century Gothic" w:hAnsi="Century Gothic" w:cstheme="minorHAnsi"/>
          <w:b/>
          <w:sz w:val="22"/>
          <w:szCs w:val="22"/>
        </w:rPr>
      </w:pPr>
      <w:r w:rsidRPr="00413DA1">
        <w:rPr>
          <w:rFonts w:ascii="Century Gothic" w:hAnsi="Century Gothic" w:cstheme="minorHAnsi"/>
          <w:b/>
          <w:sz w:val="22"/>
          <w:szCs w:val="22"/>
        </w:rPr>
        <w:t>ICT policy, practices and concerns:</w:t>
      </w:r>
    </w:p>
    <w:p w14:paraId="601BC273" w14:textId="3FE8C391" w:rsidR="00CB18CB" w:rsidRPr="00413DA1" w:rsidRDefault="00CB18CB" w:rsidP="00C75B78">
      <w:pPr>
        <w:pStyle w:val="ListParagraph"/>
        <w:numPr>
          <w:ilvl w:val="0"/>
          <w:numId w:val="67"/>
        </w:numPr>
        <w:autoSpaceDE w:val="0"/>
        <w:autoSpaceDN w:val="0"/>
        <w:adjustRightInd w:val="0"/>
        <w:contextualSpacing/>
        <w:rPr>
          <w:rFonts w:ascii="Century Gothic" w:hAnsi="Century Gothic" w:cstheme="minorHAnsi"/>
          <w:sz w:val="22"/>
          <w:szCs w:val="22"/>
        </w:rPr>
      </w:pPr>
      <w:r w:rsidRPr="00413DA1">
        <w:rPr>
          <w:rFonts w:ascii="Century Gothic" w:hAnsi="Century Gothic" w:cstheme="minorHAnsi"/>
          <w:sz w:val="22"/>
          <w:szCs w:val="22"/>
        </w:rPr>
        <w:t xml:space="preserve">Within the school our pupils are protected from accessing extremist </w:t>
      </w:r>
      <w:r w:rsidR="00311303" w:rsidRPr="00413DA1">
        <w:rPr>
          <w:rFonts w:ascii="Century Gothic" w:hAnsi="Century Gothic" w:cstheme="minorHAnsi"/>
          <w:sz w:val="22"/>
          <w:szCs w:val="22"/>
        </w:rPr>
        <w:t xml:space="preserve">materials due to our </w:t>
      </w:r>
      <w:r w:rsidRPr="00413DA1">
        <w:rPr>
          <w:rFonts w:ascii="Century Gothic" w:hAnsi="Century Gothic" w:cstheme="minorHAnsi"/>
          <w:sz w:val="22"/>
          <w:szCs w:val="22"/>
        </w:rPr>
        <w:t>filtering</w:t>
      </w:r>
      <w:r w:rsidR="00311303" w:rsidRPr="00413DA1">
        <w:rPr>
          <w:rFonts w:ascii="Century Gothic" w:hAnsi="Century Gothic" w:cstheme="minorHAnsi"/>
          <w:sz w:val="22"/>
          <w:szCs w:val="22"/>
        </w:rPr>
        <w:t xml:space="preserve"> and monitoring</w:t>
      </w:r>
      <w:r w:rsidRPr="00413DA1">
        <w:rPr>
          <w:rFonts w:ascii="Century Gothic" w:hAnsi="Century Gothic" w:cstheme="minorHAnsi"/>
          <w:sz w:val="22"/>
          <w:szCs w:val="22"/>
        </w:rPr>
        <w:t xml:space="preserve"> system</w:t>
      </w:r>
      <w:r w:rsidR="00311303" w:rsidRPr="00413DA1">
        <w:rPr>
          <w:rFonts w:ascii="Century Gothic" w:hAnsi="Century Gothic" w:cstheme="minorHAnsi"/>
          <w:sz w:val="22"/>
          <w:szCs w:val="22"/>
        </w:rPr>
        <w:t>s</w:t>
      </w:r>
      <w:r w:rsidRPr="00413DA1">
        <w:rPr>
          <w:rFonts w:ascii="Century Gothic" w:hAnsi="Century Gothic" w:cstheme="minorHAnsi"/>
          <w:sz w:val="22"/>
          <w:szCs w:val="22"/>
        </w:rPr>
        <w:t xml:space="preserve"> – s</w:t>
      </w:r>
      <w:r w:rsidRPr="00413DA1">
        <w:rPr>
          <w:rFonts w:ascii="Century Gothic" w:hAnsi="Century Gothic" w:cstheme="minorHAnsi"/>
          <w:i/>
          <w:sz w:val="22"/>
          <w:szCs w:val="22"/>
        </w:rPr>
        <w:t>ee</w:t>
      </w:r>
      <w:r w:rsidR="00311303" w:rsidRPr="00413DA1">
        <w:rPr>
          <w:rFonts w:ascii="Century Gothic" w:hAnsi="Century Gothic" w:cstheme="minorHAnsi"/>
          <w:i/>
          <w:sz w:val="22"/>
          <w:szCs w:val="22"/>
        </w:rPr>
        <w:t xml:space="preserve"> 7.11 above and </w:t>
      </w:r>
      <w:r w:rsidR="007874A7" w:rsidRPr="00413DA1">
        <w:rPr>
          <w:rFonts w:ascii="Century Gothic" w:hAnsi="Century Gothic" w:cstheme="minorHAnsi"/>
          <w:i/>
          <w:sz w:val="22"/>
          <w:szCs w:val="22"/>
        </w:rPr>
        <w:t>Online S</w:t>
      </w:r>
      <w:r w:rsidR="00D55D7E" w:rsidRPr="00413DA1">
        <w:rPr>
          <w:rFonts w:ascii="Century Gothic" w:hAnsi="Century Gothic" w:cstheme="minorHAnsi"/>
          <w:i/>
          <w:sz w:val="22"/>
          <w:szCs w:val="22"/>
        </w:rPr>
        <w:t>afety</w:t>
      </w:r>
      <w:r w:rsidRPr="00413DA1">
        <w:rPr>
          <w:rFonts w:ascii="Century Gothic" w:hAnsi="Century Gothic" w:cstheme="minorHAnsi"/>
          <w:i/>
          <w:sz w:val="22"/>
          <w:szCs w:val="22"/>
        </w:rPr>
        <w:t xml:space="preserve"> Policy.</w:t>
      </w:r>
    </w:p>
    <w:p w14:paraId="23FFABCB" w14:textId="77777777" w:rsidR="00CB18CB" w:rsidRPr="00413DA1" w:rsidRDefault="00CB18CB" w:rsidP="00C75B78">
      <w:pPr>
        <w:pStyle w:val="ListParagraph"/>
        <w:numPr>
          <w:ilvl w:val="0"/>
          <w:numId w:val="67"/>
        </w:numPr>
        <w:autoSpaceDE w:val="0"/>
        <w:autoSpaceDN w:val="0"/>
        <w:adjustRightInd w:val="0"/>
        <w:contextualSpacing/>
        <w:rPr>
          <w:rFonts w:ascii="Century Gothic" w:hAnsi="Century Gothic" w:cstheme="minorHAnsi"/>
          <w:sz w:val="22"/>
          <w:szCs w:val="22"/>
        </w:rPr>
      </w:pPr>
      <w:r w:rsidRPr="00413DA1">
        <w:rPr>
          <w:rFonts w:ascii="Century Gothic" w:hAnsi="Century Gothic" w:cstheme="minorHAnsi"/>
          <w:sz w:val="22"/>
          <w:szCs w:val="22"/>
        </w:rPr>
        <w:t xml:space="preserve">The pupils are potentially more vulnerable to </w:t>
      </w:r>
      <w:proofErr w:type="spellStart"/>
      <w:r w:rsidRPr="00413DA1">
        <w:rPr>
          <w:rFonts w:ascii="Century Gothic" w:hAnsi="Century Gothic" w:cstheme="minorHAnsi"/>
          <w:sz w:val="22"/>
          <w:szCs w:val="22"/>
        </w:rPr>
        <w:t>radicalisation</w:t>
      </w:r>
      <w:proofErr w:type="spellEnd"/>
      <w:r w:rsidRPr="00413DA1">
        <w:rPr>
          <w:rFonts w:ascii="Century Gothic" w:hAnsi="Century Gothic" w:cstheme="minorHAnsi"/>
          <w:sz w:val="22"/>
          <w:szCs w:val="22"/>
        </w:rPr>
        <w:t xml:space="preserve"> or extremist viewpoints when they are out of school due to their exposure to differing political / social attitudes and cultural backgrounds.</w:t>
      </w:r>
    </w:p>
    <w:p w14:paraId="226E4172" w14:textId="77777777" w:rsidR="00CB18CB" w:rsidRPr="00413DA1" w:rsidRDefault="00CB18CB" w:rsidP="00C75B78">
      <w:pPr>
        <w:pStyle w:val="ListParagraph"/>
        <w:numPr>
          <w:ilvl w:val="0"/>
          <w:numId w:val="67"/>
        </w:numPr>
        <w:autoSpaceDE w:val="0"/>
        <w:autoSpaceDN w:val="0"/>
        <w:adjustRightInd w:val="0"/>
        <w:contextualSpacing/>
        <w:rPr>
          <w:rFonts w:ascii="Century Gothic" w:hAnsi="Century Gothic" w:cstheme="minorHAnsi"/>
          <w:sz w:val="22"/>
          <w:szCs w:val="22"/>
        </w:rPr>
      </w:pPr>
      <w:r w:rsidRPr="00413DA1">
        <w:rPr>
          <w:rFonts w:ascii="Century Gothic" w:hAnsi="Century Gothic" w:cstheme="minorHAnsi"/>
          <w:sz w:val="22"/>
          <w:szCs w:val="22"/>
        </w:rPr>
        <w:t xml:space="preserve">Vulnerability is potentially higher due to the school </w:t>
      </w:r>
      <w:proofErr w:type="gramStart"/>
      <w:r w:rsidRPr="00413DA1">
        <w:rPr>
          <w:rFonts w:ascii="Century Gothic" w:hAnsi="Century Gothic" w:cstheme="minorHAnsi"/>
          <w:sz w:val="22"/>
          <w:szCs w:val="22"/>
        </w:rPr>
        <w:t>not be</w:t>
      </w:r>
      <w:proofErr w:type="gramEnd"/>
      <w:r w:rsidRPr="00413DA1">
        <w:rPr>
          <w:rFonts w:ascii="Century Gothic" w:hAnsi="Century Gothic" w:cstheme="minorHAnsi"/>
          <w:sz w:val="22"/>
          <w:szCs w:val="22"/>
        </w:rPr>
        <w:t xml:space="preserve"> in control of home Internet security, filtering systems or levels of parental monitoring and supervision of inappropriate content during internet sessions on computers, laptops or mobile devices.</w:t>
      </w:r>
    </w:p>
    <w:p w14:paraId="7AD17CD1" w14:textId="77777777" w:rsidR="00CB18CB" w:rsidRPr="00413DA1" w:rsidRDefault="00CB18CB" w:rsidP="00C75B78">
      <w:pPr>
        <w:pStyle w:val="ListParagraph"/>
        <w:numPr>
          <w:ilvl w:val="0"/>
          <w:numId w:val="67"/>
        </w:numPr>
        <w:autoSpaceDE w:val="0"/>
        <w:autoSpaceDN w:val="0"/>
        <w:adjustRightInd w:val="0"/>
        <w:contextualSpacing/>
        <w:rPr>
          <w:rFonts w:ascii="Century Gothic" w:hAnsi="Century Gothic" w:cstheme="minorHAnsi"/>
          <w:sz w:val="22"/>
          <w:szCs w:val="22"/>
        </w:rPr>
      </w:pPr>
      <w:r w:rsidRPr="00413DA1">
        <w:rPr>
          <w:rFonts w:ascii="Century Gothic" w:hAnsi="Century Gothic" w:cstheme="minorHAnsi"/>
          <w:sz w:val="22"/>
          <w:szCs w:val="22"/>
        </w:rPr>
        <w:t>St. Nicholas school does offer regular advice, training and support to parents and carers.</w:t>
      </w:r>
    </w:p>
    <w:p w14:paraId="51AE45ED" w14:textId="7190474C" w:rsidR="00CB18CB" w:rsidRPr="00413DA1" w:rsidRDefault="00CB18CB" w:rsidP="00C75B78">
      <w:pPr>
        <w:pStyle w:val="ListParagraph"/>
        <w:numPr>
          <w:ilvl w:val="0"/>
          <w:numId w:val="67"/>
        </w:numPr>
        <w:autoSpaceDE w:val="0"/>
        <w:autoSpaceDN w:val="0"/>
        <w:adjustRightInd w:val="0"/>
        <w:contextualSpacing/>
        <w:rPr>
          <w:rFonts w:ascii="Century Gothic" w:hAnsi="Century Gothic" w:cstheme="minorHAnsi"/>
          <w:sz w:val="22"/>
          <w:szCs w:val="22"/>
        </w:rPr>
      </w:pPr>
      <w:r w:rsidRPr="00413DA1">
        <w:rPr>
          <w:rFonts w:ascii="Century Gothic" w:hAnsi="Century Gothic" w:cstheme="minorHAnsi"/>
          <w:sz w:val="22"/>
          <w:szCs w:val="22"/>
        </w:rPr>
        <w:t xml:space="preserve">Within the school Computing and </w:t>
      </w:r>
      <w:r w:rsidR="00D55D7E" w:rsidRPr="00413DA1">
        <w:rPr>
          <w:rFonts w:ascii="Century Gothic" w:hAnsi="Century Gothic" w:cstheme="minorHAnsi"/>
          <w:sz w:val="22"/>
          <w:szCs w:val="22"/>
        </w:rPr>
        <w:t>Internet safety</w:t>
      </w:r>
      <w:r w:rsidRPr="00413DA1">
        <w:rPr>
          <w:rFonts w:ascii="Century Gothic" w:hAnsi="Century Gothic" w:cstheme="minorHAnsi"/>
          <w:sz w:val="22"/>
          <w:szCs w:val="22"/>
        </w:rPr>
        <w:t xml:space="preserve"> schemes of work pupils are taught to discern appropriate content, be internet safety aware and we introduce the concepts of online </w:t>
      </w:r>
      <w:proofErr w:type="spellStart"/>
      <w:r w:rsidRPr="00413DA1">
        <w:rPr>
          <w:rFonts w:ascii="Century Gothic" w:hAnsi="Century Gothic" w:cstheme="minorHAnsi"/>
          <w:sz w:val="22"/>
          <w:szCs w:val="22"/>
        </w:rPr>
        <w:t>radicalisation</w:t>
      </w:r>
      <w:proofErr w:type="spellEnd"/>
      <w:r w:rsidRPr="00413DA1">
        <w:rPr>
          <w:rFonts w:ascii="Century Gothic" w:hAnsi="Century Gothic" w:cstheme="minorHAnsi"/>
          <w:sz w:val="22"/>
          <w:szCs w:val="22"/>
        </w:rPr>
        <w:t xml:space="preserve"> and access to extreme ideologies using web-based sources – and what to do / who to report to if they have a worry or concern.</w:t>
      </w:r>
    </w:p>
    <w:p w14:paraId="25BD736F" w14:textId="77777777" w:rsidR="00CB18CB" w:rsidRPr="00413DA1" w:rsidRDefault="00CB18CB" w:rsidP="00CB18CB">
      <w:pPr>
        <w:autoSpaceDE w:val="0"/>
        <w:autoSpaceDN w:val="0"/>
        <w:adjustRightInd w:val="0"/>
        <w:rPr>
          <w:rFonts w:ascii="Century Gothic" w:hAnsi="Century Gothic" w:cstheme="minorHAnsi"/>
          <w:sz w:val="22"/>
          <w:szCs w:val="22"/>
        </w:rPr>
      </w:pPr>
    </w:p>
    <w:p w14:paraId="70023719" w14:textId="77777777" w:rsidR="00CB18CB" w:rsidRPr="00413DA1" w:rsidRDefault="00CB18CB" w:rsidP="00CB18CB">
      <w:pPr>
        <w:autoSpaceDE w:val="0"/>
        <w:autoSpaceDN w:val="0"/>
        <w:adjustRightInd w:val="0"/>
        <w:rPr>
          <w:rFonts w:ascii="Century Gothic" w:hAnsi="Century Gothic" w:cstheme="minorHAnsi"/>
          <w:sz w:val="22"/>
          <w:szCs w:val="22"/>
        </w:rPr>
      </w:pPr>
      <w:r w:rsidRPr="00413DA1">
        <w:rPr>
          <w:rFonts w:ascii="Century Gothic" w:hAnsi="Century Gothic" w:cstheme="minorHAnsi"/>
          <w:b/>
          <w:sz w:val="22"/>
          <w:szCs w:val="22"/>
        </w:rPr>
        <w:t>Risk Assessment:</w:t>
      </w:r>
      <w:r w:rsidRPr="00413DA1">
        <w:rPr>
          <w:rFonts w:ascii="Century Gothic" w:hAnsi="Century Gothic" w:cstheme="minorHAnsi"/>
          <w:sz w:val="22"/>
          <w:szCs w:val="22"/>
        </w:rPr>
        <w:tab/>
        <w:t>LOW (Islamic Extremism) / Moderate (Far Right Extremism)</w:t>
      </w:r>
    </w:p>
    <w:p w14:paraId="2008A8C1" w14:textId="77777777" w:rsidR="00CB18CB" w:rsidRPr="00413DA1" w:rsidRDefault="00CB18CB" w:rsidP="00CB18CB">
      <w:pPr>
        <w:autoSpaceDE w:val="0"/>
        <w:autoSpaceDN w:val="0"/>
        <w:adjustRightInd w:val="0"/>
        <w:rPr>
          <w:rFonts w:ascii="Century Gothic" w:hAnsi="Century Gothic" w:cstheme="minorHAnsi"/>
          <w:sz w:val="22"/>
          <w:szCs w:val="22"/>
        </w:rPr>
      </w:pPr>
    </w:p>
    <w:p w14:paraId="073EB288" w14:textId="4AB487FC" w:rsidR="00CB18CB" w:rsidRPr="00413DA1" w:rsidRDefault="00CB18CB" w:rsidP="00CB18CB">
      <w:pPr>
        <w:autoSpaceDE w:val="0"/>
        <w:autoSpaceDN w:val="0"/>
        <w:adjustRightInd w:val="0"/>
        <w:ind w:left="1440"/>
        <w:rPr>
          <w:rFonts w:ascii="Century Gothic" w:hAnsi="Century Gothic" w:cstheme="minorHAnsi"/>
          <w:sz w:val="22"/>
          <w:szCs w:val="22"/>
        </w:rPr>
      </w:pPr>
      <w:r w:rsidRPr="00413DA1">
        <w:rPr>
          <w:rFonts w:ascii="Century Gothic" w:hAnsi="Century Gothic" w:cstheme="minorHAnsi"/>
          <w:sz w:val="22"/>
          <w:szCs w:val="22"/>
        </w:rPr>
        <w:t>St. Nicholas School has secure filtering</w:t>
      </w:r>
      <w:r w:rsidR="00311303" w:rsidRPr="00413DA1">
        <w:rPr>
          <w:rFonts w:ascii="Century Gothic" w:hAnsi="Century Gothic" w:cstheme="minorHAnsi"/>
          <w:sz w:val="22"/>
          <w:szCs w:val="22"/>
        </w:rPr>
        <w:t xml:space="preserve"> and monitoring</w:t>
      </w:r>
      <w:r w:rsidRPr="00413DA1">
        <w:rPr>
          <w:rFonts w:ascii="Century Gothic" w:hAnsi="Century Gothic" w:cstheme="minorHAnsi"/>
          <w:sz w:val="22"/>
          <w:szCs w:val="22"/>
        </w:rPr>
        <w:t xml:space="preserve"> systems within school and provides support for parents via the school newsletter, website</w:t>
      </w:r>
      <w:r w:rsidR="00311303" w:rsidRPr="00413DA1">
        <w:rPr>
          <w:rFonts w:ascii="Century Gothic" w:hAnsi="Century Gothic" w:cstheme="minorHAnsi"/>
          <w:sz w:val="22"/>
          <w:szCs w:val="22"/>
        </w:rPr>
        <w:t>, social media platforms</w:t>
      </w:r>
      <w:r w:rsidRPr="00413DA1">
        <w:rPr>
          <w:rFonts w:ascii="Century Gothic" w:hAnsi="Century Gothic" w:cstheme="minorHAnsi"/>
          <w:sz w:val="22"/>
          <w:szCs w:val="22"/>
        </w:rPr>
        <w:t xml:space="preserve"> and training workshops on </w:t>
      </w:r>
      <w:r w:rsidR="00D55D7E" w:rsidRPr="00413DA1">
        <w:rPr>
          <w:rFonts w:ascii="Century Gothic" w:hAnsi="Century Gothic" w:cstheme="minorHAnsi"/>
          <w:sz w:val="22"/>
          <w:szCs w:val="22"/>
        </w:rPr>
        <w:t>internet safety</w:t>
      </w:r>
      <w:r w:rsidRPr="00413DA1">
        <w:rPr>
          <w:rFonts w:ascii="Century Gothic" w:hAnsi="Century Gothic" w:cstheme="minorHAnsi"/>
          <w:sz w:val="22"/>
          <w:szCs w:val="22"/>
        </w:rPr>
        <w:t xml:space="preserve">. The school is situated in Canterbury, an area of very low or zero reported incidences of Islamic Extremism concerns (a Tier 3 priority area in the National Prevent Risk Assessment for England and Wales, which is the lowest level). The group to be considered worthy of </w:t>
      </w:r>
      <w:r w:rsidRPr="00413DA1">
        <w:rPr>
          <w:rFonts w:ascii="Century Gothic" w:hAnsi="Century Gothic" w:cstheme="minorHAnsi"/>
          <w:sz w:val="22"/>
          <w:szCs w:val="22"/>
        </w:rPr>
        <w:lastRenderedPageBreak/>
        <w:t xml:space="preserve">monitoring are unaccompanied asylum-seeking migrants from Africa or the Middle East – we have no such pupils at this time.  </w:t>
      </w:r>
    </w:p>
    <w:p w14:paraId="0B53CAA6" w14:textId="77777777" w:rsidR="00CB18CB" w:rsidRPr="00413DA1" w:rsidRDefault="00CB18CB" w:rsidP="00CB18CB">
      <w:pPr>
        <w:autoSpaceDE w:val="0"/>
        <w:autoSpaceDN w:val="0"/>
        <w:adjustRightInd w:val="0"/>
        <w:ind w:left="1440"/>
        <w:rPr>
          <w:rFonts w:ascii="Century Gothic" w:hAnsi="Century Gothic" w:cstheme="minorHAnsi"/>
          <w:sz w:val="22"/>
          <w:szCs w:val="22"/>
        </w:rPr>
      </w:pPr>
    </w:p>
    <w:p w14:paraId="28920179" w14:textId="77777777" w:rsidR="00CB18CB" w:rsidRPr="00413DA1" w:rsidRDefault="00CB18CB" w:rsidP="00CB18CB">
      <w:pPr>
        <w:autoSpaceDE w:val="0"/>
        <w:autoSpaceDN w:val="0"/>
        <w:adjustRightInd w:val="0"/>
        <w:ind w:left="1440"/>
        <w:rPr>
          <w:rFonts w:ascii="Century Gothic" w:hAnsi="Century Gothic" w:cstheme="minorHAnsi"/>
          <w:sz w:val="22"/>
          <w:szCs w:val="22"/>
        </w:rPr>
      </w:pPr>
      <w:r w:rsidRPr="00413DA1">
        <w:rPr>
          <w:rFonts w:ascii="Century Gothic" w:hAnsi="Century Gothic" w:cstheme="minorHAnsi"/>
          <w:sz w:val="22"/>
          <w:szCs w:val="22"/>
        </w:rPr>
        <w:t xml:space="preserve">The </w:t>
      </w:r>
      <w:proofErr w:type="gramStart"/>
      <w:r w:rsidRPr="00413DA1">
        <w:rPr>
          <w:rFonts w:ascii="Century Gothic" w:hAnsi="Century Gothic" w:cstheme="minorHAnsi"/>
          <w:sz w:val="22"/>
          <w:szCs w:val="22"/>
        </w:rPr>
        <w:t>South East</w:t>
      </w:r>
      <w:proofErr w:type="gramEnd"/>
      <w:r w:rsidRPr="00413DA1">
        <w:rPr>
          <w:rFonts w:ascii="Century Gothic" w:hAnsi="Century Gothic" w:cstheme="minorHAnsi"/>
          <w:sz w:val="22"/>
          <w:szCs w:val="22"/>
        </w:rPr>
        <w:t xml:space="preserve"> of England is in an area that has a low to medium incidence of Far Right Extremist attitudes. Parental supervision of online experiences of our pupils cannot be assured, but due to their Profound, Severe and Complex Learning Needs their understanding of the materials they may have access to will be limited. </w:t>
      </w:r>
    </w:p>
    <w:p w14:paraId="044F3728" w14:textId="77777777" w:rsidR="00CB18CB" w:rsidRPr="00413DA1" w:rsidRDefault="00CB18CB" w:rsidP="00CB18CB">
      <w:pPr>
        <w:autoSpaceDE w:val="0"/>
        <w:autoSpaceDN w:val="0"/>
        <w:adjustRightInd w:val="0"/>
        <w:ind w:left="1440"/>
        <w:rPr>
          <w:rFonts w:ascii="Century Gothic" w:hAnsi="Century Gothic" w:cstheme="minorHAnsi"/>
          <w:sz w:val="22"/>
          <w:szCs w:val="22"/>
        </w:rPr>
      </w:pPr>
    </w:p>
    <w:p w14:paraId="6E03B5D9" w14:textId="6598397E" w:rsidR="00CB18CB" w:rsidRPr="00413DA1" w:rsidRDefault="00CB18CB" w:rsidP="00CB18CB">
      <w:pPr>
        <w:autoSpaceDE w:val="0"/>
        <w:autoSpaceDN w:val="0"/>
        <w:adjustRightInd w:val="0"/>
        <w:ind w:left="1440"/>
        <w:rPr>
          <w:rFonts w:ascii="Century Gothic" w:hAnsi="Century Gothic" w:cstheme="minorHAnsi"/>
          <w:sz w:val="22"/>
          <w:szCs w:val="22"/>
        </w:rPr>
      </w:pPr>
      <w:r w:rsidRPr="00413DA1">
        <w:rPr>
          <w:rFonts w:ascii="Century Gothic" w:hAnsi="Century Gothic" w:cstheme="minorHAnsi"/>
          <w:sz w:val="22"/>
          <w:szCs w:val="22"/>
        </w:rPr>
        <w:t>Risk assessment carried out by the SLT on 1</w:t>
      </w:r>
      <w:r w:rsidRPr="00413DA1">
        <w:rPr>
          <w:rFonts w:ascii="Century Gothic" w:hAnsi="Century Gothic" w:cstheme="minorHAnsi"/>
          <w:sz w:val="22"/>
          <w:szCs w:val="22"/>
          <w:vertAlign w:val="superscript"/>
        </w:rPr>
        <w:t>st</w:t>
      </w:r>
      <w:r w:rsidRPr="00413DA1">
        <w:rPr>
          <w:rFonts w:ascii="Century Gothic" w:hAnsi="Century Gothic" w:cstheme="minorHAnsi"/>
          <w:sz w:val="22"/>
          <w:szCs w:val="22"/>
        </w:rPr>
        <w:t xml:space="preserve"> November 2017</w:t>
      </w:r>
      <w:r w:rsidR="008842F8" w:rsidRPr="00413DA1">
        <w:rPr>
          <w:rFonts w:ascii="Century Gothic" w:hAnsi="Century Gothic" w:cstheme="minorHAnsi"/>
          <w:sz w:val="22"/>
          <w:szCs w:val="22"/>
        </w:rPr>
        <w:t>, is reviewed annually</w:t>
      </w:r>
      <w:r w:rsidRPr="00413DA1">
        <w:rPr>
          <w:rFonts w:ascii="Century Gothic" w:hAnsi="Century Gothic" w:cstheme="minorHAnsi"/>
          <w:sz w:val="22"/>
          <w:szCs w:val="22"/>
        </w:rPr>
        <w:t xml:space="preserve"> and will be reviewed on 1</w:t>
      </w:r>
      <w:r w:rsidRPr="00413DA1">
        <w:rPr>
          <w:rFonts w:ascii="Century Gothic" w:hAnsi="Century Gothic" w:cstheme="minorHAnsi"/>
          <w:sz w:val="22"/>
          <w:szCs w:val="22"/>
          <w:vertAlign w:val="superscript"/>
        </w:rPr>
        <w:t>st</w:t>
      </w:r>
      <w:r w:rsidR="004A3B2F" w:rsidRPr="00413DA1">
        <w:rPr>
          <w:rFonts w:ascii="Century Gothic" w:hAnsi="Century Gothic" w:cstheme="minorHAnsi"/>
          <w:sz w:val="22"/>
          <w:szCs w:val="22"/>
        </w:rPr>
        <w:t xml:space="preserve"> November </w:t>
      </w:r>
      <w:r w:rsidR="001B56EC" w:rsidRPr="00413DA1">
        <w:rPr>
          <w:rFonts w:ascii="Century Gothic" w:hAnsi="Century Gothic" w:cstheme="minorHAnsi"/>
          <w:sz w:val="22"/>
          <w:szCs w:val="22"/>
        </w:rPr>
        <w:t>2023</w:t>
      </w:r>
      <w:r w:rsidRPr="00413DA1">
        <w:rPr>
          <w:rFonts w:ascii="Century Gothic" w:hAnsi="Century Gothic" w:cstheme="minorHAnsi"/>
          <w:sz w:val="22"/>
          <w:szCs w:val="22"/>
        </w:rPr>
        <w:t>. The school Prevent Self-Assessment and Action Plan is being completed and is in the process of being made available online on the school website.</w:t>
      </w:r>
      <w:r w:rsidR="00A3118C" w:rsidRPr="00413DA1">
        <w:rPr>
          <w:rFonts w:ascii="Century Gothic" w:hAnsi="Century Gothic" w:cstheme="minorHAnsi"/>
          <w:color w:val="FF0000"/>
          <w:sz w:val="22"/>
          <w:szCs w:val="22"/>
        </w:rPr>
        <w:t xml:space="preserve"> St. Nicholas School has a Designated Lead for Prevent, the DSL, who has had enhanced Prevent training </w:t>
      </w:r>
      <w:r w:rsidR="00A20768" w:rsidRPr="00413DA1">
        <w:rPr>
          <w:rFonts w:ascii="Century Gothic" w:hAnsi="Century Gothic" w:cstheme="minorHAnsi"/>
          <w:color w:val="FF0000"/>
          <w:sz w:val="22"/>
          <w:szCs w:val="22"/>
        </w:rPr>
        <w:t xml:space="preserve">in </w:t>
      </w:r>
      <w:r w:rsidR="00A3118C" w:rsidRPr="00413DA1">
        <w:rPr>
          <w:rFonts w:ascii="Century Gothic" w:hAnsi="Century Gothic" w:cstheme="minorHAnsi"/>
          <w:color w:val="FF0000"/>
          <w:sz w:val="22"/>
          <w:szCs w:val="22"/>
        </w:rPr>
        <w:t>the form of the WRAP course – Workshop to Raise Awareness of Prevent</w:t>
      </w:r>
      <w:r w:rsidR="00A20768" w:rsidRPr="00413DA1">
        <w:rPr>
          <w:rFonts w:ascii="Century Gothic" w:hAnsi="Century Gothic" w:cstheme="minorHAnsi"/>
          <w:color w:val="FF0000"/>
          <w:sz w:val="22"/>
          <w:szCs w:val="22"/>
        </w:rPr>
        <w:t xml:space="preserve"> and … </w:t>
      </w:r>
    </w:p>
    <w:p w14:paraId="1F642824" w14:textId="77777777" w:rsidR="00CB18CB" w:rsidRPr="00413DA1" w:rsidRDefault="00CB18CB" w:rsidP="00CB18CB">
      <w:pPr>
        <w:autoSpaceDE w:val="0"/>
        <w:autoSpaceDN w:val="0"/>
        <w:adjustRightInd w:val="0"/>
        <w:rPr>
          <w:rFonts w:ascii="Century Gothic" w:hAnsi="Century Gothic" w:cstheme="minorHAnsi"/>
          <w:b/>
          <w:sz w:val="22"/>
          <w:szCs w:val="22"/>
        </w:rPr>
      </w:pPr>
    </w:p>
    <w:p w14:paraId="6064AC8A" w14:textId="77777777" w:rsidR="00CB18CB" w:rsidRPr="00413DA1" w:rsidRDefault="00CB18CB" w:rsidP="00CB18CB">
      <w:pPr>
        <w:autoSpaceDE w:val="0"/>
        <w:autoSpaceDN w:val="0"/>
        <w:adjustRightInd w:val="0"/>
        <w:rPr>
          <w:rFonts w:ascii="Century Gothic" w:hAnsi="Century Gothic" w:cstheme="minorHAnsi"/>
          <w:b/>
          <w:sz w:val="22"/>
          <w:szCs w:val="22"/>
        </w:rPr>
      </w:pPr>
      <w:r w:rsidRPr="00413DA1">
        <w:rPr>
          <w:rFonts w:ascii="Century Gothic" w:hAnsi="Century Gothic" w:cstheme="minorHAnsi"/>
          <w:b/>
          <w:sz w:val="22"/>
          <w:szCs w:val="22"/>
        </w:rPr>
        <w:t xml:space="preserve">Staff training - </w:t>
      </w:r>
      <w:r w:rsidRPr="00413DA1">
        <w:rPr>
          <w:rFonts w:ascii="Century Gothic" w:hAnsi="Century Gothic" w:cstheme="minorHAnsi"/>
          <w:b/>
          <w:sz w:val="22"/>
          <w:szCs w:val="22"/>
        </w:rPr>
        <w:tab/>
        <w:t>in order to fulfil the requirements of the prevent duty the school will:</w:t>
      </w:r>
    </w:p>
    <w:p w14:paraId="113C2492" w14:textId="3547BD2E" w:rsidR="00CB18CB" w:rsidRPr="00413DA1" w:rsidRDefault="00CB18CB" w:rsidP="00C75B78">
      <w:pPr>
        <w:pStyle w:val="ListParagraph"/>
        <w:numPr>
          <w:ilvl w:val="0"/>
          <w:numId w:val="67"/>
        </w:numPr>
        <w:autoSpaceDE w:val="0"/>
        <w:autoSpaceDN w:val="0"/>
        <w:adjustRightInd w:val="0"/>
        <w:contextualSpacing/>
        <w:rPr>
          <w:rFonts w:ascii="Century Gothic" w:hAnsi="Century Gothic" w:cstheme="minorHAnsi"/>
          <w:sz w:val="22"/>
          <w:szCs w:val="22"/>
        </w:rPr>
      </w:pPr>
      <w:r w:rsidRPr="00413DA1">
        <w:rPr>
          <w:rFonts w:ascii="Century Gothic" w:hAnsi="Century Gothic" w:cstheme="minorHAnsi"/>
          <w:sz w:val="22"/>
          <w:szCs w:val="22"/>
        </w:rPr>
        <w:t>All members of the SLT, SMT, ICT Technician Staff, Safeguarding Governors and the Chair / Vice-Chair of the Governing Body have undergone Prevent awareness training e.g. Induction Prevent Training workshop AND Channel Online awareness training, (</w:t>
      </w:r>
      <w:hyperlink r:id="rId157" w:history="1">
        <w:r w:rsidRPr="00413DA1">
          <w:rPr>
            <w:rStyle w:val="Hyperlink"/>
            <w:rFonts w:ascii="Century Gothic" w:hAnsi="Century Gothic" w:cstheme="minorHAnsi"/>
            <w:color w:val="auto"/>
            <w:sz w:val="22"/>
            <w:szCs w:val="22"/>
          </w:rPr>
          <w:t>https://www.elearning.prevent.homeoffice.gov.uk/edu/screen1.html</w:t>
        </w:r>
      </w:hyperlink>
      <w:r w:rsidRPr="00413DA1">
        <w:rPr>
          <w:rFonts w:ascii="Century Gothic" w:hAnsi="Century Gothic" w:cstheme="minorHAnsi"/>
          <w:sz w:val="22"/>
          <w:szCs w:val="22"/>
        </w:rPr>
        <w:t>); annual HAYS online Safeguarding training and a 3 yearly Workshop to Raise Awareness of</w:t>
      </w:r>
      <w:r w:rsidR="008842F8" w:rsidRPr="00413DA1">
        <w:rPr>
          <w:rFonts w:ascii="Century Gothic" w:hAnsi="Century Gothic" w:cstheme="minorHAnsi"/>
          <w:sz w:val="22"/>
          <w:szCs w:val="22"/>
        </w:rPr>
        <w:t xml:space="preserve"> Prevent session with the</w:t>
      </w:r>
      <w:r w:rsidRPr="00413DA1">
        <w:rPr>
          <w:rFonts w:ascii="Century Gothic" w:hAnsi="Century Gothic" w:cstheme="minorHAnsi"/>
          <w:sz w:val="22"/>
          <w:szCs w:val="22"/>
        </w:rPr>
        <w:t xml:space="preserve"> school-based Ho</w:t>
      </w:r>
      <w:r w:rsidR="008842F8" w:rsidRPr="00413DA1">
        <w:rPr>
          <w:rFonts w:ascii="Century Gothic" w:hAnsi="Century Gothic" w:cstheme="minorHAnsi"/>
          <w:sz w:val="22"/>
          <w:szCs w:val="22"/>
        </w:rPr>
        <w:t>me Office Approved WRAP trainer</w:t>
      </w:r>
      <w:r w:rsidRPr="00413DA1">
        <w:rPr>
          <w:rFonts w:ascii="Century Gothic" w:hAnsi="Century Gothic" w:cstheme="minorHAnsi"/>
          <w:sz w:val="22"/>
          <w:szCs w:val="22"/>
        </w:rPr>
        <w:t xml:space="preserve"> (S Ki</w:t>
      </w:r>
      <w:r w:rsidR="008842F8" w:rsidRPr="00413DA1">
        <w:rPr>
          <w:rFonts w:ascii="Century Gothic" w:hAnsi="Century Gothic" w:cstheme="minorHAnsi"/>
          <w:sz w:val="22"/>
          <w:szCs w:val="22"/>
        </w:rPr>
        <w:t>ng</w:t>
      </w:r>
      <w:r w:rsidRPr="00413DA1">
        <w:rPr>
          <w:rFonts w:ascii="Century Gothic" w:hAnsi="Century Gothic" w:cstheme="minorHAnsi"/>
          <w:sz w:val="22"/>
          <w:szCs w:val="22"/>
        </w:rPr>
        <w:t>).</w:t>
      </w:r>
    </w:p>
    <w:p w14:paraId="4B53A0DF" w14:textId="77777777" w:rsidR="00CB18CB" w:rsidRPr="00413DA1" w:rsidRDefault="00CB18CB" w:rsidP="00C75B78">
      <w:pPr>
        <w:pStyle w:val="ListParagraph"/>
        <w:numPr>
          <w:ilvl w:val="0"/>
          <w:numId w:val="67"/>
        </w:numPr>
        <w:autoSpaceDE w:val="0"/>
        <w:autoSpaceDN w:val="0"/>
        <w:adjustRightInd w:val="0"/>
        <w:contextualSpacing/>
        <w:rPr>
          <w:rFonts w:ascii="Century Gothic" w:hAnsi="Century Gothic" w:cstheme="minorHAnsi"/>
          <w:sz w:val="22"/>
          <w:szCs w:val="22"/>
        </w:rPr>
      </w:pPr>
      <w:r w:rsidRPr="00413DA1">
        <w:rPr>
          <w:rFonts w:ascii="Century Gothic" w:hAnsi="Century Gothic" w:cstheme="minorHAnsi"/>
          <w:sz w:val="22"/>
          <w:szCs w:val="22"/>
        </w:rPr>
        <w:t>The Designated Safeguarding Lead (DSL) will disseminate key information regarding the Prevent Duty in all Safeguarding induction or update training for all staff.</w:t>
      </w:r>
    </w:p>
    <w:p w14:paraId="624F6ED0" w14:textId="77777777" w:rsidR="00CB18CB" w:rsidRPr="00413DA1" w:rsidRDefault="00CB18CB" w:rsidP="00C75B78">
      <w:pPr>
        <w:pStyle w:val="ListParagraph"/>
        <w:numPr>
          <w:ilvl w:val="0"/>
          <w:numId w:val="67"/>
        </w:numPr>
        <w:autoSpaceDE w:val="0"/>
        <w:autoSpaceDN w:val="0"/>
        <w:adjustRightInd w:val="0"/>
        <w:contextualSpacing/>
        <w:rPr>
          <w:rFonts w:ascii="Century Gothic" w:hAnsi="Century Gothic" w:cstheme="minorHAnsi"/>
          <w:sz w:val="22"/>
          <w:szCs w:val="22"/>
        </w:rPr>
      </w:pPr>
      <w:r w:rsidRPr="00413DA1">
        <w:rPr>
          <w:rFonts w:ascii="Century Gothic" w:hAnsi="Century Gothic" w:cstheme="minorHAnsi"/>
          <w:sz w:val="22"/>
          <w:szCs w:val="22"/>
        </w:rPr>
        <w:t xml:space="preserve">Staff are trained to be vigilant in spotting signs of extremist views or </w:t>
      </w:r>
      <w:proofErr w:type="spellStart"/>
      <w:r w:rsidRPr="00413DA1">
        <w:rPr>
          <w:rFonts w:ascii="Century Gothic" w:hAnsi="Century Gothic" w:cstheme="minorHAnsi"/>
          <w:sz w:val="22"/>
          <w:szCs w:val="22"/>
        </w:rPr>
        <w:t>behaviours</w:t>
      </w:r>
      <w:proofErr w:type="spellEnd"/>
      <w:r w:rsidRPr="00413DA1">
        <w:rPr>
          <w:rFonts w:ascii="Century Gothic" w:hAnsi="Century Gothic" w:cstheme="minorHAnsi"/>
          <w:sz w:val="22"/>
          <w:szCs w:val="22"/>
        </w:rPr>
        <w:t xml:space="preserve"> and they will report any such concerns to the DSL via the school Safeguarding reporting </w:t>
      </w:r>
      <w:proofErr w:type="gramStart"/>
      <w:r w:rsidRPr="00413DA1">
        <w:rPr>
          <w:rFonts w:ascii="Century Gothic" w:hAnsi="Century Gothic" w:cstheme="minorHAnsi"/>
          <w:sz w:val="22"/>
          <w:szCs w:val="22"/>
        </w:rPr>
        <w:t>procedures</w:t>
      </w:r>
      <w:proofErr w:type="gramEnd"/>
    </w:p>
    <w:p w14:paraId="1C5B1FAB" w14:textId="77777777" w:rsidR="00CB18CB" w:rsidRPr="00413DA1" w:rsidRDefault="00CB18CB" w:rsidP="00CB18CB">
      <w:pPr>
        <w:pStyle w:val="ListParagraph"/>
        <w:autoSpaceDE w:val="0"/>
        <w:autoSpaceDN w:val="0"/>
        <w:adjustRightInd w:val="0"/>
        <w:ind w:left="360"/>
        <w:rPr>
          <w:rFonts w:ascii="Century Gothic" w:hAnsi="Century Gothic" w:cstheme="minorHAnsi"/>
          <w:sz w:val="22"/>
          <w:szCs w:val="22"/>
        </w:rPr>
      </w:pPr>
    </w:p>
    <w:p w14:paraId="6EDAB17E" w14:textId="27F8D033" w:rsidR="00CB18CB" w:rsidRPr="00413DA1" w:rsidRDefault="00CB18CB" w:rsidP="00CB18CB">
      <w:pPr>
        <w:pStyle w:val="ListParagraph"/>
        <w:autoSpaceDE w:val="0"/>
        <w:autoSpaceDN w:val="0"/>
        <w:adjustRightInd w:val="0"/>
        <w:ind w:left="2880" w:hanging="2880"/>
        <w:rPr>
          <w:rFonts w:ascii="Century Gothic" w:hAnsi="Century Gothic" w:cstheme="minorHAnsi"/>
          <w:sz w:val="22"/>
          <w:szCs w:val="22"/>
        </w:rPr>
      </w:pPr>
      <w:r w:rsidRPr="00413DA1">
        <w:rPr>
          <w:rFonts w:ascii="Century Gothic" w:hAnsi="Century Gothic" w:cstheme="minorHAnsi"/>
          <w:b/>
          <w:sz w:val="22"/>
          <w:szCs w:val="22"/>
        </w:rPr>
        <w:t>Working in partnership -</w:t>
      </w:r>
      <w:r w:rsidRPr="00413DA1">
        <w:rPr>
          <w:rFonts w:ascii="Century Gothic" w:hAnsi="Century Gothic" w:cstheme="minorHAnsi"/>
          <w:sz w:val="22"/>
          <w:szCs w:val="22"/>
        </w:rPr>
        <w:tab/>
        <w:t>St. Nicholas works in partnership with the Local Authority Safeguarding team, Social Services and the police. An</w:t>
      </w:r>
      <w:r w:rsidR="005F2DB8" w:rsidRPr="00413DA1">
        <w:rPr>
          <w:rFonts w:ascii="Century Gothic" w:hAnsi="Century Gothic" w:cstheme="minorHAnsi"/>
          <w:sz w:val="22"/>
          <w:szCs w:val="22"/>
        </w:rPr>
        <w:t xml:space="preserve">y pupil deemed to be at risk of, or susceptible to, </w:t>
      </w:r>
      <w:proofErr w:type="spellStart"/>
      <w:r w:rsidRPr="00413DA1">
        <w:rPr>
          <w:rFonts w:ascii="Century Gothic" w:hAnsi="Century Gothic" w:cstheme="minorHAnsi"/>
          <w:sz w:val="22"/>
          <w:szCs w:val="22"/>
        </w:rPr>
        <w:t>radicalisation</w:t>
      </w:r>
      <w:proofErr w:type="spellEnd"/>
      <w:r w:rsidRPr="00413DA1">
        <w:rPr>
          <w:rFonts w:ascii="Century Gothic" w:hAnsi="Century Gothic" w:cstheme="minorHAnsi"/>
          <w:sz w:val="22"/>
          <w:szCs w:val="22"/>
        </w:rPr>
        <w:t xml:space="preserve"> will be referred by the school DSL team to the KCC Channel Referral and Intervention processes</w:t>
      </w:r>
      <w:r w:rsidR="008B7941" w:rsidRPr="00413DA1">
        <w:rPr>
          <w:rFonts w:ascii="Century Gothic" w:hAnsi="Century Gothic" w:cstheme="minorHAnsi"/>
          <w:sz w:val="22"/>
          <w:szCs w:val="22"/>
        </w:rPr>
        <w:t xml:space="preserve"> (with the pupil’s consent)</w:t>
      </w:r>
      <w:r w:rsidRPr="00413DA1">
        <w:rPr>
          <w:rFonts w:ascii="Century Gothic" w:hAnsi="Century Gothic" w:cstheme="minorHAnsi"/>
          <w:sz w:val="22"/>
          <w:szCs w:val="22"/>
        </w:rPr>
        <w:t>, following on from a Safeguarding consultation. Support and advice can also be gained from the Canterbury Community Safety Partnership and the East Kent Area Police Prevent Officer.</w:t>
      </w:r>
    </w:p>
    <w:p w14:paraId="56D82ED3" w14:textId="77777777" w:rsidR="00CB18CB" w:rsidRPr="00413DA1" w:rsidRDefault="00CB18CB" w:rsidP="00CB18CB">
      <w:pPr>
        <w:pStyle w:val="ListParagraph"/>
        <w:autoSpaceDE w:val="0"/>
        <w:autoSpaceDN w:val="0"/>
        <w:adjustRightInd w:val="0"/>
        <w:ind w:left="0"/>
        <w:rPr>
          <w:rFonts w:ascii="Century Gothic" w:hAnsi="Century Gothic" w:cstheme="minorHAnsi"/>
          <w:b/>
          <w:sz w:val="22"/>
          <w:szCs w:val="22"/>
        </w:rPr>
      </w:pPr>
    </w:p>
    <w:p w14:paraId="3E893ED3" w14:textId="77777777" w:rsidR="00CB18CB" w:rsidRPr="00413DA1" w:rsidRDefault="00CB18CB" w:rsidP="00CB18CB">
      <w:pPr>
        <w:pStyle w:val="ListParagraph"/>
        <w:autoSpaceDE w:val="0"/>
        <w:autoSpaceDN w:val="0"/>
        <w:adjustRightInd w:val="0"/>
        <w:ind w:left="0"/>
        <w:rPr>
          <w:rFonts w:ascii="Century Gothic" w:hAnsi="Century Gothic" w:cstheme="minorHAnsi"/>
          <w:b/>
          <w:sz w:val="22"/>
          <w:szCs w:val="22"/>
        </w:rPr>
      </w:pPr>
      <w:r w:rsidRPr="00413DA1">
        <w:rPr>
          <w:rFonts w:ascii="Century Gothic" w:hAnsi="Century Gothic" w:cstheme="minorHAnsi"/>
          <w:b/>
          <w:sz w:val="22"/>
          <w:szCs w:val="22"/>
        </w:rPr>
        <w:t>STAFF ADVICE AND REPORTING PROCESS</w:t>
      </w:r>
    </w:p>
    <w:p w14:paraId="323C0D41" w14:textId="77777777" w:rsidR="00CB18CB" w:rsidRPr="00413DA1" w:rsidRDefault="00CB18CB" w:rsidP="00CB18CB">
      <w:pPr>
        <w:pStyle w:val="ListParagraph"/>
        <w:autoSpaceDE w:val="0"/>
        <w:autoSpaceDN w:val="0"/>
        <w:adjustRightInd w:val="0"/>
        <w:ind w:left="0"/>
        <w:rPr>
          <w:rFonts w:ascii="Century Gothic" w:hAnsi="Century Gothic" w:cstheme="minorHAnsi"/>
          <w:sz w:val="22"/>
          <w:szCs w:val="22"/>
        </w:rPr>
      </w:pPr>
      <w:r w:rsidRPr="00413DA1">
        <w:rPr>
          <w:rFonts w:ascii="Century Gothic" w:hAnsi="Century Gothic" w:cstheme="minorHAnsi"/>
          <w:sz w:val="22"/>
          <w:szCs w:val="22"/>
        </w:rPr>
        <w:tab/>
      </w:r>
      <w:r w:rsidRPr="00413DA1">
        <w:rPr>
          <w:rFonts w:ascii="Century Gothic" w:hAnsi="Century Gothic" w:cstheme="minorHAnsi"/>
          <w:sz w:val="22"/>
          <w:szCs w:val="22"/>
        </w:rPr>
        <w:tab/>
      </w:r>
    </w:p>
    <w:p w14:paraId="44D53FF8" w14:textId="77777777" w:rsidR="00CB18CB" w:rsidRPr="00413DA1" w:rsidRDefault="00CB18CB" w:rsidP="00CB18CB">
      <w:pPr>
        <w:rPr>
          <w:rFonts w:ascii="Century Gothic" w:hAnsi="Century Gothic" w:cstheme="minorHAnsi"/>
          <w:sz w:val="22"/>
          <w:szCs w:val="22"/>
        </w:rPr>
      </w:pPr>
      <w:r w:rsidRPr="00413DA1">
        <w:rPr>
          <w:rFonts w:ascii="Century Gothic" w:hAnsi="Century Gothic" w:cstheme="minorHAnsi"/>
          <w:sz w:val="22"/>
          <w:szCs w:val="22"/>
        </w:rPr>
        <w:t xml:space="preserve">What do you do if you have a concern? </w:t>
      </w:r>
    </w:p>
    <w:p w14:paraId="4403E044" w14:textId="77777777" w:rsidR="00CB18CB" w:rsidRPr="00413DA1" w:rsidRDefault="00CB18CB" w:rsidP="00C75B78">
      <w:pPr>
        <w:pStyle w:val="ListParagraph"/>
        <w:numPr>
          <w:ilvl w:val="0"/>
          <w:numId w:val="68"/>
        </w:numPr>
        <w:contextualSpacing/>
        <w:rPr>
          <w:rFonts w:ascii="Century Gothic" w:hAnsi="Century Gothic" w:cstheme="minorHAnsi"/>
          <w:sz w:val="22"/>
          <w:szCs w:val="22"/>
        </w:rPr>
      </w:pPr>
      <w:r w:rsidRPr="00413DA1">
        <w:rPr>
          <w:rFonts w:ascii="Century Gothic" w:hAnsi="Century Gothic" w:cstheme="minorHAnsi"/>
          <w:sz w:val="22"/>
          <w:szCs w:val="22"/>
        </w:rPr>
        <w:t>Complete the green safeguarding concern form and hand it immediately into the DSL.</w:t>
      </w:r>
    </w:p>
    <w:p w14:paraId="63BF5C01" w14:textId="77777777" w:rsidR="00CB18CB" w:rsidRPr="00413DA1" w:rsidRDefault="00CB18CB" w:rsidP="00C75B78">
      <w:pPr>
        <w:pStyle w:val="ListParagraph"/>
        <w:numPr>
          <w:ilvl w:val="0"/>
          <w:numId w:val="68"/>
        </w:numPr>
        <w:contextualSpacing/>
        <w:rPr>
          <w:rFonts w:ascii="Century Gothic" w:hAnsi="Century Gothic" w:cstheme="minorHAnsi"/>
          <w:sz w:val="22"/>
          <w:szCs w:val="22"/>
        </w:rPr>
      </w:pPr>
      <w:r w:rsidRPr="00413DA1">
        <w:rPr>
          <w:rFonts w:ascii="Century Gothic" w:hAnsi="Century Gothic" w:cstheme="minorHAnsi"/>
          <w:sz w:val="22"/>
          <w:szCs w:val="22"/>
        </w:rPr>
        <w:t xml:space="preserve">The Kent Prevent Partners (Channel) Referral Form to be emailed to </w:t>
      </w:r>
      <w:hyperlink r:id="rId158" w:history="1">
        <w:r w:rsidRPr="00413DA1">
          <w:rPr>
            <w:rStyle w:val="Hyperlink"/>
            <w:rFonts w:ascii="Century Gothic" w:hAnsi="Century Gothic" w:cstheme="minorHAnsi"/>
            <w:b/>
            <w:color w:val="auto"/>
            <w:sz w:val="22"/>
            <w:szCs w:val="22"/>
          </w:rPr>
          <w:t>channel@kent.pnn.police.uk</w:t>
        </w:r>
      </w:hyperlink>
    </w:p>
    <w:p w14:paraId="3F398142" w14:textId="77777777" w:rsidR="00CB18CB" w:rsidRPr="00413DA1" w:rsidRDefault="00CB18CB" w:rsidP="00CB18CB">
      <w:pPr>
        <w:rPr>
          <w:rFonts w:ascii="Century Gothic" w:hAnsi="Century Gothic" w:cstheme="minorHAnsi"/>
          <w:b/>
          <w:sz w:val="22"/>
          <w:szCs w:val="22"/>
        </w:rPr>
      </w:pPr>
      <w:r w:rsidRPr="00413DA1">
        <w:rPr>
          <w:rFonts w:ascii="Century Gothic" w:hAnsi="Century Gothic" w:cstheme="minorHAnsi"/>
          <w:sz w:val="22"/>
          <w:szCs w:val="22"/>
        </w:rPr>
        <w:tab/>
      </w:r>
    </w:p>
    <w:p w14:paraId="1C209439" w14:textId="77777777" w:rsidR="00CB18CB" w:rsidRPr="00413DA1" w:rsidRDefault="00CB18CB" w:rsidP="00CB18CB">
      <w:pPr>
        <w:rPr>
          <w:rFonts w:ascii="Century Gothic" w:hAnsi="Century Gothic" w:cstheme="minorHAnsi"/>
          <w:b/>
          <w:sz w:val="22"/>
          <w:szCs w:val="22"/>
        </w:rPr>
      </w:pPr>
      <w:r w:rsidRPr="00413DA1">
        <w:rPr>
          <w:rFonts w:ascii="Century Gothic" w:hAnsi="Century Gothic" w:cstheme="minorHAnsi"/>
          <w:b/>
          <w:sz w:val="22"/>
          <w:szCs w:val="22"/>
        </w:rPr>
        <w:t xml:space="preserve">I have read, understood and will follow the Safeguarding policy advice on suspected Extremism </w:t>
      </w:r>
      <w:proofErr w:type="gramStart"/>
      <w:r w:rsidRPr="00413DA1">
        <w:rPr>
          <w:rFonts w:ascii="Century Gothic" w:hAnsi="Century Gothic" w:cstheme="minorHAnsi"/>
          <w:b/>
          <w:sz w:val="22"/>
          <w:szCs w:val="22"/>
        </w:rPr>
        <w:t>risks</w:t>
      </w:r>
      <w:proofErr w:type="gramEnd"/>
    </w:p>
    <w:p w14:paraId="28E320FB" w14:textId="77777777" w:rsidR="00CB18CB" w:rsidRPr="00413DA1" w:rsidRDefault="00CB18CB" w:rsidP="00CB18CB">
      <w:pPr>
        <w:rPr>
          <w:rFonts w:ascii="Century Gothic" w:hAnsi="Century Gothic" w:cstheme="minorHAnsi"/>
          <w:sz w:val="22"/>
          <w:szCs w:val="22"/>
        </w:rPr>
      </w:pPr>
    </w:p>
    <w:p w14:paraId="2C750198" w14:textId="77777777" w:rsidR="00CB18CB" w:rsidRPr="00413DA1" w:rsidRDefault="00CB18CB" w:rsidP="00CB18CB">
      <w:pPr>
        <w:rPr>
          <w:rFonts w:ascii="Century Gothic" w:hAnsi="Century Gothic" w:cstheme="minorHAnsi"/>
          <w:b/>
          <w:sz w:val="22"/>
          <w:szCs w:val="22"/>
        </w:rPr>
      </w:pPr>
      <w:r w:rsidRPr="00413DA1">
        <w:rPr>
          <w:rFonts w:ascii="Century Gothic" w:hAnsi="Century Gothic" w:cstheme="minorHAnsi"/>
          <w:b/>
          <w:sz w:val="22"/>
          <w:szCs w:val="22"/>
        </w:rPr>
        <w:lastRenderedPageBreak/>
        <w:t>Signed</w:t>
      </w:r>
      <w:r w:rsidRPr="00413DA1">
        <w:rPr>
          <w:rFonts w:ascii="Century Gothic" w:hAnsi="Century Gothic" w:cstheme="minorHAnsi"/>
          <w:b/>
          <w:sz w:val="22"/>
          <w:szCs w:val="22"/>
        </w:rPr>
        <w:tab/>
      </w:r>
      <w:r w:rsidRPr="00413DA1">
        <w:rPr>
          <w:rFonts w:ascii="Century Gothic" w:hAnsi="Century Gothic" w:cstheme="minorHAnsi"/>
          <w:b/>
          <w:sz w:val="22"/>
          <w:szCs w:val="22"/>
        </w:rPr>
        <w:tab/>
      </w:r>
      <w:r w:rsidRPr="00413DA1">
        <w:rPr>
          <w:rFonts w:ascii="Century Gothic" w:hAnsi="Century Gothic" w:cstheme="minorHAnsi"/>
          <w:b/>
          <w:sz w:val="22"/>
          <w:szCs w:val="22"/>
        </w:rPr>
        <w:tab/>
      </w:r>
      <w:r w:rsidRPr="00413DA1">
        <w:rPr>
          <w:rFonts w:ascii="Century Gothic" w:hAnsi="Century Gothic" w:cstheme="minorHAnsi"/>
          <w:b/>
          <w:sz w:val="22"/>
          <w:szCs w:val="22"/>
        </w:rPr>
        <w:tab/>
        <w:t>Role</w:t>
      </w:r>
      <w:r w:rsidRPr="00413DA1">
        <w:rPr>
          <w:rFonts w:ascii="Century Gothic" w:hAnsi="Century Gothic" w:cstheme="minorHAnsi"/>
          <w:b/>
          <w:sz w:val="22"/>
          <w:szCs w:val="22"/>
        </w:rPr>
        <w:tab/>
      </w:r>
      <w:r w:rsidRPr="00413DA1">
        <w:rPr>
          <w:rFonts w:ascii="Century Gothic" w:hAnsi="Century Gothic" w:cstheme="minorHAnsi"/>
          <w:b/>
          <w:sz w:val="22"/>
          <w:szCs w:val="22"/>
        </w:rPr>
        <w:tab/>
      </w:r>
      <w:r w:rsidRPr="00413DA1">
        <w:rPr>
          <w:rFonts w:ascii="Century Gothic" w:hAnsi="Century Gothic" w:cstheme="minorHAnsi"/>
          <w:b/>
          <w:sz w:val="22"/>
          <w:szCs w:val="22"/>
        </w:rPr>
        <w:tab/>
      </w:r>
      <w:r w:rsidRPr="00413DA1">
        <w:rPr>
          <w:rFonts w:ascii="Century Gothic" w:hAnsi="Century Gothic" w:cstheme="minorHAnsi"/>
          <w:b/>
          <w:sz w:val="22"/>
          <w:szCs w:val="22"/>
        </w:rPr>
        <w:tab/>
        <w:t xml:space="preserve"> Date</w:t>
      </w:r>
    </w:p>
    <w:p w14:paraId="1FCAF7D7" w14:textId="77777777" w:rsidR="00CB18CB" w:rsidRPr="00413DA1" w:rsidRDefault="00CB18CB" w:rsidP="00CB18CB">
      <w:pPr>
        <w:rPr>
          <w:rFonts w:ascii="Century Gothic" w:hAnsi="Century Gothic" w:cstheme="minorHAnsi"/>
          <w:b/>
          <w:bCs/>
          <w:sz w:val="22"/>
          <w:szCs w:val="22"/>
        </w:rPr>
      </w:pPr>
    </w:p>
    <w:p w14:paraId="4892C1DB" w14:textId="77777777" w:rsidR="00CB18CB" w:rsidRPr="00413DA1" w:rsidRDefault="00CB18CB" w:rsidP="00CB18CB">
      <w:pPr>
        <w:rPr>
          <w:rFonts w:ascii="Century Gothic" w:hAnsi="Century Gothic" w:cstheme="minorHAnsi"/>
          <w:b/>
          <w:bCs/>
          <w:sz w:val="22"/>
          <w:szCs w:val="22"/>
        </w:rPr>
      </w:pPr>
    </w:p>
    <w:p w14:paraId="4123C4BA" w14:textId="77777777" w:rsidR="00CB18CB" w:rsidRPr="00413DA1" w:rsidRDefault="00CB18CB" w:rsidP="00CB18CB">
      <w:pPr>
        <w:rPr>
          <w:rFonts w:ascii="Century Gothic" w:hAnsi="Century Gothic" w:cstheme="minorHAnsi"/>
          <w:b/>
          <w:bCs/>
          <w:sz w:val="22"/>
          <w:szCs w:val="22"/>
        </w:rPr>
      </w:pPr>
    </w:p>
    <w:p w14:paraId="143EE911" w14:textId="77777777" w:rsidR="00CB18CB" w:rsidRPr="00413DA1" w:rsidRDefault="00CB18CB" w:rsidP="00CB18CB">
      <w:pPr>
        <w:rPr>
          <w:rFonts w:ascii="Century Gothic" w:hAnsi="Century Gothic" w:cstheme="minorHAnsi"/>
          <w:b/>
          <w:bCs/>
          <w:sz w:val="22"/>
          <w:szCs w:val="22"/>
        </w:rPr>
      </w:pPr>
    </w:p>
    <w:p w14:paraId="4C7FEE51" w14:textId="77777777" w:rsidR="00CB18CB" w:rsidRPr="00413DA1" w:rsidRDefault="00CB18CB" w:rsidP="00CB18CB">
      <w:pPr>
        <w:rPr>
          <w:rFonts w:ascii="Century Gothic" w:hAnsi="Century Gothic" w:cstheme="minorHAnsi"/>
          <w:b/>
          <w:bCs/>
          <w:sz w:val="22"/>
          <w:szCs w:val="22"/>
        </w:rPr>
      </w:pPr>
    </w:p>
    <w:p w14:paraId="62E67BA8" w14:textId="77777777" w:rsidR="00CB18CB" w:rsidRPr="00413DA1" w:rsidRDefault="00CB18CB" w:rsidP="00CB18CB">
      <w:pPr>
        <w:rPr>
          <w:rFonts w:ascii="Century Gothic" w:hAnsi="Century Gothic" w:cstheme="minorHAnsi"/>
          <w:b/>
          <w:bCs/>
          <w:sz w:val="22"/>
          <w:szCs w:val="22"/>
        </w:rPr>
      </w:pPr>
    </w:p>
    <w:p w14:paraId="3F22BAE4" w14:textId="77777777" w:rsidR="00CB18CB" w:rsidRPr="00413DA1" w:rsidRDefault="00CB18CB" w:rsidP="00CB18CB">
      <w:pPr>
        <w:rPr>
          <w:rFonts w:ascii="Century Gothic" w:hAnsi="Century Gothic" w:cstheme="minorHAnsi"/>
          <w:b/>
          <w:bCs/>
          <w:sz w:val="22"/>
          <w:szCs w:val="22"/>
        </w:rPr>
      </w:pPr>
    </w:p>
    <w:p w14:paraId="32689505" w14:textId="77777777" w:rsidR="00CB18CB" w:rsidRPr="00413DA1" w:rsidRDefault="00CB18CB" w:rsidP="00CB18CB">
      <w:pPr>
        <w:rPr>
          <w:rFonts w:ascii="Century Gothic" w:hAnsi="Century Gothic" w:cstheme="minorHAnsi"/>
          <w:b/>
          <w:bCs/>
          <w:sz w:val="22"/>
          <w:szCs w:val="22"/>
        </w:rPr>
      </w:pPr>
    </w:p>
    <w:p w14:paraId="7129B2A3" w14:textId="77777777" w:rsidR="00CB18CB" w:rsidRPr="00413DA1" w:rsidRDefault="00CB18CB" w:rsidP="00CB18CB">
      <w:pPr>
        <w:rPr>
          <w:rFonts w:ascii="Century Gothic" w:hAnsi="Century Gothic" w:cstheme="minorHAnsi"/>
          <w:b/>
          <w:bCs/>
          <w:sz w:val="22"/>
          <w:szCs w:val="22"/>
        </w:rPr>
      </w:pPr>
    </w:p>
    <w:p w14:paraId="67B6FE8A" w14:textId="77777777" w:rsidR="00CB18CB" w:rsidRPr="00413DA1" w:rsidRDefault="00CB18CB" w:rsidP="00CB18CB">
      <w:pPr>
        <w:rPr>
          <w:rFonts w:ascii="Century Gothic" w:hAnsi="Century Gothic" w:cstheme="minorHAnsi"/>
          <w:b/>
          <w:bCs/>
          <w:sz w:val="22"/>
          <w:szCs w:val="22"/>
        </w:rPr>
      </w:pPr>
    </w:p>
    <w:p w14:paraId="724FE08D" w14:textId="77777777" w:rsidR="00CB18CB" w:rsidRPr="00413DA1" w:rsidRDefault="00CB18CB" w:rsidP="00CB18CB">
      <w:pPr>
        <w:rPr>
          <w:rFonts w:ascii="Century Gothic" w:hAnsi="Century Gothic" w:cstheme="minorHAnsi"/>
          <w:b/>
          <w:bCs/>
          <w:sz w:val="22"/>
          <w:szCs w:val="22"/>
        </w:rPr>
      </w:pPr>
    </w:p>
    <w:p w14:paraId="7D667B0D" w14:textId="77777777" w:rsidR="00CB18CB" w:rsidRPr="00413DA1" w:rsidRDefault="00CB18CB" w:rsidP="00CB18CB">
      <w:pPr>
        <w:rPr>
          <w:rFonts w:ascii="Century Gothic" w:hAnsi="Century Gothic" w:cstheme="minorHAnsi"/>
          <w:b/>
          <w:bCs/>
          <w:sz w:val="22"/>
          <w:szCs w:val="22"/>
        </w:rPr>
      </w:pPr>
    </w:p>
    <w:p w14:paraId="5F8BAF69" w14:textId="77777777" w:rsidR="00CB18CB" w:rsidRPr="00413DA1" w:rsidRDefault="00CB18CB" w:rsidP="00CB18CB">
      <w:pPr>
        <w:rPr>
          <w:rFonts w:ascii="Century Gothic" w:hAnsi="Century Gothic" w:cstheme="minorHAnsi"/>
          <w:b/>
          <w:bCs/>
          <w:sz w:val="22"/>
          <w:szCs w:val="22"/>
        </w:rPr>
      </w:pPr>
    </w:p>
    <w:p w14:paraId="0CD53B92" w14:textId="77777777" w:rsidR="00CB18CB" w:rsidRPr="00413DA1" w:rsidRDefault="00CB18CB" w:rsidP="00CB18CB">
      <w:pPr>
        <w:rPr>
          <w:rFonts w:ascii="Century Gothic" w:hAnsi="Century Gothic" w:cstheme="minorHAnsi"/>
          <w:b/>
          <w:bCs/>
          <w:sz w:val="22"/>
          <w:szCs w:val="22"/>
        </w:rPr>
      </w:pPr>
    </w:p>
    <w:p w14:paraId="6B5AFD25" w14:textId="77777777" w:rsidR="00CB18CB" w:rsidRPr="00413DA1" w:rsidRDefault="00CB18CB" w:rsidP="00CB18CB">
      <w:pPr>
        <w:rPr>
          <w:rFonts w:ascii="Century Gothic" w:hAnsi="Century Gothic" w:cstheme="minorHAnsi"/>
          <w:b/>
          <w:bCs/>
          <w:sz w:val="22"/>
          <w:szCs w:val="22"/>
        </w:rPr>
      </w:pPr>
    </w:p>
    <w:p w14:paraId="1CAE5B9F" w14:textId="77777777" w:rsidR="00CB18CB" w:rsidRPr="00413DA1" w:rsidRDefault="00CB18CB" w:rsidP="00CB18CB">
      <w:pPr>
        <w:rPr>
          <w:rFonts w:ascii="Century Gothic" w:hAnsi="Century Gothic" w:cstheme="minorHAnsi"/>
          <w:b/>
          <w:bCs/>
          <w:sz w:val="22"/>
          <w:szCs w:val="22"/>
        </w:rPr>
      </w:pPr>
    </w:p>
    <w:p w14:paraId="67FD9AE2" w14:textId="77777777" w:rsidR="00CB18CB" w:rsidRPr="00413DA1" w:rsidRDefault="00CB18CB" w:rsidP="00CB18CB">
      <w:pPr>
        <w:rPr>
          <w:rFonts w:ascii="Century Gothic" w:hAnsi="Century Gothic" w:cstheme="minorHAnsi"/>
          <w:b/>
          <w:bCs/>
          <w:sz w:val="22"/>
          <w:szCs w:val="22"/>
        </w:rPr>
      </w:pPr>
    </w:p>
    <w:p w14:paraId="072BABD1" w14:textId="77777777" w:rsidR="00CB18CB" w:rsidRPr="00413DA1" w:rsidRDefault="00CB18CB" w:rsidP="00CB18CB">
      <w:pPr>
        <w:rPr>
          <w:rFonts w:ascii="Century Gothic" w:hAnsi="Century Gothic" w:cstheme="minorHAnsi"/>
          <w:b/>
          <w:bCs/>
          <w:sz w:val="22"/>
          <w:szCs w:val="22"/>
        </w:rPr>
      </w:pPr>
    </w:p>
    <w:p w14:paraId="316B30FE" w14:textId="77777777" w:rsidR="00CB18CB" w:rsidRPr="00413DA1" w:rsidRDefault="00CB18CB" w:rsidP="00CB18CB">
      <w:pPr>
        <w:rPr>
          <w:rFonts w:ascii="Century Gothic" w:hAnsi="Century Gothic" w:cstheme="minorHAnsi"/>
          <w:b/>
          <w:bCs/>
          <w:sz w:val="22"/>
          <w:szCs w:val="22"/>
        </w:rPr>
      </w:pPr>
    </w:p>
    <w:p w14:paraId="78433F5C" w14:textId="77777777" w:rsidR="00CB18CB" w:rsidRPr="00413DA1" w:rsidRDefault="00CB18CB" w:rsidP="00CB18CB">
      <w:pPr>
        <w:rPr>
          <w:rFonts w:ascii="Century Gothic" w:hAnsi="Century Gothic" w:cstheme="minorHAnsi"/>
          <w:b/>
          <w:bCs/>
          <w:sz w:val="22"/>
          <w:szCs w:val="22"/>
        </w:rPr>
      </w:pPr>
    </w:p>
    <w:p w14:paraId="46E2AA60" w14:textId="77777777" w:rsidR="00CB18CB" w:rsidRPr="00413DA1" w:rsidRDefault="00CB18CB" w:rsidP="00CB18CB">
      <w:pPr>
        <w:rPr>
          <w:rFonts w:ascii="Century Gothic" w:hAnsi="Century Gothic" w:cstheme="minorHAnsi"/>
          <w:b/>
          <w:bCs/>
          <w:sz w:val="22"/>
          <w:szCs w:val="22"/>
        </w:rPr>
      </w:pPr>
    </w:p>
    <w:p w14:paraId="00AF0BC1" w14:textId="77777777" w:rsidR="00CB18CB" w:rsidRPr="00413DA1" w:rsidRDefault="00CB18CB" w:rsidP="00CB18CB">
      <w:pPr>
        <w:rPr>
          <w:rFonts w:ascii="Century Gothic" w:hAnsi="Century Gothic" w:cstheme="minorHAnsi"/>
          <w:b/>
          <w:bCs/>
          <w:sz w:val="22"/>
          <w:szCs w:val="22"/>
        </w:rPr>
      </w:pPr>
    </w:p>
    <w:p w14:paraId="22AC9E89" w14:textId="613D823D" w:rsidR="00CB18CB" w:rsidRPr="00413DA1" w:rsidRDefault="00CB18CB" w:rsidP="00CB18CB">
      <w:pPr>
        <w:rPr>
          <w:rFonts w:ascii="Century Gothic" w:hAnsi="Century Gothic" w:cstheme="minorHAnsi"/>
          <w:b/>
          <w:bCs/>
          <w:sz w:val="22"/>
          <w:szCs w:val="22"/>
        </w:rPr>
      </w:pPr>
    </w:p>
    <w:p w14:paraId="0FBA3827" w14:textId="06C6D5F5" w:rsidR="00CB18CB" w:rsidRPr="00413DA1" w:rsidRDefault="00CB18CB" w:rsidP="00CB18CB">
      <w:pPr>
        <w:rPr>
          <w:rFonts w:ascii="Century Gothic" w:hAnsi="Century Gothic" w:cstheme="minorHAnsi"/>
          <w:b/>
          <w:bCs/>
          <w:sz w:val="22"/>
          <w:szCs w:val="22"/>
        </w:rPr>
      </w:pPr>
    </w:p>
    <w:p w14:paraId="150AC39D" w14:textId="3568E7EB" w:rsidR="00CB18CB" w:rsidRPr="00413DA1" w:rsidRDefault="00CB18CB" w:rsidP="00CB18CB">
      <w:pPr>
        <w:rPr>
          <w:rFonts w:ascii="Century Gothic" w:hAnsi="Century Gothic" w:cstheme="minorHAnsi"/>
          <w:b/>
          <w:bCs/>
          <w:sz w:val="22"/>
          <w:szCs w:val="22"/>
        </w:rPr>
      </w:pPr>
    </w:p>
    <w:p w14:paraId="1495DFF7" w14:textId="435B3A62" w:rsidR="00CB18CB" w:rsidRPr="00413DA1" w:rsidRDefault="00CB18CB" w:rsidP="00CB18CB">
      <w:pPr>
        <w:rPr>
          <w:rFonts w:ascii="Century Gothic" w:hAnsi="Century Gothic" w:cstheme="minorHAnsi"/>
          <w:b/>
          <w:bCs/>
          <w:sz w:val="22"/>
          <w:szCs w:val="22"/>
        </w:rPr>
      </w:pPr>
    </w:p>
    <w:p w14:paraId="17027E97" w14:textId="0248DF84" w:rsidR="00CB18CB" w:rsidRPr="00413DA1" w:rsidRDefault="00FA4246" w:rsidP="00CB18CB">
      <w:pPr>
        <w:pStyle w:val="BodyText"/>
        <w:spacing w:before="242" w:line="288" w:lineRule="auto"/>
        <w:ind w:right="1413"/>
        <w:jc w:val="center"/>
        <w:rPr>
          <w:rFonts w:ascii="Century Gothic" w:hAnsi="Century Gothic" w:cstheme="minorHAnsi"/>
          <w:b/>
          <w:sz w:val="22"/>
          <w:szCs w:val="22"/>
          <w:u w:val="single"/>
        </w:rPr>
      </w:pPr>
      <w:bookmarkStart w:id="0" w:name="Children_and_the_court_system"/>
      <w:bookmarkStart w:id="1" w:name="_bookmark125"/>
      <w:bookmarkEnd w:id="0"/>
      <w:bookmarkEnd w:id="1"/>
      <w:r w:rsidRPr="00413DA1">
        <w:rPr>
          <w:rFonts w:ascii="Century Gothic" w:hAnsi="Century Gothic" w:cstheme="minorHAnsi"/>
          <w:b/>
          <w:sz w:val="22"/>
          <w:szCs w:val="22"/>
          <w:u w:val="single"/>
        </w:rPr>
        <w:t>A</w:t>
      </w:r>
      <w:r w:rsidR="00CB18CB" w:rsidRPr="00413DA1">
        <w:rPr>
          <w:rFonts w:ascii="Century Gothic" w:hAnsi="Century Gothic" w:cstheme="minorHAnsi"/>
          <w:b/>
          <w:sz w:val="22"/>
          <w:szCs w:val="22"/>
          <w:u w:val="single"/>
        </w:rPr>
        <w:t>ppendix 4 – St. Nicholas School Policy statement on the Childcare Disqualification by Association</w:t>
      </w:r>
    </w:p>
    <w:p w14:paraId="55BF28B7" w14:textId="77777777" w:rsidR="00CB18CB" w:rsidRPr="00413DA1" w:rsidRDefault="00CB18CB" w:rsidP="00CB18CB">
      <w:pPr>
        <w:rPr>
          <w:rFonts w:ascii="Century Gothic" w:hAnsi="Century Gothic" w:cstheme="minorHAnsi"/>
          <w:sz w:val="22"/>
          <w:szCs w:val="22"/>
        </w:rPr>
      </w:pPr>
    </w:p>
    <w:p w14:paraId="2189E7B9" w14:textId="77777777" w:rsidR="00CB18CB" w:rsidRPr="00413DA1" w:rsidRDefault="00CB18CB" w:rsidP="00CB18CB">
      <w:pPr>
        <w:rPr>
          <w:rFonts w:ascii="Century Gothic" w:hAnsi="Century Gothic" w:cstheme="minorHAnsi"/>
          <w:sz w:val="22"/>
          <w:szCs w:val="22"/>
        </w:rPr>
      </w:pPr>
      <w:r w:rsidRPr="00413DA1">
        <w:rPr>
          <w:rFonts w:ascii="Century Gothic" w:hAnsi="Century Gothic" w:cstheme="minorHAnsi"/>
          <w:sz w:val="22"/>
          <w:szCs w:val="22"/>
        </w:rPr>
        <w:t>It is the policy of St. Nicholas School to require all staff working in the Early Years Foundation Stage classes (with pupils under the age of 5) or any staff member working with pupils under the age of 8 in a child care capacity (on the school breakfast club, after school clubs or home/school transport) to declare if they live with any family member declare if they have any family member, friend or guest who may themselves be prevented from working with children due to them having any convictions or cautions (current or spent) listed on the February 2015 DFE Guidance (see appendix 4i). If a staff member declares that they live with someone who has any such conviction or caution would then come under the disqualification by association guidelines. The Senior Leadership Team will then decide, in conjunction with the staff member whether to apply for a waiver from Ofsted (see appendix 4ii) to remain in the same position(s) or whether be moved to a different position in the school / give up working within the childcare area or whether to reconsider their position to work at St. Nicholas School, if considered appropriate by those involved.</w:t>
      </w:r>
    </w:p>
    <w:p w14:paraId="428B659F" w14:textId="77777777" w:rsidR="00CB18CB" w:rsidRPr="00413DA1" w:rsidRDefault="00CB18CB" w:rsidP="00CB18CB">
      <w:pPr>
        <w:rPr>
          <w:rFonts w:ascii="Century Gothic" w:hAnsi="Century Gothic" w:cstheme="minorHAnsi"/>
          <w:sz w:val="22"/>
          <w:szCs w:val="22"/>
        </w:rPr>
      </w:pPr>
    </w:p>
    <w:p w14:paraId="78C64E30" w14:textId="77777777" w:rsidR="00CB18CB" w:rsidRPr="00413DA1" w:rsidRDefault="00CB18CB" w:rsidP="00CB18CB">
      <w:pPr>
        <w:rPr>
          <w:rFonts w:ascii="Century Gothic" w:hAnsi="Century Gothic" w:cstheme="minorHAnsi"/>
          <w:sz w:val="22"/>
          <w:szCs w:val="22"/>
        </w:rPr>
      </w:pPr>
      <w:r w:rsidRPr="00413DA1">
        <w:rPr>
          <w:rFonts w:ascii="Century Gothic" w:hAnsi="Century Gothic" w:cstheme="minorHAnsi"/>
          <w:sz w:val="22"/>
          <w:szCs w:val="22"/>
        </w:rPr>
        <w:t>If is the policy of St. Nicholas School to raise the issue of the childcare disqualification by association guidance with all potential new member of staff applying to work within the EYFS department, as part of the schools’ (safer) recruitment process.</w:t>
      </w:r>
    </w:p>
    <w:p w14:paraId="6AB287F0" w14:textId="77777777" w:rsidR="00CB18CB" w:rsidRPr="00413DA1" w:rsidRDefault="00CB18CB" w:rsidP="00CB18CB">
      <w:pPr>
        <w:rPr>
          <w:rFonts w:ascii="Century Gothic" w:hAnsi="Century Gothic" w:cstheme="minorHAnsi"/>
          <w:sz w:val="22"/>
          <w:szCs w:val="22"/>
        </w:rPr>
      </w:pPr>
    </w:p>
    <w:p w14:paraId="5E15EFCE" w14:textId="77777777" w:rsidR="00CB18CB" w:rsidRPr="00413DA1" w:rsidRDefault="00CB18CB" w:rsidP="00CB18CB">
      <w:pPr>
        <w:rPr>
          <w:rFonts w:ascii="Century Gothic" w:hAnsi="Century Gothic" w:cstheme="minorHAnsi"/>
          <w:sz w:val="22"/>
          <w:szCs w:val="22"/>
        </w:rPr>
      </w:pPr>
    </w:p>
    <w:p w14:paraId="0A9DA814" w14:textId="77777777" w:rsidR="00CB18CB" w:rsidRPr="00413DA1" w:rsidRDefault="00CB18CB" w:rsidP="00CB18CB">
      <w:pPr>
        <w:rPr>
          <w:rFonts w:ascii="Century Gothic" w:hAnsi="Century Gothic" w:cstheme="minorHAnsi"/>
          <w:sz w:val="22"/>
          <w:szCs w:val="22"/>
        </w:rPr>
      </w:pPr>
      <w:r w:rsidRPr="00413DA1">
        <w:rPr>
          <w:rFonts w:ascii="Century Gothic" w:hAnsi="Century Gothic" w:cstheme="minorHAnsi"/>
          <w:b/>
          <w:sz w:val="22"/>
          <w:szCs w:val="22"/>
        </w:rPr>
        <w:lastRenderedPageBreak/>
        <w:t>Appendix 4i</w:t>
      </w:r>
      <w:r w:rsidRPr="00413DA1">
        <w:rPr>
          <w:rFonts w:ascii="Century Gothic" w:hAnsi="Century Gothic" w:cstheme="minorHAnsi"/>
          <w:sz w:val="22"/>
          <w:szCs w:val="22"/>
        </w:rPr>
        <w:t xml:space="preserve"> – DFE (February 2015) Disqualification under the Childcare Act 2006 – Statutory guidance for Local Authorities, Maintained Schools, Independent Schools, Academies and Free Schools.</w:t>
      </w:r>
    </w:p>
    <w:p w14:paraId="5D45AC81" w14:textId="77777777" w:rsidR="00CB18CB" w:rsidRPr="00413DA1" w:rsidRDefault="00CB18CB" w:rsidP="00CB18CB">
      <w:pPr>
        <w:rPr>
          <w:rFonts w:ascii="Century Gothic" w:hAnsi="Century Gothic" w:cstheme="minorHAnsi"/>
          <w:sz w:val="22"/>
          <w:szCs w:val="22"/>
        </w:rPr>
      </w:pPr>
    </w:p>
    <w:p w14:paraId="54F7B544" w14:textId="77777777" w:rsidR="00CB18CB" w:rsidRPr="00413DA1" w:rsidRDefault="00CB18CB" w:rsidP="00CB18CB">
      <w:pPr>
        <w:rPr>
          <w:rFonts w:ascii="Century Gothic" w:hAnsi="Century Gothic" w:cstheme="minorHAnsi"/>
          <w:sz w:val="22"/>
          <w:szCs w:val="22"/>
        </w:rPr>
      </w:pPr>
      <w:r w:rsidRPr="00413DA1">
        <w:rPr>
          <w:rFonts w:ascii="Century Gothic" w:hAnsi="Century Gothic" w:cstheme="minorHAnsi"/>
          <w:sz w:val="22"/>
          <w:szCs w:val="22"/>
        </w:rPr>
        <w:t xml:space="preserve"> </w:t>
      </w:r>
    </w:p>
    <w:p w14:paraId="3DF1DAD4" w14:textId="77777777" w:rsidR="00CB18CB" w:rsidRPr="00413DA1" w:rsidRDefault="00CB18CB" w:rsidP="00CB18CB">
      <w:pPr>
        <w:rPr>
          <w:rFonts w:ascii="Century Gothic" w:hAnsi="Century Gothic" w:cstheme="minorHAnsi"/>
          <w:sz w:val="22"/>
          <w:szCs w:val="22"/>
        </w:rPr>
      </w:pPr>
      <w:r w:rsidRPr="00413DA1">
        <w:rPr>
          <w:rFonts w:ascii="Century Gothic" w:hAnsi="Century Gothic" w:cstheme="minorHAnsi"/>
          <w:b/>
          <w:sz w:val="22"/>
          <w:szCs w:val="22"/>
        </w:rPr>
        <w:t>Appendix 4ii</w:t>
      </w:r>
      <w:r w:rsidRPr="00413DA1">
        <w:rPr>
          <w:rFonts w:ascii="Century Gothic" w:hAnsi="Century Gothic" w:cstheme="minorHAnsi"/>
          <w:sz w:val="22"/>
          <w:szCs w:val="22"/>
        </w:rPr>
        <w:t xml:space="preserve"> – Form to apply to </w:t>
      </w:r>
      <w:proofErr w:type="spellStart"/>
      <w:r w:rsidRPr="00413DA1">
        <w:rPr>
          <w:rFonts w:ascii="Century Gothic" w:hAnsi="Century Gothic" w:cstheme="minorHAnsi"/>
          <w:sz w:val="22"/>
          <w:szCs w:val="22"/>
        </w:rPr>
        <w:t>OfSTED</w:t>
      </w:r>
      <w:proofErr w:type="spellEnd"/>
      <w:r w:rsidRPr="00413DA1">
        <w:rPr>
          <w:rFonts w:ascii="Century Gothic" w:hAnsi="Century Gothic" w:cstheme="minorHAnsi"/>
          <w:sz w:val="22"/>
          <w:szCs w:val="22"/>
        </w:rPr>
        <w:t xml:space="preserve"> for a waiver to work with child under 5 in education / under 8 in childcare situations. </w:t>
      </w:r>
    </w:p>
    <w:p w14:paraId="0264CACA" w14:textId="77777777" w:rsidR="00CB18CB" w:rsidRPr="00413DA1" w:rsidRDefault="00CB18CB" w:rsidP="00CB18CB">
      <w:pPr>
        <w:rPr>
          <w:rFonts w:ascii="Century Gothic" w:hAnsi="Century Gothic" w:cstheme="minorHAnsi"/>
          <w:sz w:val="22"/>
          <w:szCs w:val="22"/>
        </w:rPr>
      </w:pPr>
    </w:p>
    <w:p w14:paraId="6FC45DB4" w14:textId="77777777" w:rsidR="00CB18CB" w:rsidRPr="00413DA1" w:rsidRDefault="00CB18CB" w:rsidP="00CB18CB">
      <w:pPr>
        <w:rPr>
          <w:rFonts w:ascii="Century Gothic" w:hAnsi="Century Gothic" w:cstheme="minorHAnsi"/>
          <w:sz w:val="22"/>
          <w:szCs w:val="22"/>
        </w:rPr>
      </w:pPr>
    </w:p>
    <w:p w14:paraId="5B4BB6AE" w14:textId="77777777" w:rsidR="00CB18CB" w:rsidRPr="00413DA1" w:rsidRDefault="00CB18CB" w:rsidP="00CB18CB">
      <w:pPr>
        <w:rPr>
          <w:rFonts w:ascii="Century Gothic" w:hAnsi="Century Gothic" w:cstheme="minorHAnsi"/>
          <w:sz w:val="22"/>
          <w:szCs w:val="22"/>
        </w:rPr>
      </w:pPr>
      <w:r w:rsidRPr="00413DA1">
        <w:rPr>
          <w:rFonts w:ascii="Century Gothic" w:hAnsi="Century Gothic" w:cstheme="minorHAnsi"/>
          <w:b/>
          <w:sz w:val="22"/>
          <w:szCs w:val="22"/>
        </w:rPr>
        <w:t>Appe</w:t>
      </w:r>
      <w:bookmarkStart w:id="2" w:name="xgraphic"/>
      <w:r w:rsidRPr="00413DA1">
        <w:rPr>
          <w:rFonts w:ascii="Century Gothic" w:hAnsi="Century Gothic" w:cstheme="minorHAnsi"/>
          <w:b/>
          <w:sz w:val="22"/>
          <w:szCs w:val="22"/>
        </w:rPr>
        <w:t>ndix 4iii</w:t>
      </w:r>
      <w:r w:rsidRPr="00413DA1">
        <w:rPr>
          <w:rFonts w:ascii="Century Gothic" w:hAnsi="Century Gothic" w:cstheme="minorHAnsi"/>
          <w:sz w:val="22"/>
          <w:szCs w:val="22"/>
        </w:rPr>
        <w:t xml:space="preserve"> – Copy of memo shared with staff about the need to declare any potential disqualification situation.</w:t>
      </w:r>
    </w:p>
    <w:bookmarkEnd w:id="2"/>
    <w:p w14:paraId="0D47CC7F" w14:textId="77777777" w:rsidR="00FA4246" w:rsidRPr="00413DA1" w:rsidRDefault="00FA4246" w:rsidP="00CB18CB">
      <w:pPr>
        <w:pStyle w:val="DocumentLabel"/>
        <w:ind w:left="0"/>
        <w:rPr>
          <w:rFonts w:ascii="Century Gothic" w:hAnsi="Century Gothic" w:cstheme="minorHAnsi"/>
          <w:sz w:val="22"/>
          <w:szCs w:val="22"/>
        </w:rPr>
      </w:pPr>
    </w:p>
    <w:p w14:paraId="44E58C05" w14:textId="6F7C43F4" w:rsidR="00CB18CB" w:rsidRPr="00413DA1" w:rsidRDefault="00FA4246" w:rsidP="00CB18CB">
      <w:pPr>
        <w:pStyle w:val="DocumentLabel"/>
        <w:ind w:left="0"/>
        <w:rPr>
          <w:rFonts w:ascii="Century Gothic" w:hAnsi="Century Gothic" w:cstheme="minorHAnsi"/>
          <w:sz w:val="22"/>
          <w:szCs w:val="22"/>
        </w:rPr>
      </w:pPr>
      <w:r w:rsidRPr="00413DA1">
        <w:rPr>
          <w:rFonts w:ascii="Century Gothic" w:hAnsi="Century Gothic" w:cstheme="minorHAnsi"/>
          <w:sz w:val="22"/>
          <w:szCs w:val="22"/>
        </w:rPr>
        <w:t>M</w:t>
      </w:r>
      <w:r w:rsidR="00CB18CB" w:rsidRPr="00413DA1">
        <w:rPr>
          <w:rFonts w:ascii="Century Gothic" w:hAnsi="Century Gothic" w:cstheme="minorHAnsi"/>
          <w:sz w:val="22"/>
          <w:szCs w:val="22"/>
        </w:rPr>
        <w:t>emo</w:t>
      </w:r>
    </w:p>
    <w:p w14:paraId="35396CD1" w14:textId="77777777" w:rsidR="00CB18CB" w:rsidRPr="00413DA1" w:rsidRDefault="00CB18CB" w:rsidP="00CB18CB">
      <w:pPr>
        <w:pStyle w:val="MessageHeaderFirst"/>
        <w:ind w:left="720"/>
        <w:rPr>
          <w:rFonts w:ascii="Century Gothic" w:hAnsi="Century Gothic" w:cstheme="minorHAnsi"/>
          <w:sz w:val="22"/>
          <w:szCs w:val="22"/>
        </w:rPr>
      </w:pPr>
      <w:r w:rsidRPr="00413DA1">
        <w:rPr>
          <w:rStyle w:val="MessageHeaderLabel"/>
          <w:rFonts w:ascii="Century Gothic" w:hAnsi="Century Gothic" w:cstheme="minorHAnsi"/>
          <w:spacing w:val="-20"/>
          <w:sz w:val="22"/>
          <w:szCs w:val="22"/>
        </w:rPr>
        <w:t>T</w:t>
      </w:r>
      <w:r w:rsidRPr="00413DA1">
        <w:rPr>
          <w:rStyle w:val="MessageHeaderLabel"/>
          <w:rFonts w:ascii="Century Gothic" w:hAnsi="Century Gothic" w:cstheme="minorHAnsi"/>
          <w:sz w:val="22"/>
          <w:szCs w:val="22"/>
        </w:rPr>
        <w:t>o:</w:t>
      </w:r>
      <w:r w:rsidRPr="00413DA1">
        <w:rPr>
          <w:rFonts w:ascii="Century Gothic" w:hAnsi="Century Gothic" w:cstheme="minorHAnsi"/>
          <w:sz w:val="22"/>
          <w:szCs w:val="22"/>
        </w:rPr>
        <w:tab/>
        <w:t>All staff working with pupils in the Early Years Foundation Stage and Breakfast / After School Clubs, now or in the future.</w:t>
      </w:r>
    </w:p>
    <w:p w14:paraId="77104EF6" w14:textId="77777777" w:rsidR="00CB18CB" w:rsidRPr="00413DA1" w:rsidRDefault="00CB18CB" w:rsidP="00CB18CB">
      <w:pPr>
        <w:pStyle w:val="MessageHeader"/>
        <w:ind w:left="720"/>
        <w:rPr>
          <w:rFonts w:ascii="Century Gothic" w:hAnsi="Century Gothic" w:cstheme="minorHAnsi"/>
          <w:sz w:val="22"/>
          <w:szCs w:val="22"/>
        </w:rPr>
      </w:pPr>
      <w:r w:rsidRPr="00413DA1">
        <w:rPr>
          <w:rStyle w:val="MessageHeaderLabel"/>
          <w:rFonts w:ascii="Century Gothic" w:hAnsi="Century Gothic" w:cstheme="minorHAnsi"/>
          <w:sz w:val="22"/>
          <w:szCs w:val="22"/>
        </w:rPr>
        <w:t>From:</w:t>
      </w:r>
      <w:r w:rsidRPr="00413DA1">
        <w:rPr>
          <w:rFonts w:ascii="Century Gothic" w:hAnsi="Century Gothic" w:cstheme="minorHAnsi"/>
          <w:sz w:val="22"/>
          <w:szCs w:val="22"/>
        </w:rPr>
        <w:tab/>
        <w:t xml:space="preserve">Senior Leadership Team and Governing Body of St. Nicholas School </w:t>
      </w:r>
    </w:p>
    <w:p w14:paraId="47B226AF" w14:textId="25F90EAE" w:rsidR="00CB18CB" w:rsidRPr="00413DA1" w:rsidRDefault="00CB18CB" w:rsidP="00CB18CB">
      <w:pPr>
        <w:pStyle w:val="MessageHeader"/>
        <w:ind w:left="720"/>
        <w:rPr>
          <w:rFonts w:ascii="Century Gothic" w:hAnsi="Century Gothic" w:cstheme="minorHAnsi"/>
          <w:sz w:val="22"/>
          <w:szCs w:val="22"/>
        </w:rPr>
      </w:pPr>
      <w:r w:rsidRPr="00413DA1">
        <w:rPr>
          <w:rStyle w:val="MessageHeaderLabel"/>
          <w:rFonts w:ascii="Century Gothic" w:hAnsi="Century Gothic" w:cstheme="minorHAnsi"/>
          <w:sz w:val="22"/>
          <w:szCs w:val="22"/>
        </w:rPr>
        <w:t>Date:</w:t>
      </w:r>
      <w:r w:rsidRPr="00413DA1">
        <w:rPr>
          <w:rFonts w:ascii="Century Gothic" w:hAnsi="Century Gothic" w:cstheme="minorHAnsi"/>
          <w:sz w:val="22"/>
          <w:szCs w:val="22"/>
        </w:rPr>
        <w:tab/>
      </w:r>
      <w:r w:rsidRPr="00413DA1">
        <w:rPr>
          <w:rFonts w:ascii="Century Gothic" w:hAnsi="Century Gothic" w:cstheme="minorHAnsi"/>
          <w:sz w:val="22"/>
          <w:szCs w:val="22"/>
        </w:rPr>
        <w:fldChar w:fldCharType="begin"/>
      </w:r>
      <w:r w:rsidRPr="00413DA1">
        <w:rPr>
          <w:rFonts w:ascii="Century Gothic" w:hAnsi="Century Gothic" w:cstheme="minorHAnsi"/>
          <w:sz w:val="22"/>
          <w:szCs w:val="22"/>
        </w:rPr>
        <w:instrText xml:space="preserve"> DATE  \@ "d MMMM yyyy"  \* MERGEFORMAT </w:instrText>
      </w:r>
      <w:r w:rsidRPr="00413DA1">
        <w:rPr>
          <w:rFonts w:ascii="Century Gothic" w:hAnsi="Century Gothic" w:cstheme="minorHAnsi"/>
          <w:sz w:val="22"/>
          <w:szCs w:val="22"/>
        </w:rPr>
        <w:fldChar w:fldCharType="separate"/>
      </w:r>
      <w:r w:rsidR="00F14400">
        <w:rPr>
          <w:rFonts w:ascii="Century Gothic" w:hAnsi="Century Gothic" w:cstheme="minorHAnsi"/>
          <w:noProof/>
          <w:sz w:val="22"/>
          <w:szCs w:val="22"/>
        </w:rPr>
        <w:t>25 September 2023</w:t>
      </w:r>
      <w:r w:rsidRPr="00413DA1">
        <w:rPr>
          <w:rFonts w:ascii="Century Gothic" w:hAnsi="Century Gothic" w:cstheme="minorHAnsi"/>
          <w:sz w:val="22"/>
          <w:szCs w:val="22"/>
        </w:rPr>
        <w:fldChar w:fldCharType="end"/>
      </w:r>
    </w:p>
    <w:p w14:paraId="1882D008" w14:textId="77777777" w:rsidR="00CB18CB" w:rsidRPr="00413DA1" w:rsidRDefault="00CB18CB" w:rsidP="00CB18CB">
      <w:pPr>
        <w:pStyle w:val="MessageHeaderLast"/>
        <w:pBdr>
          <w:bottom w:val="single" w:sz="6" w:space="6" w:color="auto"/>
        </w:pBdr>
        <w:ind w:left="720"/>
        <w:rPr>
          <w:rFonts w:ascii="Century Gothic" w:hAnsi="Century Gothic" w:cstheme="minorHAnsi"/>
          <w:sz w:val="22"/>
          <w:szCs w:val="22"/>
        </w:rPr>
      </w:pPr>
      <w:r w:rsidRPr="00413DA1">
        <w:rPr>
          <w:rStyle w:val="MessageHeaderLabel"/>
          <w:rFonts w:ascii="Century Gothic" w:hAnsi="Century Gothic" w:cstheme="minorHAnsi"/>
          <w:sz w:val="22"/>
          <w:szCs w:val="22"/>
        </w:rPr>
        <w:t>Re:</w:t>
      </w:r>
      <w:r w:rsidRPr="00413DA1">
        <w:rPr>
          <w:rFonts w:ascii="Century Gothic" w:hAnsi="Century Gothic" w:cstheme="minorHAnsi"/>
          <w:sz w:val="22"/>
          <w:szCs w:val="22"/>
        </w:rPr>
        <w:tab/>
        <w:t>Safeguarding Rules amendments (established 2014)</w:t>
      </w:r>
    </w:p>
    <w:p w14:paraId="6D738F2E" w14:textId="77777777" w:rsidR="00CB18CB" w:rsidRPr="00413DA1" w:rsidRDefault="00CB18CB" w:rsidP="00CB18CB">
      <w:pPr>
        <w:pStyle w:val="Closing"/>
        <w:spacing w:line="240" w:lineRule="auto"/>
        <w:ind w:left="0"/>
        <w:rPr>
          <w:rFonts w:ascii="Century Gothic" w:hAnsi="Century Gothic" w:cstheme="minorHAnsi"/>
          <w:sz w:val="22"/>
          <w:szCs w:val="22"/>
        </w:rPr>
      </w:pPr>
      <w:r w:rsidRPr="00413DA1">
        <w:rPr>
          <w:rFonts w:ascii="Century Gothic" w:hAnsi="Century Gothic" w:cstheme="minorHAnsi"/>
          <w:sz w:val="22"/>
          <w:szCs w:val="22"/>
        </w:rPr>
        <w:t>Dear All,</w:t>
      </w:r>
    </w:p>
    <w:p w14:paraId="0548D478" w14:textId="77777777" w:rsidR="00CB18CB" w:rsidRPr="00413DA1" w:rsidRDefault="00CB18CB" w:rsidP="00CB18CB">
      <w:pPr>
        <w:pStyle w:val="Closing"/>
        <w:spacing w:line="240" w:lineRule="auto"/>
        <w:ind w:left="0"/>
        <w:rPr>
          <w:rFonts w:ascii="Century Gothic" w:hAnsi="Century Gothic" w:cstheme="minorHAnsi"/>
          <w:sz w:val="22"/>
          <w:szCs w:val="22"/>
        </w:rPr>
      </w:pPr>
    </w:p>
    <w:p w14:paraId="560BC3B4" w14:textId="77777777" w:rsidR="00CB18CB" w:rsidRPr="00413DA1" w:rsidRDefault="00CB18CB" w:rsidP="00CB18CB">
      <w:pPr>
        <w:pStyle w:val="Closing"/>
        <w:spacing w:line="240" w:lineRule="auto"/>
        <w:ind w:left="0"/>
        <w:rPr>
          <w:rFonts w:ascii="Century Gothic" w:hAnsi="Century Gothic" w:cstheme="minorHAnsi"/>
          <w:sz w:val="22"/>
          <w:szCs w:val="22"/>
        </w:rPr>
      </w:pPr>
      <w:r w:rsidRPr="00413DA1">
        <w:rPr>
          <w:rFonts w:ascii="Century Gothic" w:hAnsi="Century Gothic" w:cstheme="minorHAnsi"/>
          <w:sz w:val="22"/>
          <w:szCs w:val="22"/>
        </w:rPr>
        <w:t xml:space="preserve">You may have become aware on the news (TV / Radio / Internet), that there are Safeguarding expectations on schools that may result in a small number staff (nationwide) being moved to different positions within their work, being suspended or dismissed from employment, due to their DBS status to work with children being affected by the cautions, convictions or care orders subjected on the people they live with / residing in their home for any current period of time.  </w:t>
      </w:r>
    </w:p>
    <w:p w14:paraId="1C5FAE81" w14:textId="77777777" w:rsidR="00CB18CB" w:rsidRPr="00413DA1" w:rsidRDefault="00CB18CB" w:rsidP="00CB18CB">
      <w:pPr>
        <w:pStyle w:val="Closing"/>
        <w:spacing w:line="240" w:lineRule="auto"/>
        <w:ind w:left="0"/>
        <w:rPr>
          <w:rFonts w:ascii="Century Gothic" w:hAnsi="Century Gothic" w:cstheme="minorHAnsi"/>
          <w:sz w:val="22"/>
          <w:szCs w:val="22"/>
        </w:rPr>
      </w:pPr>
    </w:p>
    <w:p w14:paraId="1DB643BC" w14:textId="77777777" w:rsidR="00CB18CB" w:rsidRPr="00413DA1" w:rsidRDefault="00CB18CB" w:rsidP="00CB18CB">
      <w:pPr>
        <w:pStyle w:val="Closing"/>
        <w:tabs>
          <w:tab w:val="left" w:pos="864"/>
        </w:tabs>
        <w:spacing w:line="240" w:lineRule="auto"/>
        <w:ind w:left="0"/>
        <w:rPr>
          <w:rFonts w:ascii="Century Gothic" w:hAnsi="Century Gothic" w:cstheme="minorHAnsi"/>
          <w:sz w:val="22"/>
          <w:szCs w:val="22"/>
        </w:rPr>
      </w:pPr>
      <w:r w:rsidRPr="00413DA1">
        <w:rPr>
          <w:rFonts w:ascii="Century Gothic" w:hAnsi="Century Gothic" w:cstheme="minorHAnsi"/>
          <w:sz w:val="22"/>
          <w:szCs w:val="22"/>
        </w:rPr>
        <w:t>Last year, the Safeguarding regulations that apply to Child Care were extended to Early Years Education settings for pupils 5 and under, and care provision within schools (Breakfast Club / Afterschool club) for pupils 8 and under. As part of our Safer Recruitment procedures for appointing new staff the school will ensure that no prospective employees live with associates (partners, children, friends, lodgers) who are subject to (potentially) being barred from working with children by the DBS</w:t>
      </w:r>
      <w:r w:rsidRPr="00413DA1">
        <w:rPr>
          <w:rFonts w:ascii="Century Gothic" w:hAnsi="Century Gothic" w:cstheme="minorHAnsi"/>
          <w:b/>
          <w:sz w:val="22"/>
          <w:szCs w:val="22"/>
          <w:vertAlign w:val="superscript"/>
        </w:rPr>
        <w:t>1</w:t>
      </w:r>
      <w:r w:rsidRPr="00413DA1">
        <w:rPr>
          <w:rFonts w:ascii="Century Gothic" w:hAnsi="Century Gothic" w:cstheme="minorHAnsi"/>
          <w:sz w:val="22"/>
          <w:szCs w:val="22"/>
        </w:rPr>
        <w:t>. All new staff will have to sign a document ensuring that that they do not and will not live with a party that would not be allowed to work with children themselves – whether they work in the EYFS department / school clubs or not, as at any time, we may require staff to cover in these areas.</w:t>
      </w:r>
    </w:p>
    <w:p w14:paraId="745157F7" w14:textId="77777777" w:rsidR="00CB18CB" w:rsidRPr="00413DA1" w:rsidRDefault="00CB18CB" w:rsidP="00CB18CB">
      <w:pPr>
        <w:pStyle w:val="Closing"/>
        <w:tabs>
          <w:tab w:val="left" w:pos="864"/>
        </w:tabs>
        <w:spacing w:line="240" w:lineRule="auto"/>
        <w:ind w:left="0"/>
        <w:rPr>
          <w:rFonts w:ascii="Century Gothic" w:hAnsi="Century Gothic" w:cstheme="minorHAnsi"/>
          <w:sz w:val="22"/>
          <w:szCs w:val="22"/>
        </w:rPr>
      </w:pPr>
    </w:p>
    <w:p w14:paraId="6FA8824F" w14:textId="77777777" w:rsidR="00CB18CB" w:rsidRPr="00413DA1" w:rsidRDefault="00CB18CB" w:rsidP="00CB18CB">
      <w:pPr>
        <w:pStyle w:val="Closing"/>
        <w:tabs>
          <w:tab w:val="left" w:pos="864"/>
        </w:tabs>
        <w:spacing w:line="240" w:lineRule="auto"/>
        <w:ind w:left="0"/>
        <w:rPr>
          <w:rFonts w:ascii="Century Gothic" w:hAnsi="Century Gothic" w:cstheme="minorHAnsi"/>
          <w:sz w:val="22"/>
          <w:szCs w:val="22"/>
        </w:rPr>
      </w:pPr>
      <w:r w:rsidRPr="00413DA1">
        <w:rPr>
          <w:rFonts w:ascii="Century Gothic" w:hAnsi="Century Gothic" w:cstheme="minorHAnsi"/>
          <w:sz w:val="22"/>
          <w:szCs w:val="22"/>
        </w:rPr>
        <w:t>The regulations</w:t>
      </w:r>
      <w:r w:rsidRPr="00413DA1">
        <w:rPr>
          <w:rFonts w:ascii="Century Gothic" w:hAnsi="Century Gothic" w:cstheme="minorHAnsi"/>
          <w:b/>
          <w:sz w:val="22"/>
          <w:szCs w:val="22"/>
          <w:vertAlign w:val="superscript"/>
        </w:rPr>
        <w:t>1</w:t>
      </w:r>
      <w:r w:rsidRPr="00413DA1">
        <w:rPr>
          <w:rFonts w:ascii="Century Gothic" w:hAnsi="Century Gothic" w:cstheme="minorHAnsi"/>
          <w:sz w:val="22"/>
          <w:szCs w:val="22"/>
        </w:rPr>
        <w:t xml:space="preserve"> also require all existing staff members working or potentially working or supervising in these areas to certify whether they do or do not live with people who is / would be </w:t>
      </w:r>
      <w:r w:rsidRPr="00413DA1">
        <w:rPr>
          <w:rFonts w:ascii="Century Gothic" w:hAnsi="Century Gothic" w:cstheme="minorHAnsi"/>
          <w:sz w:val="22"/>
          <w:szCs w:val="22"/>
        </w:rPr>
        <w:lastRenderedPageBreak/>
        <w:t xml:space="preserve">on the DBS Barred List. If person does / goes on to live with an associate who could be on the barred list in most schools this would result in dismissal (as their own DBS check would now fail) or, if they wish to apply to OFSTED for a waiver (although have none have currently been given), suspension until they hear if their application has been successful. This policy was introduced </w:t>
      </w:r>
      <w:proofErr w:type="gramStart"/>
      <w:r w:rsidRPr="00413DA1">
        <w:rPr>
          <w:rFonts w:ascii="Century Gothic" w:hAnsi="Century Gothic" w:cstheme="minorHAnsi"/>
          <w:sz w:val="22"/>
          <w:szCs w:val="22"/>
        </w:rPr>
        <w:t>so as to</w:t>
      </w:r>
      <w:proofErr w:type="gramEnd"/>
      <w:r w:rsidRPr="00413DA1">
        <w:rPr>
          <w:rFonts w:ascii="Century Gothic" w:hAnsi="Century Gothic" w:cstheme="minorHAnsi"/>
          <w:sz w:val="22"/>
          <w:szCs w:val="22"/>
        </w:rPr>
        <w:t xml:space="preserve"> comply with the guidance from the DFE and KCC. </w:t>
      </w:r>
    </w:p>
    <w:p w14:paraId="2E9BF9FA" w14:textId="77777777" w:rsidR="00CB18CB" w:rsidRPr="00413DA1" w:rsidRDefault="00CB18CB" w:rsidP="00CB18CB">
      <w:pPr>
        <w:pStyle w:val="Closing"/>
        <w:tabs>
          <w:tab w:val="left" w:pos="864"/>
        </w:tabs>
        <w:spacing w:line="240" w:lineRule="auto"/>
        <w:ind w:left="0"/>
        <w:rPr>
          <w:rFonts w:ascii="Century Gothic" w:hAnsi="Century Gothic" w:cstheme="minorHAnsi"/>
          <w:sz w:val="22"/>
          <w:szCs w:val="22"/>
        </w:rPr>
      </w:pPr>
    </w:p>
    <w:p w14:paraId="30D1A73D" w14:textId="77777777" w:rsidR="00CB18CB" w:rsidRPr="00413DA1" w:rsidRDefault="00CB18CB" w:rsidP="00CB18CB">
      <w:pPr>
        <w:pStyle w:val="Closing"/>
        <w:tabs>
          <w:tab w:val="left" w:pos="864"/>
        </w:tabs>
        <w:spacing w:line="240" w:lineRule="auto"/>
        <w:ind w:left="0"/>
        <w:rPr>
          <w:rFonts w:ascii="Century Gothic" w:hAnsi="Century Gothic" w:cstheme="minorHAnsi"/>
          <w:sz w:val="22"/>
          <w:szCs w:val="22"/>
        </w:rPr>
      </w:pPr>
      <w:r w:rsidRPr="00413DA1">
        <w:rPr>
          <w:rFonts w:ascii="Century Gothic" w:hAnsi="Century Gothic" w:cstheme="minorHAnsi"/>
          <w:sz w:val="22"/>
          <w:szCs w:val="22"/>
        </w:rPr>
        <w:t>NB: As a large employer, we would try to relocate within the organisation any staff who are affected by this change as far as possible, depending on advice given from the Schools Personnel Service and the offence their associate had committed. If a staff member were able to continue working for us, they would be prevented from working in the EYFS department or on the school extended day clubs/activities.</w:t>
      </w:r>
    </w:p>
    <w:p w14:paraId="7609AA92" w14:textId="77777777" w:rsidR="00CB18CB" w:rsidRPr="00413DA1" w:rsidRDefault="00CB18CB" w:rsidP="00CB18CB">
      <w:pPr>
        <w:pStyle w:val="Closing"/>
        <w:tabs>
          <w:tab w:val="left" w:pos="864"/>
        </w:tabs>
        <w:spacing w:line="240" w:lineRule="auto"/>
        <w:ind w:left="0"/>
        <w:rPr>
          <w:rFonts w:ascii="Century Gothic" w:hAnsi="Century Gothic" w:cstheme="minorHAnsi"/>
          <w:sz w:val="22"/>
          <w:szCs w:val="22"/>
        </w:rPr>
      </w:pPr>
    </w:p>
    <w:p w14:paraId="6BE193F4" w14:textId="77777777" w:rsidR="00CB18CB" w:rsidRPr="00413DA1" w:rsidRDefault="00CB18CB" w:rsidP="00CB18CB">
      <w:pPr>
        <w:pStyle w:val="Closing"/>
        <w:tabs>
          <w:tab w:val="left" w:pos="864"/>
        </w:tabs>
        <w:spacing w:line="240" w:lineRule="auto"/>
        <w:ind w:left="0"/>
        <w:rPr>
          <w:rFonts w:ascii="Century Gothic" w:hAnsi="Century Gothic" w:cstheme="minorHAnsi"/>
          <w:sz w:val="22"/>
          <w:szCs w:val="22"/>
        </w:rPr>
      </w:pPr>
      <w:r w:rsidRPr="00413DA1">
        <w:rPr>
          <w:rFonts w:ascii="Century Gothic" w:hAnsi="Century Gothic" w:cstheme="minorHAnsi"/>
          <w:noProof/>
          <w:sz w:val="22"/>
          <w:szCs w:val="22"/>
          <w:lang w:eastAsia="en-GB"/>
        </w:rPr>
        <w:drawing>
          <wp:anchor distT="0" distB="0" distL="114300" distR="114300" simplePos="0" relativeHeight="251659264" behindDoc="1" locked="0" layoutInCell="1" allowOverlap="1" wp14:anchorId="701F26E9" wp14:editId="76249FF8">
            <wp:simplePos x="0" y="0"/>
            <wp:positionH relativeFrom="column">
              <wp:posOffset>8255</wp:posOffset>
            </wp:positionH>
            <wp:positionV relativeFrom="paragraph">
              <wp:posOffset>92710</wp:posOffset>
            </wp:positionV>
            <wp:extent cx="781685" cy="391160"/>
            <wp:effectExtent l="0" t="0" r="0" b="8890"/>
            <wp:wrapTight wrapText="bothSides">
              <wp:wrapPolygon edited="0">
                <wp:start x="0" y="0"/>
                <wp:lineTo x="0" y="21039"/>
                <wp:lineTo x="21056" y="21039"/>
                <wp:lineTo x="21056" y="0"/>
                <wp:lineTo x="0" y="0"/>
              </wp:wrapPolygon>
            </wp:wrapTight>
            <wp:docPr id="102" name="Picture 102" descr="1 Digital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Digital Sig"/>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78168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F5EDA7" w14:textId="77777777" w:rsidR="00CB18CB" w:rsidRPr="00413DA1" w:rsidRDefault="00CB18CB" w:rsidP="00CB18CB">
      <w:pPr>
        <w:pStyle w:val="Closing"/>
        <w:tabs>
          <w:tab w:val="left" w:pos="864"/>
        </w:tabs>
        <w:spacing w:line="240" w:lineRule="auto"/>
        <w:ind w:left="0"/>
        <w:rPr>
          <w:rFonts w:ascii="Century Gothic" w:hAnsi="Century Gothic" w:cstheme="minorHAnsi"/>
          <w:sz w:val="22"/>
          <w:szCs w:val="22"/>
        </w:rPr>
      </w:pPr>
    </w:p>
    <w:p w14:paraId="40AAFCCE" w14:textId="77777777" w:rsidR="00CB18CB" w:rsidRPr="00413DA1" w:rsidRDefault="00CB18CB" w:rsidP="00CB18CB">
      <w:pPr>
        <w:pStyle w:val="Closing"/>
        <w:tabs>
          <w:tab w:val="left" w:pos="864"/>
        </w:tabs>
        <w:spacing w:line="240" w:lineRule="auto"/>
        <w:ind w:left="0"/>
        <w:rPr>
          <w:rFonts w:ascii="Century Gothic" w:hAnsi="Century Gothic" w:cstheme="minorHAnsi"/>
          <w:sz w:val="22"/>
          <w:szCs w:val="22"/>
        </w:rPr>
      </w:pPr>
    </w:p>
    <w:p w14:paraId="7AB13C34" w14:textId="77777777" w:rsidR="00CB18CB" w:rsidRPr="00413DA1" w:rsidRDefault="00CB18CB" w:rsidP="00CB18CB">
      <w:pPr>
        <w:pStyle w:val="Closing"/>
        <w:spacing w:line="240" w:lineRule="auto"/>
        <w:ind w:left="0"/>
        <w:rPr>
          <w:rFonts w:ascii="Century Gothic" w:hAnsi="Century Gothic" w:cstheme="minorHAnsi"/>
          <w:sz w:val="22"/>
          <w:szCs w:val="22"/>
        </w:rPr>
      </w:pPr>
      <w:r w:rsidRPr="00413DA1">
        <w:rPr>
          <w:rFonts w:ascii="Century Gothic" w:hAnsi="Century Gothic" w:cstheme="minorHAnsi"/>
          <w:sz w:val="22"/>
          <w:szCs w:val="22"/>
        </w:rPr>
        <w:t>Stephen King, Deputy Headteacher</w:t>
      </w:r>
    </w:p>
    <w:p w14:paraId="7C5FA121" w14:textId="77777777" w:rsidR="00CB18CB" w:rsidRPr="00413DA1" w:rsidRDefault="00CB18CB" w:rsidP="00CB18CB">
      <w:pPr>
        <w:pStyle w:val="Closing"/>
        <w:spacing w:line="240" w:lineRule="auto"/>
        <w:ind w:left="0"/>
        <w:rPr>
          <w:rFonts w:ascii="Century Gothic" w:hAnsi="Century Gothic" w:cstheme="minorHAnsi"/>
          <w:sz w:val="22"/>
          <w:szCs w:val="22"/>
          <w:u w:val="single"/>
        </w:rPr>
      </w:pPr>
      <w:r w:rsidRPr="00413DA1">
        <w:rPr>
          <w:rFonts w:ascii="Century Gothic" w:hAnsi="Century Gothic" w:cstheme="minorHAnsi"/>
          <w:sz w:val="22"/>
          <w:szCs w:val="22"/>
          <w:u w:val="single"/>
        </w:rPr>
        <w:t xml:space="preserve">DBS Safeguarding </w:t>
      </w:r>
      <w:proofErr w:type="gramStart"/>
      <w:r w:rsidRPr="00413DA1">
        <w:rPr>
          <w:rFonts w:ascii="Century Gothic" w:hAnsi="Century Gothic" w:cstheme="minorHAnsi"/>
          <w:sz w:val="22"/>
          <w:szCs w:val="22"/>
          <w:u w:val="single"/>
        </w:rPr>
        <w:t>declaration</w:t>
      </w:r>
      <w:proofErr w:type="gramEnd"/>
      <w:r w:rsidRPr="00413DA1">
        <w:rPr>
          <w:rFonts w:ascii="Century Gothic" w:hAnsi="Century Gothic" w:cstheme="minorHAnsi"/>
          <w:sz w:val="22"/>
          <w:szCs w:val="22"/>
          <w:u w:val="single"/>
        </w:rPr>
        <w:t xml:space="preserve"> </w:t>
      </w:r>
    </w:p>
    <w:p w14:paraId="7BB57422" w14:textId="77777777" w:rsidR="00CB18CB" w:rsidRPr="00413DA1" w:rsidRDefault="00CB18CB" w:rsidP="00CB18CB">
      <w:pPr>
        <w:pStyle w:val="Closing"/>
        <w:spacing w:line="240" w:lineRule="auto"/>
        <w:ind w:left="0"/>
        <w:rPr>
          <w:rFonts w:ascii="Century Gothic" w:hAnsi="Century Gothic" w:cstheme="minorHAnsi"/>
          <w:sz w:val="22"/>
          <w:szCs w:val="22"/>
        </w:rPr>
      </w:pPr>
    </w:p>
    <w:p w14:paraId="7B353402" w14:textId="77777777" w:rsidR="00CB18CB" w:rsidRPr="00413DA1" w:rsidRDefault="00CB18CB" w:rsidP="00CB18CB">
      <w:pPr>
        <w:pStyle w:val="Closing"/>
        <w:spacing w:line="240" w:lineRule="auto"/>
        <w:ind w:left="0"/>
        <w:rPr>
          <w:rFonts w:ascii="Century Gothic" w:hAnsi="Century Gothic" w:cstheme="minorHAnsi"/>
          <w:sz w:val="22"/>
          <w:szCs w:val="22"/>
        </w:rPr>
      </w:pPr>
    </w:p>
    <w:p w14:paraId="43193413" w14:textId="77777777" w:rsidR="00CB18CB" w:rsidRPr="00413DA1" w:rsidRDefault="00CB18CB" w:rsidP="00CB18CB">
      <w:pPr>
        <w:pStyle w:val="Closing"/>
        <w:spacing w:line="240" w:lineRule="auto"/>
        <w:ind w:left="0"/>
        <w:rPr>
          <w:rFonts w:ascii="Century Gothic" w:hAnsi="Century Gothic" w:cstheme="minorHAnsi"/>
          <w:sz w:val="22"/>
          <w:szCs w:val="22"/>
        </w:rPr>
      </w:pPr>
    </w:p>
    <w:p w14:paraId="38EFA6C7" w14:textId="77777777" w:rsidR="00CB18CB" w:rsidRPr="00413DA1" w:rsidRDefault="00CB18CB" w:rsidP="00CB18CB">
      <w:pPr>
        <w:pStyle w:val="Closing"/>
        <w:spacing w:line="240" w:lineRule="auto"/>
        <w:ind w:left="0"/>
        <w:rPr>
          <w:rFonts w:ascii="Century Gothic" w:hAnsi="Century Gothic" w:cstheme="minorHAnsi"/>
          <w:sz w:val="22"/>
          <w:szCs w:val="22"/>
        </w:rPr>
      </w:pPr>
    </w:p>
    <w:p w14:paraId="5CDDED05" w14:textId="77777777" w:rsidR="00CB18CB" w:rsidRPr="00413DA1" w:rsidRDefault="00CB18CB" w:rsidP="00CB18CB">
      <w:pPr>
        <w:pStyle w:val="Closing"/>
        <w:spacing w:line="240" w:lineRule="auto"/>
        <w:ind w:left="0"/>
        <w:rPr>
          <w:rFonts w:ascii="Century Gothic" w:hAnsi="Century Gothic" w:cstheme="minorHAnsi"/>
          <w:sz w:val="22"/>
          <w:szCs w:val="22"/>
        </w:rPr>
      </w:pPr>
      <w:r w:rsidRPr="00413DA1">
        <w:rPr>
          <w:rFonts w:ascii="Century Gothic" w:hAnsi="Century Gothic" w:cstheme="minorHAnsi"/>
          <w:sz w:val="22"/>
          <w:szCs w:val="22"/>
        </w:rPr>
        <w:t xml:space="preserve">I declare that I do not live with an associate who may affect the status of my DBS check to work with children in the </w:t>
      </w:r>
      <w:proofErr w:type="gramStart"/>
      <w:r w:rsidRPr="00413DA1">
        <w:rPr>
          <w:rFonts w:ascii="Century Gothic" w:hAnsi="Century Gothic" w:cstheme="minorHAnsi"/>
          <w:sz w:val="22"/>
          <w:szCs w:val="22"/>
        </w:rPr>
        <w:t>areas</w:t>
      </w:r>
      <w:proofErr w:type="gramEnd"/>
      <w:r w:rsidRPr="00413DA1">
        <w:rPr>
          <w:rFonts w:ascii="Century Gothic" w:hAnsi="Century Gothic" w:cstheme="minorHAnsi"/>
          <w:sz w:val="22"/>
          <w:szCs w:val="22"/>
        </w:rPr>
        <w:t xml:space="preserve"> </w:t>
      </w:r>
    </w:p>
    <w:p w14:paraId="48DAB2A8" w14:textId="77777777" w:rsidR="00CB18CB" w:rsidRPr="00413DA1" w:rsidRDefault="00CB18CB" w:rsidP="00CB18CB">
      <w:pPr>
        <w:pStyle w:val="Closing"/>
        <w:spacing w:line="240" w:lineRule="auto"/>
        <w:ind w:left="0"/>
        <w:rPr>
          <w:rFonts w:ascii="Century Gothic" w:hAnsi="Century Gothic" w:cstheme="minorHAnsi"/>
          <w:sz w:val="22"/>
          <w:szCs w:val="22"/>
        </w:rPr>
      </w:pPr>
      <w:r w:rsidRPr="00413DA1">
        <w:rPr>
          <w:rFonts w:ascii="Century Gothic" w:hAnsi="Century Gothic" w:cstheme="minorHAnsi"/>
          <w:sz w:val="22"/>
          <w:szCs w:val="22"/>
        </w:rPr>
        <w:t xml:space="preserve">of EYFS or extended </w:t>
      </w:r>
      <w:proofErr w:type="gramStart"/>
      <w:r w:rsidRPr="00413DA1">
        <w:rPr>
          <w:rFonts w:ascii="Century Gothic" w:hAnsi="Century Gothic" w:cstheme="minorHAnsi"/>
          <w:sz w:val="22"/>
          <w:szCs w:val="22"/>
        </w:rPr>
        <w:t>schools</w:t>
      </w:r>
      <w:proofErr w:type="gramEnd"/>
      <w:r w:rsidRPr="00413DA1">
        <w:rPr>
          <w:rFonts w:ascii="Century Gothic" w:hAnsi="Century Gothic" w:cstheme="minorHAnsi"/>
          <w:sz w:val="22"/>
          <w:szCs w:val="22"/>
        </w:rPr>
        <w:t xml:space="preserve"> clubs, under the DFE and OFSTED Child Care Disqualification Requirements (2014)</w:t>
      </w:r>
    </w:p>
    <w:p w14:paraId="0904A8B5" w14:textId="77777777" w:rsidR="00CB18CB" w:rsidRPr="00413DA1" w:rsidRDefault="00CB18CB" w:rsidP="00CB18CB">
      <w:pPr>
        <w:pStyle w:val="Closing"/>
        <w:spacing w:line="240" w:lineRule="auto"/>
        <w:ind w:left="0"/>
        <w:rPr>
          <w:rFonts w:ascii="Century Gothic" w:hAnsi="Century Gothic" w:cstheme="minorHAnsi"/>
          <w:sz w:val="22"/>
          <w:szCs w:val="22"/>
        </w:rPr>
      </w:pPr>
    </w:p>
    <w:p w14:paraId="12C8DAC8" w14:textId="77777777" w:rsidR="00CB18CB" w:rsidRPr="00413DA1" w:rsidRDefault="00CB18CB" w:rsidP="00CB18CB">
      <w:pPr>
        <w:pStyle w:val="Closing"/>
        <w:spacing w:line="240" w:lineRule="auto"/>
        <w:ind w:left="0"/>
        <w:rPr>
          <w:rFonts w:ascii="Century Gothic" w:hAnsi="Century Gothic" w:cstheme="minorHAnsi"/>
          <w:sz w:val="22"/>
          <w:szCs w:val="22"/>
        </w:rPr>
      </w:pPr>
    </w:p>
    <w:p w14:paraId="3E7DF8E2" w14:textId="77777777" w:rsidR="00CB18CB" w:rsidRPr="00413DA1" w:rsidRDefault="00CB18CB" w:rsidP="00CB18CB">
      <w:pPr>
        <w:pStyle w:val="Closing"/>
        <w:spacing w:line="240" w:lineRule="auto"/>
        <w:ind w:left="0"/>
        <w:rPr>
          <w:rFonts w:ascii="Century Gothic" w:hAnsi="Century Gothic" w:cstheme="minorHAnsi"/>
          <w:b/>
          <w:sz w:val="22"/>
          <w:szCs w:val="22"/>
        </w:rPr>
      </w:pPr>
      <w:r w:rsidRPr="00413DA1">
        <w:rPr>
          <w:rFonts w:ascii="Century Gothic" w:hAnsi="Century Gothic" w:cstheme="minorHAnsi"/>
          <w:b/>
          <w:sz w:val="22"/>
          <w:szCs w:val="22"/>
        </w:rPr>
        <w:t>Signed</w:t>
      </w:r>
    </w:p>
    <w:p w14:paraId="01C1C1DC" w14:textId="77777777" w:rsidR="00CB18CB" w:rsidRPr="00413DA1" w:rsidRDefault="00CB18CB" w:rsidP="00CB18CB">
      <w:pPr>
        <w:pStyle w:val="Closing"/>
        <w:spacing w:line="240" w:lineRule="auto"/>
        <w:ind w:left="0"/>
        <w:rPr>
          <w:rFonts w:ascii="Century Gothic" w:hAnsi="Century Gothic" w:cstheme="minorHAnsi"/>
          <w:sz w:val="22"/>
          <w:szCs w:val="22"/>
        </w:rPr>
      </w:pPr>
    </w:p>
    <w:p w14:paraId="0136BA8A" w14:textId="77777777" w:rsidR="00CB18CB" w:rsidRPr="00413DA1" w:rsidRDefault="00CB18CB" w:rsidP="00CB18CB">
      <w:pPr>
        <w:pStyle w:val="Closing"/>
        <w:spacing w:line="240" w:lineRule="auto"/>
        <w:ind w:left="0"/>
        <w:rPr>
          <w:rFonts w:ascii="Century Gothic" w:hAnsi="Century Gothic" w:cstheme="minorHAnsi"/>
          <w:sz w:val="22"/>
          <w:szCs w:val="22"/>
        </w:rPr>
      </w:pPr>
    </w:p>
    <w:p w14:paraId="2B9EFAA8" w14:textId="77777777" w:rsidR="00CB18CB" w:rsidRPr="00413DA1" w:rsidRDefault="00CB18CB" w:rsidP="00CB18CB">
      <w:pPr>
        <w:pStyle w:val="Closing"/>
        <w:spacing w:line="240" w:lineRule="auto"/>
        <w:ind w:left="0"/>
        <w:rPr>
          <w:rFonts w:ascii="Century Gothic" w:hAnsi="Century Gothic" w:cstheme="minorHAnsi"/>
          <w:sz w:val="22"/>
          <w:szCs w:val="22"/>
        </w:rPr>
      </w:pPr>
      <w:r w:rsidRPr="00413DA1">
        <w:rPr>
          <w:rFonts w:ascii="Century Gothic" w:hAnsi="Century Gothic" w:cstheme="minorHAnsi"/>
          <w:b/>
          <w:sz w:val="22"/>
          <w:szCs w:val="22"/>
        </w:rPr>
        <w:t>Staff Name</w:t>
      </w:r>
      <w:r w:rsidRPr="00413DA1">
        <w:rPr>
          <w:rFonts w:ascii="Century Gothic" w:hAnsi="Century Gothic" w:cstheme="minorHAnsi"/>
          <w:sz w:val="22"/>
          <w:szCs w:val="22"/>
        </w:rPr>
        <w:t xml:space="preserve"> ______________________________</w:t>
      </w:r>
      <w:r w:rsidRPr="00413DA1">
        <w:rPr>
          <w:rFonts w:ascii="Century Gothic" w:hAnsi="Century Gothic" w:cstheme="minorHAnsi"/>
          <w:sz w:val="22"/>
          <w:szCs w:val="22"/>
        </w:rPr>
        <w:tab/>
      </w:r>
      <w:r w:rsidRPr="00413DA1">
        <w:rPr>
          <w:rFonts w:ascii="Century Gothic" w:hAnsi="Century Gothic" w:cstheme="minorHAnsi"/>
          <w:sz w:val="22"/>
          <w:szCs w:val="22"/>
        </w:rPr>
        <w:tab/>
      </w:r>
      <w:r w:rsidRPr="00413DA1">
        <w:rPr>
          <w:rFonts w:ascii="Century Gothic" w:hAnsi="Century Gothic" w:cstheme="minorHAnsi"/>
          <w:b/>
          <w:sz w:val="22"/>
          <w:szCs w:val="22"/>
        </w:rPr>
        <w:t xml:space="preserve">Date </w:t>
      </w:r>
      <w:r w:rsidRPr="00413DA1">
        <w:rPr>
          <w:rFonts w:ascii="Century Gothic" w:hAnsi="Century Gothic" w:cstheme="minorHAnsi"/>
          <w:sz w:val="22"/>
          <w:szCs w:val="22"/>
        </w:rPr>
        <w:t>____________</w:t>
      </w:r>
    </w:p>
    <w:p w14:paraId="0D02C430" w14:textId="77777777" w:rsidR="00CB18CB" w:rsidRPr="00413DA1" w:rsidRDefault="00CB18CB" w:rsidP="00CB18CB">
      <w:pPr>
        <w:pStyle w:val="Closing"/>
        <w:spacing w:line="240" w:lineRule="auto"/>
        <w:ind w:left="0"/>
        <w:rPr>
          <w:rFonts w:ascii="Century Gothic" w:hAnsi="Century Gothic" w:cstheme="minorHAnsi"/>
          <w:sz w:val="2"/>
          <w:szCs w:val="2"/>
        </w:rPr>
      </w:pPr>
    </w:p>
    <w:p w14:paraId="3E2D1EDF" w14:textId="77777777" w:rsidR="00CB18CB" w:rsidRPr="00413DA1" w:rsidRDefault="00CB18CB" w:rsidP="00CB18CB">
      <w:pPr>
        <w:pStyle w:val="Closing"/>
        <w:spacing w:line="240" w:lineRule="auto"/>
        <w:ind w:left="0"/>
        <w:rPr>
          <w:rFonts w:ascii="Century Gothic" w:hAnsi="Century Gothic" w:cstheme="minorHAnsi"/>
          <w:sz w:val="22"/>
          <w:szCs w:val="22"/>
        </w:rPr>
      </w:pPr>
    </w:p>
    <w:p w14:paraId="64062065" w14:textId="77777777" w:rsidR="00CB18CB" w:rsidRPr="00413DA1" w:rsidRDefault="00CB18CB" w:rsidP="00CB18CB">
      <w:pPr>
        <w:pStyle w:val="Closing"/>
        <w:spacing w:line="240" w:lineRule="auto"/>
        <w:ind w:left="0"/>
        <w:rPr>
          <w:rFonts w:ascii="Century Gothic" w:hAnsi="Century Gothic" w:cstheme="minorHAnsi"/>
          <w:sz w:val="22"/>
          <w:szCs w:val="22"/>
        </w:rPr>
      </w:pPr>
    </w:p>
    <w:p w14:paraId="5A15C0DF" w14:textId="77777777" w:rsidR="00CB18CB" w:rsidRPr="00413DA1" w:rsidRDefault="00CB18CB" w:rsidP="00CB18CB">
      <w:pPr>
        <w:pStyle w:val="Closing"/>
        <w:spacing w:line="240" w:lineRule="auto"/>
        <w:ind w:left="0"/>
        <w:rPr>
          <w:rFonts w:ascii="Century Gothic" w:hAnsi="Century Gothic" w:cstheme="minorHAnsi"/>
          <w:sz w:val="22"/>
          <w:szCs w:val="22"/>
        </w:rPr>
      </w:pPr>
      <w:r w:rsidRPr="00413DA1">
        <w:rPr>
          <w:rFonts w:ascii="Century Gothic" w:hAnsi="Century Gothic" w:cstheme="minorHAnsi"/>
          <w:sz w:val="22"/>
          <w:szCs w:val="22"/>
        </w:rPr>
        <w:t>or</w:t>
      </w:r>
    </w:p>
    <w:p w14:paraId="0F95005C" w14:textId="77777777" w:rsidR="00CB18CB" w:rsidRPr="00413DA1" w:rsidRDefault="00CB18CB" w:rsidP="00CB18CB">
      <w:pPr>
        <w:pStyle w:val="Closing"/>
        <w:spacing w:line="240" w:lineRule="auto"/>
        <w:ind w:left="0"/>
        <w:rPr>
          <w:rFonts w:ascii="Century Gothic" w:hAnsi="Century Gothic" w:cstheme="minorHAnsi"/>
          <w:sz w:val="22"/>
          <w:szCs w:val="22"/>
        </w:rPr>
      </w:pPr>
    </w:p>
    <w:p w14:paraId="623B78A0" w14:textId="77777777" w:rsidR="00CB18CB" w:rsidRPr="00413DA1" w:rsidRDefault="00CB18CB" w:rsidP="00CB18CB">
      <w:pPr>
        <w:pStyle w:val="Closing"/>
        <w:spacing w:line="240" w:lineRule="auto"/>
        <w:ind w:left="0"/>
        <w:rPr>
          <w:rFonts w:ascii="Century Gothic" w:hAnsi="Century Gothic" w:cstheme="minorHAnsi"/>
          <w:sz w:val="2"/>
          <w:szCs w:val="2"/>
        </w:rPr>
      </w:pPr>
    </w:p>
    <w:p w14:paraId="1E8F7C9A" w14:textId="77777777" w:rsidR="00CB18CB" w:rsidRPr="00413DA1" w:rsidRDefault="00CB18CB" w:rsidP="00CB18CB">
      <w:pPr>
        <w:pStyle w:val="Closing"/>
        <w:spacing w:line="240" w:lineRule="auto"/>
        <w:ind w:left="0"/>
        <w:rPr>
          <w:rFonts w:ascii="Century Gothic" w:hAnsi="Century Gothic" w:cstheme="minorHAnsi"/>
          <w:sz w:val="22"/>
          <w:szCs w:val="22"/>
        </w:rPr>
      </w:pPr>
    </w:p>
    <w:p w14:paraId="01ABD7B2" w14:textId="77777777" w:rsidR="00CB18CB" w:rsidRPr="00413DA1" w:rsidRDefault="00CB18CB" w:rsidP="00CB18CB">
      <w:pPr>
        <w:pStyle w:val="Closing"/>
        <w:spacing w:line="240" w:lineRule="auto"/>
        <w:ind w:left="0"/>
        <w:rPr>
          <w:rFonts w:ascii="Century Gothic" w:hAnsi="Century Gothic" w:cstheme="minorHAnsi"/>
          <w:sz w:val="22"/>
          <w:szCs w:val="22"/>
        </w:rPr>
      </w:pPr>
      <w:r w:rsidRPr="00413DA1">
        <w:rPr>
          <w:rFonts w:ascii="Century Gothic" w:hAnsi="Century Gothic" w:cstheme="minorHAnsi"/>
          <w:sz w:val="22"/>
          <w:szCs w:val="22"/>
        </w:rPr>
        <w:t xml:space="preserve">I declare that I do live with an associate who may affect the status of my DBS check to work with children in the areas of EYFS or extended </w:t>
      </w:r>
      <w:proofErr w:type="gramStart"/>
      <w:r w:rsidRPr="00413DA1">
        <w:rPr>
          <w:rFonts w:ascii="Century Gothic" w:hAnsi="Century Gothic" w:cstheme="minorHAnsi"/>
          <w:sz w:val="22"/>
          <w:szCs w:val="22"/>
        </w:rPr>
        <w:t>schools</w:t>
      </w:r>
      <w:proofErr w:type="gramEnd"/>
      <w:r w:rsidRPr="00413DA1">
        <w:rPr>
          <w:rFonts w:ascii="Century Gothic" w:hAnsi="Century Gothic" w:cstheme="minorHAnsi"/>
          <w:sz w:val="22"/>
          <w:szCs w:val="22"/>
        </w:rPr>
        <w:t xml:space="preserve"> clubs, under the DFE and OFSTED Child Care Disqualification Requirements (2014).</w:t>
      </w:r>
    </w:p>
    <w:p w14:paraId="387E8089" w14:textId="77777777" w:rsidR="00CB18CB" w:rsidRPr="00413DA1" w:rsidRDefault="00CB18CB" w:rsidP="00CB18CB">
      <w:pPr>
        <w:pStyle w:val="Default"/>
        <w:rPr>
          <w:rFonts w:ascii="Century Gothic" w:hAnsi="Century Gothic" w:cstheme="minorHAnsi"/>
          <w:color w:val="auto"/>
          <w:sz w:val="22"/>
          <w:szCs w:val="22"/>
        </w:rPr>
      </w:pPr>
    </w:p>
    <w:p w14:paraId="6815DC70" w14:textId="77777777" w:rsidR="00CB18CB" w:rsidRPr="00413DA1" w:rsidRDefault="00CB18CB" w:rsidP="00CB18CB">
      <w:pPr>
        <w:pStyle w:val="Closing"/>
        <w:spacing w:line="240" w:lineRule="auto"/>
        <w:ind w:left="0"/>
        <w:rPr>
          <w:rFonts w:ascii="Century Gothic" w:hAnsi="Century Gothic" w:cstheme="minorHAnsi"/>
          <w:sz w:val="22"/>
          <w:szCs w:val="22"/>
        </w:rPr>
      </w:pPr>
      <w:r w:rsidRPr="00413DA1">
        <w:rPr>
          <w:rFonts w:ascii="Century Gothic" w:hAnsi="Century Gothic" w:cstheme="minorHAnsi"/>
          <w:sz w:val="22"/>
          <w:szCs w:val="22"/>
        </w:rPr>
        <w:t xml:space="preserve">I agree to provide the information required under the regulations, to St. Nicholas School. </w:t>
      </w:r>
    </w:p>
    <w:p w14:paraId="29B6AF46" w14:textId="77777777" w:rsidR="00CB18CB" w:rsidRPr="00413DA1" w:rsidRDefault="00CB18CB" w:rsidP="00CB18CB">
      <w:pPr>
        <w:pStyle w:val="Closing"/>
        <w:spacing w:line="240" w:lineRule="auto"/>
        <w:ind w:left="0"/>
        <w:rPr>
          <w:rFonts w:ascii="Century Gothic" w:hAnsi="Century Gothic" w:cstheme="minorHAnsi"/>
          <w:sz w:val="22"/>
          <w:szCs w:val="22"/>
        </w:rPr>
      </w:pPr>
    </w:p>
    <w:p w14:paraId="606ECA33" w14:textId="77777777" w:rsidR="00CB18CB" w:rsidRPr="00413DA1" w:rsidRDefault="00CB18CB" w:rsidP="00CB18CB">
      <w:pPr>
        <w:pStyle w:val="Closing"/>
        <w:spacing w:line="240" w:lineRule="auto"/>
        <w:ind w:left="0"/>
        <w:rPr>
          <w:rFonts w:ascii="Century Gothic" w:hAnsi="Century Gothic" w:cstheme="minorHAnsi"/>
          <w:sz w:val="22"/>
          <w:szCs w:val="22"/>
        </w:rPr>
      </w:pPr>
      <w:r w:rsidRPr="00413DA1">
        <w:rPr>
          <w:rFonts w:ascii="Century Gothic" w:hAnsi="Century Gothic" w:cstheme="minorHAnsi"/>
          <w:sz w:val="22"/>
          <w:szCs w:val="22"/>
        </w:rPr>
        <w:t>I understand that St. Nicholas School will need to investigate this information and my current work status may change as a result.</w:t>
      </w:r>
    </w:p>
    <w:p w14:paraId="154FE218" w14:textId="77777777" w:rsidR="00CB18CB" w:rsidRPr="00413DA1" w:rsidRDefault="00CB18CB" w:rsidP="00CB18CB">
      <w:pPr>
        <w:pStyle w:val="Closing"/>
        <w:spacing w:line="240" w:lineRule="auto"/>
        <w:ind w:left="0"/>
        <w:rPr>
          <w:rFonts w:ascii="Century Gothic" w:hAnsi="Century Gothic" w:cstheme="minorHAnsi"/>
          <w:sz w:val="22"/>
          <w:szCs w:val="22"/>
        </w:rPr>
      </w:pPr>
    </w:p>
    <w:p w14:paraId="34A164D9" w14:textId="77777777" w:rsidR="00CB18CB" w:rsidRPr="00413DA1" w:rsidRDefault="00CB18CB" w:rsidP="00CB18CB">
      <w:pPr>
        <w:pStyle w:val="Closing"/>
        <w:spacing w:line="240" w:lineRule="auto"/>
        <w:ind w:left="0"/>
        <w:rPr>
          <w:rFonts w:ascii="Century Gothic" w:hAnsi="Century Gothic" w:cstheme="minorHAnsi"/>
          <w:sz w:val="22"/>
          <w:szCs w:val="22"/>
        </w:rPr>
      </w:pPr>
      <w:r w:rsidRPr="00413DA1">
        <w:rPr>
          <w:rFonts w:ascii="Century Gothic" w:hAnsi="Century Gothic" w:cstheme="minorHAnsi"/>
          <w:sz w:val="22"/>
          <w:szCs w:val="22"/>
        </w:rPr>
        <w:t>I understand that St. Nicholas School may have to share this information with other bodies, as required.</w:t>
      </w:r>
    </w:p>
    <w:p w14:paraId="2EA6A02A" w14:textId="77777777" w:rsidR="00CB18CB" w:rsidRPr="00413DA1" w:rsidRDefault="00CB18CB" w:rsidP="00CB18CB">
      <w:pPr>
        <w:pStyle w:val="Closing"/>
        <w:spacing w:line="240" w:lineRule="auto"/>
        <w:ind w:left="0"/>
        <w:rPr>
          <w:rFonts w:ascii="Century Gothic" w:hAnsi="Century Gothic" w:cstheme="minorHAnsi"/>
          <w:sz w:val="22"/>
          <w:szCs w:val="22"/>
        </w:rPr>
      </w:pPr>
    </w:p>
    <w:p w14:paraId="4D03A6ED" w14:textId="77777777" w:rsidR="00CB18CB" w:rsidRPr="00413DA1" w:rsidRDefault="00CB18CB" w:rsidP="00CB18CB">
      <w:pPr>
        <w:pStyle w:val="Closing"/>
        <w:spacing w:line="240" w:lineRule="auto"/>
        <w:ind w:left="0"/>
        <w:rPr>
          <w:rFonts w:ascii="Century Gothic" w:hAnsi="Century Gothic" w:cstheme="minorHAnsi"/>
          <w:b/>
          <w:sz w:val="22"/>
          <w:szCs w:val="22"/>
        </w:rPr>
      </w:pPr>
      <w:r w:rsidRPr="00413DA1">
        <w:rPr>
          <w:rFonts w:ascii="Century Gothic" w:hAnsi="Century Gothic" w:cstheme="minorHAnsi"/>
          <w:b/>
          <w:sz w:val="22"/>
          <w:szCs w:val="22"/>
        </w:rPr>
        <w:t>Signed</w:t>
      </w:r>
    </w:p>
    <w:p w14:paraId="2E9F94FB" w14:textId="77777777" w:rsidR="00CB18CB" w:rsidRPr="00413DA1" w:rsidRDefault="00CB18CB" w:rsidP="00CB18CB">
      <w:pPr>
        <w:pStyle w:val="Closing"/>
        <w:spacing w:line="240" w:lineRule="auto"/>
        <w:ind w:left="0"/>
        <w:rPr>
          <w:rFonts w:ascii="Century Gothic" w:hAnsi="Century Gothic" w:cstheme="minorHAnsi"/>
          <w:sz w:val="22"/>
          <w:szCs w:val="22"/>
        </w:rPr>
      </w:pPr>
    </w:p>
    <w:p w14:paraId="3B232059" w14:textId="77777777" w:rsidR="00CB18CB" w:rsidRPr="00413DA1" w:rsidRDefault="00CB18CB" w:rsidP="00CB18CB">
      <w:pPr>
        <w:pStyle w:val="Closing"/>
        <w:spacing w:line="240" w:lineRule="auto"/>
        <w:ind w:left="0"/>
        <w:rPr>
          <w:rFonts w:ascii="Century Gothic" w:hAnsi="Century Gothic" w:cstheme="minorHAnsi"/>
          <w:sz w:val="22"/>
          <w:szCs w:val="22"/>
        </w:rPr>
      </w:pPr>
    </w:p>
    <w:p w14:paraId="4D9CD4E4" w14:textId="77777777" w:rsidR="00CB18CB" w:rsidRPr="00413DA1" w:rsidRDefault="00CB18CB" w:rsidP="00CB18CB">
      <w:pPr>
        <w:pStyle w:val="Closing"/>
        <w:spacing w:line="240" w:lineRule="auto"/>
        <w:ind w:left="0"/>
        <w:rPr>
          <w:rFonts w:ascii="Century Gothic" w:hAnsi="Century Gothic" w:cstheme="minorHAnsi"/>
          <w:sz w:val="22"/>
          <w:szCs w:val="22"/>
        </w:rPr>
      </w:pPr>
      <w:r w:rsidRPr="00413DA1">
        <w:rPr>
          <w:rFonts w:ascii="Century Gothic" w:hAnsi="Century Gothic" w:cstheme="minorHAnsi"/>
          <w:b/>
          <w:sz w:val="22"/>
          <w:szCs w:val="22"/>
        </w:rPr>
        <w:t>Staff Name</w:t>
      </w:r>
      <w:r w:rsidRPr="00413DA1">
        <w:rPr>
          <w:rFonts w:ascii="Century Gothic" w:hAnsi="Century Gothic" w:cstheme="minorHAnsi"/>
          <w:sz w:val="22"/>
          <w:szCs w:val="22"/>
        </w:rPr>
        <w:t xml:space="preserve"> ______________________________</w:t>
      </w:r>
      <w:r w:rsidRPr="00413DA1">
        <w:rPr>
          <w:rFonts w:ascii="Century Gothic" w:hAnsi="Century Gothic" w:cstheme="minorHAnsi"/>
          <w:sz w:val="22"/>
          <w:szCs w:val="22"/>
        </w:rPr>
        <w:tab/>
      </w:r>
      <w:r w:rsidRPr="00413DA1">
        <w:rPr>
          <w:rFonts w:ascii="Century Gothic" w:hAnsi="Century Gothic" w:cstheme="minorHAnsi"/>
          <w:sz w:val="22"/>
          <w:szCs w:val="22"/>
        </w:rPr>
        <w:tab/>
      </w:r>
      <w:r w:rsidRPr="00413DA1">
        <w:rPr>
          <w:rFonts w:ascii="Century Gothic" w:hAnsi="Century Gothic" w:cstheme="minorHAnsi"/>
          <w:b/>
          <w:sz w:val="22"/>
          <w:szCs w:val="22"/>
        </w:rPr>
        <w:t xml:space="preserve">Date </w:t>
      </w:r>
      <w:r w:rsidRPr="00413DA1">
        <w:rPr>
          <w:rFonts w:ascii="Century Gothic" w:hAnsi="Century Gothic" w:cstheme="minorHAnsi"/>
          <w:sz w:val="22"/>
          <w:szCs w:val="22"/>
        </w:rPr>
        <w:t>____________</w:t>
      </w:r>
    </w:p>
    <w:p w14:paraId="1165A88E" w14:textId="77777777" w:rsidR="00CB18CB" w:rsidRPr="00413DA1" w:rsidRDefault="00CB18CB" w:rsidP="00CB18CB">
      <w:pPr>
        <w:pStyle w:val="Closing"/>
        <w:spacing w:line="240" w:lineRule="auto"/>
        <w:ind w:left="0"/>
        <w:jc w:val="center"/>
        <w:rPr>
          <w:rFonts w:ascii="Century Gothic" w:hAnsi="Century Gothic" w:cstheme="minorHAnsi"/>
          <w:b/>
          <w:sz w:val="22"/>
          <w:szCs w:val="22"/>
          <w:u w:val="single"/>
        </w:rPr>
      </w:pPr>
      <w:r w:rsidRPr="00413DA1">
        <w:rPr>
          <w:rFonts w:ascii="Century Gothic" w:hAnsi="Century Gothic" w:cstheme="minorHAnsi"/>
          <w:b/>
          <w:sz w:val="22"/>
          <w:szCs w:val="22"/>
          <w:u w:val="single"/>
        </w:rPr>
        <w:t>Staff Personal Information Disclosure (Disqualification Requirements, 2014)</w:t>
      </w:r>
    </w:p>
    <w:p w14:paraId="03FFF97A" w14:textId="77777777" w:rsidR="00CB18CB" w:rsidRPr="00413DA1" w:rsidRDefault="00CB18CB" w:rsidP="00CB18CB">
      <w:pPr>
        <w:pStyle w:val="Closing"/>
        <w:spacing w:line="240" w:lineRule="auto"/>
        <w:ind w:left="0"/>
        <w:rPr>
          <w:rFonts w:ascii="Century Gothic" w:hAnsi="Century Gothic" w:cstheme="minorHAnsi"/>
          <w:sz w:val="22"/>
          <w:szCs w:val="22"/>
        </w:rPr>
      </w:pPr>
    </w:p>
    <w:p w14:paraId="0E126A8B" w14:textId="77777777" w:rsidR="00CB18CB" w:rsidRPr="00413DA1" w:rsidRDefault="00CB18CB" w:rsidP="00CB18CB">
      <w:pPr>
        <w:pStyle w:val="Closing"/>
        <w:spacing w:line="240" w:lineRule="auto"/>
        <w:ind w:left="0"/>
        <w:rPr>
          <w:rFonts w:ascii="Century Gothic" w:hAnsi="Century Gothic" w:cstheme="minorHAnsi"/>
          <w:sz w:val="22"/>
          <w:szCs w:val="22"/>
        </w:rPr>
      </w:pPr>
    </w:p>
    <w:p w14:paraId="738E0E94" w14:textId="77777777" w:rsidR="00CB18CB" w:rsidRPr="00413DA1" w:rsidRDefault="00CB18CB" w:rsidP="00CB18CB">
      <w:pPr>
        <w:pStyle w:val="Closing"/>
        <w:spacing w:line="240" w:lineRule="auto"/>
        <w:ind w:left="0"/>
        <w:rPr>
          <w:rFonts w:ascii="Century Gothic" w:hAnsi="Century Gothic" w:cstheme="minorHAnsi"/>
          <w:sz w:val="22"/>
          <w:szCs w:val="22"/>
        </w:rPr>
      </w:pPr>
      <w:r w:rsidRPr="00413DA1">
        <w:rPr>
          <w:rFonts w:ascii="Century Gothic" w:hAnsi="Century Gothic" w:cstheme="minorHAnsi"/>
          <w:b/>
          <w:sz w:val="22"/>
          <w:szCs w:val="22"/>
        </w:rPr>
        <w:t>Name:</w:t>
      </w:r>
      <w:r w:rsidRPr="00413DA1">
        <w:rPr>
          <w:rFonts w:ascii="Century Gothic" w:hAnsi="Century Gothic" w:cstheme="minorHAnsi"/>
          <w:sz w:val="22"/>
          <w:szCs w:val="22"/>
        </w:rPr>
        <w:t xml:space="preserve"> _____________________________</w:t>
      </w:r>
    </w:p>
    <w:p w14:paraId="2BD22F2D" w14:textId="77777777" w:rsidR="00CB18CB" w:rsidRPr="00413DA1" w:rsidRDefault="00CB18CB" w:rsidP="00CB18CB">
      <w:pPr>
        <w:pStyle w:val="Closing"/>
        <w:spacing w:line="240" w:lineRule="auto"/>
        <w:ind w:left="0"/>
        <w:rPr>
          <w:rFonts w:ascii="Century Gothic" w:hAnsi="Century Gothic" w:cstheme="minorHAnsi"/>
          <w:b/>
          <w:sz w:val="22"/>
          <w:szCs w:val="22"/>
        </w:rPr>
      </w:pPr>
    </w:p>
    <w:p w14:paraId="3968A6B1" w14:textId="77777777" w:rsidR="00CB18CB" w:rsidRPr="00413DA1" w:rsidRDefault="00CB18CB" w:rsidP="00CB18CB">
      <w:pPr>
        <w:pStyle w:val="Closing"/>
        <w:spacing w:line="240" w:lineRule="auto"/>
        <w:ind w:left="0"/>
        <w:rPr>
          <w:rFonts w:ascii="Century Gothic" w:hAnsi="Century Gothic" w:cstheme="minorHAnsi"/>
          <w:sz w:val="22"/>
          <w:szCs w:val="22"/>
        </w:rPr>
      </w:pPr>
    </w:p>
    <w:p w14:paraId="7ECFA9DE" w14:textId="77777777" w:rsidR="00CB18CB" w:rsidRPr="00413DA1" w:rsidRDefault="00CB18CB" w:rsidP="00C75B78">
      <w:pPr>
        <w:pStyle w:val="Default"/>
        <w:numPr>
          <w:ilvl w:val="0"/>
          <w:numId w:val="69"/>
        </w:numPr>
        <w:spacing w:after="236"/>
        <w:rPr>
          <w:rFonts w:ascii="Century Gothic" w:hAnsi="Century Gothic" w:cstheme="minorHAnsi"/>
          <w:color w:val="auto"/>
          <w:sz w:val="22"/>
          <w:szCs w:val="22"/>
        </w:rPr>
      </w:pPr>
      <w:r w:rsidRPr="00413DA1">
        <w:rPr>
          <w:rFonts w:ascii="Century Gothic" w:hAnsi="Century Gothic" w:cstheme="minorHAnsi"/>
          <w:color w:val="auto"/>
          <w:sz w:val="22"/>
          <w:szCs w:val="22"/>
        </w:rPr>
        <w:t>Details of any order, determination, conviction, or other ground for disqualification from registration under the Childcare (Disqualification) Regulations 2009:</w:t>
      </w:r>
    </w:p>
    <w:p w14:paraId="0BF8C6B2" w14:textId="4640C590" w:rsidR="00CB18CB" w:rsidRPr="00413DA1" w:rsidRDefault="00CB18CB" w:rsidP="00CB18CB">
      <w:pPr>
        <w:pStyle w:val="Default"/>
        <w:spacing w:after="236"/>
        <w:rPr>
          <w:rFonts w:ascii="Century Gothic" w:hAnsi="Century Gothic" w:cstheme="minorHAnsi"/>
          <w:color w:val="auto"/>
          <w:sz w:val="22"/>
          <w:szCs w:val="22"/>
        </w:rPr>
      </w:pPr>
    </w:p>
    <w:p w14:paraId="61EB4BD1" w14:textId="77777777" w:rsidR="00CB18CB" w:rsidRPr="00413DA1" w:rsidRDefault="00CB18CB" w:rsidP="00CB18CB">
      <w:pPr>
        <w:pStyle w:val="Default"/>
        <w:spacing w:after="236"/>
        <w:rPr>
          <w:rFonts w:ascii="Century Gothic" w:hAnsi="Century Gothic" w:cstheme="minorHAnsi"/>
          <w:color w:val="auto"/>
          <w:sz w:val="22"/>
          <w:szCs w:val="22"/>
        </w:rPr>
      </w:pPr>
    </w:p>
    <w:p w14:paraId="1AC870C3" w14:textId="77777777" w:rsidR="00CB18CB" w:rsidRPr="00413DA1" w:rsidRDefault="00CB18CB" w:rsidP="00C75B78">
      <w:pPr>
        <w:pStyle w:val="Default"/>
        <w:numPr>
          <w:ilvl w:val="0"/>
          <w:numId w:val="69"/>
        </w:numPr>
        <w:rPr>
          <w:rFonts w:ascii="Century Gothic" w:hAnsi="Century Gothic" w:cstheme="minorHAnsi"/>
          <w:color w:val="auto"/>
          <w:sz w:val="22"/>
          <w:szCs w:val="22"/>
        </w:rPr>
      </w:pPr>
      <w:r w:rsidRPr="00413DA1">
        <w:rPr>
          <w:rFonts w:ascii="Century Gothic" w:hAnsi="Century Gothic" w:cstheme="minorHAnsi"/>
          <w:color w:val="auto"/>
          <w:sz w:val="22"/>
          <w:szCs w:val="22"/>
        </w:rPr>
        <w:t xml:space="preserve">Date of the order, determination or conviction, or the date when the other ground for disqualification arose: </w:t>
      </w:r>
    </w:p>
    <w:p w14:paraId="169AA888" w14:textId="77777777" w:rsidR="00CB18CB" w:rsidRPr="00413DA1" w:rsidRDefault="00CB18CB" w:rsidP="00CB18CB">
      <w:pPr>
        <w:pStyle w:val="Default"/>
        <w:rPr>
          <w:rFonts w:ascii="Century Gothic" w:hAnsi="Century Gothic" w:cstheme="minorHAnsi"/>
          <w:color w:val="auto"/>
          <w:sz w:val="22"/>
          <w:szCs w:val="22"/>
        </w:rPr>
      </w:pPr>
    </w:p>
    <w:p w14:paraId="46402C04" w14:textId="77777777" w:rsidR="00CB18CB" w:rsidRPr="00413DA1" w:rsidRDefault="00CB18CB" w:rsidP="00CB18CB">
      <w:pPr>
        <w:pStyle w:val="Default"/>
        <w:rPr>
          <w:rFonts w:ascii="Century Gothic" w:hAnsi="Century Gothic" w:cstheme="minorHAnsi"/>
          <w:color w:val="auto"/>
          <w:sz w:val="22"/>
          <w:szCs w:val="22"/>
        </w:rPr>
      </w:pPr>
    </w:p>
    <w:p w14:paraId="26E581A7" w14:textId="77777777" w:rsidR="00CB18CB" w:rsidRPr="00413DA1" w:rsidRDefault="00CB18CB" w:rsidP="00CB18CB">
      <w:pPr>
        <w:pStyle w:val="Default"/>
        <w:rPr>
          <w:rFonts w:ascii="Century Gothic" w:hAnsi="Century Gothic" w:cstheme="minorHAnsi"/>
          <w:color w:val="auto"/>
          <w:sz w:val="22"/>
          <w:szCs w:val="22"/>
        </w:rPr>
      </w:pPr>
    </w:p>
    <w:p w14:paraId="20397556" w14:textId="426C7DEF" w:rsidR="00CB18CB" w:rsidRPr="00413DA1" w:rsidRDefault="00CB18CB" w:rsidP="00CB18CB">
      <w:pPr>
        <w:pStyle w:val="Default"/>
        <w:rPr>
          <w:rFonts w:ascii="Century Gothic" w:hAnsi="Century Gothic" w:cstheme="minorHAnsi"/>
          <w:color w:val="auto"/>
          <w:sz w:val="22"/>
          <w:szCs w:val="22"/>
        </w:rPr>
      </w:pPr>
    </w:p>
    <w:p w14:paraId="1137F710" w14:textId="4E3939A1" w:rsidR="00CB18CB" w:rsidRPr="00413DA1" w:rsidRDefault="00CB18CB" w:rsidP="00C75B78">
      <w:pPr>
        <w:pStyle w:val="Default"/>
        <w:numPr>
          <w:ilvl w:val="0"/>
          <w:numId w:val="69"/>
        </w:numPr>
        <w:rPr>
          <w:rFonts w:ascii="Century Gothic" w:hAnsi="Century Gothic" w:cstheme="minorHAnsi"/>
          <w:color w:val="auto"/>
          <w:sz w:val="22"/>
          <w:szCs w:val="22"/>
        </w:rPr>
      </w:pPr>
      <w:r w:rsidRPr="00413DA1">
        <w:rPr>
          <w:rFonts w:ascii="Century Gothic" w:hAnsi="Century Gothic" w:cstheme="minorHAnsi"/>
          <w:color w:val="auto"/>
          <w:sz w:val="22"/>
          <w:szCs w:val="22"/>
        </w:rPr>
        <w:t xml:space="preserve">The body or court which made the order, determination or conviction, and the sentence (if any) </w:t>
      </w:r>
      <w:proofErr w:type="gramStart"/>
      <w:r w:rsidRPr="00413DA1">
        <w:rPr>
          <w:rFonts w:ascii="Century Gothic" w:hAnsi="Century Gothic" w:cstheme="minorHAnsi"/>
          <w:color w:val="auto"/>
          <w:sz w:val="22"/>
          <w:szCs w:val="22"/>
        </w:rPr>
        <w:t>impose</w:t>
      </w:r>
      <w:proofErr w:type="gramEnd"/>
    </w:p>
    <w:p w14:paraId="2B0DE4C6" w14:textId="77777777" w:rsidR="00CB18CB" w:rsidRPr="00413DA1" w:rsidRDefault="00CB18CB" w:rsidP="00CB18CB">
      <w:pPr>
        <w:pStyle w:val="Default"/>
        <w:ind w:left="360"/>
        <w:rPr>
          <w:rFonts w:ascii="Century Gothic" w:hAnsi="Century Gothic" w:cstheme="minorHAnsi"/>
          <w:color w:val="auto"/>
          <w:sz w:val="22"/>
          <w:szCs w:val="22"/>
        </w:rPr>
      </w:pPr>
    </w:p>
    <w:p w14:paraId="4F0E501A" w14:textId="77777777" w:rsidR="00CB18CB" w:rsidRPr="00413DA1" w:rsidRDefault="00CB18CB" w:rsidP="00CB18CB">
      <w:pPr>
        <w:pStyle w:val="Default"/>
        <w:ind w:left="360"/>
        <w:rPr>
          <w:rFonts w:ascii="Century Gothic" w:hAnsi="Century Gothic" w:cstheme="minorHAnsi"/>
          <w:color w:val="auto"/>
          <w:sz w:val="22"/>
          <w:szCs w:val="22"/>
        </w:rPr>
      </w:pPr>
    </w:p>
    <w:p w14:paraId="7323DCEB" w14:textId="77777777" w:rsidR="00CB18CB" w:rsidRPr="00413DA1" w:rsidRDefault="00CB18CB" w:rsidP="00CB18CB">
      <w:pPr>
        <w:pStyle w:val="Default"/>
        <w:ind w:left="360"/>
        <w:rPr>
          <w:rFonts w:ascii="Century Gothic" w:hAnsi="Century Gothic" w:cstheme="minorHAnsi"/>
          <w:color w:val="auto"/>
          <w:sz w:val="22"/>
          <w:szCs w:val="22"/>
        </w:rPr>
      </w:pPr>
    </w:p>
    <w:p w14:paraId="41DF1DA7" w14:textId="77777777" w:rsidR="00CB18CB" w:rsidRPr="00413DA1" w:rsidRDefault="00CB18CB" w:rsidP="00CB18CB">
      <w:pPr>
        <w:pStyle w:val="Default"/>
        <w:ind w:left="360"/>
        <w:rPr>
          <w:rFonts w:ascii="Century Gothic" w:hAnsi="Century Gothic" w:cstheme="minorHAnsi"/>
          <w:color w:val="auto"/>
          <w:sz w:val="22"/>
          <w:szCs w:val="22"/>
        </w:rPr>
      </w:pPr>
    </w:p>
    <w:p w14:paraId="27817A4B" w14:textId="77777777" w:rsidR="00CB18CB" w:rsidRPr="00413DA1" w:rsidRDefault="00CB18CB" w:rsidP="00C75B78">
      <w:pPr>
        <w:pStyle w:val="Default"/>
        <w:numPr>
          <w:ilvl w:val="0"/>
          <w:numId w:val="69"/>
        </w:numPr>
        <w:rPr>
          <w:rFonts w:ascii="Century Gothic" w:hAnsi="Century Gothic" w:cstheme="minorHAnsi"/>
          <w:color w:val="auto"/>
          <w:sz w:val="22"/>
          <w:szCs w:val="22"/>
        </w:rPr>
      </w:pPr>
      <w:r w:rsidRPr="00413DA1">
        <w:rPr>
          <w:rFonts w:ascii="Century Gothic" w:hAnsi="Century Gothic" w:cstheme="minorHAnsi"/>
          <w:color w:val="auto"/>
          <w:sz w:val="22"/>
          <w:szCs w:val="22"/>
        </w:rPr>
        <w:t xml:space="preserve">Certified copy of the relevant order (in relation to an order or conviction). </w:t>
      </w:r>
    </w:p>
    <w:p w14:paraId="2D3D54EE" w14:textId="77777777" w:rsidR="00CB18CB" w:rsidRPr="00413DA1" w:rsidRDefault="00CB18CB" w:rsidP="00CB18CB">
      <w:pPr>
        <w:pStyle w:val="Closing"/>
        <w:spacing w:line="240" w:lineRule="auto"/>
        <w:ind w:left="0"/>
        <w:rPr>
          <w:rFonts w:ascii="Century Gothic" w:hAnsi="Century Gothic" w:cstheme="minorHAnsi"/>
          <w:sz w:val="22"/>
          <w:szCs w:val="22"/>
        </w:rPr>
      </w:pPr>
    </w:p>
    <w:p w14:paraId="47E2188A" w14:textId="24676AC0" w:rsidR="00CB18CB" w:rsidRPr="00413DA1" w:rsidRDefault="00CB18CB" w:rsidP="00CB18CB">
      <w:pPr>
        <w:pStyle w:val="Closing"/>
        <w:spacing w:line="240" w:lineRule="auto"/>
        <w:ind w:left="0"/>
        <w:rPr>
          <w:rFonts w:ascii="Century Gothic" w:hAnsi="Century Gothic" w:cstheme="minorHAnsi"/>
          <w:sz w:val="22"/>
          <w:szCs w:val="22"/>
        </w:rPr>
      </w:pPr>
    </w:p>
    <w:p w14:paraId="2A4B35BB" w14:textId="1E1F2C7F" w:rsidR="00C749D2" w:rsidRPr="00413DA1" w:rsidRDefault="00C749D2" w:rsidP="00CB18CB">
      <w:pPr>
        <w:pStyle w:val="Closing"/>
        <w:spacing w:line="240" w:lineRule="auto"/>
        <w:ind w:left="0"/>
        <w:rPr>
          <w:rFonts w:ascii="Century Gothic" w:hAnsi="Century Gothic" w:cstheme="minorHAnsi"/>
          <w:sz w:val="22"/>
          <w:szCs w:val="22"/>
        </w:rPr>
      </w:pPr>
    </w:p>
    <w:p w14:paraId="287EEA98" w14:textId="3E903D5B" w:rsidR="00A62410" w:rsidRPr="00413DA1" w:rsidRDefault="00CB18CB" w:rsidP="00A62410">
      <w:pPr>
        <w:pStyle w:val="Closing"/>
        <w:spacing w:line="240" w:lineRule="auto"/>
        <w:ind w:left="0"/>
        <w:rPr>
          <w:rFonts w:ascii="Century Gothic" w:hAnsi="Century Gothic" w:cstheme="minorHAnsi"/>
          <w:sz w:val="22"/>
          <w:szCs w:val="22"/>
        </w:rPr>
      </w:pPr>
      <w:r w:rsidRPr="00413DA1">
        <w:rPr>
          <w:rFonts w:ascii="Century Gothic" w:hAnsi="Century Gothic" w:cstheme="minorHAnsi"/>
          <w:b/>
          <w:sz w:val="22"/>
          <w:szCs w:val="22"/>
        </w:rPr>
        <w:t>Signed</w:t>
      </w:r>
      <w:r w:rsidRPr="00413DA1">
        <w:rPr>
          <w:rFonts w:ascii="Century Gothic" w:hAnsi="Century Gothic" w:cstheme="minorHAnsi"/>
          <w:sz w:val="22"/>
          <w:szCs w:val="22"/>
        </w:rPr>
        <w:t>: ________________</w:t>
      </w:r>
      <w:r w:rsidRPr="00413DA1">
        <w:rPr>
          <w:rFonts w:ascii="Century Gothic" w:hAnsi="Century Gothic" w:cstheme="minorHAnsi"/>
          <w:sz w:val="22"/>
          <w:szCs w:val="22"/>
        </w:rPr>
        <w:tab/>
      </w:r>
      <w:r w:rsidRPr="00413DA1">
        <w:rPr>
          <w:rFonts w:ascii="Century Gothic" w:hAnsi="Century Gothic" w:cstheme="minorHAnsi"/>
          <w:sz w:val="22"/>
          <w:szCs w:val="22"/>
        </w:rPr>
        <w:tab/>
      </w:r>
      <w:r w:rsidRPr="00413DA1">
        <w:rPr>
          <w:rFonts w:ascii="Century Gothic" w:hAnsi="Century Gothic" w:cstheme="minorHAnsi"/>
          <w:sz w:val="22"/>
          <w:szCs w:val="22"/>
        </w:rPr>
        <w:tab/>
      </w:r>
      <w:r w:rsidRPr="00413DA1">
        <w:rPr>
          <w:rFonts w:ascii="Century Gothic" w:hAnsi="Century Gothic" w:cstheme="minorHAnsi"/>
          <w:sz w:val="22"/>
          <w:szCs w:val="22"/>
        </w:rPr>
        <w:tab/>
      </w:r>
      <w:r w:rsidRPr="00413DA1">
        <w:rPr>
          <w:rFonts w:ascii="Century Gothic" w:hAnsi="Century Gothic" w:cstheme="minorHAnsi"/>
          <w:sz w:val="22"/>
          <w:szCs w:val="22"/>
        </w:rPr>
        <w:tab/>
      </w:r>
      <w:r w:rsidRPr="00413DA1">
        <w:rPr>
          <w:rFonts w:ascii="Century Gothic" w:hAnsi="Century Gothic" w:cstheme="minorHAnsi"/>
          <w:b/>
          <w:sz w:val="22"/>
          <w:szCs w:val="22"/>
        </w:rPr>
        <w:t>Date</w:t>
      </w:r>
      <w:r w:rsidRPr="00413DA1">
        <w:rPr>
          <w:rFonts w:ascii="Century Gothic" w:hAnsi="Century Gothic" w:cstheme="minorHAnsi"/>
          <w:sz w:val="22"/>
          <w:szCs w:val="22"/>
        </w:rPr>
        <w:t>: _____________</w:t>
      </w:r>
      <w:bookmarkStart w:id="3" w:name="Children_missing_from_education"/>
      <w:bookmarkStart w:id="4" w:name="_bookmark126"/>
      <w:bookmarkStart w:id="5" w:name="Children_with_family_members_in_prison"/>
      <w:bookmarkStart w:id="6" w:name="_bookmark127"/>
      <w:bookmarkStart w:id="7" w:name="Child_sexual_exploitation"/>
      <w:bookmarkStart w:id="8" w:name="_bookmark128"/>
      <w:bookmarkStart w:id="9" w:name="Child_criminal_exploitation:_county_line"/>
      <w:bookmarkStart w:id="10" w:name="_bookmark129"/>
      <w:bookmarkStart w:id="11" w:name="Domestic_abuse"/>
      <w:bookmarkStart w:id="12" w:name="_bookmark130"/>
      <w:bookmarkStart w:id="13" w:name="So-called_‘honour-based’_violence_(inclu"/>
      <w:bookmarkStart w:id="14" w:name="_bookmark133"/>
      <w:bookmarkStart w:id="15" w:name="Sexual_violence_and_sexual_harassment_be"/>
      <w:bookmarkStart w:id="16" w:name="_bookmark142"/>
      <w:bookmarkStart w:id="17" w:name="_Toc78908252"/>
      <w:bookmarkEnd w:id="3"/>
      <w:bookmarkEnd w:id="4"/>
      <w:bookmarkEnd w:id="5"/>
      <w:bookmarkEnd w:id="6"/>
      <w:bookmarkEnd w:id="7"/>
      <w:bookmarkEnd w:id="8"/>
      <w:bookmarkEnd w:id="9"/>
      <w:bookmarkEnd w:id="10"/>
      <w:bookmarkEnd w:id="11"/>
      <w:bookmarkEnd w:id="12"/>
      <w:bookmarkEnd w:id="13"/>
      <w:bookmarkEnd w:id="14"/>
      <w:bookmarkEnd w:id="15"/>
      <w:bookmarkEnd w:id="16"/>
    </w:p>
    <w:p w14:paraId="3E8EAAC5" w14:textId="31737CB6" w:rsidR="00A967A6" w:rsidRPr="00413DA1" w:rsidRDefault="00A967A6" w:rsidP="00A62410">
      <w:pPr>
        <w:pStyle w:val="Closing"/>
        <w:spacing w:line="240" w:lineRule="auto"/>
        <w:ind w:left="0"/>
        <w:rPr>
          <w:rFonts w:ascii="Century Gothic" w:hAnsi="Century Gothic" w:cstheme="minorHAnsi"/>
          <w:sz w:val="22"/>
          <w:szCs w:val="22"/>
        </w:rPr>
      </w:pPr>
    </w:p>
    <w:p w14:paraId="36842404" w14:textId="2C6FC427" w:rsidR="00A967A6" w:rsidRPr="00413DA1" w:rsidRDefault="00A967A6" w:rsidP="00A62410">
      <w:pPr>
        <w:pStyle w:val="Closing"/>
        <w:spacing w:line="240" w:lineRule="auto"/>
        <w:ind w:left="0"/>
        <w:rPr>
          <w:rFonts w:ascii="Century Gothic" w:hAnsi="Century Gothic" w:cstheme="minorHAnsi"/>
          <w:sz w:val="22"/>
          <w:szCs w:val="22"/>
        </w:rPr>
      </w:pPr>
    </w:p>
    <w:p w14:paraId="56C4C88F" w14:textId="6305C906" w:rsidR="00A967A6" w:rsidRPr="00413DA1" w:rsidRDefault="00A967A6" w:rsidP="00A62410">
      <w:pPr>
        <w:pStyle w:val="Closing"/>
        <w:spacing w:line="240" w:lineRule="auto"/>
        <w:ind w:left="0"/>
        <w:rPr>
          <w:rFonts w:ascii="Century Gothic" w:hAnsi="Century Gothic" w:cstheme="minorHAnsi"/>
          <w:sz w:val="22"/>
          <w:szCs w:val="22"/>
        </w:rPr>
      </w:pPr>
    </w:p>
    <w:p w14:paraId="6FFDE7C8" w14:textId="70983DD7" w:rsidR="00A967A6" w:rsidRPr="00413DA1" w:rsidRDefault="00A967A6" w:rsidP="00A62410">
      <w:pPr>
        <w:pStyle w:val="Closing"/>
        <w:spacing w:line="240" w:lineRule="auto"/>
        <w:ind w:left="0"/>
        <w:rPr>
          <w:rFonts w:ascii="Century Gothic" w:hAnsi="Century Gothic" w:cstheme="minorHAnsi"/>
          <w:sz w:val="22"/>
          <w:szCs w:val="22"/>
        </w:rPr>
      </w:pPr>
    </w:p>
    <w:p w14:paraId="1B896668" w14:textId="77777777" w:rsidR="00A967A6" w:rsidRPr="00413DA1" w:rsidRDefault="00A967A6" w:rsidP="00A62410">
      <w:pPr>
        <w:pStyle w:val="Closing"/>
        <w:spacing w:line="240" w:lineRule="auto"/>
        <w:ind w:left="0"/>
        <w:rPr>
          <w:rFonts w:ascii="Century Gothic" w:hAnsi="Century Gothic" w:cstheme="minorHAnsi"/>
          <w:sz w:val="22"/>
          <w:szCs w:val="22"/>
        </w:rPr>
      </w:pPr>
    </w:p>
    <w:p w14:paraId="1808ABF4" w14:textId="59759503" w:rsidR="0062783F" w:rsidRPr="00413DA1" w:rsidRDefault="00071F8A" w:rsidP="00A62410">
      <w:pPr>
        <w:pStyle w:val="Heading3"/>
        <w:jc w:val="left"/>
        <w:rPr>
          <w:rFonts w:ascii="Century Gothic" w:hAnsi="Century Gothic"/>
          <w:sz w:val="22"/>
          <w:szCs w:val="22"/>
        </w:rPr>
      </w:pPr>
      <w:r w:rsidRPr="00413DA1">
        <w:rPr>
          <w:rFonts w:ascii="Century Gothic" w:hAnsi="Century Gothic"/>
          <w:sz w:val="22"/>
          <w:szCs w:val="22"/>
        </w:rPr>
        <w:t>Appendix 5</w:t>
      </w:r>
      <w:r w:rsidR="0062783F" w:rsidRPr="00413DA1">
        <w:rPr>
          <w:rFonts w:ascii="Century Gothic" w:hAnsi="Century Gothic"/>
          <w:sz w:val="22"/>
          <w:szCs w:val="22"/>
        </w:rPr>
        <w:t>: safer recruitment and DBS checks – policy and procedures</w:t>
      </w:r>
      <w:bookmarkEnd w:id="17"/>
      <w:r w:rsidRPr="00413DA1">
        <w:rPr>
          <w:rFonts w:ascii="Century Gothic" w:hAnsi="Century Gothic"/>
          <w:sz w:val="22"/>
          <w:szCs w:val="22"/>
        </w:rPr>
        <w:t xml:space="preserve"> </w:t>
      </w:r>
    </w:p>
    <w:p w14:paraId="1FB966B7" w14:textId="70D68265" w:rsidR="0062783F" w:rsidRPr="00413DA1" w:rsidRDefault="0062783F" w:rsidP="0062783F">
      <w:pPr>
        <w:pStyle w:val="Subhead2"/>
        <w:rPr>
          <w:rFonts w:ascii="Century Gothic" w:hAnsi="Century Gothic"/>
          <w:sz w:val="22"/>
          <w:szCs w:val="22"/>
        </w:rPr>
      </w:pPr>
      <w:r w:rsidRPr="00413DA1">
        <w:rPr>
          <w:rFonts w:ascii="Century Gothic" w:hAnsi="Century Gothic"/>
          <w:sz w:val="22"/>
          <w:szCs w:val="22"/>
        </w:rPr>
        <w:t>Recruitment and selection process</w:t>
      </w:r>
      <w:r w:rsidR="00457DB4" w:rsidRPr="00413DA1">
        <w:rPr>
          <w:rFonts w:ascii="Century Gothic" w:hAnsi="Century Gothic"/>
          <w:sz w:val="22"/>
          <w:szCs w:val="22"/>
        </w:rPr>
        <w:t xml:space="preserve"> (also see Safer Recruitment Policy)</w:t>
      </w:r>
    </w:p>
    <w:p w14:paraId="5326602E" w14:textId="77777777" w:rsidR="0062783F" w:rsidRPr="00413DA1" w:rsidRDefault="0062783F" w:rsidP="00C75B78">
      <w:pPr>
        <w:pStyle w:val="ListParagraph"/>
        <w:numPr>
          <w:ilvl w:val="0"/>
          <w:numId w:val="83"/>
        </w:numPr>
        <w:rPr>
          <w:rFonts w:ascii="Century Gothic" w:hAnsi="Century Gothic"/>
          <w:sz w:val="22"/>
          <w:szCs w:val="22"/>
        </w:rPr>
      </w:pPr>
      <w:r w:rsidRPr="00413DA1">
        <w:rPr>
          <w:rFonts w:ascii="Century Gothic" w:hAnsi="Century Gothic"/>
          <w:sz w:val="22"/>
          <w:szCs w:val="22"/>
        </w:rPr>
        <w:t>To make sure we recruit suitable people, we will ensure that those involved in the recruitment and employment of staff to work with children have received appropriate safer recruitment training.</w:t>
      </w:r>
    </w:p>
    <w:p w14:paraId="0244A4EC" w14:textId="07CF4666" w:rsidR="0062783F" w:rsidRPr="00413DA1" w:rsidRDefault="0062783F" w:rsidP="00C75B78">
      <w:pPr>
        <w:pStyle w:val="ListParagraph"/>
        <w:numPr>
          <w:ilvl w:val="0"/>
          <w:numId w:val="83"/>
        </w:numPr>
        <w:rPr>
          <w:rFonts w:ascii="Century Gothic" w:hAnsi="Century Gothic"/>
          <w:sz w:val="22"/>
          <w:szCs w:val="22"/>
        </w:rPr>
      </w:pPr>
      <w:r w:rsidRPr="00413DA1">
        <w:rPr>
          <w:rFonts w:ascii="Century Gothic" w:hAnsi="Century Gothic"/>
          <w:sz w:val="22"/>
          <w:szCs w:val="22"/>
        </w:rPr>
        <w:t xml:space="preserve">We have put the following steps in place during our recruitment and selection process to ensure we are committed to safeguarding and promoting the welfare of children. </w:t>
      </w:r>
    </w:p>
    <w:p w14:paraId="35CC74B9" w14:textId="77777777" w:rsidR="00457DB4" w:rsidRPr="00413DA1" w:rsidRDefault="00457DB4" w:rsidP="0062783F">
      <w:pPr>
        <w:rPr>
          <w:rFonts w:ascii="Century Gothic" w:hAnsi="Century Gothic"/>
          <w:sz w:val="22"/>
          <w:szCs w:val="22"/>
        </w:rPr>
      </w:pPr>
    </w:p>
    <w:p w14:paraId="1E77ADE7" w14:textId="77777777" w:rsidR="0062783F" w:rsidRPr="00413DA1" w:rsidRDefault="0062783F" w:rsidP="0062783F">
      <w:pPr>
        <w:rPr>
          <w:rFonts w:ascii="Century Gothic" w:hAnsi="Century Gothic"/>
          <w:b/>
          <w:sz w:val="22"/>
          <w:szCs w:val="22"/>
        </w:rPr>
      </w:pPr>
      <w:r w:rsidRPr="00413DA1">
        <w:rPr>
          <w:rFonts w:ascii="Century Gothic" w:hAnsi="Century Gothic"/>
          <w:b/>
          <w:sz w:val="22"/>
          <w:szCs w:val="22"/>
        </w:rPr>
        <w:t>Advertising</w:t>
      </w:r>
    </w:p>
    <w:p w14:paraId="70574B49" w14:textId="77777777" w:rsidR="0062783F" w:rsidRPr="00413DA1" w:rsidRDefault="0062783F" w:rsidP="0062783F">
      <w:pPr>
        <w:rPr>
          <w:rFonts w:ascii="Century Gothic" w:hAnsi="Century Gothic"/>
          <w:sz w:val="22"/>
          <w:szCs w:val="22"/>
        </w:rPr>
      </w:pPr>
      <w:r w:rsidRPr="00413DA1">
        <w:rPr>
          <w:rFonts w:ascii="Century Gothic" w:hAnsi="Century Gothic"/>
          <w:sz w:val="22"/>
          <w:szCs w:val="22"/>
        </w:rPr>
        <w:t>When advertising roles, we will make clear:</w:t>
      </w:r>
    </w:p>
    <w:p w14:paraId="5FF03497" w14:textId="77777777" w:rsidR="0062783F" w:rsidRPr="00413DA1" w:rsidRDefault="0062783F" w:rsidP="00C75B78">
      <w:pPr>
        <w:pStyle w:val="4Bulletedcopyblue"/>
        <w:numPr>
          <w:ilvl w:val="0"/>
          <w:numId w:val="82"/>
        </w:numPr>
        <w:rPr>
          <w:rFonts w:ascii="Century Gothic" w:hAnsi="Century Gothic"/>
          <w:sz w:val="22"/>
          <w:szCs w:val="22"/>
        </w:rPr>
      </w:pPr>
      <w:r w:rsidRPr="00413DA1">
        <w:rPr>
          <w:rFonts w:ascii="Century Gothic" w:hAnsi="Century Gothic"/>
          <w:sz w:val="22"/>
          <w:szCs w:val="22"/>
        </w:rPr>
        <w:t xml:space="preserve">Our school’s commitment to safeguarding and promoting the welfare of </w:t>
      </w:r>
      <w:proofErr w:type="gramStart"/>
      <w:r w:rsidRPr="00413DA1">
        <w:rPr>
          <w:rFonts w:ascii="Century Gothic" w:hAnsi="Century Gothic"/>
          <w:sz w:val="22"/>
          <w:szCs w:val="22"/>
        </w:rPr>
        <w:t>children</w:t>
      </w:r>
      <w:proofErr w:type="gramEnd"/>
    </w:p>
    <w:p w14:paraId="1D1E757A" w14:textId="77777777" w:rsidR="0062783F" w:rsidRPr="00413DA1" w:rsidRDefault="0062783F" w:rsidP="00C75B78">
      <w:pPr>
        <w:pStyle w:val="4Bulletedcopyblue"/>
        <w:numPr>
          <w:ilvl w:val="0"/>
          <w:numId w:val="82"/>
        </w:numPr>
        <w:rPr>
          <w:rFonts w:ascii="Century Gothic" w:hAnsi="Century Gothic"/>
          <w:sz w:val="22"/>
          <w:szCs w:val="22"/>
        </w:rPr>
      </w:pPr>
      <w:r w:rsidRPr="00413DA1">
        <w:rPr>
          <w:rFonts w:ascii="Century Gothic" w:hAnsi="Century Gothic"/>
          <w:sz w:val="22"/>
          <w:szCs w:val="22"/>
        </w:rPr>
        <w:t xml:space="preserve">That safeguarding checks will be </w:t>
      </w:r>
      <w:proofErr w:type="gramStart"/>
      <w:r w:rsidRPr="00413DA1">
        <w:rPr>
          <w:rFonts w:ascii="Century Gothic" w:hAnsi="Century Gothic"/>
          <w:sz w:val="22"/>
          <w:szCs w:val="22"/>
        </w:rPr>
        <w:t>undertaken</w:t>
      </w:r>
      <w:proofErr w:type="gramEnd"/>
    </w:p>
    <w:p w14:paraId="348D7D06" w14:textId="77777777" w:rsidR="0062783F" w:rsidRPr="00413DA1" w:rsidRDefault="0062783F" w:rsidP="00C75B78">
      <w:pPr>
        <w:pStyle w:val="4Bulletedcopyblue"/>
        <w:numPr>
          <w:ilvl w:val="0"/>
          <w:numId w:val="82"/>
        </w:numPr>
        <w:rPr>
          <w:rFonts w:ascii="Century Gothic" w:hAnsi="Century Gothic"/>
          <w:sz w:val="22"/>
          <w:szCs w:val="22"/>
        </w:rPr>
      </w:pPr>
      <w:r w:rsidRPr="00413DA1">
        <w:rPr>
          <w:rFonts w:ascii="Century Gothic" w:hAnsi="Century Gothic"/>
          <w:sz w:val="22"/>
          <w:szCs w:val="22"/>
        </w:rPr>
        <w:lastRenderedPageBreak/>
        <w:t xml:space="preserve">The safeguarding requirements and responsibilities of the role, such as the extent to which the role will involve contact with </w:t>
      </w:r>
      <w:proofErr w:type="gramStart"/>
      <w:r w:rsidRPr="00413DA1">
        <w:rPr>
          <w:rFonts w:ascii="Century Gothic" w:hAnsi="Century Gothic"/>
          <w:sz w:val="22"/>
          <w:szCs w:val="22"/>
        </w:rPr>
        <w:t>children</w:t>
      </w:r>
      <w:proofErr w:type="gramEnd"/>
    </w:p>
    <w:p w14:paraId="33020F65" w14:textId="6A745FDE" w:rsidR="0062783F" w:rsidRPr="00413DA1" w:rsidRDefault="0062783F" w:rsidP="00C75B78">
      <w:pPr>
        <w:pStyle w:val="4Bulletedcopyblue"/>
        <w:numPr>
          <w:ilvl w:val="0"/>
          <w:numId w:val="82"/>
        </w:numPr>
        <w:rPr>
          <w:rFonts w:ascii="Century Gothic" w:hAnsi="Century Gothic"/>
          <w:sz w:val="22"/>
          <w:szCs w:val="22"/>
        </w:rPr>
      </w:pPr>
      <w:r w:rsidRPr="00413DA1">
        <w:rPr>
          <w:rFonts w:ascii="Century Gothic" w:hAnsi="Century Gothic"/>
          <w:sz w:val="22"/>
          <w:szCs w:val="22"/>
        </w:rPr>
        <w:t xml:space="preserve">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w:t>
      </w:r>
      <w:proofErr w:type="gramStart"/>
      <w:r w:rsidRPr="00413DA1">
        <w:rPr>
          <w:rFonts w:ascii="Century Gothic" w:hAnsi="Century Gothic"/>
          <w:sz w:val="22"/>
          <w:szCs w:val="22"/>
        </w:rPr>
        <w:t>account</w:t>
      </w:r>
      <w:proofErr w:type="gramEnd"/>
    </w:p>
    <w:p w14:paraId="711562B7" w14:textId="77777777" w:rsidR="0062783F" w:rsidRPr="00413DA1" w:rsidRDefault="0062783F" w:rsidP="0062783F">
      <w:pPr>
        <w:pStyle w:val="1bodycopy10pt"/>
        <w:rPr>
          <w:rFonts w:ascii="Century Gothic" w:hAnsi="Century Gothic"/>
          <w:b/>
          <w:sz w:val="22"/>
          <w:szCs w:val="22"/>
        </w:rPr>
      </w:pPr>
      <w:r w:rsidRPr="00413DA1">
        <w:rPr>
          <w:rFonts w:ascii="Century Gothic" w:hAnsi="Century Gothic"/>
          <w:b/>
          <w:sz w:val="22"/>
          <w:szCs w:val="22"/>
        </w:rPr>
        <w:t>Application forms</w:t>
      </w:r>
    </w:p>
    <w:p w14:paraId="5C78FC31" w14:textId="77777777" w:rsidR="0062783F" w:rsidRPr="00413DA1" w:rsidRDefault="0062783F" w:rsidP="0062783F">
      <w:pPr>
        <w:pStyle w:val="1bodycopy10pt"/>
        <w:rPr>
          <w:rFonts w:ascii="Century Gothic" w:hAnsi="Century Gothic"/>
          <w:sz w:val="22"/>
          <w:szCs w:val="22"/>
        </w:rPr>
      </w:pPr>
      <w:r w:rsidRPr="00413DA1">
        <w:rPr>
          <w:rFonts w:ascii="Century Gothic" w:hAnsi="Century Gothic"/>
          <w:sz w:val="22"/>
          <w:szCs w:val="22"/>
        </w:rPr>
        <w:t>Our application forms will:</w:t>
      </w:r>
    </w:p>
    <w:p w14:paraId="286FCB6E" w14:textId="77777777" w:rsidR="0062783F" w:rsidRPr="00413DA1" w:rsidRDefault="0062783F" w:rsidP="00C75B78">
      <w:pPr>
        <w:pStyle w:val="4Bulletedcopyblue"/>
        <w:numPr>
          <w:ilvl w:val="0"/>
          <w:numId w:val="81"/>
        </w:numPr>
        <w:rPr>
          <w:rFonts w:ascii="Century Gothic" w:hAnsi="Century Gothic"/>
          <w:sz w:val="22"/>
          <w:szCs w:val="22"/>
        </w:rPr>
      </w:pPr>
      <w:r w:rsidRPr="00413DA1">
        <w:rPr>
          <w:rFonts w:ascii="Century Gothic" w:hAnsi="Century Gothic"/>
          <w:sz w:val="22"/>
          <w:szCs w:val="22"/>
        </w:rPr>
        <w:t>Include a statement saying that it is an offence to apply for the role if an applicant is barred from engaging in regulated activity relevant to children (where the role involves this type of regulated activity)</w:t>
      </w:r>
    </w:p>
    <w:p w14:paraId="7D070C72" w14:textId="2BB24220" w:rsidR="00457DB4" w:rsidRPr="00413DA1" w:rsidRDefault="0062783F" w:rsidP="00C75B78">
      <w:pPr>
        <w:pStyle w:val="4Bulletedcopyblue"/>
        <w:numPr>
          <w:ilvl w:val="0"/>
          <w:numId w:val="81"/>
        </w:numPr>
        <w:rPr>
          <w:rFonts w:ascii="Century Gothic" w:hAnsi="Century Gothic"/>
          <w:sz w:val="22"/>
          <w:szCs w:val="22"/>
        </w:rPr>
      </w:pPr>
      <w:r w:rsidRPr="00413DA1">
        <w:rPr>
          <w:rFonts w:ascii="Century Gothic" w:hAnsi="Century Gothic"/>
          <w:sz w:val="22"/>
          <w:szCs w:val="22"/>
        </w:rPr>
        <w:t>Include a copy of, or link to, our child protection and safeguarding policy and our policy on the employment of ex-</w:t>
      </w:r>
      <w:proofErr w:type="gramStart"/>
      <w:r w:rsidRPr="00413DA1">
        <w:rPr>
          <w:rFonts w:ascii="Century Gothic" w:hAnsi="Century Gothic"/>
          <w:sz w:val="22"/>
          <w:szCs w:val="22"/>
        </w:rPr>
        <w:t>offenders</w:t>
      </w:r>
      <w:proofErr w:type="gramEnd"/>
    </w:p>
    <w:p w14:paraId="088AA286" w14:textId="77777777" w:rsidR="0062783F" w:rsidRPr="00413DA1" w:rsidRDefault="0062783F" w:rsidP="0062783F">
      <w:pPr>
        <w:pStyle w:val="1bodycopy10pt"/>
        <w:rPr>
          <w:rFonts w:ascii="Century Gothic" w:hAnsi="Century Gothic"/>
          <w:b/>
          <w:sz w:val="22"/>
          <w:szCs w:val="22"/>
        </w:rPr>
      </w:pPr>
      <w:r w:rsidRPr="00413DA1">
        <w:rPr>
          <w:rFonts w:ascii="Century Gothic" w:hAnsi="Century Gothic"/>
          <w:b/>
          <w:sz w:val="22"/>
          <w:szCs w:val="22"/>
        </w:rPr>
        <w:t>Shortlisting</w:t>
      </w:r>
    </w:p>
    <w:p w14:paraId="4989B51D" w14:textId="77777777" w:rsidR="0062783F" w:rsidRPr="00413DA1" w:rsidRDefault="0062783F" w:rsidP="0062783F">
      <w:pPr>
        <w:pStyle w:val="1bodycopy10pt"/>
        <w:rPr>
          <w:rFonts w:ascii="Century Gothic" w:hAnsi="Century Gothic"/>
          <w:sz w:val="22"/>
          <w:szCs w:val="22"/>
        </w:rPr>
      </w:pPr>
      <w:r w:rsidRPr="00413DA1">
        <w:rPr>
          <w:rFonts w:ascii="Century Gothic" w:hAnsi="Century Gothic"/>
          <w:sz w:val="22"/>
          <w:szCs w:val="22"/>
        </w:rPr>
        <w:t>Our shortlisting process will involve at least 2 people and will:</w:t>
      </w:r>
    </w:p>
    <w:p w14:paraId="42F5E97C" w14:textId="77777777" w:rsidR="0062783F" w:rsidRPr="00413DA1" w:rsidRDefault="0062783F" w:rsidP="00C75B78">
      <w:pPr>
        <w:pStyle w:val="4Bulletedcopyblue"/>
        <w:numPr>
          <w:ilvl w:val="0"/>
          <w:numId w:val="80"/>
        </w:numPr>
        <w:rPr>
          <w:rFonts w:ascii="Century Gothic" w:hAnsi="Century Gothic"/>
          <w:sz w:val="22"/>
          <w:szCs w:val="22"/>
        </w:rPr>
      </w:pPr>
      <w:r w:rsidRPr="00413DA1">
        <w:rPr>
          <w:rFonts w:ascii="Century Gothic" w:hAnsi="Century Gothic"/>
          <w:sz w:val="22"/>
          <w:szCs w:val="22"/>
        </w:rPr>
        <w:t xml:space="preserve">Consider any inconsistencies and look for gaps in employment and reasons given for </w:t>
      </w:r>
      <w:proofErr w:type="gramStart"/>
      <w:r w:rsidRPr="00413DA1">
        <w:rPr>
          <w:rFonts w:ascii="Century Gothic" w:hAnsi="Century Gothic"/>
          <w:sz w:val="22"/>
          <w:szCs w:val="22"/>
        </w:rPr>
        <w:t>them</w:t>
      </w:r>
      <w:proofErr w:type="gramEnd"/>
    </w:p>
    <w:p w14:paraId="5448B0D3" w14:textId="77777777" w:rsidR="00C749D2" w:rsidRPr="00413DA1" w:rsidRDefault="0062783F" w:rsidP="00C75B78">
      <w:pPr>
        <w:pStyle w:val="4Bulletedcopyblue"/>
        <w:numPr>
          <w:ilvl w:val="0"/>
          <w:numId w:val="80"/>
        </w:numPr>
        <w:rPr>
          <w:rFonts w:ascii="Century Gothic" w:hAnsi="Century Gothic"/>
          <w:sz w:val="22"/>
          <w:szCs w:val="22"/>
        </w:rPr>
      </w:pPr>
      <w:r w:rsidRPr="00413DA1">
        <w:rPr>
          <w:rFonts w:ascii="Century Gothic" w:hAnsi="Century Gothic"/>
          <w:sz w:val="22"/>
          <w:szCs w:val="22"/>
        </w:rPr>
        <w:t xml:space="preserve">Explore all potential </w:t>
      </w:r>
      <w:proofErr w:type="gramStart"/>
      <w:r w:rsidRPr="00413DA1">
        <w:rPr>
          <w:rFonts w:ascii="Century Gothic" w:hAnsi="Century Gothic"/>
          <w:sz w:val="22"/>
          <w:szCs w:val="22"/>
        </w:rPr>
        <w:t>concerns</w:t>
      </w:r>
      <w:proofErr w:type="gramEnd"/>
    </w:p>
    <w:p w14:paraId="15EFE9AF" w14:textId="7B5057E4" w:rsidR="0062783F" w:rsidRPr="00413DA1" w:rsidRDefault="0062783F" w:rsidP="00C75B78">
      <w:pPr>
        <w:pStyle w:val="4Bulletedcopyblue"/>
        <w:numPr>
          <w:ilvl w:val="0"/>
          <w:numId w:val="80"/>
        </w:numPr>
        <w:rPr>
          <w:rFonts w:ascii="Century Gothic" w:hAnsi="Century Gothic"/>
          <w:sz w:val="22"/>
          <w:szCs w:val="22"/>
        </w:rPr>
      </w:pPr>
      <w:r w:rsidRPr="00413DA1">
        <w:rPr>
          <w:rFonts w:ascii="Century Gothic" w:hAnsi="Century Gothic"/>
          <w:sz w:val="22"/>
          <w:szCs w:val="22"/>
        </w:rPr>
        <w:t>Once we have shortlisted candidates, we will ask shortlisted candidates to:</w:t>
      </w:r>
    </w:p>
    <w:p w14:paraId="2FE4A1C9" w14:textId="77777777" w:rsidR="0062783F" w:rsidRPr="00413DA1" w:rsidRDefault="0062783F" w:rsidP="00C75B78">
      <w:pPr>
        <w:pStyle w:val="4Bulletedcopyblue"/>
        <w:numPr>
          <w:ilvl w:val="0"/>
          <w:numId w:val="80"/>
        </w:numPr>
        <w:rPr>
          <w:rFonts w:ascii="Century Gothic" w:hAnsi="Century Gothic"/>
          <w:sz w:val="22"/>
          <w:szCs w:val="22"/>
        </w:rPr>
      </w:pPr>
      <w:r w:rsidRPr="00413DA1">
        <w:rPr>
          <w:rFonts w:ascii="Century Gothic" w:hAnsi="Century Gothic"/>
          <w:sz w:val="22"/>
          <w:szCs w:val="22"/>
        </w:rPr>
        <w:t xml:space="preserve">Complete a self-declaration of their criminal record or any information that would make them unsuitable to work with children, so that they </w:t>
      </w:r>
      <w:proofErr w:type="gramStart"/>
      <w:r w:rsidRPr="00413DA1">
        <w:rPr>
          <w:rFonts w:ascii="Century Gothic" w:hAnsi="Century Gothic"/>
          <w:sz w:val="22"/>
          <w:szCs w:val="22"/>
        </w:rPr>
        <w:t>have the opportunity to</w:t>
      </w:r>
      <w:proofErr w:type="gramEnd"/>
      <w:r w:rsidRPr="00413DA1">
        <w:rPr>
          <w:rFonts w:ascii="Century Gothic" w:hAnsi="Century Gothic"/>
          <w:sz w:val="22"/>
          <w:szCs w:val="22"/>
        </w:rPr>
        <w:t xml:space="preserve"> share relevant information and discuss it at interview stage. The information we will ask for includes:</w:t>
      </w:r>
    </w:p>
    <w:p w14:paraId="711F733C" w14:textId="77777777" w:rsidR="0062783F" w:rsidRPr="00413DA1" w:rsidRDefault="0062783F" w:rsidP="00C75B78">
      <w:pPr>
        <w:pStyle w:val="4Bulletedcopyblue"/>
        <w:numPr>
          <w:ilvl w:val="1"/>
          <w:numId w:val="80"/>
        </w:numPr>
        <w:rPr>
          <w:rFonts w:ascii="Century Gothic" w:hAnsi="Century Gothic"/>
          <w:sz w:val="22"/>
          <w:szCs w:val="22"/>
        </w:rPr>
      </w:pPr>
      <w:r w:rsidRPr="00413DA1">
        <w:rPr>
          <w:rFonts w:ascii="Century Gothic" w:hAnsi="Century Gothic"/>
          <w:sz w:val="22"/>
          <w:szCs w:val="22"/>
        </w:rPr>
        <w:t>If they have a criminal history</w:t>
      </w:r>
    </w:p>
    <w:p w14:paraId="5E94AF1E" w14:textId="77777777" w:rsidR="0062783F" w:rsidRPr="00413DA1" w:rsidRDefault="0062783F" w:rsidP="00C75B78">
      <w:pPr>
        <w:pStyle w:val="4Bulletedcopyblue"/>
        <w:numPr>
          <w:ilvl w:val="1"/>
          <w:numId w:val="80"/>
        </w:numPr>
        <w:rPr>
          <w:rFonts w:ascii="Century Gothic" w:hAnsi="Century Gothic"/>
          <w:sz w:val="22"/>
          <w:szCs w:val="22"/>
        </w:rPr>
      </w:pPr>
      <w:r w:rsidRPr="00413DA1">
        <w:rPr>
          <w:rFonts w:ascii="Century Gothic" w:hAnsi="Century Gothic"/>
          <w:sz w:val="22"/>
          <w:szCs w:val="22"/>
        </w:rPr>
        <w:t>Whether they are included on the barred list</w:t>
      </w:r>
    </w:p>
    <w:p w14:paraId="090F0883" w14:textId="77777777" w:rsidR="0062783F" w:rsidRPr="00413DA1" w:rsidRDefault="0062783F" w:rsidP="00C75B78">
      <w:pPr>
        <w:pStyle w:val="4Bulletedcopyblue"/>
        <w:numPr>
          <w:ilvl w:val="1"/>
          <w:numId w:val="80"/>
        </w:numPr>
        <w:rPr>
          <w:rFonts w:ascii="Century Gothic" w:hAnsi="Century Gothic"/>
          <w:sz w:val="22"/>
          <w:szCs w:val="22"/>
        </w:rPr>
      </w:pPr>
      <w:r w:rsidRPr="00413DA1">
        <w:rPr>
          <w:rFonts w:ascii="Century Gothic" w:hAnsi="Century Gothic"/>
          <w:sz w:val="22"/>
          <w:szCs w:val="22"/>
        </w:rPr>
        <w:t>Whether they are prohibited from teaching</w:t>
      </w:r>
    </w:p>
    <w:p w14:paraId="20C651AC" w14:textId="77777777" w:rsidR="0062783F" w:rsidRPr="00413DA1" w:rsidRDefault="0062783F" w:rsidP="00C75B78">
      <w:pPr>
        <w:pStyle w:val="4Bulletedcopyblue"/>
        <w:numPr>
          <w:ilvl w:val="1"/>
          <w:numId w:val="80"/>
        </w:numPr>
        <w:rPr>
          <w:rFonts w:ascii="Century Gothic" w:hAnsi="Century Gothic"/>
          <w:sz w:val="22"/>
          <w:szCs w:val="22"/>
        </w:rPr>
      </w:pPr>
      <w:r w:rsidRPr="00413DA1">
        <w:rPr>
          <w:rFonts w:ascii="Century Gothic" w:hAnsi="Century Gothic"/>
          <w:sz w:val="22"/>
          <w:szCs w:val="22"/>
        </w:rPr>
        <w:t>Information about any criminal offences committed in any country in line with the law as applicable in England and Wales</w:t>
      </w:r>
    </w:p>
    <w:p w14:paraId="73380348" w14:textId="77777777" w:rsidR="0062783F" w:rsidRPr="00413DA1" w:rsidRDefault="0062783F" w:rsidP="00C75B78">
      <w:pPr>
        <w:pStyle w:val="4Bulletedcopyblue"/>
        <w:numPr>
          <w:ilvl w:val="1"/>
          <w:numId w:val="80"/>
        </w:numPr>
        <w:rPr>
          <w:rFonts w:ascii="Century Gothic" w:hAnsi="Century Gothic"/>
          <w:sz w:val="22"/>
          <w:szCs w:val="22"/>
        </w:rPr>
      </w:pPr>
      <w:r w:rsidRPr="00413DA1">
        <w:rPr>
          <w:rFonts w:ascii="Century Gothic" w:hAnsi="Century Gothic"/>
          <w:sz w:val="22"/>
          <w:szCs w:val="22"/>
        </w:rPr>
        <w:t xml:space="preserve">Any relevant overseas information </w:t>
      </w:r>
    </w:p>
    <w:p w14:paraId="46E2CC27" w14:textId="37333C40" w:rsidR="0062783F" w:rsidRPr="00413DA1" w:rsidRDefault="0062783F" w:rsidP="00C75B78">
      <w:pPr>
        <w:pStyle w:val="4Bulletedcopyblue"/>
        <w:numPr>
          <w:ilvl w:val="0"/>
          <w:numId w:val="80"/>
        </w:numPr>
        <w:rPr>
          <w:rFonts w:ascii="Century Gothic" w:hAnsi="Century Gothic"/>
          <w:sz w:val="22"/>
          <w:szCs w:val="22"/>
        </w:rPr>
      </w:pPr>
      <w:r w:rsidRPr="00413DA1">
        <w:rPr>
          <w:rFonts w:ascii="Century Gothic" w:hAnsi="Century Gothic"/>
          <w:sz w:val="22"/>
          <w:szCs w:val="22"/>
        </w:rPr>
        <w:t xml:space="preserve">Sign a declaration confirming the information they have provided is </w:t>
      </w:r>
      <w:proofErr w:type="gramStart"/>
      <w:r w:rsidRPr="00413DA1">
        <w:rPr>
          <w:rFonts w:ascii="Century Gothic" w:hAnsi="Century Gothic"/>
          <w:sz w:val="22"/>
          <w:szCs w:val="22"/>
        </w:rPr>
        <w:t>true</w:t>
      </w:r>
      <w:proofErr w:type="gramEnd"/>
    </w:p>
    <w:p w14:paraId="439B2EA1" w14:textId="486BFA11" w:rsidR="00A967A6" w:rsidRPr="00413DA1" w:rsidRDefault="00A967A6" w:rsidP="00C75B78">
      <w:pPr>
        <w:pStyle w:val="4Bulletedcopyblue"/>
        <w:numPr>
          <w:ilvl w:val="0"/>
          <w:numId w:val="80"/>
        </w:numPr>
        <w:rPr>
          <w:rFonts w:ascii="Century Gothic" w:hAnsi="Century Gothic"/>
          <w:sz w:val="22"/>
          <w:szCs w:val="22"/>
        </w:rPr>
      </w:pPr>
      <w:r w:rsidRPr="00413DA1">
        <w:rPr>
          <w:rFonts w:ascii="Century Gothic" w:hAnsi="Century Gothic"/>
          <w:sz w:val="22"/>
          <w:szCs w:val="22"/>
        </w:rPr>
        <w:t>Sign and date their application form.</w:t>
      </w:r>
    </w:p>
    <w:p w14:paraId="2AE90B50" w14:textId="77777777" w:rsidR="00432B3F" w:rsidRPr="00413DA1" w:rsidRDefault="00432B3F" w:rsidP="00C75B78">
      <w:pPr>
        <w:pStyle w:val="4Bulletedcopyblue"/>
        <w:numPr>
          <w:ilvl w:val="0"/>
          <w:numId w:val="80"/>
        </w:numPr>
        <w:rPr>
          <w:rFonts w:ascii="Century Gothic" w:hAnsi="Century Gothic"/>
        </w:rPr>
      </w:pPr>
      <w:r w:rsidRPr="00413DA1">
        <w:rPr>
          <w:rFonts w:ascii="Century Gothic" w:hAnsi="Century Gothic"/>
        </w:rPr>
        <w:t xml:space="preserve">We will also consider carrying out an online search on shortlisted candidates to help identify any incidents or issues that are publicly available online. </w:t>
      </w:r>
    </w:p>
    <w:p w14:paraId="7165468C" w14:textId="77777777" w:rsidR="00432B3F" w:rsidRPr="00413DA1" w:rsidRDefault="00432B3F" w:rsidP="00432B3F">
      <w:pPr>
        <w:pStyle w:val="4Bulletedcopyblue"/>
        <w:ind w:left="360"/>
        <w:rPr>
          <w:rFonts w:ascii="Century Gothic" w:hAnsi="Century Gothic"/>
          <w:sz w:val="22"/>
          <w:szCs w:val="22"/>
        </w:rPr>
      </w:pPr>
    </w:p>
    <w:p w14:paraId="05BEDCB2" w14:textId="77777777" w:rsidR="0062783F" w:rsidRPr="00413DA1" w:rsidRDefault="0062783F" w:rsidP="0062783F">
      <w:pPr>
        <w:pStyle w:val="1bodycopy10pt"/>
        <w:rPr>
          <w:rFonts w:ascii="Century Gothic" w:hAnsi="Century Gothic"/>
          <w:b/>
          <w:sz w:val="22"/>
          <w:szCs w:val="22"/>
        </w:rPr>
      </w:pPr>
      <w:r w:rsidRPr="00413DA1">
        <w:rPr>
          <w:rFonts w:ascii="Century Gothic" w:hAnsi="Century Gothic"/>
          <w:b/>
          <w:sz w:val="22"/>
          <w:szCs w:val="22"/>
        </w:rPr>
        <w:t>Seeking references and checking employment history</w:t>
      </w:r>
    </w:p>
    <w:p w14:paraId="120221D4" w14:textId="77777777" w:rsidR="00C749D2" w:rsidRPr="00413DA1" w:rsidRDefault="0062783F" w:rsidP="0062783F">
      <w:pPr>
        <w:pStyle w:val="1bodycopy10pt"/>
        <w:rPr>
          <w:rFonts w:ascii="Century Gothic" w:hAnsi="Century Gothic"/>
          <w:sz w:val="22"/>
          <w:szCs w:val="22"/>
        </w:rPr>
      </w:pPr>
      <w:r w:rsidRPr="00413DA1">
        <w:rPr>
          <w:rFonts w:ascii="Century Gothic" w:hAnsi="Century Gothic"/>
          <w:sz w:val="22"/>
          <w:szCs w:val="22"/>
        </w:rPr>
        <w:t xml:space="preserve">We will obtain references before interview. Any concerns raised will be explored further with referees and taken </w:t>
      </w:r>
      <w:proofErr w:type="gramStart"/>
      <w:r w:rsidRPr="00413DA1">
        <w:rPr>
          <w:rFonts w:ascii="Century Gothic" w:hAnsi="Century Gothic"/>
          <w:sz w:val="22"/>
          <w:szCs w:val="22"/>
        </w:rPr>
        <w:t>up</w:t>
      </w:r>
      <w:proofErr w:type="gramEnd"/>
      <w:r w:rsidRPr="00413DA1">
        <w:rPr>
          <w:rFonts w:ascii="Century Gothic" w:hAnsi="Century Gothic"/>
          <w:sz w:val="22"/>
          <w:szCs w:val="22"/>
        </w:rPr>
        <w:t xml:space="preserve"> </w:t>
      </w:r>
    </w:p>
    <w:p w14:paraId="06255B0E" w14:textId="63C1846C" w:rsidR="0062783F" w:rsidRPr="00413DA1" w:rsidRDefault="0062783F" w:rsidP="0062783F">
      <w:pPr>
        <w:pStyle w:val="1bodycopy10pt"/>
        <w:rPr>
          <w:rFonts w:ascii="Century Gothic" w:hAnsi="Century Gothic"/>
          <w:sz w:val="22"/>
          <w:szCs w:val="22"/>
        </w:rPr>
      </w:pPr>
      <w:r w:rsidRPr="00413DA1">
        <w:rPr>
          <w:rFonts w:ascii="Century Gothic" w:hAnsi="Century Gothic"/>
          <w:sz w:val="22"/>
          <w:szCs w:val="22"/>
        </w:rPr>
        <w:t xml:space="preserve">with the candidate at interview.  </w:t>
      </w:r>
    </w:p>
    <w:p w14:paraId="6222D903" w14:textId="77777777" w:rsidR="0062783F" w:rsidRPr="00413DA1" w:rsidRDefault="0062783F" w:rsidP="0062783F">
      <w:pPr>
        <w:pStyle w:val="1bodycopy10pt"/>
        <w:rPr>
          <w:rFonts w:ascii="Century Gothic" w:hAnsi="Century Gothic"/>
          <w:sz w:val="22"/>
          <w:szCs w:val="22"/>
        </w:rPr>
      </w:pPr>
      <w:r w:rsidRPr="00413DA1">
        <w:rPr>
          <w:rFonts w:ascii="Century Gothic" w:hAnsi="Century Gothic"/>
          <w:sz w:val="22"/>
          <w:szCs w:val="22"/>
        </w:rPr>
        <w:t xml:space="preserve">When seeking </w:t>
      </w:r>
      <w:proofErr w:type="gramStart"/>
      <w:r w:rsidRPr="00413DA1">
        <w:rPr>
          <w:rFonts w:ascii="Century Gothic" w:hAnsi="Century Gothic"/>
          <w:sz w:val="22"/>
          <w:szCs w:val="22"/>
        </w:rPr>
        <w:t>references</w:t>
      </w:r>
      <w:proofErr w:type="gramEnd"/>
      <w:r w:rsidRPr="00413DA1">
        <w:rPr>
          <w:rFonts w:ascii="Century Gothic" w:hAnsi="Century Gothic"/>
          <w:sz w:val="22"/>
          <w:szCs w:val="22"/>
        </w:rPr>
        <w:t xml:space="preserve"> we will:</w:t>
      </w:r>
    </w:p>
    <w:p w14:paraId="6DEC3961" w14:textId="77777777" w:rsidR="0062783F" w:rsidRPr="00413DA1" w:rsidRDefault="0062783F" w:rsidP="00C75B78">
      <w:pPr>
        <w:pStyle w:val="4Bulletedcopyblue"/>
        <w:numPr>
          <w:ilvl w:val="0"/>
          <w:numId w:val="79"/>
        </w:numPr>
        <w:rPr>
          <w:rFonts w:ascii="Century Gothic" w:hAnsi="Century Gothic"/>
          <w:sz w:val="22"/>
          <w:szCs w:val="22"/>
        </w:rPr>
      </w:pPr>
      <w:r w:rsidRPr="00413DA1">
        <w:rPr>
          <w:rFonts w:ascii="Century Gothic" w:hAnsi="Century Gothic"/>
          <w:sz w:val="22"/>
          <w:szCs w:val="22"/>
        </w:rPr>
        <w:t xml:space="preserve">Not accept open references </w:t>
      </w:r>
    </w:p>
    <w:p w14:paraId="1A6230A8" w14:textId="77777777" w:rsidR="0062783F" w:rsidRPr="00413DA1" w:rsidRDefault="0062783F" w:rsidP="00C75B78">
      <w:pPr>
        <w:pStyle w:val="4Bulletedcopyblue"/>
        <w:numPr>
          <w:ilvl w:val="0"/>
          <w:numId w:val="79"/>
        </w:numPr>
        <w:rPr>
          <w:rFonts w:ascii="Century Gothic" w:hAnsi="Century Gothic"/>
          <w:sz w:val="22"/>
          <w:szCs w:val="22"/>
        </w:rPr>
      </w:pPr>
      <w:r w:rsidRPr="00413DA1">
        <w:rPr>
          <w:rFonts w:ascii="Century Gothic" w:hAnsi="Century Gothic"/>
          <w:sz w:val="22"/>
          <w:szCs w:val="22"/>
        </w:rPr>
        <w:lastRenderedPageBreak/>
        <w:t xml:space="preserve">Liaise directly with referees and verify any information contained within references with the </w:t>
      </w:r>
      <w:proofErr w:type="gramStart"/>
      <w:r w:rsidRPr="00413DA1">
        <w:rPr>
          <w:rFonts w:ascii="Century Gothic" w:hAnsi="Century Gothic"/>
          <w:sz w:val="22"/>
          <w:szCs w:val="22"/>
        </w:rPr>
        <w:t>referees</w:t>
      </w:r>
      <w:proofErr w:type="gramEnd"/>
    </w:p>
    <w:p w14:paraId="43F15E98" w14:textId="279E239E" w:rsidR="0062783F" w:rsidRPr="00413DA1" w:rsidRDefault="0062783F" w:rsidP="00C75B78">
      <w:pPr>
        <w:pStyle w:val="4Bulletedcopyblue"/>
        <w:numPr>
          <w:ilvl w:val="0"/>
          <w:numId w:val="79"/>
        </w:numPr>
        <w:rPr>
          <w:rFonts w:ascii="Century Gothic" w:hAnsi="Century Gothic"/>
          <w:sz w:val="22"/>
          <w:szCs w:val="22"/>
        </w:rPr>
      </w:pPr>
      <w:r w:rsidRPr="00413DA1">
        <w:rPr>
          <w:rFonts w:ascii="Century Gothic" w:hAnsi="Century Gothic"/>
          <w:sz w:val="22"/>
          <w:szCs w:val="22"/>
        </w:rPr>
        <w:t>Ensure any references are from the candidate’s current employer and completed by a senior person. Where the referee is school based, we will ask for the reference to be confir</w:t>
      </w:r>
      <w:r w:rsidR="00457DB4" w:rsidRPr="00413DA1">
        <w:rPr>
          <w:rFonts w:ascii="Century Gothic" w:hAnsi="Century Gothic"/>
          <w:sz w:val="22"/>
          <w:szCs w:val="22"/>
        </w:rPr>
        <w:t>med by the headteacher</w:t>
      </w:r>
      <w:r w:rsidRPr="00413DA1">
        <w:rPr>
          <w:rFonts w:ascii="Century Gothic" w:hAnsi="Century Gothic"/>
          <w:sz w:val="22"/>
          <w:szCs w:val="22"/>
        </w:rPr>
        <w:t xml:space="preserve"> as accurate in respect to disciplinary </w:t>
      </w:r>
      <w:proofErr w:type="gramStart"/>
      <w:r w:rsidRPr="00413DA1">
        <w:rPr>
          <w:rFonts w:ascii="Century Gothic" w:hAnsi="Century Gothic"/>
          <w:sz w:val="22"/>
          <w:szCs w:val="22"/>
        </w:rPr>
        <w:t>investigations</w:t>
      </w:r>
      <w:proofErr w:type="gramEnd"/>
    </w:p>
    <w:p w14:paraId="1DC6C496" w14:textId="77777777" w:rsidR="0062783F" w:rsidRPr="00413DA1" w:rsidRDefault="0062783F" w:rsidP="00C75B78">
      <w:pPr>
        <w:pStyle w:val="4Bulletedcopyblue"/>
        <w:numPr>
          <w:ilvl w:val="0"/>
          <w:numId w:val="79"/>
        </w:numPr>
        <w:rPr>
          <w:rFonts w:ascii="Century Gothic" w:hAnsi="Century Gothic"/>
          <w:sz w:val="22"/>
          <w:szCs w:val="22"/>
        </w:rPr>
      </w:pPr>
      <w:r w:rsidRPr="00413DA1">
        <w:rPr>
          <w:rFonts w:ascii="Century Gothic" w:hAnsi="Century Gothic"/>
          <w:sz w:val="22"/>
          <w:szCs w:val="22"/>
        </w:rPr>
        <w:t xml:space="preserve">Obtain verification of the candidate’s most recent relevant period of employment if they are not currently </w:t>
      </w:r>
      <w:proofErr w:type="gramStart"/>
      <w:r w:rsidRPr="00413DA1">
        <w:rPr>
          <w:rFonts w:ascii="Century Gothic" w:hAnsi="Century Gothic"/>
          <w:sz w:val="22"/>
          <w:szCs w:val="22"/>
        </w:rPr>
        <w:t>employed</w:t>
      </w:r>
      <w:proofErr w:type="gramEnd"/>
    </w:p>
    <w:p w14:paraId="6D708063" w14:textId="77777777" w:rsidR="0062783F" w:rsidRPr="00413DA1" w:rsidRDefault="0062783F" w:rsidP="00C75B78">
      <w:pPr>
        <w:pStyle w:val="4Bulletedcopyblue"/>
        <w:numPr>
          <w:ilvl w:val="0"/>
          <w:numId w:val="79"/>
        </w:numPr>
        <w:rPr>
          <w:rFonts w:ascii="Century Gothic" w:hAnsi="Century Gothic"/>
          <w:sz w:val="22"/>
          <w:szCs w:val="22"/>
        </w:rPr>
      </w:pPr>
      <w:r w:rsidRPr="00413DA1">
        <w:rPr>
          <w:rFonts w:ascii="Century Gothic" w:hAnsi="Century Gothic"/>
          <w:sz w:val="22"/>
          <w:szCs w:val="22"/>
        </w:rPr>
        <w:t xml:space="preserve">Secure a reference from the relevant employer from the last time the candidate worked with children if they are not currently working with </w:t>
      </w:r>
      <w:proofErr w:type="gramStart"/>
      <w:r w:rsidRPr="00413DA1">
        <w:rPr>
          <w:rFonts w:ascii="Century Gothic" w:hAnsi="Century Gothic"/>
          <w:sz w:val="22"/>
          <w:szCs w:val="22"/>
        </w:rPr>
        <w:t>children</w:t>
      </w:r>
      <w:proofErr w:type="gramEnd"/>
    </w:p>
    <w:p w14:paraId="0FFA4443" w14:textId="77777777" w:rsidR="0062783F" w:rsidRPr="00413DA1" w:rsidRDefault="0062783F" w:rsidP="00C75B78">
      <w:pPr>
        <w:pStyle w:val="4Bulletedcopyblue"/>
        <w:numPr>
          <w:ilvl w:val="0"/>
          <w:numId w:val="79"/>
        </w:numPr>
        <w:rPr>
          <w:rFonts w:ascii="Century Gothic" w:hAnsi="Century Gothic"/>
          <w:sz w:val="22"/>
          <w:szCs w:val="22"/>
        </w:rPr>
      </w:pPr>
      <w:r w:rsidRPr="00413DA1">
        <w:rPr>
          <w:rFonts w:ascii="Century Gothic" w:hAnsi="Century Gothic"/>
          <w:sz w:val="22"/>
          <w:szCs w:val="22"/>
        </w:rPr>
        <w:t xml:space="preserve">Compare the information on the application form with that in the reference and take up any inconsistencies with the </w:t>
      </w:r>
      <w:proofErr w:type="gramStart"/>
      <w:r w:rsidRPr="00413DA1">
        <w:rPr>
          <w:rFonts w:ascii="Century Gothic" w:hAnsi="Century Gothic"/>
          <w:sz w:val="22"/>
          <w:szCs w:val="22"/>
        </w:rPr>
        <w:t>candidate</w:t>
      </w:r>
      <w:proofErr w:type="gramEnd"/>
    </w:p>
    <w:p w14:paraId="0F198035" w14:textId="0002BB03" w:rsidR="0062783F" w:rsidRPr="00413DA1" w:rsidRDefault="0062783F" w:rsidP="00C75B78">
      <w:pPr>
        <w:pStyle w:val="4Bulletedcopyblue"/>
        <w:numPr>
          <w:ilvl w:val="0"/>
          <w:numId w:val="79"/>
        </w:numPr>
        <w:rPr>
          <w:rFonts w:ascii="Century Gothic" w:hAnsi="Century Gothic"/>
          <w:sz w:val="22"/>
          <w:szCs w:val="22"/>
        </w:rPr>
      </w:pPr>
      <w:r w:rsidRPr="00413DA1">
        <w:rPr>
          <w:rFonts w:ascii="Century Gothic" w:hAnsi="Century Gothic"/>
          <w:sz w:val="22"/>
          <w:szCs w:val="22"/>
        </w:rPr>
        <w:t xml:space="preserve">Resolve any concerns before any appointment is </w:t>
      </w:r>
      <w:proofErr w:type="gramStart"/>
      <w:r w:rsidRPr="00413DA1">
        <w:rPr>
          <w:rFonts w:ascii="Century Gothic" w:hAnsi="Century Gothic"/>
          <w:sz w:val="22"/>
          <w:szCs w:val="22"/>
        </w:rPr>
        <w:t>confirmed</w:t>
      </w:r>
      <w:proofErr w:type="gramEnd"/>
      <w:r w:rsidRPr="00413DA1">
        <w:rPr>
          <w:rFonts w:ascii="Century Gothic" w:hAnsi="Century Gothic"/>
          <w:sz w:val="22"/>
          <w:szCs w:val="22"/>
        </w:rPr>
        <w:t xml:space="preserve">  </w:t>
      </w:r>
    </w:p>
    <w:p w14:paraId="605817C4" w14:textId="77777777" w:rsidR="0062783F" w:rsidRPr="00413DA1" w:rsidRDefault="0062783F" w:rsidP="0062783F">
      <w:pPr>
        <w:pStyle w:val="1bodycopy10pt"/>
        <w:rPr>
          <w:rFonts w:ascii="Century Gothic" w:hAnsi="Century Gothic"/>
          <w:b/>
          <w:sz w:val="22"/>
          <w:szCs w:val="22"/>
        </w:rPr>
      </w:pPr>
      <w:r w:rsidRPr="00413DA1">
        <w:rPr>
          <w:rFonts w:ascii="Century Gothic" w:hAnsi="Century Gothic"/>
          <w:b/>
          <w:sz w:val="22"/>
          <w:szCs w:val="22"/>
        </w:rPr>
        <w:t>Interview and selection</w:t>
      </w:r>
    </w:p>
    <w:p w14:paraId="2E94A1FB" w14:textId="77777777" w:rsidR="0062783F" w:rsidRPr="00413DA1" w:rsidRDefault="0062783F" w:rsidP="0062783F">
      <w:pPr>
        <w:pStyle w:val="1bodycopy10pt"/>
        <w:rPr>
          <w:rFonts w:ascii="Century Gothic" w:hAnsi="Century Gothic"/>
          <w:sz w:val="22"/>
          <w:szCs w:val="22"/>
        </w:rPr>
      </w:pPr>
      <w:r w:rsidRPr="00413DA1">
        <w:rPr>
          <w:rFonts w:ascii="Century Gothic" w:hAnsi="Century Gothic"/>
          <w:sz w:val="22"/>
          <w:szCs w:val="22"/>
        </w:rPr>
        <w:t xml:space="preserve">When interviewing candidates, we will: </w:t>
      </w:r>
    </w:p>
    <w:p w14:paraId="1716E39E" w14:textId="77777777" w:rsidR="0062783F" w:rsidRPr="00413DA1" w:rsidRDefault="0062783F" w:rsidP="00C75B78">
      <w:pPr>
        <w:pStyle w:val="4Bulletedcopyblue"/>
        <w:numPr>
          <w:ilvl w:val="0"/>
          <w:numId w:val="78"/>
        </w:numPr>
        <w:rPr>
          <w:rFonts w:ascii="Century Gothic" w:hAnsi="Century Gothic"/>
          <w:sz w:val="22"/>
          <w:szCs w:val="22"/>
        </w:rPr>
      </w:pPr>
      <w:r w:rsidRPr="00413DA1">
        <w:rPr>
          <w:rFonts w:ascii="Century Gothic" w:hAnsi="Century Gothic"/>
          <w:sz w:val="22"/>
          <w:szCs w:val="22"/>
        </w:rPr>
        <w:t xml:space="preserve">Probe any gaps in employment, or where the candidate has changed employment or location frequently, and ask candidates to explain </w:t>
      </w:r>
      <w:proofErr w:type="gramStart"/>
      <w:r w:rsidRPr="00413DA1">
        <w:rPr>
          <w:rFonts w:ascii="Century Gothic" w:hAnsi="Century Gothic"/>
          <w:sz w:val="22"/>
          <w:szCs w:val="22"/>
        </w:rPr>
        <w:t>this</w:t>
      </w:r>
      <w:proofErr w:type="gramEnd"/>
    </w:p>
    <w:p w14:paraId="6426D82C" w14:textId="77777777" w:rsidR="0062783F" w:rsidRPr="00413DA1" w:rsidRDefault="0062783F" w:rsidP="00C75B78">
      <w:pPr>
        <w:pStyle w:val="4Bulletedcopyblue"/>
        <w:numPr>
          <w:ilvl w:val="0"/>
          <w:numId w:val="78"/>
        </w:numPr>
        <w:rPr>
          <w:rFonts w:ascii="Century Gothic" w:hAnsi="Century Gothic"/>
          <w:sz w:val="22"/>
          <w:szCs w:val="22"/>
        </w:rPr>
      </w:pPr>
      <w:r w:rsidRPr="00413DA1">
        <w:rPr>
          <w:rFonts w:ascii="Century Gothic" w:hAnsi="Century Gothic"/>
          <w:sz w:val="22"/>
          <w:szCs w:val="22"/>
        </w:rPr>
        <w:t xml:space="preserve">Explore any potential areas of concern to determine the candidate’s suitability to work with </w:t>
      </w:r>
      <w:proofErr w:type="gramStart"/>
      <w:r w:rsidRPr="00413DA1">
        <w:rPr>
          <w:rFonts w:ascii="Century Gothic" w:hAnsi="Century Gothic"/>
          <w:sz w:val="22"/>
          <w:szCs w:val="22"/>
        </w:rPr>
        <w:t>children</w:t>
      </w:r>
      <w:proofErr w:type="gramEnd"/>
    </w:p>
    <w:p w14:paraId="413FFD88" w14:textId="77777777" w:rsidR="0062783F" w:rsidRPr="00413DA1" w:rsidRDefault="0062783F" w:rsidP="00C75B78">
      <w:pPr>
        <w:pStyle w:val="4Bulletedcopyblue"/>
        <w:numPr>
          <w:ilvl w:val="0"/>
          <w:numId w:val="78"/>
        </w:numPr>
        <w:rPr>
          <w:rFonts w:ascii="Century Gothic" w:hAnsi="Century Gothic"/>
          <w:sz w:val="22"/>
          <w:szCs w:val="22"/>
        </w:rPr>
      </w:pPr>
      <w:r w:rsidRPr="00413DA1">
        <w:rPr>
          <w:rFonts w:ascii="Century Gothic" w:hAnsi="Century Gothic"/>
          <w:sz w:val="22"/>
          <w:szCs w:val="22"/>
        </w:rPr>
        <w:t xml:space="preserve">Record all information considered and decisions </w:t>
      </w:r>
      <w:proofErr w:type="gramStart"/>
      <w:r w:rsidRPr="00413DA1">
        <w:rPr>
          <w:rFonts w:ascii="Century Gothic" w:hAnsi="Century Gothic"/>
          <w:sz w:val="22"/>
          <w:szCs w:val="22"/>
        </w:rPr>
        <w:t>made</w:t>
      </w:r>
      <w:proofErr w:type="gramEnd"/>
    </w:p>
    <w:p w14:paraId="4EEE1350" w14:textId="77777777" w:rsidR="0062783F" w:rsidRPr="00413DA1" w:rsidRDefault="0062783F" w:rsidP="0062783F">
      <w:pPr>
        <w:pStyle w:val="Subhead2"/>
        <w:rPr>
          <w:rFonts w:ascii="Century Gothic" w:hAnsi="Century Gothic"/>
          <w:sz w:val="22"/>
          <w:szCs w:val="22"/>
        </w:rPr>
      </w:pPr>
      <w:r w:rsidRPr="00413DA1">
        <w:rPr>
          <w:rFonts w:ascii="Century Gothic" w:hAnsi="Century Gothic"/>
          <w:sz w:val="22"/>
          <w:szCs w:val="22"/>
        </w:rPr>
        <w:t>Pre-appointment vetting checks</w:t>
      </w:r>
    </w:p>
    <w:p w14:paraId="1E67B3CA" w14:textId="71A85076" w:rsidR="0062783F" w:rsidRPr="00413DA1" w:rsidRDefault="0062783F" w:rsidP="0062783F">
      <w:pPr>
        <w:pStyle w:val="1bodycopy10pt"/>
        <w:rPr>
          <w:rFonts w:ascii="Century Gothic" w:hAnsi="Century Gothic"/>
          <w:sz w:val="22"/>
          <w:szCs w:val="22"/>
        </w:rPr>
      </w:pPr>
      <w:r w:rsidRPr="00413DA1">
        <w:rPr>
          <w:rFonts w:ascii="Century Gothic" w:hAnsi="Century Gothic"/>
          <w:sz w:val="22"/>
          <w:szCs w:val="22"/>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21D43DA7" w14:textId="77777777" w:rsidR="00333E56" w:rsidRPr="00413DA1" w:rsidRDefault="00333E56" w:rsidP="00333E56">
      <w:pPr>
        <w:pStyle w:val="1bodycopy10pt"/>
        <w:rPr>
          <w:rFonts w:ascii="Century Gothic" w:hAnsi="Century Gothic" w:cstheme="minorHAnsi"/>
          <w:b/>
          <w:sz w:val="22"/>
          <w:szCs w:val="22"/>
        </w:rPr>
      </w:pPr>
      <w:r w:rsidRPr="00413DA1">
        <w:rPr>
          <w:rFonts w:ascii="Century Gothic" w:hAnsi="Century Gothic" w:cstheme="minorHAnsi"/>
          <w:b/>
          <w:sz w:val="22"/>
          <w:szCs w:val="22"/>
        </w:rPr>
        <w:t>New staff</w:t>
      </w:r>
    </w:p>
    <w:p w14:paraId="664DF1AE" w14:textId="77777777" w:rsidR="00333E56" w:rsidRPr="00413DA1" w:rsidRDefault="00333E56" w:rsidP="00333E56">
      <w:pPr>
        <w:rPr>
          <w:rFonts w:ascii="Century Gothic" w:hAnsi="Century Gothic" w:cstheme="minorHAnsi"/>
          <w:sz w:val="22"/>
          <w:szCs w:val="22"/>
        </w:rPr>
      </w:pPr>
      <w:r w:rsidRPr="00413DA1">
        <w:rPr>
          <w:rFonts w:ascii="Century Gothic" w:hAnsi="Century Gothic" w:cstheme="minorHAnsi"/>
          <w:sz w:val="22"/>
          <w:szCs w:val="22"/>
        </w:rPr>
        <w:t>All offers of appointment will be conditional until satisfactory completion of the necessary pre-employment checks. When appointing new staff, we will:</w:t>
      </w:r>
    </w:p>
    <w:p w14:paraId="573D7B06" w14:textId="77777777" w:rsidR="00333E56" w:rsidRPr="00413DA1" w:rsidRDefault="00333E56"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Verify their </w:t>
      </w:r>
      <w:proofErr w:type="gramStart"/>
      <w:r w:rsidRPr="00413DA1">
        <w:rPr>
          <w:rFonts w:ascii="Century Gothic" w:hAnsi="Century Gothic" w:cstheme="minorHAnsi"/>
          <w:sz w:val="22"/>
          <w:szCs w:val="22"/>
        </w:rPr>
        <w:t>identity</w:t>
      </w:r>
      <w:proofErr w:type="gramEnd"/>
      <w:r w:rsidRPr="00413DA1">
        <w:rPr>
          <w:rFonts w:ascii="Century Gothic" w:hAnsi="Century Gothic" w:cstheme="minorHAnsi"/>
          <w:sz w:val="22"/>
          <w:szCs w:val="22"/>
        </w:rPr>
        <w:t xml:space="preserve"> </w:t>
      </w:r>
    </w:p>
    <w:p w14:paraId="6CA574B6" w14:textId="77777777" w:rsidR="00333E56" w:rsidRPr="00413DA1" w:rsidRDefault="00333E56"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w:t>
      </w:r>
      <w:proofErr w:type="gramStart"/>
      <w:r w:rsidRPr="00413DA1">
        <w:rPr>
          <w:rFonts w:ascii="Century Gothic" w:hAnsi="Century Gothic" w:cstheme="minorHAnsi"/>
          <w:sz w:val="22"/>
          <w:szCs w:val="22"/>
        </w:rPr>
        <w:t>destroyed</w:t>
      </w:r>
      <w:proofErr w:type="gramEnd"/>
      <w:r w:rsidRPr="00413DA1">
        <w:rPr>
          <w:rFonts w:ascii="Century Gothic" w:hAnsi="Century Gothic" w:cstheme="minorHAnsi"/>
          <w:sz w:val="22"/>
          <w:szCs w:val="22"/>
        </w:rPr>
        <w:t xml:space="preserve"> we may still keep a record of the fact that vetting took place, the result of the check and recruitment decision taken</w:t>
      </w:r>
    </w:p>
    <w:p w14:paraId="227B5AA9" w14:textId="77777777" w:rsidR="00333E56" w:rsidRPr="00413DA1" w:rsidRDefault="00333E56"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Obtain a separate barred list check if they will start work in regulated activity before the DBS certificate is </w:t>
      </w:r>
      <w:proofErr w:type="gramStart"/>
      <w:r w:rsidRPr="00413DA1">
        <w:rPr>
          <w:rFonts w:ascii="Century Gothic" w:hAnsi="Century Gothic" w:cstheme="minorHAnsi"/>
          <w:sz w:val="22"/>
          <w:szCs w:val="22"/>
        </w:rPr>
        <w:t>available</w:t>
      </w:r>
      <w:proofErr w:type="gramEnd"/>
    </w:p>
    <w:p w14:paraId="7151D8A3" w14:textId="77777777" w:rsidR="00333E56" w:rsidRPr="00413DA1" w:rsidRDefault="00333E56"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Verify their mental and physical fitness to carry out their work </w:t>
      </w:r>
      <w:proofErr w:type="gramStart"/>
      <w:r w:rsidRPr="00413DA1">
        <w:rPr>
          <w:rFonts w:ascii="Century Gothic" w:hAnsi="Century Gothic" w:cstheme="minorHAnsi"/>
          <w:sz w:val="22"/>
          <w:szCs w:val="22"/>
        </w:rPr>
        <w:t>responsibilities</w:t>
      </w:r>
      <w:proofErr w:type="gramEnd"/>
    </w:p>
    <w:p w14:paraId="6BF0DDD9" w14:textId="77777777" w:rsidR="00333E56" w:rsidRPr="00413DA1" w:rsidRDefault="00333E56"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Verify their right to work in the UK. We will keep a copy of this verification for the duration of the member of staff’s employment and for 2 years </w:t>
      </w:r>
      <w:proofErr w:type="gramStart"/>
      <w:r w:rsidRPr="00413DA1">
        <w:rPr>
          <w:rFonts w:ascii="Century Gothic" w:hAnsi="Century Gothic" w:cstheme="minorHAnsi"/>
          <w:sz w:val="22"/>
          <w:szCs w:val="22"/>
        </w:rPr>
        <w:t>afterwards</w:t>
      </w:r>
      <w:proofErr w:type="gramEnd"/>
      <w:r w:rsidRPr="00413DA1">
        <w:rPr>
          <w:rFonts w:ascii="Century Gothic" w:hAnsi="Century Gothic" w:cstheme="minorHAnsi"/>
          <w:sz w:val="22"/>
          <w:szCs w:val="22"/>
        </w:rPr>
        <w:t xml:space="preserve"> </w:t>
      </w:r>
    </w:p>
    <w:p w14:paraId="127BB8C2" w14:textId="77777777" w:rsidR="00333E56" w:rsidRPr="00413DA1" w:rsidRDefault="00333E56"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Verify their professional qualifications, as </w:t>
      </w:r>
      <w:proofErr w:type="gramStart"/>
      <w:r w:rsidRPr="00413DA1">
        <w:rPr>
          <w:rFonts w:ascii="Century Gothic" w:hAnsi="Century Gothic" w:cstheme="minorHAnsi"/>
          <w:sz w:val="22"/>
          <w:szCs w:val="22"/>
        </w:rPr>
        <w:t>appropriate</w:t>
      </w:r>
      <w:proofErr w:type="gramEnd"/>
    </w:p>
    <w:p w14:paraId="2F6BA5BF" w14:textId="77777777" w:rsidR="00333E56" w:rsidRPr="00413DA1" w:rsidRDefault="00333E56"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Ensure they are not subject to a prohibition order if they are employed to be a </w:t>
      </w:r>
      <w:proofErr w:type="gramStart"/>
      <w:r w:rsidRPr="00413DA1">
        <w:rPr>
          <w:rFonts w:ascii="Century Gothic" w:hAnsi="Century Gothic" w:cstheme="minorHAnsi"/>
          <w:sz w:val="22"/>
          <w:szCs w:val="22"/>
        </w:rPr>
        <w:t>teacher</w:t>
      </w:r>
      <w:proofErr w:type="gramEnd"/>
    </w:p>
    <w:p w14:paraId="4FC25DDD" w14:textId="77777777" w:rsidR="00333E56" w:rsidRPr="00413DA1" w:rsidRDefault="00333E56"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lastRenderedPageBreak/>
        <w:t xml:space="preserve">Carry out further additional checks, as appropriate, on candidates who have lived or worked outside of the UK. These could include, where available: </w:t>
      </w:r>
    </w:p>
    <w:p w14:paraId="6E97BA14" w14:textId="77777777" w:rsidR="00333E56" w:rsidRPr="00413DA1" w:rsidRDefault="00333E56"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 xml:space="preserve">For all staff, including teaching positions: </w:t>
      </w:r>
      <w:hyperlink r:id="rId160" w:history="1">
        <w:r w:rsidRPr="00413DA1">
          <w:rPr>
            <w:rStyle w:val="Hyperlink"/>
            <w:rFonts w:ascii="Century Gothic" w:hAnsi="Century Gothic" w:cstheme="minorHAnsi"/>
            <w:sz w:val="22"/>
            <w:szCs w:val="22"/>
          </w:rPr>
          <w:t>criminal records checks for overseas applicants</w:t>
        </w:r>
      </w:hyperlink>
    </w:p>
    <w:p w14:paraId="4DCA8674" w14:textId="77777777" w:rsidR="00333E56" w:rsidRPr="00413DA1" w:rsidRDefault="00333E56" w:rsidP="00C75B78">
      <w:pPr>
        <w:pStyle w:val="4Bulletedcopyblue"/>
        <w:numPr>
          <w:ilvl w:val="1"/>
          <w:numId w:val="95"/>
        </w:numPr>
        <w:rPr>
          <w:rFonts w:ascii="Century Gothic" w:hAnsi="Century Gothic" w:cstheme="minorHAnsi"/>
          <w:sz w:val="22"/>
          <w:szCs w:val="22"/>
        </w:rPr>
      </w:pPr>
      <w:r w:rsidRPr="00413DA1">
        <w:rPr>
          <w:rFonts w:ascii="Century Gothic" w:hAnsi="Century Gothic" w:cstheme="minorHAnsi"/>
          <w:sz w:val="22"/>
          <w:szCs w:val="22"/>
        </w:rPr>
        <w:t xml:space="preserve">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w:t>
      </w:r>
      <w:proofErr w:type="gramStart"/>
      <w:r w:rsidRPr="00413DA1">
        <w:rPr>
          <w:rFonts w:ascii="Century Gothic" w:hAnsi="Century Gothic" w:cstheme="minorHAnsi"/>
          <w:sz w:val="22"/>
          <w:szCs w:val="22"/>
        </w:rPr>
        <w:t>teach</w:t>
      </w:r>
      <w:proofErr w:type="gramEnd"/>
    </w:p>
    <w:p w14:paraId="055F8E2B" w14:textId="77777777" w:rsidR="00333E56" w:rsidRPr="00413DA1" w:rsidRDefault="00333E56" w:rsidP="00C75B78">
      <w:pPr>
        <w:pStyle w:val="4Bulletedcopyblue"/>
        <w:numPr>
          <w:ilvl w:val="0"/>
          <w:numId w:val="95"/>
        </w:numPr>
        <w:rPr>
          <w:rFonts w:ascii="Century Gothic" w:hAnsi="Century Gothic" w:cstheme="minorHAnsi"/>
          <w:sz w:val="22"/>
          <w:szCs w:val="22"/>
        </w:rPr>
      </w:pPr>
      <w:r w:rsidRPr="00413DA1">
        <w:rPr>
          <w:rFonts w:ascii="Century Gothic" w:hAnsi="Century Gothic" w:cstheme="minorHAnsi"/>
          <w:sz w:val="22"/>
          <w:szCs w:val="22"/>
        </w:rPr>
        <w:t xml:space="preserve">Check </w:t>
      </w:r>
      <w:proofErr w:type="gramStart"/>
      <w:r w:rsidRPr="00413DA1">
        <w:rPr>
          <w:rFonts w:ascii="Century Gothic" w:hAnsi="Century Gothic" w:cstheme="minorHAnsi"/>
          <w:sz w:val="22"/>
          <w:szCs w:val="22"/>
        </w:rPr>
        <w:t>that candidates</w:t>
      </w:r>
      <w:proofErr w:type="gramEnd"/>
      <w:r w:rsidRPr="00413DA1">
        <w:rPr>
          <w:rFonts w:ascii="Century Gothic" w:hAnsi="Century Gothic" w:cstheme="minorHAnsi"/>
          <w:sz w:val="22"/>
          <w:szCs w:val="22"/>
        </w:rPr>
        <w:t xml:space="preserve"> taking up a management position* are not subject to a prohibition from management (section 128) direction made by the secretary of state</w:t>
      </w:r>
    </w:p>
    <w:p w14:paraId="689082F0" w14:textId="77777777" w:rsidR="00333E56" w:rsidRPr="00413DA1" w:rsidRDefault="00333E56" w:rsidP="00333E56">
      <w:pPr>
        <w:pStyle w:val="1bodycopy10pt"/>
        <w:rPr>
          <w:rFonts w:ascii="Century Gothic" w:hAnsi="Century Gothic" w:cstheme="minorHAnsi"/>
          <w:sz w:val="22"/>
          <w:szCs w:val="22"/>
        </w:rPr>
      </w:pPr>
      <w:r w:rsidRPr="00413DA1">
        <w:rPr>
          <w:rFonts w:ascii="Century Gothic" w:hAnsi="Century Gothic" w:cstheme="minorHAnsi"/>
          <w:sz w:val="22"/>
          <w:szCs w:val="22"/>
        </w:rPr>
        <w:t>* Management positions are most likely to include, but are not limited to, headteachers, principals and deputy/assistant headteachers.</w:t>
      </w:r>
    </w:p>
    <w:p w14:paraId="0B793223" w14:textId="3C8E02A7" w:rsidR="00333E56" w:rsidRPr="00413DA1" w:rsidRDefault="00333E56" w:rsidP="00333E56">
      <w:pPr>
        <w:pStyle w:val="1bodycopy10pt"/>
        <w:rPr>
          <w:rFonts w:ascii="Century Gothic" w:hAnsi="Century Gothic" w:cstheme="minorHAnsi"/>
          <w:sz w:val="22"/>
          <w:szCs w:val="22"/>
        </w:rPr>
      </w:pPr>
      <w:r w:rsidRPr="00413DA1">
        <w:rPr>
          <w:rFonts w:ascii="Century Gothic" w:eastAsia="Arial" w:hAnsi="Century Gothic" w:cstheme="minorHAnsi"/>
          <w:sz w:val="22"/>
          <w:szCs w:val="22"/>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7696D3BB" w14:textId="1A034BA1" w:rsidR="0062783F" w:rsidRPr="00413DA1" w:rsidRDefault="0062783F" w:rsidP="0062783F">
      <w:pPr>
        <w:spacing w:after="160" w:line="259" w:lineRule="auto"/>
        <w:rPr>
          <w:rFonts w:ascii="Century Gothic" w:hAnsi="Century Gothic"/>
          <w:sz w:val="22"/>
          <w:szCs w:val="22"/>
        </w:rPr>
      </w:pPr>
      <w:r w:rsidRPr="00413DA1">
        <w:rPr>
          <w:rFonts w:ascii="Century Gothic" w:eastAsia="Arial" w:hAnsi="Century Gothic" w:cs="Arial"/>
          <w:b/>
          <w:sz w:val="22"/>
          <w:szCs w:val="22"/>
        </w:rPr>
        <w:t>Regulated activity</w:t>
      </w:r>
      <w:r w:rsidRPr="00413DA1">
        <w:rPr>
          <w:rFonts w:ascii="Century Gothic" w:eastAsia="Arial" w:hAnsi="Century Gothic" w:cs="Arial"/>
          <w:sz w:val="22"/>
          <w:szCs w:val="22"/>
        </w:rPr>
        <w:t xml:space="preserve"> means a person who will be:</w:t>
      </w:r>
    </w:p>
    <w:p w14:paraId="13459F94" w14:textId="77777777" w:rsidR="0062783F" w:rsidRPr="00413DA1" w:rsidRDefault="0062783F" w:rsidP="00C75B78">
      <w:pPr>
        <w:pStyle w:val="4Bulletedcopyblue"/>
        <w:numPr>
          <w:ilvl w:val="0"/>
          <w:numId w:val="77"/>
        </w:numPr>
        <w:rPr>
          <w:rFonts w:ascii="Century Gothic" w:hAnsi="Century Gothic"/>
          <w:sz w:val="22"/>
          <w:szCs w:val="22"/>
        </w:rPr>
      </w:pPr>
      <w:r w:rsidRPr="00413DA1">
        <w:rPr>
          <w:rFonts w:ascii="Century Gothic" w:hAnsi="Century Gothic"/>
          <w:sz w:val="22"/>
          <w:szCs w:val="22"/>
        </w:rPr>
        <w:t>Responsible, on a regular basis in a school or college, for teaching, training, instructing, caring for or supervising children; or</w:t>
      </w:r>
    </w:p>
    <w:p w14:paraId="7107A0F1" w14:textId="77777777" w:rsidR="0062783F" w:rsidRPr="00413DA1" w:rsidRDefault="0062783F" w:rsidP="00C75B78">
      <w:pPr>
        <w:pStyle w:val="4Bulletedcopyblue"/>
        <w:numPr>
          <w:ilvl w:val="0"/>
          <w:numId w:val="77"/>
        </w:numPr>
        <w:rPr>
          <w:rFonts w:ascii="Century Gothic" w:hAnsi="Century Gothic"/>
          <w:sz w:val="22"/>
          <w:szCs w:val="22"/>
        </w:rPr>
      </w:pPr>
      <w:r w:rsidRPr="00413DA1">
        <w:rPr>
          <w:rFonts w:ascii="Century Gothic" w:hAnsi="Century Gothic"/>
          <w:sz w:val="22"/>
          <w:szCs w:val="22"/>
        </w:rPr>
        <w:t>Carrying out paid, or unsupervised unpaid, work regularly in a school or college where that work provides an opportunity for contact with children; or</w:t>
      </w:r>
    </w:p>
    <w:p w14:paraId="598C010C" w14:textId="3CE0143E" w:rsidR="008560A7" w:rsidRPr="00413DA1" w:rsidRDefault="0062783F" w:rsidP="00C75B78">
      <w:pPr>
        <w:pStyle w:val="4Bulletedcopyblue"/>
        <w:numPr>
          <w:ilvl w:val="0"/>
          <w:numId w:val="77"/>
        </w:numPr>
        <w:rPr>
          <w:rFonts w:ascii="Century Gothic" w:hAnsi="Century Gothic"/>
          <w:sz w:val="22"/>
          <w:szCs w:val="22"/>
        </w:rPr>
      </w:pPr>
      <w:r w:rsidRPr="00413DA1">
        <w:rPr>
          <w:rFonts w:ascii="Century Gothic" w:hAnsi="Century Gothic"/>
          <w:sz w:val="22"/>
          <w:szCs w:val="22"/>
        </w:rPr>
        <w:t xml:space="preserve">Engaging in intimate or personal care or overnight activity, even if this happens only once and regardless of whether they are supervised or </w:t>
      </w:r>
      <w:proofErr w:type="gramStart"/>
      <w:r w:rsidRPr="00413DA1">
        <w:rPr>
          <w:rFonts w:ascii="Century Gothic" w:hAnsi="Century Gothic"/>
          <w:sz w:val="22"/>
          <w:szCs w:val="22"/>
        </w:rPr>
        <w:t>not</w:t>
      </w:r>
      <w:proofErr w:type="gramEnd"/>
    </w:p>
    <w:p w14:paraId="053E1485" w14:textId="77777777" w:rsidR="0062783F" w:rsidRPr="00413DA1" w:rsidRDefault="0062783F" w:rsidP="0062783F">
      <w:pPr>
        <w:pStyle w:val="1bodycopy10pt"/>
        <w:rPr>
          <w:rFonts w:ascii="Century Gothic" w:hAnsi="Century Gothic"/>
          <w:b/>
          <w:sz w:val="22"/>
          <w:szCs w:val="22"/>
        </w:rPr>
      </w:pPr>
      <w:r w:rsidRPr="00413DA1">
        <w:rPr>
          <w:rFonts w:ascii="Century Gothic" w:hAnsi="Century Gothic"/>
          <w:b/>
          <w:sz w:val="22"/>
          <w:szCs w:val="22"/>
        </w:rPr>
        <w:t>Existing staff</w:t>
      </w:r>
    </w:p>
    <w:p w14:paraId="39A5D7A2" w14:textId="77777777" w:rsidR="0062783F" w:rsidRPr="00413DA1" w:rsidRDefault="0062783F" w:rsidP="00C75B78">
      <w:pPr>
        <w:pStyle w:val="ListParagraph"/>
        <w:numPr>
          <w:ilvl w:val="0"/>
          <w:numId w:val="76"/>
        </w:numPr>
        <w:rPr>
          <w:rFonts w:ascii="Century Gothic" w:hAnsi="Century Gothic"/>
          <w:sz w:val="22"/>
          <w:szCs w:val="22"/>
        </w:rPr>
      </w:pPr>
      <w:r w:rsidRPr="00413DA1">
        <w:rPr>
          <w:rFonts w:ascii="Century Gothic" w:hAnsi="Century Gothic"/>
          <w:sz w:val="22"/>
          <w:szCs w:val="22"/>
        </w:rPr>
        <w:t>In certain circumstances we will carry out all the relevant checks on existing staff as if the individual was a new member of staff. These circumstances are when:</w:t>
      </w:r>
    </w:p>
    <w:p w14:paraId="2A4E26DD" w14:textId="77777777" w:rsidR="0062783F" w:rsidRPr="00413DA1" w:rsidRDefault="0062783F" w:rsidP="00C75B78">
      <w:pPr>
        <w:pStyle w:val="4Bulletedcopyblue"/>
        <w:numPr>
          <w:ilvl w:val="0"/>
          <w:numId w:val="76"/>
        </w:numPr>
        <w:rPr>
          <w:rFonts w:ascii="Century Gothic" w:hAnsi="Century Gothic"/>
          <w:sz w:val="22"/>
          <w:szCs w:val="22"/>
        </w:rPr>
      </w:pPr>
      <w:r w:rsidRPr="00413DA1">
        <w:rPr>
          <w:rFonts w:ascii="Century Gothic" w:hAnsi="Century Gothic"/>
          <w:sz w:val="22"/>
          <w:szCs w:val="22"/>
        </w:rPr>
        <w:t xml:space="preserve">There are concerns about an existing member of staff’s suitability to work with children; or </w:t>
      </w:r>
    </w:p>
    <w:p w14:paraId="1335AAEE" w14:textId="77777777" w:rsidR="0062783F" w:rsidRPr="00413DA1" w:rsidRDefault="0062783F" w:rsidP="00C75B78">
      <w:pPr>
        <w:pStyle w:val="4Bulletedcopyblue"/>
        <w:numPr>
          <w:ilvl w:val="0"/>
          <w:numId w:val="76"/>
        </w:numPr>
        <w:rPr>
          <w:rFonts w:ascii="Century Gothic" w:hAnsi="Century Gothic"/>
          <w:sz w:val="22"/>
          <w:szCs w:val="22"/>
        </w:rPr>
      </w:pPr>
      <w:r w:rsidRPr="00413DA1">
        <w:rPr>
          <w:rFonts w:ascii="Century Gothic" w:hAnsi="Century Gothic"/>
          <w:sz w:val="22"/>
          <w:szCs w:val="22"/>
        </w:rPr>
        <w:t>An individual moves from a post that is not regulated activity to one that is; or</w:t>
      </w:r>
    </w:p>
    <w:p w14:paraId="0CEB1A3F" w14:textId="77777777" w:rsidR="0062783F" w:rsidRPr="00413DA1" w:rsidRDefault="0062783F" w:rsidP="00C75B78">
      <w:pPr>
        <w:pStyle w:val="4Bulletedcopyblue"/>
        <w:numPr>
          <w:ilvl w:val="0"/>
          <w:numId w:val="76"/>
        </w:numPr>
        <w:rPr>
          <w:rFonts w:ascii="Century Gothic" w:hAnsi="Century Gothic"/>
          <w:sz w:val="22"/>
          <w:szCs w:val="22"/>
        </w:rPr>
      </w:pPr>
      <w:r w:rsidRPr="00413DA1">
        <w:rPr>
          <w:rFonts w:ascii="Century Gothic" w:hAnsi="Century Gothic"/>
          <w:sz w:val="22"/>
          <w:szCs w:val="22"/>
        </w:rPr>
        <w:t xml:space="preserve">There has been a break in service of 12 weeks or </w:t>
      </w:r>
      <w:proofErr w:type="gramStart"/>
      <w:r w:rsidRPr="00413DA1">
        <w:rPr>
          <w:rFonts w:ascii="Century Gothic" w:hAnsi="Century Gothic"/>
          <w:sz w:val="22"/>
          <w:szCs w:val="22"/>
        </w:rPr>
        <w:t>more</w:t>
      </w:r>
      <w:proofErr w:type="gramEnd"/>
      <w:r w:rsidRPr="00413DA1">
        <w:rPr>
          <w:rFonts w:ascii="Century Gothic" w:hAnsi="Century Gothic"/>
          <w:sz w:val="22"/>
          <w:szCs w:val="22"/>
        </w:rPr>
        <w:t xml:space="preserve"> </w:t>
      </w:r>
    </w:p>
    <w:p w14:paraId="325A95B0" w14:textId="77777777" w:rsidR="0062783F" w:rsidRPr="00413DA1" w:rsidRDefault="0062783F" w:rsidP="00C75B78">
      <w:pPr>
        <w:pStyle w:val="ListParagraph"/>
        <w:numPr>
          <w:ilvl w:val="0"/>
          <w:numId w:val="76"/>
        </w:numPr>
        <w:rPr>
          <w:rFonts w:ascii="Century Gothic" w:hAnsi="Century Gothic"/>
          <w:sz w:val="22"/>
          <w:szCs w:val="22"/>
        </w:rPr>
      </w:pPr>
      <w:r w:rsidRPr="00413DA1">
        <w:rPr>
          <w:rFonts w:ascii="Century Gothic" w:hAnsi="Century Gothic"/>
          <w:sz w:val="22"/>
          <w:szCs w:val="22"/>
        </w:rPr>
        <w:t>We will refer to the DBS anyone who has harmed, or poses a risk of harm, to a child or vulnerable adult where:</w:t>
      </w:r>
    </w:p>
    <w:p w14:paraId="582D609F" w14:textId="77777777" w:rsidR="0062783F" w:rsidRPr="00413DA1" w:rsidRDefault="0062783F" w:rsidP="00C75B78">
      <w:pPr>
        <w:pStyle w:val="4Bulletedcopyblue"/>
        <w:numPr>
          <w:ilvl w:val="0"/>
          <w:numId w:val="76"/>
        </w:numPr>
        <w:rPr>
          <w:rFonts w:ascii="Century Gothic" w:hAnsi="Century Gothic"/>
          <w:sz w:val="22"/>
          <w:szCs w:val="22"/>
        </w:rPr>
      </w:pPr>
      <w:r w:rsidRPr="00413DA1">
        <w:rPr>
          <w:rFonts w:ascii="Century Gothic" w:hAnsi="Century Gothic"/>
          <w:sz w:val="22"/>
          <w:szCs w:val="22"/>
        </w:rPr>
        <w:t xml:space="preserve">We believe the individual has engaged in </w:t>
      </w:r>
      <w:hyperlink r:id="rId161" w:anchor="relevant-conduct-in-relation-to-children" w:history="1">
        <w:r w:rsidRPr="00413DA1">
          <w:rPr>
            <w:rStyle w:val="Hyperlink"/>
            <w:rFonts w:ascii="Century Gothic" w:hAnsi="Century Gothic"/>
            <w:sz w:val="22"/>
            <w:szCs w:val="22"/>
          </w:rPr>
          <w:t>relevant conduct</w:t>
        </w:r>
      </w:hyperlink>
      <w:r w:rsidRPr="00413DA1">
        <w:rPr>
          <w:rFonts w:ascii="Century Gothic" w:hAnsi="Century Gothic"/>
          <w:sz w:val="22"/>
          <w:szCs w:val="22"/>
        </w:rPr>
        <w:t>; or</w:t>
      </w:r>
    </w:p>
    <w:p w14:paraId="5FE08BE0" w14:textId="77777777" w:rsidR="0062783F" w:rsidRPr="00413DA1" w:rsidRDefault="0062783F" w:rsidP="00C75B78">
      <w:pPr>
        <w:pStyle w:val="4Bulletedcopyblue"/>
        <w:numPr>
          <w:ilvl w:val="0"/>
          <w:numId w:val="76"/>
        </w:numPr>
        <w:rPr>
          <w:rFonts w:ascii="Century Gothic" w:hAnsi="Century Gothic"/>
          <w:sz w:val="22"/>
          <w:szCs w:val="22"/>
        </w:rPr>
      </w:pPr>
      <w:r w:rsidRPr="00413DA1">
        <w:rPr>
          <w:rFonts w:ascii="Century Gothic" w:hAnsi="Century Gothic"/>
          <w:sz w:val="22"/>
          <w:szCs w:val="22"/>
        </w:rPr>
        <w:t xml:space="preserve">We believe the individual has received a caution or conviction for a relevant (automatic barring either with or without the right to make representations) offence, under the </w:t>
      </w:r>
      <w:hyperlink r:id="rId162" w:history="1">
        <w:r w:rsidRPr="00413DA1">
          <w:rPr>
            <w:rStyle w:val="Hyperlink"/>
            <w:rFonts w:ascii="Century Gothic" w:hAnsi="Century Gothic"/>
            <w:sz w:val="22"/>
            <w:szCs w:val="22"/>
          </w:rPr>
          <w:t>Safeguarding Vulnerable Groups Act 2006 (Prescribed Criteria and Miscellaneous Provisions) Regulations 2009</w:t>
        </w:r>
      </w:hyperlink>
      <w:r w:rsidRPr="00413DA1">
        <w:rPr>
          <w:rFonts w:ascii="Century Gothic" w:hAnsi="Century Gothic"/>
          <w:sz w:val="22"/>
          <w:szCs w:val="22"/>
        </w:rPr>
        <w:t>; or</w:t>
      </w:r>
    </w:p>
    <w:p w14:paraId="44630197" w14:textId="77777777" w:rsidR="0062783F" w:rsidRPr="00413DA1" w:rsidRDefault="0062783F" w:rsidP="00C75B78">
      <w:pPr>
        <w:pStyle w:val="4Bulletedcopyblue"/>
        <w:numPr>
          <w:ilvl w:val="0"/>
          <w:numId w:val="76"/>
        </w:numPr>
        <w:rPr>
          <w:rFonts w:ascii="Century Gothic" w:hAnsi="Century Gothic"/>
          <w:sz w:val="22"/>
          <w:szCs w:val="22"/>
        </w:rPr>
      </w:pPr>
      <w:r w:rsidRPr="00413DA1">
        <w:rPr>
          <w:rFonts w:ascii="Century Gothic" w:hAnsi="Century Gothic"/>
          <w:sz w:val="22"/>
          <w:szCs w:val="22"/>
        </w:rPr>
        <w:t>We believe the ‘harm test’ is satisfied in respect of the individual (</w:t>
      </w:r>
      <w:proofErr w:type="gramStart"/>
      <w:r w:rsidRPr="00413DA1">
        <w:rPr>
          <w:rFonts w:ascii="Century Gothic" w:hAnsi="Century Gothic"/>
          <w:sz w:val="22"/>
          <w:szCs w:val="22"/>
        </w:rPr>
        <w:t>i.e.</w:t>
      </w:r>
      <w:proofErr w:type="gramEnd"/>
      <w:r w:rsidRPr="00413DA1">
        <w:rPr>
          <w:rFonts w:ascii="Century Gothic" w:hAnsi="Century Gothic"/>
          <w:sz w:val="22"/>
          <w:szCs w:val="22"/>
        </w:rPr>
        <w:t xml:space="preserve"> they may harm a child or vulnerable adult or put them at risk of harm); and</w:t>
      </w:r>
    </w:p>
    <w:p w14:paraId="163A31A9" w14:textId="0A257EB3" w:rsidR="00D57759" w:rsidRPr="00413DA1" w:rsidRDefault="0062783F" w:rsidP="00C75B78">
      <w:pPr>
        <w:pStyle w:val="4Bulletedcopyblue"/>
        <w:numPr>
          <w:ilvl w:val="0"/>
          <w:numId w:val="76"/>
        </w:numPr>
        <w:rPr>
          <w:rFonts w:ascii="Century Gothic" w:eastAsia="Arial" w:hAnsi="Century Gothic"/>
          <w:sz w:val="22"/>
          <w:szCs w:val="22"/>
        </w:rPr>
      </w:pPr>
      <w:r w:rsidRPr="00413DA1">
        <w:rPr>
          <w:rFonts w:ascii="Century Gothic" w:hAnsi="Century Gothic"/>
          <w:sz w:val="22"/>
          <w:szCs w:val="22"/>
        </w:rPr>
        <w:t xml:space="preserve">The individual has been removed from working in regulated activity (paid or unpaid) or would have been removed if they had not </w:t>
      </w:r>
      <w:proofErr w:type="gramStart"/>
      <w:r w:rsidRPr="00413DA1">
        <w:rPr>
          <w:rFonts w:ascii="Century Gothic" w:hAnsi="Century Gothic"/>
          <w:sz w:val="22"/>
          <w:szCs w:val="22"/>
        </w:rPr>
        <w:t>left</w:t>
      </w:r>
      <w:proofErr w:type="gramEnd"/>
      <w:r w:rsidRPr="00413DA1">
        <w:rPr>
          <w:rFonts w:ascii="Century Gothic" w:eastAsia="Arial" w:hAnsi="Century Gothic"/>
          <w:sz w:val="22"/>
          <w:szCs w:val="22"/>
        </w:rPr>
        <w:t xml:space="preserve"> </w:t>
      </w:r>
    </w:p>
    <w:p w14:paraId="46431AF2" w14:textId="77777777" w:rsidR="0062783F" w:rsidRPr="00413DA1" w:rsidRDefault="0062783F" w:rsidP="0062783F">
      <w:pPr>
        <w:pStyle w:val="1bodycopy10pt"/>
        <w:rPr>
          <w:rFonts w:ascii="Century Gothic" w:hAnsi="Century Gothic"/>
          <w:b/>
          <w:sz w:val="22"/>
          <w:szCs w:val="22"/>
        </w:rPr>
      </w:pPr>
      <w:r w:rsidRPr="00413DA1">
        <w:rPr>
          <w:rFonts w:ascii="Century Gothic" w:hAnsi="Century Gothic"/>
          <w:b/>
          <w:sz w:val="22"/>
          <w:szCs w:val="22"/>
        </w:rPr>
        <w:lastRenderedPageBreak/>
        <w:t>Agency and third-party staff</w:t>
      </w:r>
    </w:p>
    <w:p w14:paraId="194B25A0" w14:textId="77777777" w:rsidR="00C749D2" w:rsidRPr="00413DA1" w:rsidRDefault="0062783F" w:rsidP="0062783F">
      <w:pPr>
        <w:rPr>
          <w:rFonts w:ascii="Century Gothic" w:hAnsi="Century Gothic"/>
          <w:sz w:val="22"/>
          <w:szCs w:val="22"/>
        </w:rPr>
      </w:pPr>
      <w:r w:rsidRPr="00413DA1">
        <w:rPr>
          <w:rFonts w:ascii="Century Gothic" w:hAnsi="Century Gothic"/>
          <w:sz w:val="22"/>
          <w:szCs w:val="22"/>
        </w:rPr>
        <w:t xml:space="preserve">We will obtain written notification from any agency or third-party </w:t>
      </w:r>
      <w:proofErr w:type="spellStart"/>
      <w:r w:rsidRPr="00413DA1">
        <w:rPr>
          <w:rFonts w:ascii="Century Gothic" w:hAnsi="Century Gothic"/>
          <w:sz w:val="22"/>
          <w:szCs w:val="22"/>
        </w:rPr>
        <w:t>organisation</w:t>
      </w:r>
      <w:proofErr w:type="spellEnd"/>
      <w:r w:rsidRPr="00413DA1">
        <w:rPr>
          <w:rFonts w:ascii="Century Gothic" w:hAnsi="Century Gothic"/>
          <w:sz w:val="22"/>
          <w:szCs w:val="22"/>
        </w:rPr>
        <w:t xml:space="preserve"> that it has carried out the necessary </w:t>
      </w:r>
    </w:p>
    <w:p w14:paraId="1AB16049" w14:textId="77777777" w:rsidR="00C749D2" w:rsidRPr="00413DA1" w:rsidRDefault="0062783F" w:rsidP="0062783F">
      <w:pPr>
        <w:rPr>
          <w:rFonts w:ascii="Century Gothic" w:hAnsi="Century Gothic"/>
          <w:sz w:val="22"/>
          <w:szCs w:val="22"/>
        </w:rPr>
      </w:pPr>
      <w:r w:rsidRPr="00413DA1">
        <w:rPr>
          <w:rFonts w:ascii="Century Gothic" w:hAnsi="Century Gothic"/>
          <w:sz w:val="22"/>
          <w:szCs w:val="22"/>
        </w:rPr>
        <w:t xml:space="preserve">safer recruitment checks that we would otherwise perform. We will also check that the person </w:t>
      </w:r>
      <w:proofErr w:type="gramStart"/>
      <w:r w:rsidRPr="00413DA1">
        <w:rPr>
          <w:rFonts w:ascii="Century Gothic" w:hAnsi="Century Gothic"/>
          <w:sz w:val="22"/>
          <w:szCs w:val="22"/>
        </w:rPr>
        <w:t>presenting</w:t>
      </w:r>
      <w:proofErr w:type="gramEnd"/>
      <w:r w:rsidRPr="00413DA1">
        <w:rPr>
          <w:rFonts w:ascii="Century Gothic" w:hAnsi="Century Gothic"/>
          <w:sz w:val="22"/>
          <w:szCs w:val="22"/>
        </w:rPr>
        <w:t xml:space="preserve"> </w:t>
      </w:r>
    </w:p>
    <w:p w14:paraId="176D85F1" w14:textId="253C706A" w:rsidR="0062783F" w:rsidRPr="00413DA1" w:rsidRDefault="0062783F" w:rsidP="0062783F">
      <w:pPr>
        <w:rPr>
          <w:rFonts w:ascii="Century Gothic" w:hAnsi="Century Gothic"/>
          <w:sz w:val="22"/>
          <w:szCs w:val="22"/>
        </w:rPr>
      </w:pPr>
      <w:r w:rsidRPr="00413DA1">
        <w:rPr>
          <w:rFonts w:ascii="Century Gothic" w:hAnsi="Century Gothic"/>
          <w:sz w:val="22"/>
          <w:szCs w:val="22"/>
        </w:rPr>
        <w:t>themselves for work is the same person on whom the checks have been made.</w:t>
      </w:r>
    </w:p>
    <w:p w14:paraId="7EB445F1" w14:textId="77777777" w:rsidR="003A4A4B" w:rsidRPr="00413DA1" w:rsidRDefault="003A4A4B" w:rsidP="0062783F">
      <w:pPr>
        <w:rPr>
          <w:rFonts w:ascii="Century Gothic" w:hAnsi="Century Gothic"/>
          <w:sz w:val="22"/>
          <w:szCs w:val="22"/>
        </w:rPr>
      </w:pPr>
    </w:p>
    <w:p w14:paraId="28A23208" w14:textId="77777777" w:rsidR="0062783F" w:rsidRPr="00413DA1" w:rsidRDefault="0062783F" w:rsidP="0062783F">
      <w:pPr>
        <w:pStyle w:val="1bodycopy10pt"/>
        <w:rPr>
          <w:rFonts w:ascii="Century Gothic" w:hAnsi="Century Gothic"/>
          <w:b/>
          <w:sz w:val="22"/>
          <w:szCs w:val="22"/>
        </w:rPr>
      </w:pPr>
      <w:r w:rsidRPr="00413DA1">
        <w:rPr>
          <w:rFonts w:ascii="Century Gothic" w:hAnsi="Century Gothic"/>
          <w:b/>
          <w:sz w:val="22"/>
          <w:szCs w:val="22"/>
        </w:rPr>
        <w:t>Trainee/student teachers</w:t>
      </w:r>
    </w:p>
    <w:p w14:paraId="71661AA5" w14:textId="77777777" w:rsidR="0062783F" w:rsidRPr="00413DA1" w:rsidRDefault="0062783F" w:rsidP="00C75B78">
      <w:pPr>
        <w:pStyle w:val="ListParagraph"/>
        <w:numPr>
          <w:ilvl w:val="0"/>
          <w:numId w:val="75"/>
        </w:numPr>
        <w:rPr>
          <w:rFonts w:ascii="Century Gothic" w:hAnsi="Century Gothic"/>
          <w:sz w:val="22"/>
          <w:szCs w:val="22"/>
        </w:rPr>
      </w:pPr>
      <w:r w:rsidRPr="00413DA1">
        <w:rPr>
          <w:rFonts w:ascii="Century Gothic" w:hAnsi="Century Gothic"/>
          <w:sz w:val="22"/>
          <w:szCs w:val="22"/>
        </w:rPr>
        <w:t>Where applicants for initial teacher training are salaried by us, we will ensure that all necessary checks are carried out.</w:t>
      </w:r>
    </w:p>
    <w:p w14:paraId="75191F8E" w14:textId="77777777" w:rsidR="0062783F" w:rsidRPr="00413DA1" w:rsidRDefault="0062783F" w:rsidP="00C75B78">
      <w:pPr>
        <w:pStyle w:val="ListParagraph"/>
        <w:numPr>
          <w:ilvl w:val="0"/>
          <w:numId w:val="75"/>
        </w:numPr>
        <w:rPr>
          <w:rFonts w:ascii="Century Gothic" w:hAnsi="Century Gothic"/>
          <w:sz w:val="22"/>
          <w:szCs w:val="22"/>
        </w:rPr>
      </w:pPr>
      <w:r w:rsidRPr="00413DA1">
        <w:rPr>
          <w:rFonts w:ascii="Century Gothic" w:hAnsi="Century Gothic"/>
          <w:sz w:val="22"/>
          <w:szCs w:val="22"/>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5FDC6EEA" w14:textId="71DD930A" w:rsidR="0062783F" w:rsidRPr="00413DA1" w:rsidRDefault="0062783F" w:rsidP="00C75B78">
      <w:pPr>
        <w:pStyle w:val="ListParagraph"/>
        <w:numPr>
          <w:ilvl w:val="0"/>
          <w:numId w:val="75"/>
        </w:numPr>
        <w:rPr>
          <w:rFonts w:ascii="Century Gothic" w:hAnsi="Century Gothic"/>
          <w:sz w:val="22"/>
          <w:szCs w:val="22"/>
        </w:rPr>
      </w:pPr>
      <w:r w:rsidRPr="00413DA1">
        <w:rPr>
          <w:rFonts w:ascii="Century Gothic" w:hAnsi="Century Gothic"/>
          <w:sz w:val="22"/>
          <w:szCs w:val="22"/>
        </w:rPr>
        <w:t>In both cases, this includes checks to ensure that individuals are not disqualified under the 2018 Childcare Disqualification Regulations and Childcare Act 2006.</w:t>
      </w:r>
    </w:p>
    <w:p w14:paraId="5C5EDA05" w14:textId="77777777" w:rsidR="00D57759" w:rsidRPr="00413DA1" w:rsidRDefault="00D57759" w:rsidP="0062783F">
      <w:pPr>
        <w:rPr>
          <w:rFonts w:ascii="Century Gothic" w:hAnsi="Century Gothic"/>
          <w:sz w:val="22"/>
          <w:szCs w:val="22"/>
        </w:rPr>
      </w:pPr>
    </w:p>
    <w:p w14:paraId="2697E93E" w14:textId="77777777" w:rsidR="0062783F" w:rsidRPr="00413DA1" w:rsidRDefault="0062783F" w:rsidP="0062783F">
      <w:pPr>
        <w:pStyle w:val="1bodycopy10pt"/>
        <w:rPr>
          <w:rFonts w:ascii="Century Gothic" w:hAnsi="Century Gothic"/>
          <w:b/>
          <w:sz w:val="22"/>
          <w:szCs w:val="22"/>
        </w:rPr>
      </w:pPr>
      <w:r w:rsidRPr="00413DA1">
        <w:rPr>
          <w:rFonts w:ascii="Century Gothic" w:hAnsi="Century Gothic"/>
          <w:b/>
          <w:sz w:val="22"/>
          <w:szCs w:val="22"/>
        </w:rPr>
        <w:t>Volunteers</w:t>
      </w:r>
    </w:p>
    <w:p w14:paraId="2CDBA805" w14:textId="77777777" w:rsidR="0062783F" w:rsidRPr="00413DA1" w:rsidRDefault="0062783F" w:rsidP="0062783F">
      <w:pPr>
        <w:rPr>
          <w:rFonts w:ascii="Century Gothic" w:hAnsi="Century Gothic"/>
          <w:sz w:val="22"/>
          <w:szCs w:val="22"/>
        </w:rPr>
      </w:pPr>
      <w:r w:rsidRPr="00413DA1">
        <w:rPr>
          <w:rFonts w:ascii="Century Gothic" w:hAnsi="Century Gothic"/>
          <w:sz w:val="22"/>
          <w:szCs w:val="22"/>
        </w:rPr>
        <w:t>We will:</w:t>
      </w:r>
    </w:p>
    <w:p w14:paraId="01C9A003" w14:textId="77777777" w:rsidR="0062783F" w:rsidRPr="00413DA1" w:rsidRDefault="0062783F" w:rsidP="00C75B78">
      <w:pPr>
        <w:pStyle w:val="4Bulletedcopyblue"/>
        <w:numPr>
          <w:ilvl w:val="0"/>
          <w:numId w:val="74"/>
        </w:numPr>
        <w:rPr>
          <w:rFonts w:ascii="Century Gothic" w:hAnsi="Century Gothic"/>
          <w:sz w:val="22"/>
          <w:szCs w:val="22"/>
        </w:rPr>
      </w:pPr>
      <w:r w:rsidRPr="00413DA1">
        <w:rPr>
          <w:rFonts w:ascii="Century Gothic" w:hAnsi="Century Gothic"/>
          <w:sz w:val="22"/>
          <w:szCs w:val="22"/>
        </w:rPr>
        <w:t xml:space="preserve">Never leave an unchecked volunteer unsupervised or allow them to work in regulated </w:t>
      </w:r>
      <w:proofErr w:type="gramStart"/>
      <w:r w:rsidRPr="00413DA1">
        <w:rPr>
          <w:rFonts w:ascii="Century Gothic" w:hAnsi="Century Gothic"/>
          <w:sz w:val="22"/>
          <w:szCs w:val="22"/>
        </w:rPr>
        <w:t>activity</w:t>
      </w:r>
      <w:proofErr w:type="gramEnd"/>
    </w:p>
    <w:p w14:paraId="2F0C3E8D" w14:textId="77777777" w:rsidR="0062783F" w:rsidRPr="00413DA1" w:rsidRDefault="0062783F" w:rsidP="00C75B78">
      <w:pPr>
        <w:pStyle w:val="4Bulletedcopyblue"/>
        <w:numPr>
          <w:ilvl w:val="0"/>
          <w:numId w:val="74"/>
        </w:numPr>
        <w:rPr>
          <w:rFonts w:ascii="Century Gothic" w:hAnsi="Century Gothic"/>
          <w:sz w:val="22"/>
          <w:szCs w:val="22"/>
        </w:rPr>
      </w:pPr>
      <w:r w:rsidRPr="00413DA1">
        <w:rPr>
          <w:rFonts w:ascii="Century Gothic" w:hAnsi="Century Gothic"/>
          <w:sz w:val="22"/>
          <w:szCs w:val="22"/>
        </w:rPr>
        <w:t xml:space="preserve">Obtain an enhanced DBS check with barred list information for all volunteers who are new to working in regulated </w:t>
      </w:r>
      <w:proofErr w:type="gramStart"/>
      <w:r w:rsidRPr="00413DA1">
        <w:rPr>
          <w:rFonts w:ascii="Century Gothic" w:hAnsi="Century Gothic"/>
          <w:sz w:val="22"/>
          <w:szCs w:val="22"/>
        </w:rPr>
        <w:t>activity</w:t>
      </w:r>
      <w:proofErr w:type="gramEnd"/>
      <w:r w:rsidRPr="00413DA1">
        <w:rPr>
          <w:rFonts w:ascii="Century Gothic" w:hAnsi="Century Gothic"/>
          <w:sz w:val="22"/>
          <w:szCs w:val="22"/>
        </w:rPr>
        <w:t xml:space="preserve"> </w:t>
      </w:r>
    </w:p>
    <w:p w14:paraId="03C86831" w14:textId="77777777" w:rsidR="0062783F" w:rsidRPr="00413DA1" w:rsidRDefault="0062783F" w:rsidP="00C75B78">
      <w:pPr>
        <w:pStyle w:val="4Bulletedcopyblue"/>
        <w:numPr>
          <w:ilvl w:val="0"/>
          <w:numId w:val="74"/>
        </w:numPr>
        <w:rPr>
          <w:rFonts w:ascii="Century Gothic" w:hAnsi="Century Gothic"/>
          <w:sz w:val="22"/>
          <w:szCs w:val="22"/>
        </w:rPr>
      </w:pPr>
      <w:r w:rsidRPr="00413DA1">
        <w:rPr>
          <w:rFonts w:ascii="Century Gothic" w:hAnsi="Century Gothic"/>
          <w:sz w:val="22"/>
          <w:szCs w:val="22"/>
        </w:rPr>
        <w:t xml:space="preserve">Carry out a risk assessment when deciding whether to seek an enhanced DBS check without barred list information for any volunteers not engaging in regulated activity. We will retain a record of this risk </w:t>
      </w:r>
      <w:proofErr w:type="gramStart"/>
      <w:r w:rsidRPr="00413DA1">
        <w:rPr>
          <w:rFonts w:ascii="Century Gothic" w:hAnsi="Century Gothic"/>
          <w:sz w:val="22"/>
          <w:szCs w:val="22"/>
        </w:rPr>
        <w:t>assessment</w:t>
      </w:r>
      <w:proofErr w:type="gramEnd"/>
    </w:p>
    <w:p w14:paraId="664AE1A4" w14:textId="53302F15" w:rsidR="00D57759" w:rsidRPr="00413DA1" w:rsidRDefault="0062783F" w:rsidP="00C75B78">
      <w:pPr>
        <w:pStyle w:val="4Bulletedcopyblue"/>
        <w:numPr>
          <w:ilvl w:val="0"/>
          <w:numId w:val="74"/>
        </w:numPr>
        <w:rPr>
          <w:rFonts w:ascii="Century Gothic" w:hAnsi="Century Gothic"/>
          <w:sz w:val="22"/>
          <w:szCs w:val="22"/>
        </w:rPr>
      </w:pPr>
      <w:r w:rsidRPr="00413DA1">
        <w:rPr>
          <w:rFonts w:ascii="Century Gothic" w:hAnsi="Century Gothic"/>
          <w:iCs/>
          <w:sz w:val="22"/>
          <w:szCs w:val="22"/>
        </w:rPr>
        <w:t>E</w:t>
      </w:r>
      <w:r w:rsidRPr="00413DA1">
        <w:rPr>
          <w:rFonts w:ascii="Century Gothic" w:hAnsi="Century Gothic"/>
          <w:sz w:val="22"/>
          <w:szCs w:val="22"/>
        </w:rPr>
        <w:t xml:space="preserv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w:t>
      </w:r>
      <w:proofErr w:type="gramStart"/>
      <w:r w:rsidRPr="00413DA1">
        <w:rPr>
          <w:rFonts w:ascii="Century Gothic" w:hAnsi="Century Gothic"/>
          <w:sz w:val="22"/>
          <w:szCs w:val="22"/>
        </w:rPr>
        <w:t>sought</w:t>
      </w:r>
      <w:proofErr w:type="gramEnd"/>
    </w:p>
    <w:p w14:paraId="25953A08" w14:textId="6ACB6824" w:rsidR="0062783F" w:rsidRPr="00413DA1" w:rsidRDefault="0062783F" w:rsidP="0062783F">
      <w:pPr>
        <w:pStyle w:val="1bodycopy10pt"/>
        <w:rPr>
          <w:rFonts w:ascii="Century Gothic" w:hAnsi="Century Gothic"/>
          <w:b/>
          <w:sz w:val="22"/>
          <w:szCs w:val="22"/>
        </w:rPr>
      </w:pPr>
      <w:r w:rsidRPr="00413DA1">
        <w:rPr>
          <w:rFonts w:ascii="Century Gothic" w:hAnsi="Century Gothic"/>
          <w:b/>
          <w:sz w:val="22"/>
          <w:szCs w:val="22"/>
        </w:rPr>
        <w:t xml:space="preserve">Governors </w:t>
      </w:r>
    </w:p>
    <w:p w14:paraId="73E99207" w14:textId="6B584A6B" w:rsidR="0062783F" w:rsidRPr="00413DA1" w:rsidRDefault="0062783F" w:rsidP="00C75B78">
      <w:pPr>
        <w:pStyle w:val="ListParagraph"/>
        <w:numPr>
          <w:ilvl w:val="0"/>
          <w:numId w:val="73"/>
        </w:numPr>
        <w:rPr>
          <w:rFonts w:ascii="Century Gothic" w:hAnsi="Century Gothic"/>
          <w:sz w:val="22"/>
          <w:szCs w:val="22"/>
        </w:rPr>
      </w:pPr>
      <w:r w:rsidRPr="00413DA1">
        <w:rPr>
          <w:rFonts w:ascii="Century Gothic" w:eastAsia="Arial" w:hAnsi="Century Gothic"/>
          <w:sz w:val="22"/>
          <w:szCs w:val="22"/>
        </w:rPr>
        <w:t>All governors</w:t>
      </w:r>
      <w:r w:rsidRPr="00413DA1">
        <w:rPr>
          <w:rFonts w:ascii="Century Gothic" w:eastAsia="Arial" w:hAnsi="Century Gothic"/>
          <w:iCs/>
          <w:color w:val="ED7D31"/>
          <w:sz w:val="22"/>
          <w:szCs w:val="22"/>
        </w:rPr>
        <w:t xml:space="preserve"> </w:t>
      </w:r>
      <w:r w:rsidRPr="00413DA1">
        <w:rPr>
          <w:rFonts w:ascii="Century Gothic" w:eastAsia="Arial" w:hAnsi="Century Gothic"/>
          <w:sz w:val="22"/>
          <w:szCs w:val="22"/>
        </w:rPr>
        <w:t>will have an enhanced DBS check without barred list information.</w:t>
      </w:r>
    </w:p>
    <w:p w14:paraId="629415B2" w14:textId="77777777" w:rsidR="0062783F" w:rsidRPr="00413DA1" w:rsidRDefault="0062783F" w:rsidP="00C75B78">
      <w:pPr>
        <w:pStyle w:val="ListParagraph"/>
        <w:numPr>
          <w:ilvl w:val="0"/>
          <w:numId w:val="73"/>
        </w:numPr>
        <w:spacing w:after="160" w:line="259" w:lineRule="auto"/>
        <w:rPr>
          <w:rFonts w:ascii="Century Gothic" w:eastAsia="Arial" w:hAnsi="Century Gothic" w:cs="Arial"/>
          <w:sz w:val="22"/>
          <w:szCs w:val="22"/>
        </w:rPr>
      </w:pPr>
      <w:r w:rsidRPr="00413DA1">
        <w:rPr>
          <w:rFonts w:ascii="Century Gothic" w:eastAsia="Arial" w:hAnsi="Century Gothic" w:cs="Arial"/>
          <w:sz w:val="22"/>
          <w:szCs w:val="22"/>
        </w:rPr>
        <w:t>They will have an enhanced DBS check with barred list information if working in regulated activity.</w:t>
      </w:r>
    </w:p>
    <w:p w14:paraId="3C8F813E" w14:textId="51FA79A0" w:rsidR="0062783F" w:rsidRPr="00413DA1" w:rsidRDefault="0062783F" w:rsidP="00C75B78">
      <w:pPr>
        <w:pStyle w:val="ListParagraph"/>
        <w:numPr>
          <w:ilvl w:val="0"/>
          <w:numId w:val="73"/>
        </w:numPr>
        <w:rPr>
          <w:rFonts w:ascii="Century Gothic" w:hAnsi="Century Gothic" w:cs="Arial"/>
          <w:sz w:val="22"/>
          <w:szCs w:val="22"/>
        </w:rPr>
      </w:pPr>
      <w:r w:rsidRPr="00413DA1">
        <w:rPr>
          <w:rFonts w:ascii="Century Gothic" w:hAnsi="Century Gothic" w:cs="Arial"/>
          <w:sz w:val="22"/>
          <w:szCs w:val="22"/>
        </w:rPr>
        <w:t>All governors will also have a section 128 check (as a section 128 direction disqualifies an individual from being a maintained school governor).</w:t>
      </w:r>
    </w:p>
    <w:p w14:paraId="1118D2B5" w14:textId="77777777" w:rsidR="00D57759" w:rsidRPr="00413DA1" w:rsidRDefault="00D57759" w:rsidP="0062783F">
      <w:pPr>
        <w:rPr>
          <w:rFonts w:ascii="Century Gothic" w:hAnsi="Century Gothic"/>
          <w:sz w:val="22"/>
          <w:szCs w:val="22"/>
        </w:rPr>
      </w:pPr>
    </w:p>
    <w:p w14:paraId="79D7272C" w14:textId="77777777" w:rsidR="0062783F" w:rsidRPr="00413DA1" w:rsidRDefault="0062783F" w:rsidP="0062783F">
      <w:pPr>
        <w:pStyle w:val="4Bulletedcopyblue"/>
        <w:rPr>
          <w:rFonts w:ascii="Century Gothic" w:hAnsi="Century Gothic"/>
          <w:b/>
          <w:sz w:val="22"/>
          <w:szCs w:val="22"/>
        </w:rPr>
      </w:pPr>
      <w:r w:rsidRPr="00413DA1">
        <w:rPr>
          <w:rFonts w:ascii="Century Gothic" w:hAnsi="Century Gothic"/>
          <w:b/>
          <w:sz w:val="22"/>
          <w:szCs w:val="22"/>
        </w:rPr>
        <w:t>Identity</w:t>
      </w:r>
    </w:p>
    <w:p w14:paraId="4E06C030" w14:textId="77777777" w:rsidR="0062783F" w:rsidRPr="00413DA1" w:rsidRDefault="0062783F" w:rsidP="00C75B78">
      <w:pPr>
        <w:pStyle w:val="4Bulletedcopyblue"/>
        <w:numPr>
          <w:ilvl w:val="0"/>
          <w:numId w:val="72"/>
        </w:numPr>
        <w:rPr>
          <w:rFonts w:ascii="Century Gothic" w:hAnsi="Century Gothic"/>
          <w:sz w:val="22"/>
          <w:szCs w:val="22"/>
        </w:rPr>
      </w:pPr>
      <w:r w:rsidRPr="00413DA1">
        <w:rPr>
          <w:rFonts w:ascii="Century Gothic" w:hAnsi="Century Gothic"/>
          <w:sz w:val="22"/>
          <w:szCs w:val="22"/>
        </w:rPr>
        <w:t>Right to work in the UK</w:t>
      </w:r>
    </w:p>
    <w:p w14:paraId="7407DF5B" w14:textId="77777777" w:rsidR="0062783F" w:rsidRPr="00413DA1" w:rsidRDefault="0062783F" w:rsidP="00C75B78">
      <w:pPr>
        <w:pStyle w:val="4Bulletedcopyblue"/>
        <w:numPr>
          <w:ilvl w:val="0"/>
          <w:numId w:val="72"/>
        </w:numPr>
        <w:rPr>
          <w:rFonts w:ascii="Century Gothic" w:hAnsi="Century Gothic"/>
          <w:sz w:val="22"/>
          <w:szCs w:val="22"/>
        </w:rPr>
      </w:pPr>
      <w:r w:rsidRPr="00413DA1">
        <w:rPr>
          <w:rFonts w:ascii="Century Gothic" w:hAnsi="Century Gothic"/>
          <w:sz w:val="22"/>
          <w:szCs w:val="22"/>
        </w:rPr>
        <w:t xml:space="preserve">Other checks deemed necessary if they have lived or worked outside the </w:t>
      </w:r>
      <w:proofErr w:type="gramStart"/>
      <w:r w:rsidRPr="00413DA1">
        <w:rPr>
          <w:rFonts w:ascii="Century Gothic" w:hAnsi="Century Gothic"/>
          <w:sz w:val="22"/>
          <w:szCs w:val="22"/>
        </w:rPr>
        <w:t>UK</w:t>
      </w:r>
      <w:proofErr w:type="gramEnd"/>
    </w:p>
    <w:p w14:paraId="730A5EF4" w14:textId="77777777" w:rsidR="0062783F" w:rsidRPr="00413DA1" w:rsidRDefault="0062783F" w:rsidP="00C75B78">
      <w:pPr>
        <w:pStyle w:val="4Bulletedcopyblue"/>
        <w:numPr>
          <w:ilvl w:val="0"/>
          <w:numId w:val="72"/>
        </w:numPr>
        <w:rPr>
          <w:rFonts w:ascii="Century Gothic" w:hAnsi="Century Gothic"/>
          <w:sz w:val="22"/>
          <w:szCs w:val="22"/>
        </w:rPr>
      </w:pPr>
      <w:r w:rsidRPr="00413DA1">
        <w:rPr>
          <w:rFonts w:ascii="Century Gothic" w:hAnsi="Century Gothic"/>
          <w:sz w:val="22"/>
          <w:szCs w:val="22"/>
        </w:rPr>
        <w:t>Right to work in the UK</w:t>
      </w:r>
    </w:p>
    <w:p w14:paraId="6FE9BA96" w14:textId="344ADBD6" w:rsidR="0062783F" w:rsidRPr="00413DA1" w:rsidRDefault="0062783F" w:rsidP="00C75B78">
      <w:pPr>
        <w:pStyle w:val="4Bulletedcopyblue"/>
        <w:numPr>
          <w:ilvl w:val="0"/>
          <w:numId w:val="72"/>
        </w:numPr>
        <w:rPr>
          <w:rFonts w:ascii="Century Gothic" w:hAnsi="Century Gothic"/>
          <w:sz w:val="22"/>
          <w:szCs w:val="22"/>
        </w:rPr>
      </w:pPr>
      <w:r w:rsidRPr="00413DA1">
        <w:rPr>
          <w:rFonts w:ascii="Century Gothic" w:hAnsi="Century Gothic"/>
          <w:sz w:val="22"/>
          <w:szCs w:val="22"/>
        </w:rPr>
        <w:t xml:space="preserve">Other checks deemed necessary if they have lived or worked outside the </w:t>
      </w:r>
      <w:proofErr w:type="gramStart"/>
      <w:r w:rsidRPr="00413DA1">
        <w:rPr>
          <w:rFonts w:ascii="Century Gothic" w:hAnsi="Century Gothic"/>
          <w:sz w:val="22"/>
          <w:szCs w:val="22"/>
        </w:rPr>
        <w:t>UK</w:t>
      </w:r>
      <w:proofErr w:type="gramEnd"/>
    </w:p>
    <w:p w14:paraId="6ECBCB99" w14:textId="40A180CC" w:rsidR="00D57759" w:rsidRPr="00413DA1" w:rsidRDefault="00D57759" w:rsidP="0062783F">
      <w:pPr>
        <w:rPr>
          <w:rFonts w:ascii="Century Gothic" w:hAnsi="Century Gothic"/>
          <w:sz w:val="22"/>
          <w:szCs w:val="22"/>
        </w:rPr>
      </w:pPr>
    </w:p>
    <w:p w14:paraId="03CF81CC" w14:textId="77777777" w:rsidR="0062783F" w:rsidRPr="00413DA1" w:rsidRDefault="0062783F" w:rsidP="0062783F">
      <w:pPr>
        <w:pStyle w:val="1bodycopy10pt"/>
        <w:rPr>
          <w:rFonts w:ascii="Century Gothic" w:hAnsi="Century Gothic"/>
          <w:b/>
          <w:sz w:val="22"/>
          <w:szCs w:val="22"/>
        </w:rPr>
      </w:pPr>
      <w:r w:rsidRPr="00413DA1">
        <w:rPr>
          <w:rFonts w:ascii="Century Gothic" w:hAnsi="Century Gothic"/>
          <w:b/>
          <w:sz w:val="22"/>
          <w:szCs w:val="22"/>
        </w:rPr>
        <w:t xml:space="preserve">Adults who supervise pupils on work experience </w:t>
      </w:r>
    </w:p>
    <w:p w14:paraId="4AB32788" w14:textId="77777777" w:rsidR="0062783F" w:rsidRPr="00413DA1" w:rsidRDefault="0062783F" w:rsidP="00C75B78">
      <w:pPr>
        <w:pStyle w:val="ListParagraph"/>
        <w:numPr>
          <w:ilvl w:val="0"/>
          <w:numId w:val="84"/>
        </w:numPr>
        <w:rPr>
          <w:rFonts w:ascii="Century Gothic" w:hAnsi="Century Gothic"/>
          <w:sz w:val="22"/>
          <w:szCs w:val="22"/>
        </w:rPr>
      </w:pPr>
      <w:r w:rsidRPr="00413DA1">
        <w:rPr>
          <w:rFonts w:ascii="Century Gothic" w:hAnsi="Century Gothic"/>
          <w:sz w:val="22"/>
          <w:szCs w:val="22"/>
        </w:rPr>
        <w:lastRenderedPageBreak/>
        <w:t xml:space="preserve">When </w:t>
      </w:r>
      <w:proofErr w:type="spellStart"/>
      <w:r w:rsidRPr="00413DA1">
        <w:rPr>
          <w:rFonts w:ascii="Century Gothic" w:hAnsi="Century Gothic"/>
          <w:sz w:val="22"/>
          <w:szCs w:val="22"/>
        </w:rPr>
        <w:t>organising</w:t>
      </w:r>
      <w:proofErr w:type="spellEnd"/>
      <w:r w:rsidRPr="00413DA1">
        <w:rPr>
          <w:rFonts w:ascii="Century Gothic" w:hAnsi="Century Gothic"/>
          <w:sz w:val="22"/>
          <w:szCs w:val="22"/>
        </w:rPr>
        <w:t xml:space="preserve"> work experience, we will ensure that policies and procedures are in place to protect children from harm.</w:t>
      </w:r>
    </w:p>
    <w:p w14:paraId="23AEC036" w14:textId="06A77E7A" w:rsidR="00CB18CB" w:rsidRPr="00413DA1" w:rsidRDefault="0062783F" w:rsidP="00C75B78">
      <w:pPr>
        <w:pStyle w:val="ListParagraph"/>
        <w:numPr>
          <w:ilvl w:val="0"/>
          <w:numId w:val="84"/>
        </w:numPr>
        <w:rPr>
          <w:rFonts w:ascii="Century Gothic" w:hAnsi="Century Gothic"/>
          <w:sz w:val="22"/>
          <w:szCs w:val="22"/>
        </w:rPr>
      </w:pPr>
      <w:r w:rsidRPr="00413DA1">
        <w:rPr>
          <w:rFonts w:ascii="Century Gothic" w:hAnsi="Century Gothic"/>
          <w:sz w:val="22"/>
          <w:szCs w:val="22"/>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62ABC9A9" w14:textId="77777777" w:rsidR="00A62410" w:rsidRPr="00413DA1" w:rsidRDefault="00A62410" w:rsidP="00A62410">
      <w:pPr>
        <w:pStyle w:val="ListParagraph"/>
        <w:ind w:left="360"/>
        <w:rPr>
          <w:rFonts w:ascii="Century Gothic" w:hAnsi="Century Gothic"/>
          <w:sz w:val="22"/>
          <w:szCs w:val="22"/>
        </w:rPr>
      </w:pPr>
    </w:p>
    <w:p w14:paraId="36BC8C43" w14:textId="0A9856D6" w:rsidR="00A62410" w:rsidRPr="00413DA1" w:rsidRDefault="00A62410" w:rsidP="00A62410">
      <w:pPr>
        <w:rPr>
          <w:rFonts w:ascii="Century Gothic" w:hAnsi="Century Gothic"/>
          <w:b/>
          <w:sz w:val="22"/>
          <w:szCs w:val="22"/>
          <w:u w:val="single"/>
        </w:rPr>
      </w:pPr>
      <w:r w:rsidRPr="00413DA1">
        <w:rPr>
          <w:rFonts w:ascii="Century Gothic" w:hAnsi="Century Gothic"/>
          <w:b/>
          <w:sz w:val="22"/>
          <w:szCs w:val="22"/>
          <w:u w:val="single"/>
        </w:rPr>
        <w:t>Appendix 6</w:t>
      </w:r>
      <w:r w:rsidR="007D6EBD" w:rsidRPr="00413DA1">
        <w:rPr>
          <w:rFonts w:ascii="Century Gothic" w:hAnsi="Century Gothic"/>
          <w:b/>
          <w:sz w:val="22"/>
          <w:szCs w:val="22"/>
          <w:u w:val="single"/>
        </w:rPr>
        <w:t>:</w:t>
      </w:r>
      <w:r w:rsidRPr="00413DA1">
        <w:rPr>
          <w:rFonts w:ascii="Century Gothic" w:hAnsi="Century Gothic"/>
          <w:b/>
          <w:sz w:val="22"/>
          <w:szCs w:val="22"/>
          <w:u w:val="single"/>
        </w:rPr>
        <w:t xml:space="preserve"> Safeguarding and Contractors</w:t>
      </w:r>
    </w:p>
    <w:p w14:paraId="50EB5B6C" w14:textId="3F397A1E" w:rsidR="00CB18CB" w:rsidRPr="00413DA1" w:rsidRDefault="00CB18CB" w:rsidP="00CB18CB">
      <w:pPr>
        <w:autoSpaceDE w:val="0"/>
        <w:autoSpaceDN w:val="0"/>
        <w:adjustRightInd w:val="0"/>
        <w:rPr>
          <w:rFonts w:ascii="Century Gothic" w:hAnsi="Century Gothic" w:cstheme="minorHAnsi"/>
          <w:sz w:val="22"/>
          <w:szCs w:val="22"/>
          <w:u w:val="single"/>
        </w:rPr>
      </w:pPr>
    </w:p>
    <w:p w14:paraId="5DBD0714" w14:textId="77777777" w:rsidR="0051609D" w:rsidRPr="00413DA1" w:rsidRDefault="0051609D" w:rsidP="0051609D">
      <w:pPr>
        <w:pStyle w:val="1bodycopy10pt"/>
        <w:rPr>
          <w:rFonts w:ascii="Century Gothic" w:hAnsi="Century Gothic"/>
          <w:b/>
          <w:sz w:val="22"/>
          <w:szCs w:val="22"/>
        </w:rPr>
      </w:pPr>
      <w:r w:rsidRPr="00413DA1">
        <w:rPr>
          <w:rFonts w:ascii="Century Gothic" w:hAnsi="Century Gothic"/>
          <w:b/>
          <w:sz w:val="22"/>
          <w:szCs w:val="22"/>
        </w:rPr>
        <w:t>Contractors</w:t>
      </w:r>
    </w:p>
    <w:p w14:paraId="37C56168" w14:textId="77777777" w:rsidR="0051609D" w:rsidRPr="00413DA1" w:rsidRDefault="0051609D" w:rsidP="0051609D">
      <w:pPr>
        <w:rPr>
          <w:rFonts w:ascii="Century Gothic" w:eastAsia="Arial" w:hAnsi="Century Gothic" w:cstheme="minorHAnsi"/>
          <w:sz w:val="22"/>
          <w:szCs w:val="22"/>
        </w:rPr>
      </w:pPr>
      <w:r w:rsidRPr="00413DA1">
        <w:rPr>
          <w:rFonts w:ascii="Century Gothic" w:eastAsia="Arial" w:hAnsi="Century Gothic" w:cstheme="minorHAnsi"/>
          <w:sz w:val="22"/>
          <w:szCs w:val="22"/>
        </w:rPr>
        <w:t>We will ensure that any contractor, or any employee of the contractor, who is to work at the school has had the appropriate level of DBS check. This will be:</w:t>
      </w:r>
    </w:p>
    <w:p w14:paraId="2A36B623" w14:textId="77777777" w:rsidR="0051609D" w:rsidRPr="00413DA1" w:rsidRDefault="0051609D" w:rsidP="00C75B78">
      <w:pPr>
        <w:pStyle w:val="4Bulletedcopyblue"/>
        <w:numPr>
          <w:ilvl w:val="0"/>
          <w:numId w:val="71"/>
        </w:numPr>
        <w:rPr>
          <w:rFonts w:ascii="Century Gothic" w:hAnsi="Century Gothic" w:cstheme="minorHAnsi"/>
          <w:sz w:val="22"/>
          <w:szCs w:val="22"/>
        </w:rPr>
      </w:pPr>
      <w:r w:rsidRPr="00413DA1">
        <w:rPr>
          <w:rFonts w:ascii="Century Gothic" w:hAnsi="Century Gothic" w:cstheme="minorHAnsi"/>
          <w:sz w:val="22"/>
          <w:szCs w:val="22"/>
        </w:rPr>
        <w:t xml:space="preserve">An enhanced DBS check with barred list information for contractors engaging in regulated </w:t>
      </w:r>
      <w:proofErr w:type="gramStart"/>
      <w:r w:rsidRPr="00413DA1">
        <w:rPr>
          <w:rFonts w:ascii="Century Gothic" w:hAnsi="Century Gothic" w:cstheme="minorHAnsi"/>
          <w:sz w:val="22"/>
          <w:szCs w:val="22"/>
        </w:rPr>
        <w:t>activity</w:t>
      </w:r>
      <w:proofErr w:type="gramEnd"/>
    </w:p>
    <w:p w14:paraId="0FF63103" w14:textId="77777777" w:rsidR="0051609D" w:rsidRPr="00413DA1" w:rsidRDefault="0051609D" w:rsidP="00C75B78">
      <w:pPr>
        <w:pStyle w:val="4Bulletedcopyblue"/>
        <w:numPr>
          <w:ilvl w:val="0"/>
          <w:numId w:val="71"/>
        </w:numPr>
        <w:rPr>
          <w:rFonts w:ascii="Century Gothic" w:hAnsi="Century Gothic" w:cstheme="minorHAnsi"/>
          <w:sz w:val="22"/>
          <w:szCs w:val="22"/>
        </w:rPr>
      </w:pPr>
      <w:r w:rsidRPr="00413DA1">
        <w:rPr>
          <w:rFonts w:ascii="Century Gothic" w:hAnsi="Century Gothic" w:cstheme="minorHAnsi"/>
          <w:sz w:val="22"/>
          <w:szCs w:val="22"/>
        </w:rPr>
        <w:t xml:space="preserve">An enhanced DBS check, not including barred list information, for all other contractors who are not in regulated activity but whose work provides them with an opportunity for regular contact with </w:t>
      </w:r>
      <w:proofErr w:type="gramStart"/>
      <w:r w:rsidRPr="00413DA1">
        <w:rPr>
          <w:rFonts w:ascii="Century Gothic" w:hAnsi="Century Gothic" w:cstheme="minorHAnsi"/>
          <w:sz w:val="22"/>
          <w:szCs w:val="22"/>
        </w:rPr>
        <w:t>children</w:t>
      </w:r>
      <w:proofErr w:type="gramEnd"/>
    </w:p>
    <w:p w14:paraId="72C300D3" w14:textId="79823E30" w:rsidR="0051609D" w:rsidRPr="00413DA1" w:rsidRDefault="0051609D" w:rsidP="00C7451F">
      <w:pPr>
        <w:pStyle w:val="4Bulletedcopyblue"/>
        <w:rPr>
          <w:rFonts w:ascii="Century Gothic" w:hAnsi="Century Gothic"/>
          <w:sz w:val="22"/>
          <w:szCs w:val="22"/>
        </w:rPr>
      </w:pPr>
      <w:r w:rsidRPr="00413DA1">
        <w:rPr>
          <w:rFonts w:ascii="Century Gothic" w:hAnsi="Century Gothic"/>
          <w:sz w:val="22"/>
          <w:szCs w:val="22"/>
        </w:rPr>
        <w:t xml:space="preserve">We will obtain the DBS check for self-employed contractors. We will not keep copies of such checks for longer than 6 months. </w:t>
      </w:r>
    </w:p>
    <w:p w14:paraId="2B960D72" w14:textId="76F0C753" w:rsidR="0051609D" w:rsidRPr="00413DA1" w:rsidRDefault="0051609D" w:rsidP="0051609D">
      <w:pPr>
        <w:rPr>
          <w:rFonts w:ascii="Century Gothic" w:hAnsi="Century Gothic"/>
          <w:sz w:val="22"/>
          <w:szCs w:val="22"/>
        </w:rPr>
      </w:pPr>
      <w:r w:rsidRPr="00413DA1">
        <w:rPr>
          <w:rFonts w:ascii="Century Gothic" w:hAnsi="Century Gothic"/>
          <w:sz w:val="22"/>
          <w:szCs w:val="22"/>
        </w:rPr>
        <w:t xml:space="preserve">NB: Contractors who have not had any checks will not be allowed to work unsupervised or engage in regulated activity under any circumstances. </w:t>
      </w:r>
    </w:p>
    <w:p w14:paraId="368E9932" w14:textId="77777777" w:rsidR="0051609D" w:rsidRPr="00413DA1" w:rsidRDefault="0051609D" w:rsidP="0051609D">
      <w:pPr>
        <w:rPr>
          <w:rFonts w:ascii="Century Gothic" w:hAnsi="Century Gothic"/>
          <w:sz w:val="22"/>
          <w:szCs w:val="22"/>
        </w:rPr>
      </w:pPr>
    </w:p>
    <w:p w14:paraId="1797D148" w14:textId="77777777" w:rsidR="0051609D" w:rsidRPr="00413DA1" w:rsidRDefault="0051609D" w:rsidP="0051609D">
      <w:pPr>
        <w:rPr>
          <w:rFonts w:ascii="Century Gothic" w:hAnsi="Century Gothic"/>
          <w:sz w:val="22"/>
          <w:szCs w:val="22"/>
        </w:rPr>
      </w:pPr>
      <w:r w:rsidRPr="00413DA1">
        <w:rPr>
          <w:rFonts w:ascii="Century Gothic" w:hAnsi="Century Gothic"/>
          <w:sz w:val="22"/>
          <w:szCs w:val="22"/>
        </w:rPr>
        <w:t xml:space="preserve">We will check the identity of all contractors and their staff on arrival at the school. </w:t>
      </w:r>
    </w:p>
    <w:p w14:paraId="364480E3" w14:textId="77777777" w:rsidR="0051609D" w:rsidRPr="00413DA1" w:rsidRDefault="0051609D" w:rsidP="0051609D">
      <w:pPr>
        <w:rPr>
          <w:rFonts w:ascii="Century Gothic" w:hAnsi="Century Gothic"/>
          <w:sz w:val="22"/>
          <w:szCs w:val="22"/>
        </w:rPr>
      </w:pPr>
    </w:p>
    <w:p w14:paraId="356126DC" w14:textId="77777777" w:rsidR="003F1F5B" w:rsidRPr="00413DA1" w:rsidRDefault="0051609D" w:rsidP="003F1F5B">
      <w:pPr>
        <w:rPr>
          <w:rFonts w:ascii="Century Gothic" w:hAnsi="Century Gothic"/>
          <w:sz w:val="22"/>
          <w:szCs w:val="22"/>
        </w:rPr>
      </w:pPr>
      <w:r w:rsidRPr="00413DA1">
        <w:rPr>
          <w:rFonts w:ascii="Century Gothic" w:hAnsi="Century Gothic"/>
          <w:sz w:val="22"/>
          <w:szCs w:val="22"/>
        </w:rPr>
        <w:t>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4AA10EFC" w14:textId="77777777" w:rsidR="003F1F5B" w:rsidRPr="00413DA1" w:rsidRDefault="003F1F5B" w:rsidP="003F1F5B">
      <w:pPr>
        <w:rPr>
          <w:rFonts w:ascii="Century Gothic" w:hAnsi="Century Gothic"/>
          <w:sz w:val="22"/>
          <w:szCs w:val="22"/>
        </w:rPr>
      </w:pPr>
    </w:p>
    <w:p w14:paraId="1D7CE905" w14:textId="4E5EE047" w:rsidR="00D56309" w:rsidRPr="00413DA1" w:rsidRDefault="00D56309" w:rsidP="003F1F5B">
      <w:pPr>
        <w:rPr>
          <w:rFonts w:ascii="Century Gothic" w:hAnsi="Century Gothic" w:cs="Arial"/>
          <w:b/>
          <w:color w:val="13263F"/>
          <w:sz w:val="24"/>
          <w:szCs w:val="24"/>
        </w:rPr>
      </w:pPr>
      <w:r w:rsidRPr="00413DA1">
        <w:rPr>
          <w:rFonts w:ascii="Century Gothic" w:hAnsi="Century Gothic" w:cs="Arial"/>
          <w:b/>
          <w:color w:val="13263F"/>
          <w:sz w:val="24"/>
          <w:szCs w:val="24"/>
        </w:rPr>
        <w:t>Managing contractors on school premises</w:t>
      </w:r>
    </w:p>
    <w:p w14:paraId="28CED17F" w14:textId="77777777" w:rsidR="003F1F5B" w:rsidRPr="00413DA1" w:rsidRDefault="003F1F5B" w:rsidP="003F1F5B">
      <w:pPr>
        <w:rPr>
          <w:rFonts w:ascii="Century Gothic" w:hAnsi="Century Gothic"/>
          <w:b/>
          <w:sz w:val="24"/>
          <w:szCs w:val="24"/>
        </w:rPr>
      </w:pPr>
    </w:p>
    <w:p w14:paraId="22B9DD0F" w14:textId="77777777" w:rsidR="005621D7" w:rsidRPr="00413DA1" w:rsidRDefault="005621D7" w:rsidP="00D56309">
      <w:pPr>
        <w:shd w:val="clear" w:color="auto" w:fill="FFFFFF"/>
        <w:spacing w:after="100" w:afterAutospacing="1"/>
        <w:rPr>
          <w:rFonts w:ascii="Century Gothic" w:hAnsi="Century Gothic" w:cs="Arial"/>
          <w:color w:val="13263F"/>
          <w:sz w:val="22"/>
          <w:szCs w:val="22"/>
        </w:rPr>
      </w:pPr>
      <w:r w:rsidRPr="00413DA1">
        <w:rPr>
          <w:rFonts w:ascii="Century Gothic" w:hAnsi="Century Gothic" w:cs="Arial"/>
          <w:color w:val="13263F"/>
          <w:sz w:val="22"/>
          <w:szCs w:val="22"/>
        </w:rPr>
        <w:t>St. Nicholas school will:</w:t>
      </w:r>
    </w:p>
    <w:p w14:paraId="1C9FB76E" w14:textId="5D6E30DA" w:rsidR="00D56309" w:rsidRPr="00413DA1" w:rsidRDefault="0038050E" w:rsidP="00C75B78">
      <w:pPr>
        <w:pStyle w:val="1bodycopy10pt"/>
        <w:numPr>
          <w:ilvl w:val="0"/>
          <w:numId w:val="89"/>
        </w:numPr>
        <w:rPr>
          <w:rFonts w:ascii="Century Gothic" w:hAnsi="Century Gothic"/>
          <w:sz w:val="22"/>
          <w:szCs w:val="22"/>
        </w:rPr>
      </w:pPr>
      <w:r w:rsidRPr="00413DA1">
        <w:rPr>
          <w:rFonts w:ascii="Century Gothic" w:hAnsi="Century Gothic"/>
          <w:sz w:val="22"/>
          <w:szCs w:val="22"/>
        </w:rPr>
        <w:t>L</w:t>
      </w:r>
      <w:r w:rsidR="00D56309" w:rsidRPr="00413DA1">
        <w:rPr>
          <w:rFonts w:ascii="Century Gothic" w:hAnsi="Century Gothic"/>
          <w:sz w:val="22"/>
          <w:szCs w:val="22"/>
        </w:rPr>
        <w:t xml:space="preserve">ook at several different contractors before deciding who to </w:t>
      </w:r>
      <w:proofErr w:type="gramStart"/>
      <w:r w:rsidR="00D56309" w:rsidRPr="00413DA1">
        <w:rPr>
          <w:rFonts w:ascii="Century Gothic" w:hAnsi="Century Gothic"/>
          <w:sz w:val="22"/>
          <w:szCs w:val="22"/>
        </w:rPr>
        <w:t>choose, and</w:t>
      </w:r>
      <w:proofErr w:type="gramEnd"/>
      <w:r w:rsidR="00D56309" w:rsidRPr="00413DA1">
        <w:rPr>
          <w:rFonts w:ascii="Century Gothic" w:hAnsi="Century Gothic"/>
          <w:sz w:val="22"/>
          <w:szCs w:val="22"/>
        </w:rPr>
        <w:t xml:space="preserve"> meet with prospective contractors to ask why they believe they would be the best fit for the project.</w:t>
      </w:r>
    </w:p>
    <w:p w14:paraId="37CE69DE" w14:textId="016E6580" w:rsidR="00D56309" w:rsidRPr="00413DA1" w:rsidRDefault="00A3069C" w:rsidP="00C75B78">
      <w:pPr>
        <w:pStyle w:val="1bodycopy10pt"/>
        <w:numPr>
          <w:ilvl w:val="0"/>
          <w:numId w:val="89"/>
        </w:numPr>
        <w:rPr>
          <w:rFonts w:ascii="Century Gothic" w:hAnsi="Century Gothic"/>
          <w:sz w:val="22"/>
          <w:szCs w:val="22"/>
        </w:rPr>
      </w:pPr>
      <w:r w:rsidRPr="00413DA1">
        <w:rPr>
          <w:rFonts w:ascii="Century Gothic" w:hAnsi="Century Gothic"/>
          <w:sz w:val="22"/>
          <w:szCs w:val="22"/>
        </w:rPr>
        <w:t xml:space="preserve">Seek assurances that </w:t>
      </w:r>
      <w:r w:rsidR="00D56309" w:rsidRPr="00413DA1">
        <w:rPr>
          <w:rFonts w:ascii="Century Gothic" w:hAnsi="Century Gothic"/>
          <w:sz w:val="22"/>
          <w:szCs w:val="22"/>
        </w:rPr>
        <w:t>all contractors used by the school have been subject to the appropriate level of Disclosure and Barring Service (DBS) checks</w:t>
      </w:r>
      <w:r w:rsidRPr="00413DA1">
        <w:rPr>
          <w:rFonts w:ascii="Century Gothic" w:hAnsi="Century Gothic"/>
          <w:sz w:val="22"/>
          <w:szCs w:val="22"/>
        </w:rPr>
        <w:t xml:space="preserve"> and that the contractors have </w:t>
      </w:r>
      <w:r w:rsidR="000C2256" w:rsidRPr="00413DA1">
        <w:rPr>
          <w:rFonts w:ascii="Century Gothic" w:hAnsi="Century Gothic"/>
          <w:sz w:val="22"/>
          <w:szCs w:val="22"/>
        </w:rPr>
        <w:t>appropriate child protection policies commensurate with their working practices and will follow the school Safeguarding and Health &amp; Safety practices</w:t>
      </w:r>
      <w:r w:rsidR="00D56309" w:rsidRPr="00413DA1">
        <w:rPr>
          <w:rFonts w:ascii="Century Gothic" w:hAnsi="Century Gothic"/>
          <w:sz w:val="22"/>
          <w:szCs w:val="22"/>
        </w:rPr>
        <w:t>.</w:t>
      </w:r>
      <w:r w:rsidR="00AC6FC7" w:rsidRPr="00413DA1">
        <w:rPr>
          <w:rFonts w:ascii="Century Gothic" w:hAnsi="Century Gothic"/>
          <w:sz w:val="22"/>
          <w:szCs w:val="22"/>
        </w:rPr>
        <w:t xml:space="preserve"> The school reserves the right to refuse to work with, or end any contract, if it feels that the contractor does not observe child protection “safe” practice including referring any contractor to the LADO</w:t>
      </w:r>
      <w:r w:rsidR="00FA4246" w:rsidRPr="00413DA1">
        <w:rPr>
          <w:rFonts w:ascii="Century Gothic" w:hAnsi="Century Gothic"/>
          <w:sz w:val="22"/>
          <w:szCs w:val="22"/>
        </w:rPr>
        <w:t xml:space="preserve"> service if it feels that they had put a child at risk of harm</w:t>
      </w:r>
      <w:r w:rsidR="00AC6FC7" w:rsidRPr="00413DA1">
        <w:rPr>
          <w:rFonts w:ascii="Century Gothic" w:hAnsi="Century Gothic"/>
          <w:sz w:val="22"/>
          <w:szCs w:val="22"/>
        </w:rPr>
        <w:t>.</w:t>
      </w:r>
    </w:p>
    <w:p w14:paraId="04C0352E" w14:textId="77777777" w:rsidR="00D56309" w:rsidRPr="00413DA1" w:rsidRDefault="00D56309" w:rsidP="00C75B78">
      <w:pPr>
        <w:pStyle w:val="1bodycopy10pt"/>
        <w:numPr>
          <w:ilvl w:val="0"/>
          <w:numId w:val="89"/>
        </w:numPr>
        <w:rPr>
          <w:rFonts w:ascii="Century Gothic" w:hAnsi="Century Gothic"/>
          <w:sz w:val="22"/>
          <w:szCs w:val="22"/>
        </w:rPr>
      </w:pPr>
      <w:r w:rsidRPr="00413DA1">
        <w:rPr>
          <w:rFonts w:ascii="Century Gothic" w:hAnsi="Century Gothic"/>
          <w:sz w:val="22"/>
          <w:szCs w:val="22"/>
        </w:rPr>
        <w:t xml:space="preserve">Use the school risk </w:t>
      </w:r>
      <w:proofErr w:type="gramStart"/>
      <w:r w:rsidRPr="00413DA1">
        <w:rPr>
          <w:rFonts w:ascii="Century Gothic" w:hAnsi="Century Gothic"/>
          <w:sz w:val="22"/>
          <w:szCs w:val="22"/>
        </w:rPr>
        <w:t>register</w:t>
      </w:r>
      <w:proofErr w:type="gramEnd"/>
    </w:p>
    <w:p w14:paraId="0756D1E8" w14:textId="324A1046" w:rsidR="00D56309" w:rsidRPr="00413DA1" w:rsidRDefault="00D56309" w:rsidP="00C75B78">
      <w:pPr>
        <w:pStyle w:val="1bodycopy10pt"/>
        <w:numPr>
          <w:ilvl w:val="0"/>
          <w:numId w:val="89"/>
        </w:numPr>
        <w:rPr>
          <w:rFonts w:ascii="Century Gothic" w:hAnsi="Century Gothic"/>
          <w:sz w:val="22"/>
          <w:szCs w:val="22"/>
        </w:rPr>
      </w:pPr>
      <w:r w:rsidRPr="00413DA1">
        <w:rPr>
          <w:rFonts w:ascii="Century Gothic" w:hAnsi="Century Gothic"/>
          <w:sz w:val="22"/>
          <w:szCs w:val="22"/>
        </w:rPr>
        <w:t xml:space="preserve">Keep a </w:t>
      </w:r>
      <w:r w:rsidR="00D76585" w:rsidRPr="00413DA1">
        <w:rPr>
          <w:rFonts w:ascii="Century Gothic" w:hAnsi="Century Gothic"/>
          <w:sz w:val="22"/>
          <w:szCs w:val="22"/>
        </w:rPr>
        <w:t>risk register that is</w:t>
      </w:r>
      <w:r w:rsidRPr="00413DA1">
        <w:rPr>
          <w:rFonts w:ascii="Century Gothic" w:hAnsi="Century Gothic"/>
          <w:sz w:val="22"/>
          <w:szCs w:val="22"/>
        </w:rPr>
        <w:t xml:space="preserve"> updated regularly. </w:t>
      </w:r>
    </w:p>
    <w:p w14:paraId="1FED5711" w14:textId="0CBC93E6" w:rsidR="0038050E" w:rsidRPr="00413DA1" w:rsidRDefault="00D56309" w:rsidP="00C75B78">
      <w:pPr>
        <w:pStyle w:val="1bodycopy10pt"/>
        <w:numPr>
          <w:ilvl w:val="0"/>
          <w:numId w:val="89"/>
        </w:numPr>
        <w:rPr>
          <w:rFonts w:ascii="Century Gothic" w:hAnsi="Century Gothic"/>
          <w:sz w:val="22"/>
          <w:szCs w:val="22"/>
        </w:rPr>
      </w:pPr>
      <w:r w:rsidRPr="00413DA1">
        <w:rPr>
          <w:rFonts w:ascii="Century Gothic" w:hAnsi="Century Gothic"/>
          <w:sz w:val="22"/>
          <w:szCs w:val="22"/>
        </w:rPr>
        <w:t>Support with health and safety issues</w:t>
      </w:r>
    </w:p>
    <w:p w14:paraId="2C457030" w14:textId="77777777" w:rsidR="00C749D2" w:rsidRPr="00413DA1" w:rsidRDefault="00C749D2" w:rsidP="0038050E">
      <w:pPr>
        <w:pStyle w:val="1bodycopy10pt"/>
        <w:rPr>
          <w:rFonts w:ascii="Century Gothic" w:hAnsi="Century Gothic"/>
          <w:sz w:val="22"/>
          <w:szCs w:val="22"/>
        </w:rPr>
      </w:pPr>
    </w:p>
    <w:p w14:paraId="7D7737EE" w14:textId="666E3072" w:rsidR="00D56309" w:rsidRPr="00413DA1" w:rsidRDefault="0038050E" w:rsidP="0038050E">
      <w:pPr>
        <w:pStyle w:val="1bodycopy10pt"/>
        <w:rPr>
          <w:rFonts w:ascii="Century Gothic" w:hAnsi="Century Gothic"/>
          <w:sz w:val="22"/>
          <w:szCs w:val="22"/>
        </w:rPr>
      </w:pPr>
      <w:r w:rsidRPr="00413DA1">
        <w:rPr>
          <w:rFonts w:ascii="Century Gothic" w:hAnsi="Century Gothic"/>
          <w:sz w:val="22"/>
          <w:szCs w:val="22"/>
        </w:rPr>
        <w:t>St. Nicholas School will:</w:t>
      </w:r>
    </w:p>
    <w:p w14:paraId="61A99FD1" w14:textId="77777777" w:rsidR="00D56309" w:rsidRPr="00413DA1" w:rsidRDefault="00D56309" w:rsidP="00C75B78">
      <w:pPr>
        <w:numPr>
          <w:ilvl w:val="0"/>
          <w:numId w:val="85"/>
        </w:numPr>
        <w:shd w:val="clear" w:color="auto" w:fill="FFFFFF"/>
        <w:spacing w:before="100" w:beforeAutospacing="1" w:after="100" w:afterAutospacing="1"/>
        <w:rPr>
          <w:rFonts w:ascii="Century Gothic" w:hAnsi="Century Gothic" w:cs="Arial"/>
          <w:color w:val="13263F"/>
          <w:sz w:val="22"/>
          <w:szCs w:val="22"/>
        </w:rPr>
      </w:pPr>
      <w:r w:rsidRPr="00413DA1">
        <w:rPr>
          <w:rFonts w:ascii="Century Gothic" w:hAnsi="Century Gothic" w:cs="Arial"/>
          <w:color w:val="13263F"/>
          <w:sz w:val="22"/>
          <w:szCs w:val="22"/>
        </w:rPr>
        <w:t xml:space="preserve">Make sure contractors are in good financial health and are likely to remain so for the duration of the </w:t>
      </w:r>
      <w:proofErr w:type="gramStart"/>
      <w:r w:rsidRPr="00413DA1">
        <w:rPr>
          <w:rFonts w:ascii="Century Gothic" w:hAnsi="Century Gothic" w:cs="Arial"/>
          <w:color w:val="13263F"/>
          <w:sz w:val="22"/>
          <w:szCs w:val="22"/>
        </w:rPr>
        <w:t>contract</w:t>
      </w:r>
      <w:proofErr w:type="gramEnd"/>
      <w:r w:rsidRPr="00413DA1">
        <w:rPr>
          <w:rFonts w:ascii="Century Gothic" w:hAnsi="Century Gothic" w:cs="Arial"/>
          <w:color w:val="13263F"/>
          <w:sz w:val="22"/>
          <w:szCs w:val="22"/>
        </w:rPr>
        <w:t> </w:t>
      </w:r>
    </w:p>
    <w:p w14:paraId="43650698" w14:textId="77777777" w:rsidR="00D56309" w:rsidRPr="00413DA1" w:rsidRDefault="00D56309" w:rsidP="00C75B78">
      <w:pPr>
        <w:numPr>
          <w:ilvl w:val="0"/>
          <w:numId w:val="85"/>
        </w:numPr>
        <w:shd w:val="clear" w:color="auto" w:fill="FFFFFF"/>
        <w:spacing w:before="100" w:beforeAutospacing="1" w:after="100" w:afterAutospacing="1"/>
        <w:rPr>
          <w:rFonts w:ascii="Century Gothic" w:hAnsi="Century Gothic" w:cs="Arial"/>
          <w:color w:val="13263F"/>
          <w:sz w:val="22"/>
          <w:szCs w:val="22"/>
        </w:rPr>
      </w:pPr>
      <w:r w:rsidRPr="00413DA1">
        <w:rPr>
          <w:rFonts w:ascii="Century Gothic" w:hAnsi="Century Gothic" w:cs="Arial"/>
          <w:color w:val="13263F"/>
          <w:sz w:val="22"/>
          <w:szCs w:val="22"/>
        </w:rPr>
        <w:t xml:space="preserve">Check contractors comply with the conditions of the contract, statutory requirements and site access </w:t>
      </w:r>
      <w:proofErr w:type="gramStart"/>
      <w:r w:rsidRPr="00413DA1">
        <w:rPr>
          <w:rFonts w:ascii="Century Gothic" w:hAnsi="Century Gothic" w:cs="Arial"/>
          <w:color w:val="13263F"/>
          <w:sz w:val="22"/>
          <w:szCs w:val="22"/>
        </w:rPr>
        <w:t>issues</w:t>
      </w:r>
      <w:proofErr w:type="gramEnd"/>
    </w:p>
    <w:p w14:paraId="15BABDC1" w14:textId="77777777" w:rsidR="00D56309" w:rsidRPr="00413DA1" w:rsidRDefault="00D56309" w:rsidP="00C75B78">
      <w:pPr>
        <w:numPr>
          <w:ilvl w:val="0"/>
          <w:numId w:val="85"/>
        </w:numPr>
        <w:shd w:val="clear" w:color="auto" w:fill="FFFFFF"/>
        <w:spacing w:before="100" w:beforeAutospacing="1" w:after="100" w:afterAutospacing="1"/>
        <w:rPr>
          <w:rFonts w:ascii="Century Gothic" w:hAnsi="Century Gothic" w:cs="Arial"/>
          <w:color w:val="13263F"/>
          <w:sz w:val="22"/>
          <w:szCs w:val="22"/>
        </w:rPr>
      </w:pPr>
      <w:r w:rsidRPr="00413DA1">
        <w:rPr>
          <w:rFonts w:ascii="Century Gothic" w:hAnsi="Century Gothic" w:cs="Arial"/>
          <w:color w:val="13263F"/>
          <w:sz w:val="22"/>
          <w:szCs w:val="22"/>
        </w:rPr>
        <w:t xml:space="preserve">Ensure contractors are professional, including using safe working procedures that take staff, pupils, contractors and visitors into </w:t>
      </w:r>
      <w:proofErr w:type="gramStart"/>
      <w:r w:rsidRPr="00413DA1">
        <w:rPr>
          <w:rFonts w:ascii="Century Gothic" w:hAnsi="Century Gothic" w:cs="Arial"/>
          <w:color w:val="13263F"/>
          <w:sz w:val="22"/>
          <w:szCs w:val="22"/>
        </w:rPr>
        <w:t>consideration</w:t>
      </w:r>
      <w:proofErr w:type="gramEnd"/>
    </w:p>
    <w:p w14:paraId="380E41FF" w14:textId="77777777" w:rsidR="00D56309" w:rsidRPr="00413DA1" w:rsidRDefault="00D56309" w:rsidP="00C75B78">
      <w:pPr>
        <w:numPr>
          <w:ilvl w:val="0"/>
          <w:numId w:val="85"/>
        </w:numPr>
        <w:shd w:val="clear" w:color="auto" w:fill="FFFFFF"/>
        <w:spacing w:before="100" w:beforeAutospacing="1" w:after="100" w:afterAutospacing="1"/>
        <w:rPr>
          <w:rFonts w:ascii="Century Gothic" w:hAnsi="Century Gothic" w:cs="Arial"/>
          <w:color w:val="13263F"/>
          <w:sz w:val="22"/>
          <w:szCs w:val="22"/>
        </w:rPr>
      </w:pPr>
      <w:r w:rsidRPr="00413DA1">
        <w:rPr>
          <w:rFonts w:ascii="Century Gothic" w:hAnsi="Century Gothic" w:cs="Arial"/>
          <w:color w:val="13263F"/>
          <w:sz w:val="22"/>
          <w:szCs w:val="22"/>
        </w:rPr>
        <w:t xml:space="preserve">Check contractors will provide data in an agreed </w:t>
      </w:r>
      <w:proofErr w:type="gramStart"/>
      <w:r w:rsidRPr="00413DA1">
        <w:rPr>
          <w:rFonts w:ascii="Century Gothic" w:hAnsi="Century Gothic" w:cs="Arial"/>
          <w:color w:val="13263F"/>
          <w:sz w:val="22"/>
          <w:szCs w:val="22"/>
        </w:rPr>
        <w:t>format</w:t>
      </w:r>
      <w:proofErr w:type="gramEnd"/>
    </w:p>
    <w:p w14:paraId="5D640CB4" w14:textId="77777777" w:rsidR="00D56309" w:rsidRPr="00413DA1" w:rsidRDefault="00D56309" w:rsidP="00C75B78">
      <w:pPr>
        <w:numPr>
          <w:ilvl w:val="0"/>
          <w:numId w:val="86"/>
        </w:numPr>
        <w:shd w:val="clear" w:color="auto" w:fill="FFFFFF"/>
        <w:spacing w:before="100" w:beforeAutospacing="1" w:after="100" w:afterAutospacing="1"/>
        <w:rPr>
          <w:rFonts w:ascii="Century Gothic" w:hAnsi="Century Gothic" w:cs="Arial"/>
          <w:color w:val="13263F"/>
          <w:sz w:val="22"/>
          <w:szCs w:val="22"/>
        </w:rPr>
      </w:pPr>
      <w:r w:rsidRPr="00413DA1">
        <w:rPr>
          <w:rFonts w:ascii="Century Gothic" w:hAnsi="Century Gothic" w:cs="Arial"/>
          <w:color w:val="13263F"/>
          <w:sz w:val="22"/>
          <w:szCs w:val="22"/>
        </w:rPr>
        <w:t xml:space="preserve">Involve specialists early in the process to ensure efficiencies throughout the </w:t>
      </w:r>
      <w:proofErr w:type="gramStart"/>
      <w:r w:rsidRPr="00413DA1">
        <w:rPr>
          <w:rFonts w:ascii="Century Gothic" w:hAnsi="Century Gothic" w:cs="Arial"/>
          <w:color w:val="13263F"/>
          <w:sz w:val="22"/>
          <w:szCs w:val="22"/>
        </w:rPr>
        <w:t>project</w:t>
      </w:r>
      <w:proofErr w:type="gramEnd"/>
    </w:p>
    <w:p w14:paraId="62484A80" w14:textId="2285B0A8" w:rsidR="00D56309" w:rsidRPr="00413DA1" w:rsidRDefault="00D56309" w:rsidP="00C75B78">
      <w:pPr>
        <w:numPr>
          <w:ilvl w:val="0"/>
          <w:numId w:val="86"/>
        </w:numPr>
        <w:shd w:val="clear" w:color="auto" w:fill="FFFFFF"/>
        <w:spacing w:before="100" w:beforeAutospacing="1" w:after="100" w:afterAutospacing="1"/>
        <w:rPr>
          <w:rFonts w:ascii="Century Gothic" w:hAnsi="Century Gothic" w:cs="Arial"/>
          <w:color w:val="13263F"/>
          <w:sz w:val="22"/>
          <w:szCs w:val="22"/>
        </w:rPr>
      </w:pPr>
      <w:r w:rsidRPr="00413DA1">
        <w:rPr>
          <w:rFonts w:ascii="Century Gothic" w:hAnsi="Century Gothic" w:cs="Arial"/>
          <w:color w:val="13263F"/>
          <w:sz w:val="22"/>
          <w:szCs w:val="22"/>
        </w:rPr>
        <w:t xml:space="preserve">Check if you can use your LA's arrangements, such as their approved list of </w:t>
      </w:r>
      <w:proofErr w:type="gramStart"/>
      <w:r w:rsidRPr="00413DA1">
        <w:rPr>
          <w:rFonts w:ascii="Century Gothic" w:hAnsi="Century Gothic" w:cs="Arial"/>
          <w:color w:val="13263F"/>
          <w:sz w:val="22"/>
          <w:szCs w:val="22"/>
        </w:rPr>
        <w:t>contractors</w:t>
      </w:r>
      <w:proofErr w:type="gramEnd"/>
    </w:p>
    <w:p w14:paraId="3540F73A" w14:textId="77777777" w:rsidR="00C7451F" w:rsidRPr="00413DA1" w:rsidRDefault="00C7451F" w:rsidP="00D56309">
      <w:pPr>
        <w:shd w:val="clear" w:color="auto" w:fill="FFFFFF"/>
        <w:spacing w:after="100" w:afterAutospacing="1"/>
        <w:rPr>
          <w:rFonts w:ascii="Century Gothic" w:hAnsi="Century Gothic" w:cs="Arial"/>
          <w:color w:val="13263F"/>
          <w:sz w:val="22"/>
          <w:szCs w:val="22"/>
        </w:rPr>
      </w:pPr>
    </w:p>
    <w:p w14:paraId="3A16C2DB" w14:textId="5DE50014" w:rsidR="00282880" w:rsidRPr="00413DA1" w:rsidRDefault="00C7451F" w:rsidP="00D56309">
      <w:pPr>
        <w:shd w:val="clear" w:color="auto" w:fill="FFFFFF"/>
        <w:spacing w:after="100" w:afterAutospacing="1"/>
        <w:rPr>
          <w:rFonts w:ascii="Century Gothic" w:hAnsi="Century Gothic" w:cs="Arial"/>
          <w:color w:val="13263F"/>
          <w:sz w:val="22"/>
          <w:szCs w:val="22"/>
        </w:rPr>
      </w:pPr>
      <w:r w:rsidRPr="00413DA1">
        <w:rPr>
          <w:rFonts w:ascii="Century Gothic" w:hAnsi="Century Gothic" w:cs="Arial"/>
          <w:color w:val="13263F"/>
          <w:sz w:val="22"/>
          <w:szCs w:val="22"/>
        </w:rPr>
        <w:t>T</w:t>
      </w:r>
      <w:r w:rsidR="00330824" w:rsidRPr="00413DA1">
        <w:rPr>
          <w:rFonts w:ascii="Century Gothic" w:hAnsi="Century Gothic" w:cs="Arial"/>
          <w:color w:val="13263F"/>
          <w:sz w:val="22"/>
          <w:szCs w:val="22"/>
        </w:rPr>
        <w:t xml:space="preserve">he </w:t>
      </w:r>
      <w:proofErr w:type="gramStart"/>
      <w:r w:rsidR="00330824" w:rsidRPr="00413DA1">
        <w:rPr>
          <w:rFonts w:ascii="Century Gothic" w:hAnsi="Century Gothic" w:cs="Arial"/>
          <w:color w:val="13263F"/>
          <w:sz w:val="22"/>
          <w:szCs w:val="22"/>
        </w:rPr>
        <w:t>School</w:t>
      </w:r>
      <w:proofErr w:type="gramEnd"/>
      <w:r w:rsidR="00330824" w:rsidRPr="00413DA1">
        <w:rPr>
          <w:rFonts w:ascii="Century Gothic" w:hAnsi="Century Gothic" w:cs="Arial"/>
          <w:color w:val="13263F"/>
          <w:sz w:val="22"/>
          <w:szCs w:val="22"/>
        </w:rPr>
        <w:t xml:space="preserve"> will</w:t>
      </w:r>
      <w:r w:rsidR="00282880" w:rsidRPr="00413DA1">
        <w:rPr>
          <w:rFonts w:ascii="Century Gothic" w:hAnsi="Century Gothic" w:cs="Arial"/>
          <w:color w:val="13263F"/>
          <w:sz w:val="22"/>
          <w:szCs w:val="22"/>
        </w:rPr>
        <w:t>:</w:t>
      </w:r>
      <w:r w:rsidR="00330824" w:rsidRPr="00413DA1">
        <w:rPr>
          <w:rFonts w:ascii="Century Gothic" w:hAnsi="Century Gothic" w:cs="Arial"/>
          <w:color w:val="13263F"/>
          <w:sz w:val="22"/>
          <w:szCs w:val="22"/>
        </w:rPr>
        <w:t xml:space="preserve"> </w:t>
      </w:r>
    </w:p>
    <w:p w14:paraId="63602491" w14:textId="0B3546F5" w:rsidR="00D56309" w:rsidRPr="00413DA1" w:rsidRDefault="00282880" w:rsidP="00C75B78">
      <w:pPr>
        <w:pStyle w:val="ListParagraph"/>
        <w:numPr>
          <w:ilvl w:val="0"/>
          <w:numId w:val="87"/>
        </w:numPr>
        <w:shd w:val="clear" w:color="auto" w:fill="FFFFFF"/>
        <w:spacing w:before="100" w:beforeAutospacing="1" w:after="100" w:afterAutospacing="1"/>
        <w:rPr>
          <w:rFonts w:ascii="Century Gothic" w:hAnsi="Century Gothic" w:cs="Arial"/>
          <w:color w:val="13263F"/>
          <w:sz w:val="22"/>
          <w:szCs w:val="22"/>
        </w:rPr>
      </w:pPr>
      <w:r w:rsidRPr="00413DA1">
        <w:rPr>
          <w:rFonts w:ascii="Century Gothic" w:hAnsi="Century Gothic" w:cs="Arial"/>
          <w:color w:val="13263F"/>
          <w:sz w:val="22"/>
          <w:szCs w:val="22"/>
        </w:rPr>
        <w:t>M</w:t>
      </w:r>
      <w:r w:rsidR="00330824" w:rsidRPr="00413DA1">
        <w:rPr>
          <w:rFonts w:ascii="Century Gothic" w:hAnsi="Century Gothic" w:cs="Arial"/>
          <w:color w:val="13263F"/>
          <w:sz w:val="22"/>
          <w:szCs w:val="22"/>
        </w:rPr>
        <w:t xml:space="preserve">ake procurement decisions are based </w:t>
      </w:r>
      <w:r w:rsidRPr="00413DA1">
        <w:rPr>
          <w:rFonts w:ascii="Century Gothic" w:hAnsi="Century Gothic" w:cs="Arial"/>
          <w:color w:val="13263F"/>
          <w:sz w:val="22"/>
          <w:szCs w:val="22"/>
        </w:rPr>
        <w:t>up</w:t>
      </w:r>
      <w:r w:rsidR="00330824" w:rsidRPr="00413DA1">
        <w:rPr>
          <w:rFonts w:ascii="Century Gothic" w:hAnsi="Century Gothic" w:cs="Arial"/>
          <w:color w:val="13263F"/>
          <w:sz w:val="22"/>
          <w:szCs w:val="22"/>
        </w:rPr>
        <w:t>on</w:t>
      </w:r>
      <w:r w:rsidRPr="00413DA1">
        <w:rPr>
          <w:rFonts w:ascii="Century Gothic" w:hAnsi="Century Gothic" w:cs="Arial"/>
          <w:color w:val="13263F"/>
          <w:sz w:val="22"/>
          <w:szCs w:val="22"/>
        </w:rPr>
        <w:t xml:space="preserve"> </w:t>
      </w:r>
      <w:proofErr w:type="spellStart"/>
      <w:r w:rsidRPr="00413DA1">
        <w:rPr>
          <w:rFonts w:ascii="Century Gothic" w:hAnsi="Century Gothic" w:cs="Arial"/>
          <w:color w:val="13263F"/>
          <w:sz w:val="22"/>
          <w:szCs w:val="22"/>
        </w:rPr>
        <w:t>i</w:t>
      </w:r>
      <w:proofErr w:type="spellEnd"/>
      <w:r w:rsidRPr="00413DA1">
        <w:rPr>
          <w:rFonts w:ascii="Century Gothic" w:hAnsi="Century Gothic" w:cs="Arial"/>
          <w:color w:val="13263F"/>
          <w:sz w:val="22"/>
          <w:szCs w:val="22"/>
        </w:rPr>
        <w:t>) t</w:t>
      </w:r>
      <w:r w:rsidR="00330824" w:rsidRPr="00413DA1">
        <w:rPr>
          <w:rFonts w:ascii="Century Gothic" w:hAnsi="Century Gothic" w:cs="Arial"/>
          <w:color w:val="13263F"/>
          <w:sz w:val="22"/>
          <w:szCs w:val="22"/>
        </w:rPr>
        <w:t xml:space="preserve">he </w:t>
      </w:r>
      <w:proofErr w:type="gramStart"/>
      <w:r w:rsidR="00D56309" w:rsidRPr="00413DA1">
        <w:rPr>
          <w:rFonts w:ascii="Century Gothic" w:hAnsi="Century Gothic" w:cs="Arial"/>
          <w:color w:val="13263F"/>
          <w:sz w:val="22"/>
          <w:szCs w:val="22"/>
        </w:rPr>
        <w:t>Health</w:t>
      </w:r>
      <w:proofErr w:type="gramEnd"/>
      <w:r w:rsidR="00D56309" w:rsidRPr="00413DA1">
        <w:rPr>
          <w:rFonts w:ascii="Century Gothic" w:hAnsi="Century Gothic" w:cs="Arial"/>
          <w:color w:val="13263F"/>
          <w:sz w:val="22"/>
          <w:szCs w:val="22"/>
        </w:rPr>
        <w:t xml:space="preserve"> and safety implications of the work in the job specification</w:t>
      </w:r>
      <w:r w:rsidRPr="00413DA1">
        <w:rPr>
          <w:rFonts w:ascii="Century Gothic" w:hAnsi="Century Gothic" w:cs="Arial"/>
          <w:color w:val="13263F"/>
          <w:sz w:val="22"/>
          <w:szCs w:val="22"/>
        </w:rPr>
        <w:t xml:space="preserve"> and b) t</w:t>
      </w:r>
      <w:r w:rsidR="00D56309" w:rsidRPr="00413DA1">
        <w:rPr>
          <w:rFonts w:ascii="Century Gothic" w:hAnsi="Century Gothic" w:cs="Arial"/>
          <w:color w:val="13263F"/>
          <w:sz w:val="22"/>
          <w:szCs w:val="22"/>
        </w:rPr>
        <w:t>he competence of the contractor</w:t>
      </w:r>
    </w:p>
    <w:p w14:paraId="7A67CD3A" w14:textId="5F1F957C" w:rsidR="00D56309" w:rsidRPr="00413DA1" w:rsidRDefault="00282880" w:rsidP="00C75B78">
      <w:pPr>
        <w:numPr>
          <w:ilvl w:val="0"/>
          <w:numId w:val="87"/>
        </w:numPr>
        <w:shd w:val="clear" w:color="auto" w:fill="FFFFFF"/>
        <w:spacing w:before="100" w:beforeAutospacing="1" w:after="100" w:afterAutospacing="1"/>
        <w:rPr>
          <w:rFonts w:ascii="Century Gothic" w:hAnsi="Century Gothic" w:cs="Arial"/>
          <w:color w:val="13263F"/>
          <w:sz w:val="22"/>
          <w:szCs w:val="22"/>
        </w:rPr>
      </w:pPr>
      <w:r w:rsidRPr="00413DA1">
        <w:rPr>
          <w:rFonts w:ascii="Century Gothic" w:hAnsi="Century Gothic" w:cs="Arial"/>
          <w:color w:val="13263F"/>
          <w:sz w:val="22"/>
          <w:szCs w:val="22"/>
        </w:rPr>
        <w:t>Provide</w:t>
      </w:r>
      <w:r w:rsidR="00D56309" w:rsidRPr="00413DA1">
        <w:rPr>
          <w:rFonts w:ascii="Century Gothic" w:hAnsi="Century Gothic" w:cs="Arial"/>
          <w:color w:val="13263F"/>
          <w:sz w:val="22"/>
          <w:szCs w:val="22"/>
        </w:rPr>
        <w:t xml:space="preserve"> the contr</w:t>
      </w:r>
      <w:r w:rsidRPr="00413DA1">
        <w:rPr>
          <w:rFonts w:ascii="Century Gothic" w:hAnsi="Century Gothic" w:cs="Arial"/>
          <w:color w:val="13263F"/>
          <w:sz w:val="22"/>
          <w:szCs w:val="22"/>
        </w:rPr>
        <w:t xml:space="preserve">actor and their employees with </w:t>
      </w:r>
      <w:r w:rsidR="00D56309" w:rsidRPr="00413DA1">
        <w:rPr>
          <w:rFonts w:ascii="Century Gothic" w:hAnsi="Century Gothic" w:cs="Arial"/>
          <w:color w:val="13263F"/>
          <w:sz w:val="22"/>
          <w:szCs w:val="22"/>
        </w:rPr>
        <w:t xml:space="preserve">our emergency </w:t>
      </w:r>
      <w:proofErr w:type="gramStart"/>
      <w:r w:rsidR="00D56309" w:rsidRPr="00413DA1">
        <w:rPr>
          <w:rFonts w:ascii="Century Gothic" w:hAnsi="Century Gothic" w:cs="Arial"/>
          <w:color w:val="13263F"/>
          <w:sz w:val="22"/>
          <w:szCs w:val="22"/>
        </w:rPr>
        <w:t>procedures</w:t>
      </w:r>
      <w:proofErr w:type="gramEnd"/>
    </w:p>
    <w:p w14:paraId="7B392241" w14:textId="28B35803" w:rsidR="00D56309" w:rsidRPr="00413DA1" w:rsidRDefault="00282880" w:rsidP="00C75B78">
      <w:pPr>
        <w:numPr>
          <w:ilvl w:val="0"/>
          <w:numId w:val="87"/>
        </w:numPr>
        <w:shd w:val="clear" w:color="auto" w:fill="FFFFFF"/>
        <w:spacing w:before="100" w:beforeAutospacing="1" w:after="100" w:afterAutospacing="1"/>
        <w:rPr>
          <w:rFonts w:ascii="Century Gothic" w:hAnsi="Century Gothic" w:cs="Arial"/>
          <w:color w:val="13263F"/>
          <w:sz w:val="22"/>
          <w:szCs w:val="22"/>
        </w:rPr>
      </w:pPr>
      <w:r w:rsidRPr="00413DA1">
        <w:rPr>
          <w:rFonts w:ascii="Century Gothic" w:hAnsi="Century Gothic" w:cs="Arial"/>
          <w:color w:val="13263F"/>
          <w:sz w:val="22"/>
          <w:szCs w:val="22"/>
        </w:rPr>
        <w:t xml:space="preserve">Consult </w:t>
      </w:r>
      <w:r w:rsidR="00D56309" w:rsidRPr="00413DA1">
        <w:rPr>
          <w:rFonts w:ascii="Century Gothic" w:hAnsi="Century Gothic" w:cs="Arial"/>
          <w:color w:val="13263F"/>
          <w:sz w:val="22"/>
          <w:szCs w:val="22"/>
        </w:rPr>
        <w:t xml:space="preserve">our employees about the work and how they can raise any </w:t>
      </w:r>
      <w:proofErr w:type="gramStart"/>
      <w:r w:rsidR="00D56309" w:rsidRPr="00413DA1">
        <w:rPr>
          <w:rFonts w:ascii="Century Gothic" w:hAnsi="Century Gothic" w:cs="Arial"/>
          <w:color w:val="13263F"/>
          <w:sz w:val="22"/>
          <w:szCs w:val="22"/>
        </w:rPr>
        <w:t>concerns</w:t>
      </w:r>
      <w:proofErr w:type="gramEnd"/>
    </w:p>
    <w:p w14:paraId="58A221C7" w14:textId="77777777" w:rsidR="00310D63" w:rsidRPr="00413DA1" w:rsidRDefault="00282880" w:rsidP="00C75B78">
      <w:pPr>
        <w:numPr>
          <w:ilvl w:val="0"/>
          <w:numId w:val="87"/>
        </w:numPr>
        <w:shd w:val="clear" w:color="auto" w:fill="FFFFFF"/>
        <w:spacing w:before="100" w:beforeAutospacing="1" w:after="100" w:afterAutospacing="1"/>
        <w:rPr>
          <w:rFonts w:ascii="Century Gothic" w:hAnsi="Century Gothic" w:cs="Arial"/>
          <w:color w:val="13263F"/>
          <w:sz w:val="22"/>
          <w:szCs w:val="22"/>
        </w:rPr>
      </w:pPr>
      <w:r w:rsidRPr="00413DA1">
        <w:rPr>
          <w:rFonts w:ascii="Century Gothic" w:hAnsi="Century Gothic" w:cs="Arial"/>
          <w:color w:val="13263F"/>
          <w:sz w:val="22"/>
          <w:szCs w:val="22"/>
        </w:rPr>
        <w:t>Identify</w:t>
      </w:r>
      <w:r w:rsidR="00D56309" w:rsidRPr="00413DA1">
        <w:rPr>
          <w:rFonts w:ascii="Century Gothic" w:hAnsi="Century Gothic" w:cs="Arial"/>
          <w:color w:val="13263F"/>
          <w:sz w:val="22"/>
          <w:szCs w:val="22"/>
        </w:rPr>
        <w:t xml:space="preserve"> who will supervise the work and </w:t>
      </w:r>
      <w:proofErr w:type="gramStart"/>
      <w:r w:rsidR="00D56309" w:rsidRPr="00413DA1">
        <w:rPr>
          <w:rFonts w:ascii="Century Gothic" w:hAnsi="Century Gothic" w:cs="Arial"/>
          <w:color w:val="13263F"/>
          <w:sz w:val="22"/>
          <w:szCs w:val="22"/>
        </w:rPr>
        <w:t>how</w:t>
      </w:r>
      <w:proofErr w:type="gramEnd"/>
    </w:p>
    <w:p w14:paraId="2E75D906" w14:textId="23D3174F" w:rsidR="00D56309" w:rsidRPr="00413DA1" w:rsidRDefault="00310D63" w:rsidP="00C75B78">
      <w:pPr>
        <w:numPr>
          <w:ilvl w:val="0"/>
          <w:numId w:val="87"/>
        </w:numPr>
        <w:shd w:val="clear" w:color="auto" w:fill="FFFFFF"/>
        <w:spacing w:before="100" w:beforeAutospacing="1" w:after="100" w:afterAutospacing="1"/>
        <w:rPr>
          <w:rFonts w:ascii="Century Gothic" w:hAnsi="Century Gothic" w:cs="Arial"/>
          <w:color w:val="13263F"/>
          <w:sz w:val="22"/>
          <w:szCs w:val="22"/>
        </w:rPr>
      </w:pPr>
      <w:r w:rsidRPr="00413DA1">
        <w:rPr>
          <w:rFonts w:ascii="Century Gothic" w:hAnsi="Century Gothic" w:cs="Arial"/>
          <w:color w:val="13263F"/>
          <w:sz w:val="22"/>
          <w:szCs w:val="22"/>
        </w:rPr>
        <w:t>Ensure contractors working in school</w:t>
      </w:r>
      <w:r w:rsidR="00D56309" w:rsidRPr="00413DA1">
        <w:rPr>
          <w:rFonts w:ascii="Century Gothic" w:hAnsi="Century Gothic" w:cs="Arial"/>
          <w:color w:val="13263F"/>
          <w:sz w:val="22"/>
          <w:szCs w:val="22"/>
        </w:rPr>
        <w:t xml:space="preserve"> must have “appropriate insurance cover”, which may include:</w:t>
      </w:r>
    </w:p>
    <w:p w14:paraId="7A138FEC" w14:textId="77777777" w:rsidR="00D56309" w:rsidRPr="00413DA1" w:rsidRDefault="00D56309" w:rsidP="00C75B78">
      <w:pPr>
        <w:numPr>
          <w:ilvl w:val="0"/>
          <w:numId w:val="88"/>
        </w:numPr>
        <w:shd w:val="clear" w:color="auto" w:fill="FFFFFF"/>
        <w:spacing w:before="100" w:beforeAutospacing="1" w:after="100" w:afterAutospacing="1"/>
        <w:rPr>
          <w:rFonts w:ascii="Century Gothic" w:hAnsi="Century Gothic" w:cs="Arial"/>
          <w:color w:val="13263F"/>
          <w:sz w:val="22"/>
          <w:szCs w:val="22"/>
        </w:rPr>
      </w:pPr>
      <w:r w:rsidRPr="00413DA1">
        <w:rPr>
          <w:rFonts w:ascii="Century Gothic" w:hAnsi="Century Gothic" w:cs="Arial"/>
          <w:color w:val="13263F"/>
          <w:sz w:val="22"/>
          <w:szCs w:val="22"/>
        </w:rPr>
        <w:t>Public liability insurance</w:t>
      </w:r>
    </w:p>
    <w:p w14:paraId="5B853B48" w14:textId="77777777" w:rsidR="00D56309" w:rsidRPr="00413DA1" w:rsidRDefault="00D56309" w:rsidP="00C75B78">
      <w:pPr>
        <w:numPr>
          <w:ilvl w:val="0"/>
          <w:numId w:val="88"/>
        </w:numPr>
        <w:shd w:val="clear" w:color="auto" w:fill="FFFFFF"/>
        <w:spacing w:before="100" w:beforeAutospacing="1" w:after="100" w:afterAutospacing="1"/>
        <w:rPr>
          <w:rFonts w:ascii="Century Gothic" w:hAnsi="Century Gothic" w:cs="Arial"/>
          <w:color w:val="13263F"/>
          <w:sz w:val="22"/>
          <w:szCs w:val="22"/>
        </w:rPr>
      </w:pPr>
      <w:r w:rsidRPr="00413DA1">
        <w:rPr>
          <w:rFonts w:ascii="Century Gothic" w:hAnsi="Century Gothic" w:cs="Arial"/>
          <w:color w:val="13263F"/>
          <w:sz w:val="22"/>
          <w:szCs w:val="22"/>
        </w:rPr>
        <w:t>Professional indemnity insurance</w:t>
      </w:r>
    </w:p>
    <w:p w14:paraId="21401E63" w14:textId="77777777" w:rsidR="00D56309" w:rsidRPr="00413DA1" w:rsidRDefault="00D56309" w:rsidP="00C75B78">
      <w:pPr>
        <w:numPr>
          <w:ilvl w:val="0"/>
          <w:numId w:val="88"/>
        </w:numPr>
        <w:shd w:val="clear" w:color="auto" w:fill="FFFFFF"/>
        <w:spacing w:before="100" w:beforeAutospacing="1" w:after="100" w:afterAutospacing="1"/>
        <w:rPr>
          <w:rFonts w:ascii="Century Gothic" w:hAnsi="Century Gothic" w:cs="Arial"/>
          <w:color w:val="13263F"/>
          <w:sz w:val="22"/>
          <w:szCs w:val="22"/>
        </w:rPr>
      </w:pPr>
      <w:r w:rsidRPr="00413DA1">
        <w:rPr>
          <w:rFonts w:ascii="Century Gothic" w:hAnsi="Century Gothic" w:cs="Arial"/>
          <w:color w:val="13263F"/>
          <w:sz w:val="22"/>
          <w:szCs w:val="22"/>
        </w:rPr>
        <w:t xml:space="preserve">Contract works </w:t>
      </w:r>
      <w:proofErr w:type="gramStart"/>
      <w:r w:rsidRPr="00413DA1">
        <w:rPr>
          <w:rFonts w:ascii="Century Gothic" w:hAnsi="Century Gothic" w:cs="Arial"/>
          <w:color w:val="13263F"/>
          <w:sz w:val="22"/>
          <w:szCs w:val="22"/>
        </w:rPr>
        <w:t>insurance</w:t>
      </w:r>
      <w:proofErr w:type="gramEnd"/>
    </w:p>
    <w:p w14:paraId="33DA7EA7" w14:textId="41507964" w:rsidR="00D56309" w:rsidRPr="00413DA1" w:rsidRDefault="00310D63" w:rsidP="00D56309">
      <w:pPr>
        <w:shd w:val="clear" w:color="auto" w:fill="FFFFFF"/>
        <w:spacing w:after="100" w:afterAutospacing="1"/>
        <w:rPr>
          <w:rFonts w:ascii="Century Gothic" w:hAnsi="Century Gothic" w:cs="Arial"/>
          <w:color w:val="13263F"/>
          <w:sz w:val="22"/>
          <w:szCs w:val="22"/>
        </w:rPr>
      </w:pPr>
      <w:r w:rsidRPr="00413DA1">
        <w:rPr>
          <w:rFonts w:ascii="Century Gothic" w:hAnsi="Century Gothic" w:cs="Arial"/>
          <w:color w:val="13263F"/>
          <w:sz w:val="22"/>
          <w:szCs w:val="22"/>
        </w:rPr>
        <w:t xml:space="preserve">The </w:t>
      </w:r>
      <w:proofErr w:type="gramStart"/>
      <w:r w:rsidRPr="00413DA1">
        <w:rPr>
          <w:rFonts w:ascii="Century Gothic" w:hAnsi="Century Gothic" w:cs="Arial"/>
          <w:color w:val="13263F"/>
          <w:sz w:val="22"/>
          <w:szCs w:val="22"/>
        </w:rPr>
        <w:t>School</w:t>
      </w:r>
      <w:proofErr w:type="gramEnd"/>
      <w:r w:rsidRPr="00413DA1">
        <w:rPr>
          <w:rFonts w:ascii="Century Gothic" w:hAnsi="Century Gothic" w:cs="Arial"/>
          <w:color w:val="13263F"/>
          <w:sz w:val="22"/>
          <w:szCs w:val="22"/>
        </w:rPr>
        <w:t xml:space="preserve"> will make</w:t>
      </w:r>
      <w:r w:rsidR="00D56309" w:rsidRPr="00413DA1">
        <w:rPr>
          <w:rFonts w:ascii="Century Gothic" w:hAnsi="Century Gothic" w:cs="Arial"/>
          <w:color w:val="13263F"/>
          <w:sz w:val="22"/>
          <w:szCs w:val="22"/>
        </w:rPr>
        <w:t xml:space="preserve"> clear that suitable cover should be obtained </w:t>
      </w:r>
      <w:r w:rsidR="00D56309" w:rsidRPr="00413DA1">
        <w:rPr>
          <w:rFonts w:ascii="Century Gothic" w:hAnsi="Century Gothic" w:cs="Arial"/>
          <w:b/>
          <w:bCs/>
          <w:color w:val="13263F"/>
          <w:sz w:val="22"/>
          <w:szCs w:val="22"/>
        </w:rPr>
        <w:t>before</w:t>
      </w:r>
      <w:r w:rsidRPr="00413DA1">
        <w:rPr>
          <w:rFonts w:ascii="Century Gothic" w:hAnsi="Century Gothic" w:cs="Arial"/>
          <w:color w:val="13263F"/>
          <w:sz w:val="22"/>
          <w:szCs w:val="22"/>
        </w:rPr>
        <w:t xml:space="preserve"> work </w:t>
      </w:r>
      <w:r w:rsidR="00D56309" w:rsidRPr="00413DA1">
        <w:rPr>
          <w:rFonts w:ascii="Century Gothic" w:hAnsi="Century Gothic" w:cs="Arial"/>
          <w:color w:val="13263F"/>
          <w:sz w:val="22"/>
          <w:szCs w:val="22"/>
        </w:rPr>
        <w:t>commence</w:t>
      </w:r>
      <w:r w:rsidRPr="00413DA1">
        <w:rPr>
          <w:rFonts w:ascii="Century Gothic" w:hAnsi="Century Gothic" w:cs="Arial"/>
          <w:color w:val="13263F"/>
          <w:sz w:val="22"/>
          <w:szCs w:val="22"/>
        </w:rPr>
        <w:t>s</w:t>
      </w:r>
      <w:r w:rsidR="00D56309" w:rsidRPr="00413DA1">
        <w:rPr>
          <w:rFonts w:ascii="Century Gothic" w:hAnsi="Century Gothic" w:cs="Arial"/>
          <w:color w:val="13263F"/>
          <w:sz w:val="22"/>
          <w:szCs w:val="22"/>
        </w:rPr>
        <w:t>.</w:t>
      </w:r>
    </w:p>
    <w:p w14:paraId="449220C6" w14:textId="77777777" w:rsidR="00C7451F" w:rsidRPr="00413DA1" w:rsidRDefault="00C7451F" w:rsidP="00CB18CB">
      <w:pPr>
        <w:rPr>
          <w:rFonts w:ascii="Century Gothic" w:hAnsi="Century Gothic" w:cstheme="minorHAnsi"/>
          <w:sz w:val="22"/>
          <w:szCs w:val="22"/>
          <w:lang w:val="en-GB"/>
        </w:rPr>
      </w:pPr>
    </w:p>
    <w:p w14:paraId="2EFFF40A" w14:textId="136760F5" w:rsidR="007D6EBD" w:rsidRPr="00413DA1" w:rsidRDefault="007D6EBD" w:rsidP="00CB18CB">
      <w:pPr>
        <w:rPr>
          <w:rFonts w:ascii="Century Gothic" w:hAnsi="Century Gothic" w:cstheme="minorHAnsi"/>
          <w:b/>
          <w:sz w:val="22"/>
          <w:szCs w:val="22"/>
          <w:lang w:val="en-GB"/>
        </w:rPr>
      </w:pPr>
      <w:r w:rsidRPr="00413DA1">
        <w:rPr>
          <w:rFonts w:ascii="Century Gothic" w:hAnsi="Century Gothic" w:cstheme="minorHAnsi"/>
          <w:b/>
          <w:sz w:val="22"/>
          <w:szCs w:val="22"/>
          <w:lang w:val="en-GB"/>
        </w:rPr>
        <w:t>Appendix 7 – Safeguarding and school lettings</w:t>
      </w:r>
      <w:r w:rsidR="00DE730F" w:rsidRPr="00413DA1">
        <w:rPr>
          <w:rFonts w:ascii="Century Gothic" w:hAnsi="Century Gothic" w:cstheme="minorHAnsi"/>
          <w:b/>
          <w:sz w:val="22"/>
          <w:szCs w:val="22"/>
          <w:lang w:val="en-GB"/>
        </w:rPr>
        <w:t xml:space="preserve"> (see school lettings policy)</w:t>
      </w:r>
      <w:r w:rsidRPr="00413DA1">
        <w:rPr>
          <w:rFonts w:ascii="Century Gothic" w:hAnsi="Century Gothic" w:cstheme="minorHAnsi"/>
          <w:b/>
          <w:sz w:val="22"/>
          <w:szCs w:val="22"/>
          <w:lang w:val="en-GB"/>
        </w:rPr>
        <w:t>.</w:t>
      </w:r>
    </w:p>
    <w:p w14:paraId="7FFF5AA9" w14:textId="1FC090B2" w:rsidR="006502EC" w:rsidRPr="00413DA1" w:rsidRDefault="006502EC" w:rsidP="00CB18CB">
      <w:pPr>
        <w:rPr>
          <w:rFonts w:ascii="Century Gothic" w:hAnsi="Century Gothic" w:cstheme="minorHAnsi"/>
          <w:sz w:val="22"/>
          <w:szCs w:val="22"/>
          <w:lang w:val="en-GB"/>
        </w:rPr>
      </w:pPr>
    </w:p>
    <w:p w14:paraId="397BCF9C" w14:textId="1B5C7415" w:rsidR="00C7451F" w:rsidRPr="00413DA1" w:rsidRDefault="00C7451F" w:rsidP="00CB18CB">
      <w:pPr>
        <w:rPr>
          <w:rFonts w:ascii="Century Gothic" w:hAnsi="Century Gothic" w:cstheme="minorHAnsi"/>
          <w:sz w:val="22"/>
          <w:szCs w:val="22"/>
          <w:lang w:val="en-GB"/>
        </w:rPr>
      </w:pPr>
      <w:r w:rsidRPr="00413DA1">
        <w:rPr>
          <w:rFonts w:ascii="Century Gothic" w:hAnsi="Century Gothic" w:cstheme="minorHAnsi"/>
          <w:sz w:val="22"/>
          <w:szCs w:val="22"/>
          <w:lang w:val="en-GB"/>
        </w:rPr>
        <w:t>Excerpt from lettings policy:</w:t>
      </w:r>
    </w:p>
    <w:p w14:paraId="44DDFD08" w14:textId="77777777" w:rsidR="00C7451F" w:rsidRPr="00413DA1" w:rsidRDefault="00C7451F" w:rsidP="00CB18CB">
      <w:pPr>
        <w:rPr>
          <w:rFonts w:ascii="Century Gothic" w:hAnsi="Century Gothic" w:cstheme="minorHAnsi"/>
          <w:sz w:val="22"/>
          <w:szCs w:val="22"/>
          <w:lang w:val="en-GB"/>
        </w:rPr>
      </w:pPr>
    </w:p>
    <w:p w14:paraId="3DE401FD" w14:textId="3693C125" w:rsidR="00236840" w:rsidRPr="00413DA1" w:rsidRDefault="00236840" w:rsidP="00236840">
      <w:pPr>
        <w:widowControl w:val="0"/>
        <w:tabs>
          <w:tab w:val="right" w:pos="1440"/>
          <w:tab w:val="left" w:pos="1872"/>
        </w:tabs>
        <w:autoSpaceDE w:val="0"/>
        <w:autoSpaceDN w:val="0"/>
        <w:adjustRightInd w:val="0"/>
        <w:jc w:val="both"/>
        <w:rPr>
          <w:rFonts w:ascii="Century Gothic" w:hAnsi="Century Gothic" w:cs="Calibri"/>
          <w:sz w:val="22"/>
          <w:szCs w:val="22"/>
        </w:rPr>
      </w:pPr>
      <w:r w:rsidRPr="00413DA1">
        <w:rPr>
          <w:rFonts w:ascii="Century Gothic" w:hAnsi="Century Gothic" w:cs="Calibri"/>
          <w:sz w:val="22"/>
          <w:szCs w:val="22"/>
        </w:rPr>
        <w:t xml:space="preserve">“This policy is fully compliant with Keeping Children Safe in Education 2023. Where services or activities are provided separately by another body using the school facilities / premises, the headteacher and the governing body will seek written assurance (via the Site and / or Office Managers) that the organisations concerned have appropriate procedures in place regarding the safeguarding of children and vulnerable adults and/or child protection - If the </w:t>
      </w:r>
      <w:proofErr w:type="spellStart"/>
      <w:r w:rsidRPr="00413DA1">
        <w:rPr>
          <w:rFonts w:ascii="Century Gothic" w:hAnsi="Century Gothic" w:cs="Calibri"/>
          <w:sz w:val="22"/>
          <w:szCs w:val="22"/>
        </w:rPr>
        <w:t>organisation</w:t>
      </w:r>
      <w:proofErr w:type="spellEnd"/>
      <w:r w:rsidRPr="00413DA1">
        <w:rPr>
          <w:rFonts w:ascii="Century Gothic" w:hAnsi="Century Gothic" w:cs="Calibri"/>
          <w:sz w:val="22"/>
          <w:szCs w:val="22"/>
        </w:rPr>
        <w:t xml:space="preserve"> provides services for children the school will also ask for a copy of their specific child protection policy and procedures. The school will also seek assurance that relevant safeguarding checks have been made in respect of staff and volunteers. If the relevant assurances and policies are not achieved prior to the booking date, the application to use the premises will be refused. </w:t>
      </w:r>
    </w:p>
    <w:p w14:paraId="6F2D1A27" w14:textId="77777777" w:rsidR="00236840" w:rsidRPr="00413DA1" w:rsidRDefault="00236840" w:rsidP="00236840">
      <w:pPr>
        <w:widowControl w:val="0"/>
        <w:tabs>
          <w:tab w:val="right" w:pos="1440"/>
          <w:tab w:val="left" w:pos="1872"/>
        </w:tabs>
        <w:autoSpaceDE w:val="0"/>
        <w:autoSpaceDN w:val="0"/>
        <w:adjustRightInd w:val="0"/>
        <w:jc w:val="both"/>
        <w:rPr>
          <w:rFonts w:ascii="Century Gothic" w:hAnsi="Century Gothic" w:cs="Calibri"/>
          <w:sz w:val="22"/>
          <w:szCs w:val="22"/>
        </w:rPr>
      </w:pPr>
      <w:r w:rsidRPr="00413DA1">
        <w:rPr>
          <w:rFonts w:ascii="Century Gothic" w:hAnsi="Century Gothic" w:cs="Calibri"/>
          <w:sz w:val="22"/>
          <w:szCs w:val="22"/>
        </w:rPr>
        <w:lastRenderedPageBreak/>
        <w:tab/>
      </w:r>
    </w:p>
    <w:p w14:paraId="305142CE" w14:textId="6D7BE744" w:rsidR="00236840" w:rsidRPr="00413DA1" w:rsidRDefault="00236840" w:rsidP="00236840">
      <w:pPr>
        <w:widowControl w:val="0"/>
        <w:tabs>
          <w:tab w:val="right" w:pos="1440"/>
          <w:tab w:val="left" w:pos="1872"/>
        </w:tabs>
        <w:autoSpaceDE w:val="0"/>
        <w:autoSpaceDN w:val="0"/>
        <w:adjustRightInd w:val="0"/>
        <w:jc w:val="both"/>
        <w:rPr>
          <w:rFonts w:ascii="Century Gothic" w:hAnsi="Century Gothic" w:cs="Calibri"/>
          <w:sz w:val="22"/>
          <w:szCs w:val="22"/>
        </w:rPr>
      </w:pPr>
      <w:r w:rsidRPr="00413DA1">
        <w:rPr>
          <w:rFonts w:ascii="Century Gothic" w:hAnsi="Century Gothic" w:cs="Calibri"/>
          <w:sz w:val="22"/>
          <w:szCs w:val="22"/>
        </w:rPr>
        <w:t xml:space="preserve">If the </w:t>
      </w:r>
      <w:proofErr w:type="spellStart"/>
      <w:r w:rsidRPr="00413DA1">
        <w:rPr>
          <w:rFonts w:ascii="Century Gothic" w:hAnsi="Century Gothic" w:cs="Calibri"/>
          <w:sz w:val="22"/>
          <w:szCs w:val="22"/>
        </w:rPr>
        <w:t>organisation</w:t>
      </w:r>
      <w:proofErr w:type="spellEnd"/>
      <w:r w:rsidRPr="00413DA1">
        <w:rPr>
          <w:rFonts w:ascii="Century Gothic" w:hAnsi="Century Gothic" w:cs="Calibri"/>
          <w:sz w:val="22"/>
          <w:szCs w:val="22"/>
        </w:rPr>
        <w:t xml:space="preserve"> using the school facilities have </w:t>
      </w:r>
      <w:proofErr w:type="gramStart"/>
      <w:r w:rsidRPr="00413DA1">
        <w:rPr>
          <w:rFonts w:ascii="Century Gothic" w:hAnsi="Century Gothic" w:cs="Calibri"/>
          <w:sz w:val="22"/>
          <w:szCs w:val="22"/>
        </w:rPr>
        <w:t>concern</w:t>
      </w:r>
      <w:proofErr w:type="gramEnd"/>
      <w:r w:rsidRPr="00413DA1">
        <w:rPr>
          <w:rFonts w:ascii="Century Gothic" w:hAnsi="Century Gothic" w:cs="Calibri"/>
          <w:sz w:val="22"/>
          <w:szCs w:val="22"/>
        </w:rPr>
        <w:t xml:space="preserve"> about a child protection matter concerning the pupils of the </w:t>
      </w:r>
      <w:proofErr w:type="gramStart"/>
      <w:r w:rsidRPr="00413DA1">
        <w:rPr>
          <w:rFonts w:ascii="Century Gothic" w:hAnsi="Century Gothic" w:cs="Calibri"/>
          <w:sz w:val="22"/>
          <w:szCs w:val="22"/>
        </w:rPr>
        <w:t>school</w:t>
      </w:r>
      <w:proofErr w:type="gramEnd"/>
      <w:r w:rsidRPr="00413DA1">
        <w:rPr>
          <w:rFonts w:ascii="Century Gothic" w:hAnsi="Century Gothic" w:cs="Calibri"/>
          <w:sz w:val="22"/>
          <w:szCs w:val="22"/>
        </w:rPr>
        <w:t xml:space="preserve"> they will report it to the on-duty DSL that is present, as well as following their own child protection policy. If the </w:t>
      </w:r>
      <w:proofErr w:type="spellStart"/>
      <w:r w:rsidRPr="00413DA1">
        <w:rPr>
          <w:rFonts w:ascii="Century Gothic" w:hAnsi="Century Gothic" w:cs="Calibri"/>
          <w:sz w:val="22"/>
          <w:szCs w:val="22"/>
        </w:rPr>
        <w:t>organisation</w:t>
      </w:r>
      <w:proofErr w:type="spellEnd"/>
      <w:r w:rsidRPr="00413DA1">
        <w:rPr>
          <w:rFonts w:ascii="Century Gothic" w:hAnsi="Century Gothic" w:cs="Calibri"/>
          <w:sz w:val="22"/>
          <w:szCs w:val="22"/>
        </w:rPr>
        <w:t xml:space="preserve"> has a conduct concern involving a member of their own staff, the organization leader will report it to the school headteacher or, in his absence, the DSL who will follow the school child protection policies and procedures (including reporting the matter to the KCC LADO service) as the practice concern has taken place on our site.”</w:t>
      </w:r>
    </w:p>
    <w:p w14:paraId="210ED9C4" w14:textId="4C19F0DE" w:rsidR="006502EC" w:rsidRPr="00413DA1" w:rsidRDefault="006502EC" w:rsidP="00CB18CB">
      <w:pPr>
        <w:rPr>
          <w:rFonts w:ascii="Century Gothic" w:hAnsi="Century Gothic" w:cstheme="minorHAnsi"/>
          <w:sz w:val="22"/>
          <w:szCs w:val="22"/>
          <w:lang w:val="en-GB"/>
        </w:rPr>
      </w:pPr>
    </w:p>
    <w:p w14:paraId="47A3C046" w14:textId="2A3E3CC8" w:rsidR="0077584E" w:rsidRPr="00413DA1" w:rsidRDefault="0077584E" w:rsidP="0077584E">
      <w:pPr>
        <w:rPr>
          <w:rFonts w:ascii="Century Gothic" w:hAnsi="Century Gothic" w:cstheme="minorHAnsi"/>
          <w:b/>
          <w:sz w:val="22"/>
          <w:szCs w:val="22"/>
          <w:lang w:val="en-GB"/>
        </w:rPr>
      </w:pPr>
      <w:r w:rsidRPr="00413DA1">
        <w:rPr>
          <w:rFonts w:ascii="Century Gothic" w:hAnsi="Century Gothic" w:cstheme="minorHAnsi"/>
          <w:b/>
          <w:sz w:val="22"/>
          <w:szCs w:val="22"/>
          <w:lang w:val="en-GB"/>
        </w:rPr>
        <w:t>Appendix 8 – Operation Encompass Safeguarding Statement</w:t>
      </w:r>
    </w:p>
    <w:p w14:paraId="1892F329" w14:textId="356F3CC7" w:rsidR="0077584E" w:rsidRPr="00413DA1" w:rsidRDefault="0077584E" w:rsidP="0077584E">
      <w:pPr>
        <w:spacing w:before="100" w:beforeAutospacing="1" w:after="100" w:afterAutospacing="1"/>
        <w:rPr>
          <w:rFonts w:ascii="Century Gothic" w:hAnsi="Century Gothic" w:cstheme="minorHAnsi"/>
          <w:sz w:val="22"/>
          <w:szCs w:val="22"/>
        </w:rPr>
      </w:pPr>
      <w:r w:rsidRPr="00413DA1">
        <w:rPr>
          <w:rFonts w:ascii="Century Gothic" w:hAnsi="Century Gothic" w:cstheme="minorHAnsi"/>
          <w:sz w:val="22"/>
          <w:szCs w:val="22"/>
        </w:rPr>
        <w:t xml:space="preserve">Our school is part of Operation Encompass. </w:t>
      </w:r>
    </w:p>
    <w:p w14:paraId="58872091" w14:textId="77777777" w:rsidR="0077584E" w:rsidRPr="00413DA1" w:rsidRDefault="0077584E" w:rsidP="0077584E">
      <w:pPr>
        <w:spacing w:before="100" w:beforeAutospacing="1" w:after="100" w:afterAutospacing="1"/>
        <w:rPr>
          <w:rFonts w:ascii="Century Gothic" w:hAnsi="Century Gothic" w:cstheme="minorHAnsi"/>
          <w:sz w:val="22"/>
          <w:szCs w:val="22"/>
        </w:rPr>
      </w:pPr>
      <w:r w:rsidRPr="00413DA1">
        <w:rPr>
          <w:rFonts w:ascii="Century Gothic" w:hAnsi="Century Gothic" w:cstheme="minorHAnsi"/>
          <w:sz w:val="22"/>
          <w:szCs w:val="22"/>
        </w:rPr>
        <w:t xml:space="preserve">Operation Encompass is a national police and education early intervention safeguarding partnership which supports children and young people who experience Domestic Violence and </w:t>
      </w:r>
      <w:proofErr w:type="gramStart"/>
      <w:r w:rsidRPr="00413DA1">
        <w:rPr>
          <w:rFonts w:ascii="Century Gothic" w:hAnsi="Century Gothic" w:cstheme="minorHAnsi"/>
          <w:sz w:val="22"/>
          <w:szCs w:val="22"/>
        </w:rPr>
        <w:t>Abuse</w:t>
      </w:r>
      <w:proofErr w:type="gramEnd"/>
      <w:r w:rsidRPr="00413DA1">
        <w:rPr>
          <w:rFonts w:ascii="Century Gothic" w:hAnsi="Century Gothic" w:cstheme="minorHAnsi"/>
          <w:sz w:val="22"/>
          <w:szCs w:val="22"/>
        </w:rPr>
        <w:t xml:space="preserve"> and which is in place in every police force in England and Wales. </w:t>
      </w:r>
    </w:p>
    <w:p w14:paraId="52F94F1D" w14:textId="77777777" w:rsidR="0077584E" w:rsidRPr="00413DA1" w:rsidRDefault="0077584E" w:rsidP="0077584E">
      <w:pPr>
        <w:spacing w:before="100" w:beforeAutospacing="1" w:after="100" w:afterAutospacing="1"/>
        <w:rPr>
          <w:rFonts w:ascii="Century Gothic" w:hAnsi="Century Gothic" w:cstheme="minorHAnsi"/>
          <w:sz w:val="22"/>
          <w:szCs w:val="22"/>
        </w:rPr>
      </w:pPr>
      <w:r w:rsidRPr="00413DA1">
        <w:rPr>
          <w:rFonts w:ascii="Century Gothic" w:hAnsi="Century Gothic" w:cstheme="minorHAnsi"/>
          <w:sz w:val="22"/>
          <w:szCs w:val="22"/>
        </w:rPr>
        <w:t xml:space="preserve">Children were </w:t>
      </w:r>
      <w:proofErr w:type="spellStart"/>
      <w:r w:rsidRPr="00413DA1">
        <w:rPr>
          <w:rFonts w:ascii="Century Gothic" w:hAnsi="Century Gothic" w:cstheme="minorHAnsi"/>
          <w:sz w:val="22"/>
          <w:szCs w:val="22"/>
        </w:rPr>
        <w:t>recognised</w:t>
      </w:r>
      <w:proofErr w:type="spellEnd"/>
      <w:r w:rsidRPr="00413DA1">
        <w:rPr>
          <w:rFonts w:ascii="Century Gothic" w:hAnsi="Century Gothic" w:cstheme="minorHAnsi"/>
          <w:sz w:val="22"/>
          <w:szCs w:val="22"/>
        </w:rPr>
        <w:t xml:space="preserve"> as victims of domestic abuse </w:t>
      </w:r>
      <w:proofErr w:type="gramStart"/>
      <w:r w:rsidRPr="00413DA1">
        <w:rPr>
          <w:rFonts w:ascii="Century Gothic" w:hAnsi="Century Gothic" w:cstheme="minorHAnsi"/>
          <w:sz w:val="22"/>
          <w:szCs w:val="22"/>
        </w:rPr>
        <w:t>in their own right in</w:t>
      </w:r>
      <w:proofErr w:type="gramEnd"/>
      <w:r w:rsidRPr="00413DA1">
        <w:rPr>
          <w:rFonts w:ascii="Century Gothic" w:hAnsi="Century Gothic" w:cstheme="minorHAnsi"/>
          <w:sz w:val="22"/>
          <w:szCs w:val="22"/>
        </w:rPr>
        <w:t xml:space="preserve"> the 2021 Domestic Abuse Act. </w:t>
      </w:r>
    </w:p>
    <w:p w14:paraId="415CEFB7" w14:textId="77777777" w:rsidR="0077584E" w:rsidRPr="00413DA1" w:rsidRDefault="0077584E" w:rsidP="0077584E">
      <w:pPr>
        <w:spacing w:before="100" w:beforeAutospacing="1" w:after="100" w:afterAutospacing="1"/>
        <w:rPr>
          <w:rFonts w:ascii="Century Gothic" w:hAnsi="Century Gothic" w:cstheme="minorHAnsi"/>
          <w:sz w:val="22"/>
          <w:szCs w:val="22"/>
        </w:rPr>
      </w:pPr>
      <w:r w:rsidRPr="00413DA1">
        <w:rPr>
          <w:rFonts w:ascii="Century Gothic" w:hAnsi="Century Gothic" w:cstheme="minorHAnsi"/>
          <w:sz w:val="22"/>
          <w:szCs w:val="22"/>
        </w:rPr>
        <w:t xml:space="preserve">Operation Encompass means that the police will share information with our school about </w:t>
      </w:r>
      <w:r w:rsidRPr="00413DA1">
        <w:rPr>
          <w:rFonts w:ascii="Century Gothic" w:hAnsi="Century Gothic" w:cstheme="minorHAnsi"/>
          <w:b/>
          <w:bCs/>
          <w:sz w:val="22"/>
          <w:szCs w:val="22"/>
        </w:rPr>
        <w:t>all</w:t>
      </w:r>
      <w:r w:rsidRPr="00413DA1">
        <w:rPr>
          <w:rFonts w:ascii="Century Gothic" w:hAnsi="Century Gothic" w:cstheme="minorHAnsi"/>
          <w:sz w:val="22"/>
          <w:szCs w:val="22"/>
        </w:rPr>
        <w:t xml:space="preserve"> police attended Domestic Abuse incidents which involve any of our children PRIOR to the start of the next school day. </w:t>
      </w:r>
    </w:p>
    <w:p w14:paraId="256513B4" w14:textId="77777777" w:rsidR="0077584E" w:rsidRPr="00413DA1" w:rsidRDefault="0077584E" w:rsidP="0077584E">
      <w:pPr>
        <w:spacing w:before="100" w:beforeAutospacing="1" w:after="100" w:afterAutospacing="1"/>
        <w:rPr>
          <w:rFonts w:ascii="Century Gothic" w:hAnsi="Century Gothic" w:cstheme="minorHAnsi"/>
          <w:sz w:val="22"/>
          <w:szCs w:val="22"/>
        </w:rPr>
      </w:pPr>
      <w:r w:rsidRPr="00413DA1">
        <w:rPr>
          <w:rFonts w:ascii="Century Gothic" w:hAnsi="Century Gothic" w:cstheme="minorHAnsi"/>
          <w:sz w:val="22"/>
          <w:szCs w:val="22"/>
        </w:rPr>
        <w:t>Once a Key Adult (DSL) and their deputy/</w:t>
      </w:r>
      <w:proofErr w:type="spellStart"/>
      <w:r w:rsidRPr="00413DA1">
        <w:rPr>
          <w:rFonts w:ascii="Century Gothic" w:hAnsi="Century Gothic" w:cstheme="minorHAnsi"/>
          <w:sz w:val="22"/>
          <w:szCs w:val="22"/>
        </w:rPr>
        <w:t>ies</w:t>
      </w:r>
      <w:proofErr w:type="spellEnd"/>
      <w:r w:rsidRPr="00413DA1">
        <w:rPr>
          <w:rFonts w:ascii="Century Gothic" w:hAnsi="Century Gothic" w:cstheme="minorHAnsi"/>
          <w:sz w:val="22"/>
          <w:szCs w:val="22"/>
        </w:rPr>
        <w:t xml:space="preserve"> (DDSLs) have attended either an Operation Encompass briefing or completed the online Operation Encompass Key Adult training they will cascade the principles of Operation Encompass to all other school staff and Governors. All schools staff and Governors can undertake the online training.</w:t>
      </w:r>
    </w:p>
    <w:p w14:paraId="31B19A29" w14:textId="1D5AF4C0" w:rsidR="0077584E" w:rsidRPr="00413DA1" w:rsidRDefault="0077584E" w:rsidP="0077584E">
      <w:pPr>
        <w:spacing w:before="100" w:beforeAutospacing="1" w:after="100" w:afterAutospacing="1"/>
        <w:rPr>
          <w:rFonts w:ascii="Century Gothic" w:hAnsi="Century Gothic" w:cstheme="minorHAnsi"/>
          <w:sz w:val="22"/>
          <w:szCs w:val="22"/>
        </w:rPr>
      </w:pPr>
      <w:r w:rsidRPr="00413DA1">
        <w:rPr>
          <w:rFonts w:ascii="Century Gothic" w:hAnsi="Century Gothic" w:cstheme="minorHAnsi"/>
          <w:sz w:val="22"/>
          <w:szCs w:val="22"/>
        </w:rPr>
        <w:t>Our DSL undertook training on 23</w:t>
      </w:r>
      <w:r w:rsidRPr="00413DA1">
        <w:rPr>
          <w:rFonts w:ascii="Century Gothic" w:hAnsi="Century Gothic" w:cstheme="minorHAnsi"/>
          <w:sz w:val="22"/>
          <w:szCs w:val="22"/>
          <w:vertAlign w:val="superscript"/>
        </w:rPr>
        <w:t>rd</w:t>
      </w:r>
      <w:r w:rsidRPr="00413DA1">
        <w:rPr>
          <w:rFonts w:ascii="Century Gothic" w:hAnsi="Century Gothic" w:cstheme="minorHAnsi"/>
          <w:sz w:val="22"/>
          <w:szCs w:val="22"/>
        </w:rPr>
        <w:t xml:space="preserve"> May 2023.</w:t>
      </w:r>
    </w:p>
    <w:p w14:paraId="0573F276" w14:textId="79983154" w:rsidR="0077584E" w:rsidRPr="00413DA1" w:rsidRDefault="0077584E" w:rsidP="0077584E">
      <w:pPr>
        <w:spacing w:before="100" w:beforeAutospacing="1" w:after="100" w:afterAutospacing="1"/>
        <w:rPr>
          <w:rFonts w:ascii="Century Gothic" w:hAnsi="Century Gothic" w:cstheme="minorHAnsi"/>
          <w:sz w:val="22"/>
          <w:szCs w:val="22"/>
        </w:rPr>
      </w:pPr>
      <w:r w:rsidRPr="00413DA1">
        <w:rPr>
          <w:rFonts w:ascii="Century Gothic" w:hAnsi="Century Gothic" w:cstheme="minorHAnsi"/>
          <w:sz w:val="22"/>
          <w:szCs w:val="22"/>
        </w:rPr>
        <w:t>Our DDSLs</w:t>
      </w:r>
      <w:r w:rsidR="003D003C" w:rsidRPr="00413DA1">
        <w:rPr>
          <w:rFonts w:ascii="Century Gothic" w:hAnsi="Century Gothic" w:cstheme="minorHAnsi"/>
          <w:sz w:val="22"/>
          <w:szCs w:val="22"/>
        </w:rPr>
        <w:t xml:space="preserve"> are undertaking this</w:t>
      </w:r>
      <w:r w:rsidRPr="00413DA1">
        <w:rPr>
          <w:rFonts w:ascii="Century Gothic" w:hAnsi="Century Gothic" w:cstheme="minorHAnsi"/>
          <w:sz w:val="22"/>
          <w:szCs w:val="22"/>
        </w:rPr>
        <w:t xml:space="preserve"> training </w:t>
      </w:r>
      <w:r w:rsidR="00C4526F" w:rsidRPr="00413DA1">
        <w:rPr>
          <w:rFonts w:ascii="Century Gothic" w:hAnsi="Century Gothic" w:cstheme="minorHAnsi"/>
          <w:sz w:val="22"/>
          <w:szCs w:val="22"/>
        </w:rPr>
        <w:t>over the winter</w:t>
      </w:r>
      <w:r w:rsidR="003D003C" w:rsidRPr="00413DA1">
        <w:rPr>
          <w:rFonts w:ascii="Century Gothic" w:hAnsi="Century Gothic" w:cstheme="minorHAnsi"/>
          <w:sz w:val="22"/>
          <w:szCs w:val="22"/>
        </w:rPr>
        <w:t xml:space="preserve"> term.</w:t>
      </w:r>
    </w:p>
    <w:p w14:paraId="672EDFF7" w14:textId="4148116A" w:rsidR="0077584E" w:rsidRPr="00413DA1" w:rsidRDefault="0077584E" w:rsidP="0077584E">
      <w:pPr>
        <w:spacing w:before="100" w:beforeAutospacing="1" w:after="100" w:afterAutospacing="1"/>
        <w:rPr>
          <w:rFonts w:ascii="Century Gothic" w:hAnsi="Century Gothic" w:cstheme="minorHAnsi"/>
          <w:sz w:val="22"/>
          <w:szCs w:val="22"/>
        </w:rPr>
      </w:pPr>
      <w:r w:rsidRPr="00413DA1">
        <w:rPr>
          <w:rFonts w:ascii="Century Gothic" w:hAnsi="Century Gothic" w:cstheme="minorHAnsi"/>
          <w:sz w:val="22"/>
          <w:szCs w:val="22"/>
        </w:rPr>
        <w:t>Our Safeguarding Governor</w:t>
      </w:r>
      <w:r w:rsidR="003D003C" w:rsidRPr="00413DA1">
        <w:rPr>
          <w:rFonts w:ascii="Century Gothic" w:hAnsi="Century Gothic" w:cstheme="minorHAnsi"/>
          <w:sz w:val="22"/>
          <w:szCs w:val="22"/>
        </w:rPr>
        <w:t>s are undertakin</w:t>
      </w:r>
      <w:r w:rsidR="00C4526F" w:rsidRPr="00413DA1">
        <w:rPr>
          <w:rFonts w:ascii="Century Gothic" w:hAnsi="Century Gothic" w:cstheme="minorHAnsi"/>
          <w:sz w:val="22"/>
          <w:szCs w:val="22"/>
        </w:rPr>
        <w:t xml:space="preserve">g this training over the next </w:t>
      </w:r>
      <w:r w:rsidR="003D003C" w:rsidRPr="00413DA1">
        <w:rPr>
          <w:rFonts w:ascii="Century Gothic" w:hAnsi="Century Gothic" w:cstheme="minorHAnsi"/>
          <w:sz w:val="22"/>
          <w:szCs w:val="22"/>
        </w:rPr>
        <w:t>term.</w:t>
      </w:r>
    </w:p>
    <w:p w14:paraId="0C5303F0" w14:textId="32D37EF4" w:rsidR="0077584E" w:rsidRPr="00413DA1" w:rsidRDefault="00C4526F" w:rsidP="0077584E">
      <w:pPr>
        <w:spacing w:before="100" w:beforeAutospacing="1" w:after="100" w:afterAutospacing="1"/>
        <w:rPr>
          <w:rFonts w:ascii="Century Gothic" w:hAnsi="Century Gothic" w:cstheme="minorHAnsi"/>
          <w:sz w:val="22"/>
          <w:szCs w:val="22"/>
        </w:rPr>
      </w:pPr>
      <w:r w:rsidRPr="00413DA1">
        <w:rPr>
          <w:rFonts w:ascii="Century Gothic" w:hAnsi="Century Gothic" w:cstheme="minorHAnsi"/>
          <w:sz w:val="22"/>
          <w:szCs w:val="22"/>
        </w:rPr>
        <w:t xml:space="preserve"> Currently, 5 </w:t>
      </w:r>
      <w:r w:rsidR="0077584E" w:rsidRPr="00413DA1">
        <w:rPr>
          <w:rFonts w:ascii="Century Gothic" w:hAnsi="Century Gothic" w:cstheme="minorHAnsi"/>
          <w:sz w:val="22"/>
          <w:szCs w:val="22"/>
        </w:rPr>
        <w:t>of our school staff have</w:t>
      </w:r>
      <w:r w:rsidRPr="00413DA1">
        <w:rPr>
          <w:rFonts w:ascii="Century Gothic" w:hAnsi="Century Gothic" w:cstheme="minorHAnsi"/>
          <w:sz w:val="22"/>
          <w:szCs w:val="22"/>
        </w:rPr>
        <w:t xml:space="preserve"> already</w:t>
      </w:r>
      <w:r w:rsidR="0077584E" w:rsidRPr="00413DA1">
        <w:rPr>
          <w:rFonts w:ascii="Century Gothic" w:hAnsi="Century Gothic" w:cstheme="minorHAnsi"/>
          <w:sz w:val="22"/>
          <w:szCs w:val="22"/>
        </w:rPr>
        <w:t xml:space="preserve"> completed the training in 2023-2024</w:t>
      </w:r>
      <w:r w:rsidRPr="00413DA1">
        <w:rPr>
          <w:rFonts w:ascii="Century Gothic" w:hAnsi="Century Gothic" w:cstheme="minorHAnsi"/>
          <w:sz w:val="22"/>
          <w:szCs w:val="22"/>
        </w:rPr>
        <w:t xml:space="preserve"> (SJK, LG, CW, KT and TM-T.</w:t>
      </w:r>
    </w:p>
    <w:p w14:paraId="67CAD5AB" w14:textId="7BA0A3B9" w:rsidR="0077584E" w:rsidRPr="00413DA1" w:rsidRDefault="0077584E" w:rsidP="0077584E">
      <w:pPr>
        <w:spacing w:before="100" w:beforeAutospacing="1" w:after="100" w:afterAutospacing="1"/>
        <w:rPr>
          <w:rFonts w:ascii="Century Gothic" w:hAnsi="Century Gothic" w:cstheme="minorHAnsi"/>
          <w:sz w:val="22"/>
          <w:szCs w:val="22"/>
        </w:rPr>
      </w:pPr>
      <w:r w:rsidRPr="00413DA1">
        <w:rPr>
          <w:rFonts w:ascii="Century Gothic" w:hAnsi="Century Gothic" w:cstheme="minorHAnsi"/>
          <w:sz w:val="22"/>
          <w:szCs w:val="22"/>
        </w:rPr>
        <w:t xml:space="preserve">Our parents are fully aware that we are an Operation Encompass school (via the school website, social media channels and a text) and we ensure that when a new child joins our school the parents/carers are informed about Operation Encompass. </w:t>
      </w:r>
    </w:p>
    <w:p w14:paraId="6B73E5E6" w14:textId="77777777" w:rsidR="0077584E" w:rsidRPr="00413DA1" w:rsidRDefault="0077584E" w:rsidP="0077584E">
      <w:pPr>
        <w:spacing w:before="100" w:beforeAutospacing="1" w:after="100" w:afterAutospacing="1"/>
        <w:rPr>
          <w:rFonts w:ascii="Century Gothic" w:hAnsi="Century Gothic" w:cstheme="minorHAnsi"/>
          <w:sz w:val="22"/>
          <w:szCs w:val="22"/>
        </w:rPr>
      </w:pPr>
      <w:r w:rsidRPr="00413DA1">
        <w:rPr>
          <w:rFonts w:ascii="Century Gothic" w:hAnsi="Century Gothic" w:cstheme="minorHAnsi"/>
          <w:sz w:val="22"/>
          <w:szCs w:val="22"/>
        </w:rPr>
        <w:t xml:space="preserve">The Operation Encompass information is stored in line with all other confidential safeguarding and child protection information. </w:t>
      </w:r>
    </w:p>
    <w:p w14:paraId="58478E28" w14:textId="700EAF71" w:rsidR="0077584E" w:rsidRPr="00413DA1" w:rsidRDefault="0077584E" w:rsidP="0077584E">
      <w:pPr>
        <w:spacing w:before="100" w:beforeAutospacing="1" w:after="100" w:afterAutospacing="1"/>
        <w:rPr>
          <w:rFonts w:ascii="Century Gothic" w:hAnsi="Century Gothic" w:cstheme="minorHAnsi"/>
          <w:sz w:val="22"/>
          <w:szCs w:val="22"/>
        </w:rPr>
      </w:pPr>
      <w:r w:rsidRPr="00413DA1">
        <w:rPr>
          <w:rFonts w:ascii="Century Gothic" w:hAnsi="Century Gothic" w:cstheme="minorHAnsi"/>
          <w:sz w:val="22"/>
          <w:szCs w:val="22"/>
        </w:rPr>
        <w:t xml:space="preserve">As a staff we have discussed how we can support our children who are experiencing Domestic Violence and Abuse on a day-to-day basis and particularly following the Operation Encompass notification. We have used the Operation Encompass Handbooks to inform our thinking. </w:t>
      </w:r>
    </w:p>
    <w:p w14:paraId="4C257A0F" w14:textId="77777777" w:rsidR="0077584E" w:rsidRPr="00413DA1" w:rsidRDefault="0077584E" w:rsidP="0077584E">
      <w:pPr>
        <w:spacing w:before="100" w:beforeAutospacing="1" w:after="100" w:afterAutospacing="1"/>
        <w:rPr>
          <w:rFonts w:ascii="Century Gothic" w:hAnsi="Century Gothic" w:cstheme="minorHAnsi"/>
          <w:sz w:val="22"/>
          <w:szCs w:val="22"/>
        </w:rPr>
      </w:pPr>
      <w:r w:rsidRPr="00413DA1">
        <w:rPr>
          <w:rFonts w:ascii="Century Gothic" w:hAnsi="Century Gothic" w:cstheme="minorHAnsi"/>
          <w:sz w:val="22"/>
          <w:szCs w:val="22"/>
        </w:rPr>
        <w:t xml:space="preserve">We are aware that we must do nothing that puts the child/ren or the non-abusing adult at risk. </w:t>
      </w:r>
    </w:p>
    <w:p w14:paraId="54C87002" w14:textId="77777777" w:rsidR="0077584E" w:rsidRPr="00413DA1" w:rsidRDefault="0077584E" w:rsidP="0077584E">
      <w:pPr>
        <w:spacing w:before="100" w:beforeAutospacing="1" w:after="100" w:afterAutospacing="1"/>
        <w:rPr>
          <w:rFonts w:ascii="Century Gothic" w:hAnsi="Century Gothic" w:cstheme="minorHAnsi"/>
          <w:sz w:val="22"/>
          <w:szCs w:val="22"/>
        </w:rPr>
      </w:pPr>
      <w:r w:rsidRPr="00413DA1">
        <w:rPr>
          <w:rFonts w:ascii="Century Gothic" w:hAnsi="Century Gothic" w:cstheme="minorHAnsi"/>
          <w:sz w:val="22"/>
          <w:szCs w:val="22"/>
        </w:rPr>
        <w:t xml:space="preserve">The Safeguarding Governor will report on Operation Encompass in the termly report to Governors. All information is </w:t>
      </w:r>
      <w:proofErr w:type="spellStart"/>
      <w:r w:rsidRPr="00413DA1">
        <w:rPr>
          <w:rFonts w:ascii="Century Gothic" w:hAnsi="Century Gothic" w:cstheme="minorHAnsi"/>
          <w:sz w:val="22"/>
          <w:szCs w:val="22"/>
        </w:rPr>
        <w:t>anonymised</w:t>
      </w:r>
      <w:proofErr w:type="spellEnd"/>
      <w:r w:rsidRPr="00413DA1">
        <w:rPr>
          <w:rFonts w:ascii="Century Gothic" w:hAnsi="Century Gothic" w:cstheme="minorHAnsi"/>
          <w:sz w:val="22"/>
          <w:szCs w:val="22"/>
        </w:rPr>
        <w:t xml:space="preserve"> for these reports. </w:t>
      </w:r>
    </w:p>
    <w:p w14:paraId="287DDF69" w14:textId="654CDA1B" w:rsidR="0077584E" w:rsidRPr="00413DA1" w:rsidRDefault="0077584E" w:rsidP="0077584E">
      <w:pPr>
        <w:spacing w:before="100" w:beforeAutospacing="1" w:after="100" w:afterAutospacing="1"/>
        <w:rPr>
          <w:rFonts w:ascii="Century Gothic" w:hAnsi="Century Gothic" w:cstheme="minorHAnsi"/>
          <w:sz w:val="22"/>
          <w:szCs w:val="22"/>
        </w:rPr>
      </w:pPr>
      <w:r w:rsidRPr="00413DA1">
        <w:rPr>
          <w:rFonts w:ascii="Century Gothic" w:hAnsi="Century Gothic" w:cstheme="minorHAnsi"/>
          <w:sz w:val="22"/>
          <w:szCs w:val="22"/>
        </w:rPr>
        <w:lastRenderedPageBreak/>
        <w:t xml:space="preserve">We have used the Operation Encompass Key Adult Responsibilities checklist to ensure that all appropriate actions have been taken by the school. </w:t>
      </w:r>
    </w:p>
    <w:p w14:paraId="7FF07B15" w14:textId="653D4BAC" w:rsidR="0077584E" w:rsidRPr="00413DA1" w:rsidRDefault="0077584E" w:rsidP="0077584E">
      <w:pPr>
        <w:spacing w:before="100" w:beforeAutospacing="1" w:after="100" w:afterAutospacing="1"/>
        <w:rPr>
          <w:rFonts w:ascii="Century Gothic" w:hAnsi="Century Gothic" w:cstheme="minorHAnsi"/>
          <w:sz w:val="22"/>
          <w:szCs w:val="22"/>
        </w:rPr>
      </w:pPr>
      <w:r w:rsidRPr="00413DA1">
        <w:rPr>
          <w:rFonts w:ascii="Century Gothic" w:hAnsi="Century Gothic" w:cstheme="minorHAnsi"/>
          <w:sz w:val="22"/>
          <w:szCs w:val="22"/>
        </w:rPr>
        <w:t xml:space="preserve">When the DSL leaves the school and other staff are appointed, they will ensure that the Operation Encompass </w:t>
      </w:r>
      <w:proofErr w:type="gramStart"/>
      <w:r w:rsidRPr="00413DA1">
        <w:rPr>
          <w:rFonts w:ascii="Century Gothic" w:hAnsi="Century Gothic" w:cstheme="minorHAnsi"/>
          <w:sz w:val="22"/>
          <w:szCs w:val="22"/>
        </w:rPr>
        <w:t>log in</w:t>
      </w:r>
      <w:proofErr w:type="gramEnd"/>
      <w:r w:rsidRPr="00413DA1">
        <w:rPr>
          <w:rFonts w:ascii="Century Gothic" w:hAnsi="Century Gothic" w:cstheme="minorHAnsi"/>
          <w:sz w:val="22"/>
          <w:szCs w:val="22"/>
        </w:rPr>
        <w:t xml:space="preserve"> details </w:t>
      </w:r>
      <w:proofErr w:type="gramStart"/>
      <w:r w:rsidRPr="00413DA1">
        <w:rPr>
          <w:rFonts w:ascii="Century Gothic" w:hAnsi="Century Gothic" w:cstheme="minorHAnsi"/>
          <w:sz w:val="22"/>
          <w:szCs w:val="22"/>
        </w:rPr>
        <w:t>are</w:t>
      </w:r>
      <w:proofErr w:type="gramEnd"/>
      <w:r w:rsidRPr="00413DA1">
        <w:rPr>
          <w:rFonts w:ascii="Century Gothic" w:hAnsi="Century Gothic" w:cstheme="minorHAnsi"/>
          <w:sz w:val="22"/>
          <w:szCs w:val="22"/>
        </w:rPr>
        <w:t xml:space="preserve"> shared with the new Key Adult and that the new member of staff will undertake the Operation Encompass online training.  </w:t>
      </w:r>
    </w:p>
    <w:p w14:paraId="559BA933" w14:textId="5AA4BA0B" w:rsidR="0077584E" w:rsidRPr="00413DA1" w:rsidRDefault="0077584E" w:rsidP="0077584E">
      <w:pPr>
        <w:rPr>
          <w:rFonts w:ascii="Century Gothic" w:eastAsiaTheme="minorHAnsi" w:hAnsi="Century Gothic" w:cstheme="minorBidi"/>
          <w:lang w:eastAsia="en-US"/>
        </w:rPr>
      </w:pPr>
    </w:p>
    <w:p w14:paraId="535F4C47" w14:textId="016975EE" w:rsidR="0077584E" w:rsidRPr="00413DA1" w:rsidRDefault="0077584E" w:rsidP="0077584E">
      <w:pPr>
        <w:rPr>
          <w:rFonts w:ascii="Century Gothic" w:hAnsi="Century Gothic" w:cstheme="minorHAnsi"/>
          <w:b/>
          <w:sz w:val="22"/>
          <w:szCs w:val="22"/>
          <w:lang w:val="en-GB"/>
        </w:rPr>
      </w:pPr>
      <w:r w:rsidRPr="00413DA1">
        <w:rPr>
          <w:rFonts w:ascii="Century Gothic" w:hAnsi="Century Gothic" w:cstheme="minorHAnsi"/>
          <w:b/>
          <w:sz w:val="22"/>
          <w:szCs w:val="22"/>
          <w:lang w:val="en-GB"/>
        </w:rPr>
        <w:t>Appendix 9 – Safeguarding protocol for Satellite Provision(s)</w:t>
      </w:r>
    </w:p>
    <w:p w14:paraId="09FE337C" w14:textId="7548CF85" w:rsidR="0077584E" w:rsidRPr="00413DA1" w:rsidRDefault="0077584E" w:rsidP="0077584E">
      <w:pPr>
        <w:spacing w:before="100" w:beforeAutospacing="1" w:after="100" w:afterAutospacing="1"/>
        <w:rPr>
          <w:rFonts w:ascii="Century Gothic" w:hAnsi="Century Gothic" w:cstheme="minorHAnsi"/>
          <w:sz w:val="22"/>
          <w:szCs w:val="22"/>
        </w:rPr>
      </w:pPr>
      <w:r w:rsidRPr="00413DA1">
        <w:rPr>
          <w:rFonts w:ascii="Century Gothic" w:hAnsi="Century Gothic" w:cstheme="minorHAnsi"/>
          <w:sz w:val="22"/>
          <w:szCs w:val="22"/>
        </w:rPr>
        <w:t xml:space="preserve">St. Nicholas School has </w:t>
      </w:r>
      <w:proofErr w:type="gramStart"/>
      <w:r w:rsidRPr="00413DA1">
        <w:rPr>
          <w:rFonts w:ascii="Century Gothic" w:hAnsi="Century Gothic" w:cstheme="minorHAnsi"/>
          <w:sz w:val="22"/>
          <w:szCs w:val="22"/>
        </w:rPr>
        <w:t>a number of</w:t>
      </w:r>
      <w:proofErr w:type="gramEnd"/>
      <w:r w:rsidRPr="00413DA1">
        <w:rPr>
          <w:rFonts w:ascii="Century Gothic" w:hAnsi="Century Gothic" w:cstheme="minorHAnsi"/>
          <w:sz w:val="22"/>
          <w:szCs w:val="22"/>
        </w:rPr>
        <w:t xml:space="preserve"> satellite provisions on the site of host mainstream provisions – the CPOMS online system enables our school staff to follow a consistent safeguarding reporting process. The sharing of accommodation, </w:t>
      </w:r>
      <w:proofErr w:type="gramStart"/>
      <w:r w:rsidRPr="00413DA1">
        <w:rPr>
          <w:rFonts w:ascii="Century Gothic" w:hAnsi="Century Gothic" w:cstheme="minorHAnsi"/>
          <w:sz w:val="22"/>
          <w:szCs w:val="22"/>
        </w:rPr>
        <w:t>facilities</w:t>
      </w:r>
      <w:proofErr w:type="gramEnd"/>
      <w:r w:rsidRPr="00413DA1">
        <w:rPr>
          <w:rFonts w:ascii="Century Gothic" w:hAnsi="Century Gothic" w:cstheme="minorHAnsi"/>
          <w:sz w:val="22"/>
          <w:szCs w:val="22"/>
        </w:rPr>
        <w:t xml:space="preserve"> and resources with a host site (with its own safeguarding policies and procedures) brings our staff a number of safeguarding (child and adult protection) implications:</w:t>
      </w:r>
    </w:p>
    <w:p w14:paraId="09D015E7" w14:textId="73452173" w:rsidR="0077584E" w:rsidRPr="00413DA1" w:rsidRDefault="0077584E" w:rsidP="0077584E">
      <w:pPr>
        <w:pStyle w:val="ListParagraph"/>
        <w:numPr>
          <w:ilvl w:val="0"/>
          <w:numId w:val="130"/>
        </w:numPr>
        <w:spacing w:before="100" w:beforeAutospacing="1" w:after="100" w:afterAutospacing="1"/>
        <w:rPr>
          <w:rFonts w:ascii="Century Gothic" w:hAnsi="Century Gothic" w:cstheme="minorHAnsi"/>
          <w:sz w:val="22"/>
          <w:szCs w:val="22"/>
        </w:rPr>
      </w:pPr>
      <w:r w:rsidRPr="00413DA1">
        <w:rPr>
          <w:rFonts w:ascii="Century Gothic" w:hAnsi="Century Gothic" w:cstheme="minorHAnsi"/>
          <w:sz w:val="22"/>
          <w:szCs w:val="22"/>
        </w:rPr>
        <w:t xml:space="preserve">Satellite provision Safeguarding practice – all staff who work on-site at a satellite provision must be aware of both the St. Nicholas School and host site safeguarding / child protection policies and procedures. The satellite lead teacher / manager will </w:t>
      </w:r>
      <w:proofErr w:type="gramStart"/>
      <w:r w:rsidRPr="00413DA1">
        <w:rPr>
          <w:rFonts w:ascii="Century Gothic" w:hAnsi="Century Gothic" w:cstheme="minorHAnsi"/>
          <w:sz w:val="22"/>
          <w:szCs w:val="22"/>
        </w:rPr>
        <w:t>make contact with</w:t>
      </w:r>
      <w:proofErr w:type="gramEnd"/>
      <w:r w:rsidRPr="00413DA1">
        <w:rPr>
          <w:rFonts w:ascii="Century Gothic" w:hAnsi="Century Gothic" w:cstheme="minorHAnsi"/>
          <w:sz w:val="22"/>
          <w:szCs w:val="22"/>
        </w:rPr>
        <w:t xml:space="preserve"> the DSL of each site and share details with them.</w:t>
      </w:r>
    </w:p>
    <w:p w14:paraId="4FE4714D" w14:textId="3E2C588D" w:rsidR="0077584E" w:rsidRPr="00413DA1" w:rsidRDefault="0077584E" w:rsidP="0077584E">
      <w:pPr>
        <w:pStyle w:val="ListParagraph"/>
        <w:numPr>
          <w:ilvl w:val="0"/>
          <w:numId w:val="130"/>
        </w:numPr>
        <w:spacing w:before="100" w:beforeAutospacing="1" w:after="100" w:afterAutospacing="1"/>
        <w:rPr>
          <w:rFonts w:ascii="Century Gothic" w:hAnsi="Century Gothic" w:cstheme="minorHAnsi"/>
          <w:sz w:val="22"/>
          <w:szCs w:val="22"/>
        </w:rPr>
      </w:pPr>
      <w:r w:rsidRPr="00413DA1">
        <w:rPr>
          <w:rFonts w:ascii="Century Gothic" w:hAnsi="Century Gothic" w:cstheme="minorHAnsi"/>
          <w:sz w:val="22"/>
          <w:szCs w:val="22"/>
        </w:rPr>
        <w:t xml:space="preserve">If a St. Nicholas School staff member has a safeguarding concern about a student from the host site – almost all satellite sites have a DSL trained member of staff who has responsibility for managing the day-to-day caseload of safeguarding practice. If a member of St. Nicholas School staff </w:t>
      </w:r>
      <w:proofErr w:type="gramStart"/>
      <w:r w:rsidRPr="00413DA1">
        <w:rPr>
          <w:rFonts w:ascii="Century Gothic" w:hAnsi="Century Gothic" w:cstheme="minorHAnsi"/>
          <w:sz w:val="22"/>
          <w:szCs w:val="22"/>
        </w:rPr>
        <w:t>have</w:t>
      </w:r>
      <w:proofErr w:type="gramEnd"/>
      <w:r w:rsidRPr="00413DA1">
        <w:rPr>
          <w:rFonts w:ascii="Century Gothic" w:hAnsi="Century Gothic" w:cstheme="minorHAnsi"/>
          <w:sz w:val="22"/>
          <w:szCs w:val="22"/>
        </w:rPr>
        <w:t xml:space="preserve"> a concern about pupil from the host site during school hours they are to report their concern to the host school DSL using the site-specific reporting process. St. Nicholas School staff understand that they would have to follow their own responsibilities to report concerns about host pupils using the appropriate KCC or police telephone numbers.</w:t>
      </w:r>
    </w:p>
    <w:p w14:paraId="0572EA8D" w14:textId="6C1BD9AA" w:rsidR="0077584E" w:rsidRPr="00413DA1" w:rsidRDefault="0077584E" w:rsidP="0077584E">
      <w:pPr>
        <w:pStyle w:val="ListParagraph"/>
        <w:numPr>
          <w:ilvl w:val="0"/>
          <w:numId w:val="130"/>
        </w:numPr>
        <w:spacing w:before="100" w:beforeAutospacing="1" w:after="100" w:afterAutospacing="1"/>
        <w:rPr>
          <w:rFonts w:ascii="Century Gothic" w:hAnsi="Century Gothic" w:cstheme="minorHAnsi"/>
          <w:sz w:val="22"/>
          <w:szCs w:val="22"/>
        </w:rPr>
      </w:pPr>
      <w:r w:rsidRPr="00413DA1">
        <w:rPr>
          <w:rFonts w:ascii="Century Gothic" w:hAnsi="Century Gothic" w:cstheme="minorHAnsi"/>
          <w:sz w:val="22"/>
          <w:szCs w:val="22"/>
        </w:rPr>
        <w:t xml:space="preserve">If a member of the host satellite staff has a concern about a student from St. Nicholas School – The member of staff on the host site should report their concern directly to their own DSL (where possible or will report the concern themself) who will inform the St. Nicholas school DSL / lead staff member or contact St. Nicholas School on 01227 464316 and report their concern to a DSL on the main site. </w:t>
      </w:r>
    </w:p>
    <w:p w14:paraId="61F811F2" w14:textId="29F520C5" w:rsidR="0077584E" w:rsidRPr="00E014C9" w:rsidRDefault="0077584E" w:rsidP="0077584E">
      <w:pPr>
        <w:pStyle w:val="ListParagraph"/>
        <w:spacing w:before="100" w:beforeAutospacing="1" w:after="100" w:afterAutospacing="1"/>
        <w:ind w:left="360"/>
        <w:rPr>
          <w:rFonts w:ascii="Century Gothic" w:hAnsi="Century Gothic" w:cstheme="minorHAnsi"/>
          <w:sz w:val="22"/>
          <w:szCs w:val="22"/>
        </w:rPr>
      </w:pPr>
    </w:p>
    <w:p w14:paraId="5B03A406" w14:textId="77777777" w:rsidR="0077584E" w:rsidRPr="00E014C9" w:rsidRDefault="0077584E" w:rsidP="0077584E">
      <w:pPr>
        <w:pStyle w:val="ListParagraph"/>
        <w:spacing w:before="100" w:beforeAutospacing="1" w:after="100" w:afterAutospacing="1"/>
        <w:ind w:left="360"/>
        <w:rPr>
          <w:rFonts w:ascii="Century Gothic" w:hAnsi="Century Gothic" w:cstheme="minorHAnsi"/>
          <w:sz w:val="22"/>
          <w:szCs w:val="22"/>
        </w:rPr>
      </w:pPr>
    </w:p>
    <w:p w14:paraId="1A3A437A" w14:textId="6BBCE93A" w:rsidR="0077584E" w:rsidRPr="00E014C9" w:rsidRDefault="0077584E" w:rsidP="00CB18CB">
      <w:pPr>
        <w:rPr>
          <w:rFonts w:ascii="Century Gothic" w:hAnsi="Century Gothic" w:cstheme="minorHAnsi"/>
          <w:sz w:val="22"/>
          <w:szCs w:val="22"/>
          <w:lang w:val="en-GB"/>
        </w:rPr>
      </w:pPr>
    </w:p>
    <w:sectPr w:rsidR="0077584E" w:rsidRPr="00E014C9" w:rsidSect="00944EA4">
      <w:footerReference w:type="default" r:id="rId163"/>
      <w:type w:val="continuous"/>
      <w:pgSz w:w="12240" w:h="15840"/>
      <w:pgMar w:top="993" w:right="900" w:bottom="864" w:left="993"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CC2D" w14:textId="77777777" w:rsidR="00E17A24" w:rsidRDefault="00E17A24">
      <w:r>
        <w:separator/>
      </w:r>
    </w:p>
  </w:endnote>
  <w:endnote w:type="continuationSeparator" w:id="0">
    <w:p w14:paraId="52ADCDB4" w14:textId="77777777" w:rsidR="00E17A24" w:rsidRDefault="00E17A24">
      <w:r>
        <w:continuationSeparator/>
      </w:r>
    </w:p>
  </w:endnote>
  <w:endnote w:type="continuationNotice" w:id="1">
    <w:p w14:paraId="12602612" w14:textId="77777777" w:rsidR="00E17A24" w:rsidRDefault="00E17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6D7D" w14:textId="77777777" w:rsidR="00E5591D" w:rsidRDefault="00E559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E5591D" w:rsidRDefault="00E55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103774"/>
      <w:docPartObj>
        <w:docPartGallery w:val="Page Numbers (Bottom of Page)"/>
        <w:docPartUnique/>
      </w:docPartObj>
    </w:sdtPr>
    <w:sdtEndPr>
      <w:rPr>
        <w:noProof/>
      </w:rPr>
    </w:sdtEndPr>
    <w:sdtContent>
      <w:p w14:paraId="214FA233" w14:textId="68F1D913" w:rsidR="00E5591D" w:rsidRDefault="00E5591D">
        <w:pPr>
          <w:pStyle w:val="Footer"/>
          <w:jc w:val="right"/>
        </w:pPr>
        <w:r>
          <w:fldChar w:fldCharType="begin"/>
        </w:r>
        <w:r>
          <w:instrText xml:space="preserve"> PAGE   \* MERGEFORMAT </w:instrText>
        </w:r>
        <w:r>
          <w:fldChar w:fldCharType="separate"/>
        </w:r>
        <w:r w:rsidR="00E17A24">
          <w:rPr>
            <w:noProof/>
          </w:rPr>
          <w:t>1</w:t>
        </w:r>
        <w:r>
          <w:rPr>
            <w:noProof/>
          </w:rPr>
          <w:fldChar w:fldCharType="end"/>
        </w:r>
      </w:p>
    </w:sdtContent>
  </w:sdt>
  <w:p w14:paraId="733C2D75" w14:textId="77777777" w:rsidR="00E5591D" w:rsidRDefault="00E5591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5676" w14:textId="77777777" w:rsidR="00E5591D" w:rsidRPr="008413F5" w:rsidRDefault="00E5591D">
    <w:pPr>
      <w:pStyle w:val="Footer"/>
      <w:rPr>
        <w:rFonts w:ascii="Arial" w:hAnsi="Arial" w:cs="Arial"/>
      </w:rPr>
    </w:pPr>
    <w:r w:rsidRPr="008413F5">
      <w:rPr>
        <w:rFonts w:ascii="Arial" w:hAnsi="Arial" w:cs="Arial"/>
      </w:rPr>
      <w:fldChar w:fldCharType="begin"/>
    </w:r>
    <w:r w:rsidRPr="008413F5">
      <w:rPr>
        <w:rFonts w:ascii="Arial" w:hAnsi="Arial" w:cs="Arial"/>
      </w:rPr>
      <w:instrText xml:space="preserve"> PAGE   \* MERGEFORMAT </w:instrText>
    </w:r>
    <w:r w:rsidRPr="008413F5">
      <w:rPr>
        <w:rFonts w:ascii="Arial" w:hAnsi="Arial" w:cs="Arial"/>
      </w:rPr>
      <w:fldChar w:fldCharType="separate"/>
    </w:r>
    <w:r>
      <w:rPr>
        <w:rFonts w:ascii="Arial" w:hAnsi="Arial" w:cs="Arial"/>
        <w:noProof/>
      </w:rPr>
      <w:t>1</w:t>
    </w:r>
    <w:r w:rsidRPr="008413F5">
      <w:rPr>
        <w:rFonts w:ascii="Arial" w:hAnsi="Arial" w:cs="Arial"/>
        <w:noProof/>
      </w:rPr>
      <w:fldChar w:fldCharType="end"/>
    </w:r>
  </w:p>
  <w:p w14:paraId="4759E966" w14:textId="77777777" w:rsidR="00E5591D" w:rsidRDefault="00E559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563700"/>
      <w:docPartObj>
        <w:docPartGallery w:val="Page Numbers (Bottom of Page)"/>
        <w:docPartUnique/>
      </w:docPartObj>
    </w:sdtPr>
    <w:sdtEndPr>
      <w:rPr>
        <w:noProof/>
      </w:rPr>
    </w:sdtEndPr>
    <w:sdtContent>
      <w:p w14:paraId="60D3D750" w14:textId="31B97894" w:rsidR="00E5591D" w:rsidRDefault="00E5591D">
        <w:pPr>
          <w:pStyle w:val="Footer"/>
          <w:jc w:val="right"/>
        </w:pPr>
        <w:r>
          <w:fldChar w:fldCharType="begin"/>
        </w:r>
        <w:r>
          <w:instrText xml:space="preserve"> PAGE   \* MERGEFORMAT </w:instrText>
        </w:r>
        <w:r>
          <w:fldChar w:fldCharType="separate"/>
        </w:r>
        <w:r w:rsidR="00CD5371">
          <w:rPr>
            <w:noProof/>
          </w:rPr>
          <w:t>21</w:t>
        </w:r>
        <w:r>
          <w:rPr>
            <w:noProof/>
          </w:rPr>
          <w:fldChar w:fldCharType="end"/>
        </w:r>
      </w:p>
    </w:sdtContent>
  </w:sdt>
  <w:p w14:paraId="74EC66CB" w14:textId="77777777" w:rsidR="00E5591D" w:rsidRDefault="00E5591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485A8" w14:textId="77777777" w:rsidR="00E17A24" w:rsidRDefault="00E17A24">
      <w:r>
        <w:separator/>
      </w:r>
    </w:p>
  </w:footnote>
  <w:footnote w:type="continuationSeparator" w:id="0">
    <w:p w14:paraId="21FB7C9A" w14:textId="77777777" w:rsidR="00E17A24" w:rsidRDefault="00E17A24">
      <w:r>
        <w:continuationSeparator/>
      </w:r>
    </w:p>
  </w:footnote>
  <w:footnote w:type="continuationNotice" w:id="1">
    <w:p w14:paraId="272A5F6E" w14:textId="77777777" w:rsidR="00E17A24" w:rsidRDefault="00E17A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C4E4" w14:textId="77777777" w:rsidR="00E5591D" w:rsidRDefault="00E5591D">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9A58" w14:textId="77777777" w:rsidR="00E5591D" w:rsidRDefault="00E559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A473" w14:textId="77777777" w:rsidR="00E5591D" w:rsidRDefault="00E55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9.25pt;height:332.25pt" o:bullet="t">
        <v:imagedata r:id="rId1" o:title="TK_LOGO_POINTER_RGB_bullet_blue"/>
      </v:shape>
    </w:pict>
  </w:numPicBullet>
  <w:abstractNum w:abstractNumId="0" w15:restartNumberingAfterBreak="0">
    <w:nsid w:val="00B83D5A"/>
    <w:multiLevelType w:val="hybridMultilevel"/>
    <w:tmpl w:val="ED1E4E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48298B"/>
    <w:multiLevelType w:val="hybridMultilevel"/>
    <w:tmpl w:val="E3746AA4"/>
    <w:lvl w:ilvl="0" w:tplc="08090001">
      <w:start w:val="1"/>
      <w:numFmt w:val="bullet"/>
      <w:lvlText w:val=""/>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03DA79F0"/>
    <w:multiLevelType w:val="hybridMultilevel"/>
    <w:tmpl w:val="8C7AAE40"/>
    <w:lvl w:ilvl="0" w:tplc="08090001">
      <w:start w:val="1"/>
      <w:numFmt w:val="bullet"/>
      <w:lvlText w:val=""/>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6163BB2"/>
    <w:multiLevelType w:val="hybridMultilevel"/>
    <w:tmpl w:val="5F6C3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7D0897"/>
    <w:multiLevelType w:val="hybridMultilevel"/>
    <w:tmpl w:val="5EE4E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80304A9"/>
    <w:multiLevelType w:val="hybridMultilevel"/>
    <w:tmpl w:val="45D68A3A"/>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AF3E53"/>
    <w:multiLevelType w:val="multilevel"/>
    <w:tmpl w:val="34644558"/>
    <w:lvl w:ilvl="0">
      <w:start w:val="1"/>
      <w:numFmt w:val="bullet"/>
      <w:lvlText w:val=""/>
      <w:lvlJc w:val="left"/>
      <w:pPr>
        <w:ind w:left="420" w:hanging="420"/>
      </w:pPr>
      <w:rPr>
        <w:rFonts w:ascii="Symbol" w:hAnsi="Symbol" w:hint="default"/>
      </w:rPr>
    </w:lvl>
    <w:lvl w:ilvl="1">
      <w:start w:val="10"/>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0A3B2B87"/>
    <w:multiLevelType w:val="hybridMultilevel"/>
    <w:tmpl w:val="3CC84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A4F3498"/>
    <w:multiLevelType w:val="multilevel"/>
    <w:tmpl w:val="FFFFFFFF"/>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0B6B43A7"/>
    <w:multiLevelType w:val="multilevel"/>
    <w:tmpl w:val="34644558"/>
    <w:lvl w:ilvl="0">
      <w:start w:val="1"/>
      <w:numFmt w:val="bullet"/>
      <w:lvlText w:val=""/>
      <w:lvlJc w:val="left"/>
      <w:pPr>
        <w:ind w:left="420" w:hanging="420"/>
      </w:pPr>
      <w:rPr>
        <w:rFonts w:ascii="Symbol" w:hAnsi="Symbol" w:hint="default"/>
      </w:rPr>
    </w:lvl>
    <w:lvl w:ilvl="1">
      <w:start w:val="10"/>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0EB60C1F"/>
    <w:multiLevelType w:val="hybridMultilevel"/>
    <w:tmpl w:val="6B340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F8B08C0"/>
    <w:multiLevelType w:val="hybridMultilevel"/>
    <w:tmpl w:val="E00A7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2A04687"/>
    <w:multiLevelType w:val="hybridMultilevel"/>
    <w:tmpl w:val="C03AF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2B25C4D"/>
    <w:multiLevelType w:val="multilevel"/>
    <w:tmpl w:val="6BAAE944"/>
    <w:lvl w:ilvl="0">
      <w:start w:val="1"/>
      <w:numFmt w:val="lowerLetter"/>
      <w:lvlText w:val="%1)"/>
      <w:lvlJc w:val="left"/>
      <w:pPr>
        <w:tabs>
          <w:tab w:val="num" w:pos="360"/>
        </w:tabs>
        <w:ind w:left="360" w:hanging="360"/>
      </w:pPr>
      <w:rPr>
        <w:rFonts w:hint="default"/>
        <w:sz w:val="20"/>
      </w:rPr>
    </w:lvl>
    <w:lvl w:ilvl="1">
      <w:start w:val="1"/>
      <w:numFmt w:val="lowerRoman"/>
      <w:lvlText w:val="%2)"/>
      <w:lvlJc w:val="left"/>
      <w:pPr>
        <w:ind w:left="1440" w:hanging="72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180A66EC"/>
    <w:multiLevelType w:val="hybridMultilevel"/>
    <w:tmpl w:val="81AC1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95D3223"/>
    <w:multiLevelType w:val="hybridMultilevel"/>
    <w:tmpl w:val="52D2D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EFE3873"/>
    <w:multiLevelType w:val="hybridMultilevel"/>
    <w:tmpl w:val="93607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0A20F25"/>
    <w:multiLevelType w:val="multilevel"/>
    <w:tmpl w:val="34644558"/>
    <w:lvl w:ilvl="0">
      <w:start w:val="1"/>
      <w:numFmt w:val="bullet"/>
      <w:lvlText w:val=""/>
      <w:lvlJc w:val="left"/>
      <w:pPr>
        <w:ind w:left="420" w:hanging="420"/>
      </w:pPr>
      <w:rPr>
        <w:rFonts w:ascii="Symbol" w:hAnsi="Symbol" w:hint="default"/>
      </w:rPr>
    </w:lvl>
    <w:lvl w:ilvl="1">
      <w:start w:val="10"/>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210440A4"/>
    <w:multiLevelType w:val="hybridMultilevel"/>
    <w:tmpl w:val="334A2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1741DEC"/>
    <w:multiLevelType w:val="multilevel"/>
    <w:tmpl w:val="44224D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221E0074"/>
    <w:multiLevelType w:val="hybridMultilevel"/>
    <w:tmpl w:val="4044B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22AA7BA4"/>
    <w:multiLevelType w:val="hybridMultilevel"/>
    <w:tmpl w:val="241EE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36D52AC"/>
    <w:multiLevelType w:val="hybridMultilevel"/>
    <w:tmpl w:val="1A2C61C2"/>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24645283"/>
    <w:multiLevelType w:val="multilevel"/>
    <w:tmpl w:val="6BAAE944"/>
    <w:lvl w:ilvl="0">
      <w:start w:val="1"/>
      <w:numFmt w:val="lowerLetter"/>
      <w:lvlText w:val="%1)"/>
      <w:lvlJc w:val="left"/>
      <w:pPr>
        <w:tabs>
          <w:tab w:val="num" w:pos="360"/>
        </w:tabs>
        <w:ind w:left="360" w:hanging="360"/>
      </w:pPr>
      <w:rPr>
        <w:rFonts w:hint="default"/>
        <w:sz w:val="20"/>
      </w:rPr>
    </w:lvl>
    <w:lvl w:ilvl="1">
      <w:start w:val="1"/>
      <w:numFmt w:val="lowerRoman"/>
      <w:lvlText w:val="%2)"/>
      <w:lvlJc w:val="left"/>
      <w:pPr>
        <w:ind w:left="1440" w:hanging="72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6CA3C01"/>
    <w:multiLevelType w:val="multilevel"/>
    <w:tmpl w:val="34644558"/>
    <w:lvl w:ilvl="0">
      <w:start w:val="1"/>
      <w:numFmt w:val="bullet"/>
      <w:lvlText w:val=""/>
      <w:lvlJc w:val="left"/>
      <w:pPr>
        <w:ind w:left="420" w:hanging="420"/>
      </w:pPr>
      <w:rPr>
        <w:rFonts w:ascii="Symbol" w:hAnsi="Symbol" w:hint="default"/>
      </w:rPr>
    </w:lvl>
    <w:lvl w:ilvl="1">
      <w:start w:val="10"/>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28613A0B"/>
    <w:multiLevelType w:val="multilevel"/>
    <w:tmpl w:val="082E19F8"/>
    <w:lvl w:ilvl="0">
      <w:start w:val="1"/>
      <w:numFmt w:val="bullet"/>
      <w:lvlText w:val=""/>
      <w:lvlJc w:val="left"/>
      <w:pPr>
        <w:ind w:left="420" w:hanging="420"/>
      </w:pPr>
      <w:rPr>
        <w:rFonts w:ascii="Symbol" w:hAnsi="Symbol" w:hint="default"/>
      </w:rPr>
    </w:lvl>
    <w:lvl w:ilvl="1">
      <w:start w:val="10"/>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15:restartNumberingAfterBreak="0">
    <w:nsid w:val="28916E08"/>
    <w:multiLevelType w:val="multilevel"/>
    <w:tmpl w:val="D37E0A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9"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50"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4038A0"/>
    <w:multiLevelType w:val="hybridMultilevel"/>
    <w:tmpl w:val="4314E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14A2BBC"/>
    <w:multiLevelType w:val="hybridMultilevel"/>
    <w:tmpl w:val="1188C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5" w15:restartNumberingAfterBreak="0">
    <w:nsid w:val="32C87199"/>
    <w:multiLevelType w:val="multilevel"/>
    <w:tmpl w:val="FFFFFFFF"/>
    <w:lvl w:ilvl="0">
      <w:start w:val="10"/>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3D374C8"/>
    <w:multiLevelType w:val="hybridMultilevel"/>
    <w:tmpl w:val="EAAA2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8985DDD"/>
    <w:multiLevelType w:val="multilevel"/>
    <w:tmpl w:val="34644558"/>
    <w:lvl w:ilvl="0">
      <w:start w:val="1"/>
      <w:numFmt w:val="bullet"/>
      <w:lvlText w:val=""/>
      <w:lvlJc w:val="left"/>
      <w:pPr>
        <w:ind w:left="420" w:hanging="420"/>
      </w:pPr>
      <w:rPr>
        <w:rFonts w:ascii="Symbol" w:hAnsi="Symbol" w:hint="default"/>
      </w:rPr>
    </w:lvl>
    <w:lvl w:ilvl="1">
      <w:start w:val="10"/>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0"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3A230957"/>
    <w:multiLevelType w:val="hybridMultilevel"/>
    <w:tmpl w:val="EDB28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6F52F6"/>
    <w:multiLevelType w:val="multilevel"/>
    <w:tmpl w:val="F11425CC"/>
    <w:lvl w:ilvl="0">
      <w:start w:val="3"/>
      <w:numFmt w:val="decimal"/>
      <w:lvlText w:val="%1"/>
      <w:lvlJc w:val="left"/>
      <w:pPr>
        <w:ind w:left="420" w:hanging="420"/>
      </w:pPr>
      <w:rPr>
        <w:rFonts w:hint="default"/>
      </w:rPr>
    </w:lvl>
    <w:lvl w:ilvl="1">
      <w:start w:val="10"/>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4"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DC50132"/>
    <w:multiLevelType w:val="multilevel"/>
    <w:tmpl w:val="FF0890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7" w15:restartNumberingAfterBreak="0">
    <w:nsid w:val="3DE965DA"/>
    <w:multiLevelType w:val="multilevel"/>
    <w:tmpl w:val="34644558"/>
    <w:lvl w:ilvl="0">
      <w:start w:val="1"/>
      <w:numFmt w:val="bullet"/>
      <w:lvlText w:val=""/>
      <w:lvlJc w:val="left"/>
      <w:pPr>
        <w:ind w:left="420" w:hanging="420"/>
      </w:pPr>
      <w:rPr>
        <w:rFonts w:ascii="Symbol" w:hAnsi="Symbol" w:hint="default"/>
      </w:rPr>
    </w:lvl>
    <w:lvl w:ilvl="1">
      <w:start w:val="10"/>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8" w15:restartNumberingAfterBreak="0">
    <w:nsid w:val="3E6E4D76"/>
    <w:multiLevelType w:val="hybridMultilevel"/>
    <w:tmpl w:val="00423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3F6E155A"/>
    <w:multiLevelType w:val="multilevel"/>
    <w:tmpl w:val="9682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2CC53AD"/>
    <w:multiLevelType w:val="hybridMultilevel"/>
    <w:tmpl w:val="DC9AAE4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3"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59B7E50"/>
    <w:multiLevelType w:val="multilevel"/>
    <w:tmpl w:val="FB082F64"/>
    <w:lvl w:ilvl="0">
      <w:start w:val="2"/>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7"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6D52908"/>
    <w:multiLevelType w:val="hybridMultilevel"/>
    <w:tmpl w:val="849A92F6"/>
    <w:lvl w:ilvl="0" w:tplc="08090003">
      <w:start w:val="1"/>
      <w:numFmt w:val="bullet"/>
      <w:lvlText w:val="o"/>
      <w:lvlJc w:val="left"/>
      <w:pPr>
        <w:ind w:left="340" w:hanging="170"/>
      </w:pPr>
      <w:rPr>
        <w:rFonts w:ascii="Courier New" w:hAnsi="Courier New" w:cs="Courier New"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9" w15:restartNumberingAfterBreak="0">
    <w:nsid w:val="472641B6"/>
    <w:multiLevelType w:val="multilevel"/>
    <w:tmpl w:val="DFD472C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04F3B89"/>
    <w:multiLevelType w:val="hybridMultilevel"/>
    <w:tmpl w:val="69008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4" w15:restartNumberingAfterBreak="0">
    <w:nsid w:val="51DD5181"/>
    <w:multiLevelType w:val="multilevel"/>
    <w:tmpl w:val="34644558"/>
    <w:lvl w:ilvl="0">
      <w:start w:val="1"/>
      <w:numFmt w:val="bullet"/>
      <w:lvlText w:val=""/>
      <w:lvlJc w:val="left"/>
      <w:pPr>
        <w:ind w:left="420" w:hanging="420"/>
      </w:pPr>
      <w:rPr>
        <w:rFonts w:ascii="Symbol" w:hAnsi="Symbol" w:hint="default"/>
      </w:rPr>
    </w:lvl>
    <w:lvl w:ilvl="1">
      <w:start w:val="10"/>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5" w15:restartNumberingAfterBreak="0">
    <w:nsid w:val="53D26EDD"/>
    <w:multiLevelType w:val="hybridMultilevel"/>
    <w:tmpl w:val="EB1E719E"/>
    <w:lvl w:ilvl="0" w:tplc="08090003">
      <w:start w:val="1"/>
      <w:numFmt w:val="bullet"/>
      <w:lvlText w:val="o"/>
      <w:lvlJc w:val="left"/>
      <w:pPr>
        <w:ind w:left="340" w:hanging="170"/>
      </w:pPr>
      <w:rPr>
        <w:rFonts w:ascii="Courier New" w:hAnsi="Courier New" w:cs="Courier New"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6" w15:restartNumberingAfterBreak="0">
    <w:nsid w:val="54B4443A"/>
    <w:multiLevelType w:val="multilevel"/>
    <w:tmpl w:val="34644558"/>
    <w:lvl w:ilvl="0">
      <w:start w:val="1"/>
      <w:numFmt w:val="bullet"/>
      <w:lvlText w:val=""/>
      <w:lvlJc w:val="left"/>
      <w:pPr>
        <w:ind w:left="420" w:hanging="420"/>
      </w:pPr>
      <w:rPr>
        <w:rFonts w:ascii="Symbol" w:hAnsi="Symbol" w:hint="default"/>
      </w:rPr>
    </w:lvl>
    <w:lvl w:ilvl="1">
      <w:start w:val="10"/>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7" w15:restartNumberingAfterBreak="0">
    <w:nsid w:val="55502860"/>
    <w:multiLevelType w:val="hybridMultilevel"/>
    <w:tmpl w:val="68C6E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6247AF0"/>
    <w:multiLevelType w:val="hybridMultilevel"/>
    <w:tmpl w:val="45A07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56414D4E"/>
    <w:multiLevelType w:val="hybridMultilevel"/>
    <w:tmpl w:val="013A8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86E31CB"/>
    <w:multiLevelType w:val="hybridMultilevel"/>
    <w:tmpl w:val="D8D042A2"/>
    <w:lvl w:ilvl="0" w:tplc="08090001">
      <w:start w:val="1"/>
      <w:numFmt w:val="bullet"/>
      <w:lvlText w:val=""/>
      <w:lvlJc w:val="left"/>
      <w:pPr>
        <w:ind w:left="170" w:hanging="170"/>
      </w:pPr>
      <w:rPr>
        <w:rFonts w:ascii="Symbol" w:hAnsi="Symbol" w:hint="default"/>
        <w:color w:val="auto"/>
        <w:sz w:val="10"/>
        <w:szCs w:val="10"/>
      </w:rPr>
    </w:lvl>
    <w:lvl w:ilvl="1" w:tplc="08090003">
      <w:start w:val="1"/>
      <w:numFmt w:val="bullet"/>
      <w:lvlText w:val="o"/>
      <w:lvlJc w:val="left"/>
      <w:pPr>
        <w:ind w:left="1100" w:hanging="360"/>
      </w:pPr>
      <w:rPr>
        <w:rFonts w:ascii="Courier New" w:hAnsi="Courier New" w:cs="Courier New" w:hint="default"/>
      </w:rPr>
    </w:lvl>
    <w:lvl w:ilvl="2" w:tplc="08090005">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94"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5" w15:restartNumberingAfterBreak="0">
    <w:nsid w:val="5B260F52"/>
    <w:multiLevelType w:val="multilevel"/>
    <w:tmpl w:val="3EE0979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6" w15:restartNumberingAfterBreak="0">
    <w:nsid w:val="5B8717EE"/>
    <w:multiLevelType w:val="hybridMultilevel"/>
    <w:tmpl w:val="6ABC3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C7A0EFB"/>
    <w:multiLevelType w:val="multilevel"/>
    <w:tmpl w:val="552E3F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D3E4F28"/>
    <w:multiLevelType w:val="multilevel"/>
    <w:tmpl w:val="34644558"/>
    <w:lvl w:ilvl="0">
      <w:start w:val="1"/>
      <w:numFmt w:val="bullet"/>
      <w:lvlText w:val=""/>
      <w:lvlJc w:val="left"/>
      <w:pPr>
        <w:ind w:left="420" w:hanging="420"/>
      </w:pPr>
      <w:rPr>
        <w:rFonts w:ascii="Symbol" w:hAnsi="Symbol" w:hint="default"/>
      </w:rPr>
    </w:lvl>
    <w:lvl w:ilvl="1">
      <w:start w:val="10"/>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1" w15:restartNumberingAfterBreak="0">
    <w:nsid w:val="5D972D40"/>
    <w:multiLevelType w:val="multilevel"/>
    <w:tmpl w:val="BACE05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5E011576"/>
    <w:multiLevelType w:val="hybridMultilevel"/>
    <w:tmpl w:val="7B2490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5F383FB7"/>
    <w:multiLevelType w:val="hybridMultilevel"/>
    <w:tmpl w:val="09AA086E"/>
    <w:lvl w:ilvl="0" w:tplc="08090001">
      <w:start w:val="1"/>
      <w:numFmt w:val="bullet"/>
      <w:lvlText w:val=""/>
      <w:lvlJc w:val="left"/>
      <w:pPr>
        <w:ind w:left="170" w:hanging="170"/>
      </w:pPr>
      <w:rPr>
        <w:rFonts w:ascii="Symbol" w:hAnsi="Symbol" w:hint="default"/>
        <w:color w:val="auto"/>
        <w:sz w:val="10"/>
        <w:szCs w:val="10"/>
      </w:rPr>
    </w:lvl>
    <w:lvl w:ilvl="1" w:tplc="08090003">
      <w:start w:val="1"/>
      <w:numFmt w:val="bullet"/>
      <w:lvlText w:val="o"/>
      <w:lvlJc w:val="left"/>
      <w:pPr>
        <w:ind w:left="1100" w:hanging="360"/>
      </w:pPr>
      <w:rPr>
        <w:rFonts w:ascii="Courier New" w:hAnsi="Courier New" w:cs="Courier New" w:hint="default"/>
      </w:rPr>
    </w:lvl>
    <w:lvl w:ilvl="2" w:tplc="08090005">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04"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09F044B"/>
    <w:multiLevelType w:val="hybridMultilevel"/>
    <w:tmpl w:val="CDE2D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643503E5"/>
    <w:multiLevelType w:val="multilevel"/>
    <w:tmpl w:val="FB082F64"/>
    <w:lvl w:ilvl="0">
      <w:start w:val="2"/>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7"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4D46A2A"/>
    <w:multiLevelType w:val="multilevel"/>
    <w:tmpl w:val="4DFADE34"/>
    <w:lvl w:ilvl="0">
      <w:start w:val="13"/>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9"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5F53928"/>
    <w:multiLevelType w:val="hybridMultilevel"/>
    <w:tmpl w:val="F0F0C268"/>
    <w:lvl w:ilvl="0" w:tplc="08090003">
      <w:start w:val="1"/>
      <w:numFmt w:val="bullet"/>
      <w:lvlText w:val="o"/>
      <w:lvlJc w:val="left"/>
      <w:pPr>
        <w:ind w:left="340" w:hanging="170"/>
      </w:pPr>
      <w:rPr>
        <w:rFonts w:ascii="Courier New" w:hAnsi="Courier New" w:cs="Courier New"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1" w15:restartNumberingAfterBreak="0">
    <w:nsid w:val="65F82AC0"/>
    <w:multiLevelType w:val="hybridMultilevel"/>
    <w:tmpl w:val="60422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9DC6974"/>
    <w:multiLevelType w:val="multilevel"/>
    <w:tmpl w:val="9BAA65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A7011CA"/>
    <w:multiLevelType w:val="multilevel"/>
    <w:tmpl w:val="28FA6E2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6"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F57394B"/>
    <w:multiLevelType w:val="hybridMultilevel"/>
    <w:tmpl w:val="5E58A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6FDB04A2"/>
    <w:multiLevelType w:val="hybridMultilevel"/>
    <w:tmpl w:val="B0646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735776B"/>
    <w:multiLevelType w:val="multilevel"/>
    <w:tmpl w:val="FFFFFFFF"/>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780D656E"/>
    <w:multiLevelType w:val="hybridMultilevel"/>
    <w:tmpl w:val="0B1EC90C"/>
    <w:lvl w:ilvl="0" w:tplc="08090001">
      <w:start w:val="1"/>
      <w:numFmt w:val="bullet"/>
      <w:lvlText w:val=""/>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2"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BC921E1"/>
    <w:multiLevelType w:val="hybridMultilevel"/>
    <w:tmpl w:val="DBB426E0"/>
    <w:lvl w:ilvl="0" w:tplc="4FDC43C4">
      <w:start w:val="1"/>
      <w:numFmt w:val="bullet"/>
      <w:lvlText w:val=""/>
      <w:lvlPicBulletId w:val="0"/>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4" w15:restartNumberingAfterBreak="0">
    <w:nsid w:val="7C3436B1"/>
    <w:multiLevelType w:val="hybridMultilevel"/>
    <w:tmpl w:val="E8AA646C"/>
    <w:lvl w:ilvl="0" w:tplc="FB604084">
      <w:start w:val="1"/>
      <w:numFmt w:val="bullet"/>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5" w15:restartNumberingAfterBreak="0">
    <w:nsid w:val="7C6C0405"/>
    <w:multiLevelType w:val="multilevel"/>
    <w:tmpl w:val="CED2F6EC"/>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6" w15:restartNumberingAfterBreak="0">
    <w:nsid w:val="7C8D0336"/>
    <w:multiLevelType w:val="multilevel"/>
    <w:tmpl w:val="3EE09798"/>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27" w15:restartNumberingAfterBreak="0">
    <w:nsid w:val="7CB32DCC"/>
    <w:multiLevelType w:val="hybridMultilevel"/>
    <w:tmpl w:val="477E079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9" w15:restartNumberingAfterBreak="0">
    <w:nsid w:val="7DC11D46"/>
    <w:multiLevelType w:val="multilevel"/>
    <w:tmpl w:val="851CF908"/>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0" w15:restartNumberingAfterBreak="0">
    <w:nsid w:val="7EC806DA"/>
    <w:multiLevelType w:val="hybridMultilevel"/>
    <w:tmpl w:val="2DC692F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92052019">
    <w:abstractNumId w:val="71"/>
  </w:num>
  <w:num w:numId="2" w16cid:durableId="961494502">
    <w:abstractNumId w:val="92"/>
  </w:num>
  <w:num w:numId="3" w16cid:durableId="1091466043">
    <w:abstractNumId w:val="113"/>
  </w:num>
  <w:num w:numId="4" w16cid:durableId="246379972">
    <w:abstractNumId w:val="88"/>
  </w:num>
  <w:num w:numId="5" w16cid:durableId="1468235111">
    <w:abstractNumId w:val="64"/>
  </w:num>
  <w:num w:numId="6" w16cid:durableId="1820882653">
    <w:abstractNumId w:val="77"/>
  </w:num>
  <w:num w:numId="7" w16cid:durableId="1137989301">
    <w:abstractNumId w:val="50"/>
  </w:num>
  <w:num w:numId="8" w16cid:durableId="353505363">
    <w:abstractNumId w:val="91"/>
  </w:num>
  <w:num w:numId="9" w16cid:durableId="1122772402">
    <w:abstractNumId w:val="24"/>
  </w:num>
  <w:num w:numId="10" w16cid:durableId="519928872">
    <w:abstractNumId w:val="36"/>
  </w:num>
  <w:num w:numId="11" w16cid:durableId="1921284299">
    <w:abstractNumId w:val="26"/>
  </w:num>
  <w:num w:numId="12" w16cid:durableId="1565410370">
    <w:abstractNumId w:val="104"/>
  </w:num>
  <w:num w:numId="13" w16cid:durableId="2097704877">
    <w:abstractNumId w:val="80"/>
  </w:num>
  <w:num w:numId="14" w16cid:durableId="1195851252">
    <w:abstractNumId w:val="97"/>
  </w:num>
  <w:num w:numId="15" w16cid:durableId="2012290073">
    <w:abstractNumId w:val="27"/>
  </w:num>
  <w:num w:numId="16" w16cid:durableId="1269266946">
    <w:abstractNumId w:val="60"/>
  </w:num>
  <w:num w:numId="17" w16cid:durableId="1064180468">
    <w:abstractNumId w:val="33"/>
  </w:num>
  <w:num w:numId="18" w16cid:durableId="1695499091">
    <w:abstractNumId w:val="25"/>
  </w:num>
  <w:num w:numId="19" w16cid:durableId="510532886">
    <w:abstractNumId w:val="41"/>
  </w:num>
  <w:num w:numId="20" w16cid:durableId="1190532071">
    <w:abstractNumId w:val="7"/>
  </w:num>
  <w:num w:numId="21" w16cid:durableId="356195276">
    <w:abstractNumId w:val="13"/>
  </w:num>
  <w:num w:numId="22" w16cid:durableId="291787849">
    <w:abstractNumId w:val="116"/>
  </w:num>
  <w:num w:numId="23" w16cid:durableId="2145926804">
    <w:abstractNumId w:val="74"/>
  </w:num>
  <w:num w:numId="24" w16cid:durableId="226234954">
    <w:abstractNumId w:val="102"/>
  </w:num>
  <w:num w:numId="25" w16cid:durableId="995495708">
    <w:abstractNumId w:val="5"/>
  </w:num>
  <w:num w:numId="26" w16cid:durableId="2033143242">
    <w:abstractNumId w:val="62"/>
  </w:num>
  <w:num w:numId="27" w16cid:durableId="1334184145">
    <w:abstractNumId w:val="119"/>
  </w:num>
  <w:num w:numId="28" w16cid:durableId="564098914">
    <w:abstractNumId w:val="127"/>
  </w:num>
  <w:num w:numId="29" w16cid:durableId="1392465509">
    <w:abstractNumId w:val="52"/>
  </w:num>
  <w:num w:numId="30" w16cid:durableId="1271813317">
    <w:abstractNumId w:val="11"/>
  </w:num>
  <w:num w:numId="31" w16cid:durableId="842596843">
    <w:abstractNumId w:val="73"/>
  </w:num>
  <w:num w:numId="32" w16cid:durableId="313880197">
    <w:abstractNumId w:val="112"/>
  </w:num>
  <w:num w:numId="33" w16cid:durableId="1964340638">
    <w:abstractNumId w:val="12"/>
  </w:num>
  <w:num w:numId="34" w16cid:durableId="906040636">
    <w:abstractNumId w:val="49"/>
  </w:num>
  <w:num w:numId="35" w16cid:durableId="1558937404">
    <w:abstractNumId w:val="23"/>
  </w:num>
  <w:num w:numId="36" w16cid:durableId="1610043771">
    <w:abstractNumId w:val="65"/>
  </w:num>
  <w:num w:numId="37" w16cid:durableId="2140569332">
    <w:abstractNumId w:val="109"/>
  </w:num>
  <w:num w:numId="38" w16cid:durableId="640037652">
    <w:abstractNumId w:val="99"/>
  </w:num>
  <w:num w:numId="39" w16cid:durableId="1714114795">
    <w:abstractNumId w:val="122"/>
  </w:num>
  <w:num w:numId="40" w16cid:durableId="381174739">
    <w:abstractNumId w:val="70"/>
  </w:num>
  <w:num w:numId="41" w16cid:durableId="581374391">
    <w:abstractNumId w:val="56"/>
  </w:num>
  <w:num w:numId="42" w16cid:durableId="491214503">
    <w:abstractNumId w:val="107"/>
  </w:num>
  <w:num w:numId="43" w16cid:durableId="760836944">
    <w:abstractNumId w:val="58"/>
  </w:num>
  <w:num w:numId="44" w16cid:durableId="2130927382">
    <w:abstractNumId w:val="40"/>
  </w:num>
  <w:num w:numId="45" w16cid:durableId="2140105747">
    <w:abstractNumId w:val="48"/>
  </w:num>
  <w:num w:numId="46" w16cid:durableId="2097313739">
    <w:abstractNumId w:val="101"/>
  </w:num>
  <w:num w:numId="47" w16cid:durableId="340164163">
    <w:abstractNumId w:val="98"/>
  </w:num>
  <w:num w:numId="48" w16cid:durableId="1795900079">
    <w:abstractNumId w:val="105"/>
  </w:num>
  <w:num w:numId="49" w16cid:durableId="1049650044">
    <w:abstractNumId w:val="1"/>
  </w:num>
  <w:num w:numId="50" w16cid:durableId="897401237">
    <w:abstractNumId w:val="4"/>
  </w:num>
  <w:num w:numId="51" w16cid:durableId="1333340248">
    <w:abstractNumId w:val="128"/>
  </w:num>
  <w:num w:numId="52" w16cid:durableId="1521969898">
    <w:abstractNumId w:val="6"/>
  </w:num>
  <w:num w:numId="53" w16cid:durableId="1746026848">
    <w:abstractNumId w:val="81"/>
  </w:num>
  <w:num w:numId="54" w16cid:durableId="1173569116">
    <w:abstractNumId w:val="45"/>
  </w:num>
  <w:num w:numId="55" w16cid:durableId="835144477">
    <w:abstractNumId w:val="75"/>
  </w:num>
  <w:num w:numId="56" w16cid:durableId="890730729">
    <w:abstractNumId w:val="9"/>
  </w:num>
  <w:num w:numId="57" w16cid:durableId="1560168925">
    <w:abstractNumId w:val="35"/>
  </w:num>
  <w:num w:numId="58" w16cid:durableId="1633437593">
    <w:abstractNumId w:val="31"/>
  </w:num>
  <w:num w:numId="59" w16cid:durableId="2137601085">
    <w:abstractNumId w:val="20"/>
  </w:num>
  <w:num w:numId="60" w16cid:durableId="758328183">
    <w:abstractNumId w:val="29"/>
  </w:num>
  <w:num w:numId="61" w16cid:durableId="2001418594">
    <w:abstractNumId w:val="43"/>
  </w:num>
  <w:num w:numId="62" w16cid:durableId="599723354">
    <w:abstractNumId w:val="19"/>
  </w:num>
  <w:num w:numId="63" w16cid:durableId="1834643651">
    <w:abstractNumId w:val="52"/>
  </w:num>
  <w:num w:numId="64" w16cid:durableId="1670329933">
    <w:abstractNumId w:val="47"/>
  </w:num>
  <w:num w:numId="65" w16cid:durableId="1208419065">
    <w:abstractNumId w:val="114"/>
  </w:num>
  <w:num w:numId="66" w16cid:durableId="394402737">
    <w:abstractNumId w:val="115"/>
  </w:num>
  <w:num w:numId="67" w16cid:durableId="138303983">
    <w:abstractNumId w:val="126"/>
  </w:num>
  <w:num w:numId="68" w16cid:durableId="91515977">
    <w:abstractNumId w:val="95"/>
  </w:num>
  <w:num w:numId="69" w16cid:durableId="1220247121">
    <w:abstractNumId w:val="111"/>
  </w:num>
  <w:num w:numId="70" w16cid:durableId="2014841840">
    <w:abstractNumId w:val="130"/>
  </w:num>
  <w:num w:numId="71" w16cid:durableId="1740982673">
    <w:abstractNumId w:val="15"/>
  </w:num>
  <w:num w:numId="72" w16cid:durableId="1366708258">
    <w:abstractNumId w:val="18"/>
  </w:num>
  <w:num w:numId="73" w16cid:durableId="1430740380">
    <w:abstractNumId w:val="21"/>
  </w:num>
  <w:num w:numId="74" w16cid:durableId="1499929893">
    <w:abstractNumId w:val="87"/>
  </w:num>
  <w:num w:numId="75" w16cid:durableId="831986799">
    <w:abstractNumId w:val="28"/>
  </w:num>
  <w:num w:numId="76" w16cid:durableId="128329585">
    <w:abstractNumId w:val="53"/>
  </w:num>
  <w:num w:numId="77" w16cid:durableId="831914026">
    <w:abstractNumId w:val="90"/>
  </w:num>
  <w:num w:numId="78" w16cid:durableId="1761557419">
    <w:abstractNumId w:val="117"/>
  </w:num>
  <w:num w:numId="79" w16cid:durableId="1087536429">
    <w:abstractNumId w:val="39"/>
  </w:num>
  <w:num w:numId="80" w16cid:durableId="917907437">
    <w:abstractNumId w:val="0"/>
  </w:num>
  <w:num w:numId="81" w16cid:durableId="504054989">
    <w:abstractNumId w:val="30"/>
  </w:num>
  <w:num w:numId="82" w16cid:durableId="593367928">
    <w:abstractNumId w:val="8"/>
  </w:num>
  <w:num w:numId="83" w16cid:durableId="619141661">
    <w:abstractNumId w:val="68"/>
  </w:num>
  <w:num w:numId="84" w16cid:durableId="1338539444">
    <w:abstractNumId w:val="51"/>
  </w:num>
  <w:num w:numId="85" w16cid:durableId="1842549034">
    <w:abstractNumId w:val="37"/>
  </w:num>
  <w:num w:numId="86" w16cid:durableId="51079481">
    <w:abstractNumId w:val="66"/>
  </w:num>
  <w:num w:numId="87" w16cid:durableId="523053453">
    <w:abstractNumId w:val="42"/>
  </w:num>
  <w:num w:numId="88" w16cid:durableId="127750648">
    <w:abstractNumId w:val="69"/>
  </w:num>
  <w:num w:numId="89" w16cid:durableId="788859485">
    <w:abstractNumId w:val="89"/>
  </w:num>
  <w:num w:numId="90" w16cid:durableId="367949211">
    <w:abstractNumId w:val="79"/>
  </w:num>
  <w:num w:numId="91" w16cid:durableId="438335560">
    <w:abstractNumId w:val="106"/>
  </w:num>
  <w:num w:numId="92" w16cid:durableId="1344015765">
    <w:abstractNumId w:val="16"/>
  </w:num>
  <w:num w:numId="93" w16cid:durableId="691221443">
    <w:abstractNumId w:val="120"/>
  </w:num>
  <w:num w:numId="94" w16cid:durableId="1654217337">
    <w:abstractNumId w:val="55"/>
  </w:num>
  <w:num w:numId="95" w16cid:durableId="200439287">
    <w:abstractNumId w:val="124"/>
  </w:num>
  <w:num w:numId="96" w16cid:durableId="1107121814">
    <w:abstractNumId w:val="103"/>
  </w:num>
  <w:num w:numId="97" w16cid:durableId="1439908178">
    <w:abstractNumId w:val="129"/>
  </w:num>
  <w:num w:numId="98" w16cid:durableId="2007399716">
    <w:abstractNumId w:val="94"/>
  </w:num>
  <w:num w:numId="99" w16cid:durableId="581137043">
    <w:abstractNumId w:val="63"/>
  </w:num>
  <w:num w:numId="100" w16cid:durableId="1811511491">
    <w:abstractNumId w:val="57"/>
  </w:num>
  <w:num w:numId="101" w16cid:durableId="212498156">
    <w:abstractNumId w:val="67"/>
  </w:num>
  <w:num w:numId="102" w16cid:durableId="688684291">
    <w:abstractNumId w:val="86"/>
  </w:num>
  <w:num w:numId="103" w16cid:durableId="1226179763">
    <w:abstractNumId w:val="14"/>
  </w:num>
  <w:num w:numId="104" w16cid:durableId="621035226">
    <w:abstractNumId w:val="44"/>
  </w:num>
  <w:num w:numId="105" w16cid:durableId="29454746">
    <w:abstractNumId w:val="34"/>
  </w:num>
  <w:num w:numId="106" w16cid:durableId="548492287">
    <w:abstractNumId w:val="84"/>
  </w:num>
  <w:num w:numId="107" w16cid:durableId="1250113139">
    <w:abstractNumId w:val="123"/>
  </w:num>
  <w:num w:numId="108" w16cid:durableId="791636657">
    <w:abstractNumId w:val="83"/>
  </w:num>
  <w:num w:numId="109" w16cid:durableId="2024278516">
    <w:abstractNumId w:val="54"/>
  </w:num>
  <w:num w:numId="110" w16cid:durableId="2105570851">
    <w:abstractNumId w:val="59"/>
  </w:num>
  <w:num w:numId="111" w16cid:durableId="357390832">
    <w:abstractNumId w:val="100"/>
  </w:num>
  <w:num w:numId="112" w16cid:durableId="528179721">
    <w:abstractNumId w:val="17"/>
  </w:num>
  <w:num w:numId="113" w16cid:durableId="791636477">
    <w:abstractNumId w:val="96"/>
  </w:num>
  <w:num w:numId="114" w16cid:durableId="1892036598">
    <w:abstractNumId w:val="38"/>
  </w:num>
  <w:num w:numId="115" w16cid:durableId="1641107006">
    <w:abstractNumId w:val="85"/>
  </w:num>
  <w:num w:numId="116" w16cid:durableId="1944729884">
    <w:abstractNumId w:val="32"/>
  </w:num>
  <w:num w:numId="117" w16cid:durableId="1340960933">
    <w:abstractNumId w:val="78"/>
  </w:num>
  <w:num w:numId="118" w16cid:durableId="1143306358">
    <w:abstractNumId w:val="82"/>
  </w:num>
  <w:num w:numId="119" w16cid:durableId="1667248652">
    <w:abstractNumId w:val="93"/>
  </w:num>
  <w:num w:numId="120" w16cid:durableId="1298218697">
    <w:abstractNumId w:val="121"/>
  </w:num>
  <w:num w:numId="121" w16cid:durableId="1989819460">
    <w:abstractNumId w:val="61"/>
  </w:num>
  <w:num w:numId="122" w16cid:durableId="589004530">
    <w:abstractNumId w:val="3"/>
  </w:num>
  <w:num w:numId="123" w16cid:durableId="1450125641">
    <w:abstractNumId w:val="46"/>
  </w:num>
  <w:num w:numId="124" w16cid:durableId="1020660926">
    <w:abstractNumId w:val="2"/>
  </w:num>
  <w:num w:numId="125" w16cid:durableId="1038973464">
    <w:abstractNumId w:val="110"/>
  </w:num>
  <w:num w:numId="126" w16cid:durableId="1972009768">
    <w:abstractNumId w:val="125"/>
  </w:num>
  <w:num w:numId="127" w16cid:durableId="1470781470">
    <w:abstractNumId w:val="10"/>
  </w:num>
  <w:num w:numId="128" w16cid:durableId="969893610">
    <w:abstractNumId w:val="108"/>
  </w:num>
  <w:num w:numId="129" w16cid:durableId="994797095">
    <w:abstractNumId w:val="76"/>
  </w:num>
  <w:num w:numId="130" w16cid:durableId="1687823568">
    <w:abstractNumId w:val="22"/>
  </w:num>
  <w:num w:numId="131" w16cid:durableId="1868323334">
    <w:abstractNumId w:val="72"/>
  </w:num>
  <w:num w:numId="132" w16cid:durableId="1146779074">
    <w:abstractNumId w:val="11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B0"/>
    <w:rsid w:val="00000087"/>
    <w:rsid w:val="0000064C"/>
    <w:rsid w:val="00002645"/>
    <w:rsid w:val="00002D01"/>
    <w:rsid w:val="00003214"/>
    <w:rsid w:val="000036B1"/>
    <w:rsid w:val="00003840"/>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FBC"/>
    <w:rsid w:val="000120F2"/>
    <w:rsid w:val="00012363"/>
    <w:rsid w:val="0001239C"/>
    <w:rsid w:val="00012407"/>
    <w:rsid w:val="00012CE4"/>
    <w:rsid w:val="0001479B"/>
    <w:rsid w:val="00015C01"/>
    <w:rsid w:val="0001729A"/>
    <w:rsid w:val="000172CF"/>
    <w:rsid w:val="0002011E"/>
    <w:rsid w:val="00021016"/>
    <w:rsid w:val="00023464"/>
    <w:rsid w:val="00023CBD"/>
    <w:rsid w:val="000247A5"/>
    <w:rsid w:val="00024F6A"/>
    <w:rsid w:val="000264F0"/>
    <w:rsid w:val="00026599"/>
    <w:rsid w:val="00027256"/>
    <w:rsid w:val="00027A7B"/>
    <w:rsid w:val="00027F59"/>
    <w:rsid w:val="000303AE"/>
    <w:rsid w:val="000314F8"/>
    <w:rsid w:val="0003152C"/>
    <w:rsid w:val="000319C5"/>
    <w:rsid w:val="000327FB"/>
    <w:rsid w:val="00033CE1"/>
    <w:rsid w:val="00034A20"/>
    <w:rsid w:val="00034B77"/>
    <w:rsid w:val="00034D9C"/>
    <w:rsid w:val="00034EFD"/>
    <w:rsid w:val="00035676"/>
    <w:rsid w:val="00035A96"/>
    <w:rsid w:val="00035B09"/>
    <w:rsid w:val="00035DC2"/>
    <w:rsid w:val="00035DFF"/>
    <w:rsid w:val="0003608E"/>
    <w:rsid w:val="00037A17"/>
    <w:rsid w:val="00040A49"/>
    <w:rsid w:val="00040D67"/>
    <w:rsid w:val="0004163E"/>
    <w:rsid w:val="00042549"/>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33E3"/>
    <w:rsid w:val="00053475"/>
    <w:rsid w:val="000534CA"/>
    <w:rsid w:val="00053A02"/>
    <w:rsid w:val="00053ABA"/>
    <w:rsid w:val="00053F0A"/>
    <w:rsid w:val="00053FE3"/>
    <w:rsid w:val="00054528"/>
    <w:rsid w:val="00055F18"/>
    <w:rsid w:val="000560F0"/>
    <w:rsid w:val="0005657F"/>
    <w:rsid w:val="00057534"/>
    <w:rsid w:val="000608A4"/>
    <w:rsid w:val="00060ABD"/>
    <w:rsid w:val="00061201"/>
    <w:rsid w:val="00061995"/>
    <w:rsid w:val="000619AA"/>
    <w:rsid w:val="0006276A"/>
    <w:rsid w:val="00063962"/>
    <w:rsid w:val="00063AAF"/>
    <w:rsid w:val="00063F91"/>
    <w:rsid w:val="00064C89"/>
    <w:rsid w:val="00064D93"/>
    <w:rsid w:val="00064E94"/>
    <w:rsid w:val="0006526F"/>
    <w:rsid w:val="0006556D"/>
    <w:rsid w:val="00066A25"/>
    <w:rsid w:val="00066B82"/>
    <w:rsid w:val="00066CB3"/>
    <w:rsid w:val="00067384"/>
    <w:rsid w:val="0006759C"/>
    <w:rsid w:val="0006761D"/>
    <w:rsid w:val="00067B31"/>
    <w:rsid w:val="000700F4"/>
    <w:rsid w:val="00070165"/>
    <w:rsid w:val="00070A05"/>
    <w:rsid w:val="00070BDA"/>
    <w:rsid w:val="00070D8A"/>
    <w:rsid w:val="000716A1"/>
    <w:rsid w:val="00071F8A"/>
    <w:rsid w:val="00074855"/>
    <w:rsid w:val="00074AE0"/>
    <w:rsid w:val="00075CC2"/>
    <w:rsid w:val="00077120"/>
    <w:rsid w:val="000774BC"/>
    <w:rsid w:val="000776D2"/>
    <w:rsid w:val="00077A49"/>
    <w:rsid w:val="00080391"/>
    <w:rsid w:val="00080442"/>
    <w:rsid w:val="00080A00"/>
    <w:rsid w:val="00080EB3"/>
    <w:rsid w:val="00081CEB"/>
    <w:rsid w:val="00081F40"/>
    <w:rsid w:val="00083849"/>
    <w:rsid w:val="000848D4"/>
    <w:rsid w:val="0008612A"/>
    <w:rsid w:val="00086886"/>
    <w:rsid w:val="00087958"/>
    <w:rsid w:val="00087F16"/>
    <w:rsid w:val="0009008E"/>
    <w:rsid w:val="00090791"/>
    <w:rsid w:val="00090A70"/>
    <w:rsid w:val="00090D9C"/>
    <w:rsid w:val="00091E59"/>
    <w:rsid w:val="00092470"/>
    <w:rsid w:val="0009264D"/>
    <w:rsid w:val="00093B98"/>
    <w:rsid w:val="0009404B"/>
    <w:rsid w:val="00094084"/>
    <w:rsid w:val="00094146"/>
    <w:rsid w:val="00094658"/>
    <w:rsid w:val="00094C46"/>
    <w:rsid w:val="0009524B"/>
    <w:rsid w:val="00095E12"/>
    <w:rsid w:val="0009672C"/>
    <w:rsid w:val="0009683A"/>
    <w:rsid w:val="00097057"/>
    <w:rsid w:val="0009715F"/>
    <w:rsid w:val="000972F3"/>
    <w:rsid w:val="000A00DC"/>
    <w:rsid w:val="000A0EA2"/>
    <w:rsid w:val="000A11D5"/>
    <w:rsid w:val="000A12EA"/>
    <w:rsid w:val="000A164E"/>
    <w:rsid w:val="000A5551"/>
    <w:rsid w:val="000A5B4B"/>
    <w:rsid w:val="000A6546"/>
    <w:rsid w:val="000B002C"/>
    <w:rsid w:val="000B04A2"/>
    <w:rsid w:val="000B0AB7"/>
    <w:rsid w:val="000B0D26"/>
    <w:rsid w:val="000B0E1F"/>
    <w:rsid w:val="000B1C26"/>
    <w:rsid w:val="000B2645"/>
    <w:rsid w:val="000B38BD"/>
    <w:rsid w:val="000B3C59"/>
    <w:rsid w:val="000B48C3"/>
    <w:rsid w:val="000B4946"/>
    <w:rsid w:val="000B50B5"/>
    <w:rsid w:val="000B5FFB"/>
    <w:rsid w:val="000B6E10"/>
    <w:rsid w:val="000B6F00"/>
    <w:rsid w:val="000B759C"/>
    <w:rsid w:val="000B773D"/>
    <w:rsid w:val="000B7F6A"/>
    <w:rsid w:val="000C052A"/>
    <w:rsid w:val="000C12EE"/>
    <w:rsid w:val="000C1D0F"/>
    <w:rsid w:val="000C1E36"/>
    <w:rsid w:val="000C2256"/>
    <w:rsid w:val="000C23D9"/>
    <w:rsid w:val="000C2937"/>
    <w:rsid w:val="000C38CD"/>
    <w:rsid w:val="000C4BF2"/>
    <w:rsid w:val="000C4DEB"/>
    <w:rsid w:val="000C5FA6"/>
    <w:rsid w:val="000C6A78"/>
    <w:rsid w:val="000C7093"/>
    <w:rsid w:val="000C7726"/>
    <w:rsid w:val="000C7887"/>
    <w:rsid w:val="000D0E04"/>
    <w:rsid w:val="000D0FE2"/>
    <w:rsid w:val="000D101C"/>
    <w:rsid w:val="000D1436"/>
    <w:rsid w:val="000D28AF"/>
    <w:rsid w:val="000D2980"/>
    <w:rsid w:val="000D4BA0"/>
    <w:rsid w:val="000D5C47"/>
    <w:rsid w:val="000D5F5B"/>
    <w:rsid w:val="000D6541"/>
    <w:rsid w:val="000D7552"/>
    <w:rsid w:val="000D7609"/>
    <w:rsid w:val="000D7AD2"/>
    <w:rsid w:val="000E04B5"/>
    <w:rsid w:val="000E1E0F"/>
    <w:rsid w:val="000E1FC0"/>
    <w:rsid w:val="000E2213"/>
    <w:rsid w:val="000E3603"/>
    <w:rsid w:val="000E372B"/>
    <w:rsid w:val="000E44F7"/>
    <w:rsid w:val="000E62F7"/>
    <w:rsid w:val="000E6452"/>
    <w:rsid w:val="000E65F0"/>
    <w:rsid w:val="000E6A49"/>
    <w:rsid w:val="000E77D4"/>
    <w:rsid w:val="000E78B0"/>
    <w:rsid w:val="000E79AF"/>
    <w:rsid w:val="000E7AAD"/>
    <w:rsid w:val="000F080A"/>
    <w:rsid w:val="000F0A4E"/>
    <w:rsid w:val="000F19C8"/>
    <w:rsid w:val="000F1BDB"/>
    <w:rsid w:val="000F2419"/>
    <w:rsid w:val="000F2B4C"/>
    <w:rsid w:val="000F2CFA"/>
    <w:rsid w:val="000F30C7"/>
    <w:rsid w:val="000F33DD"/>
    <w:rsid w:val="000F3FDB"/>
    <w:rsid w:val="000F49FE"/>
    <w:rsid w:val="000F52CD"/>
    <w:rsid w:val="000F5442"/>
    <w:rsid w:val="000F67C5"/>
    <w:rsid w:val="000F6B11"/>
    <w:rsid w:val="000F770B"/>
    <w:rsid w:val="00100FCF"/>
    <w:rsid w:val="00101643"/>
    <w:rsid w:val="00101ACF"/>
    <w:rsid w:val="00101C90"/>
    <w:rsid w:val="00102588"/>
    <w:rsid w:val="00103120"/>
    <w:rsid w:val="00103B0E"/>
    <w:rsid w:val="001040CB"/>
    <w:rsid w:val="00104391"/>
    <w:rsid w:val="00104911"/>
    <w:rsid w:val="00104A50"/>
    <w:rsid w:val="00104C20"/>
    <w:rsid w:val="00105B21"/>
    <w:rsid w:val="00105BFF"/>
    <w:rsid w:val="0010619F"/>
    <w:rsid w:val="001064E9"/>
    <w:rsid w:val="00106C65"/>
    <w:rsid w:val="001075B2"/>
    <w:rsid w:val="00107F15"/>
    <w:rsid w:val="00110391"/>
    <w:rsid w:val="00111820"/>
    <w:rsid w:val="00111AAD"/>
    <w:rsid w:val="00111E58"/>
    <w:rsid w:val="00112767"/>
    <w:rsid w:val="00112B47"/>
    <w:rsid w:val="00113A29"/>
    <w:rsid w:val="00113F0C"/>
    <w:rsid w:val="001141EF"/>
    <w:rsid w:val="00114487"/>
    <w:rsid w:val="0011449D"/>
    <w:rsid w:val="001164D9"/>
    <w:rsid w:val="00116F3E"/>
    <w:rsid w:val="00117023"/>
    <w:rsid w:val="001179F1"/>
    <w:rsid w:val="0012042F"/>
    <w:rsid w:val="0012075C"/>
    <w:rsid w:val="00121E77"/>
    <w:rsid w:val="0012215E"/>
    <w:rsid w:val="00122711"/>
    <w:rsid w:val="00122979"/>
    <w:rsid w:val="001229E1"/>
    <w:rsid w:val="001246C9"/>
    <w:rsid w:val="00124E23"/>
    <w:rsid w:val="001258E6"/>
    <w:rsid w:val="001258EB"/>
    <w:rsid w:val="00126ADD"/>
    <w:rsid w:val="001279F3"/>
    <w:rsid w:val="00127EF4"/>
    <w:rsid w:val="0013036D"/>
    <w:rsid w:val="00131738"/>
    <w:rsid w:val="00131767"/>
    <w:rsid w:val="001326B0"/>
    <w:rsid w:val="00132EF8"/>
    <w:rsid w:val="00133E11"/>
    <w:rsid w:val="001347D5"/>
    <w:rsid w:val="001353AC"/>
    <w:rsid w:val="00135DB8"/>
    <w:rsid w:val="00135E0C"/>
    <w:rsid w:val="00135FA3"/>
    <w:rsid w:val="00136EB9"/>
    <w:rsid w:val="00137812"/>
    <w:rsid w:val="00137ABB"/>
    <w:rsid w:val="00140107"/>
    <w:rsid w:val="001402DD"/>
    <w:rsid w:val="0014128A"/>
    <w:rsid w:val="0014131A"/>
    <w:rsid w:val="0014248F"/>
    <w:rsid w:val="0014277F"/>
    <w:rsid w:val="00144450"/>
    <w:rsid w:val="00144583"/>
    <w:rsid w:val="00144CFC"/>
    <w:rsid w:val="00145028"/>
    <w:rsid w:val="001457ED"/>
    <w:rsid w:val="00145920"/>
    <w:rsid w:val="0014619F"/>
    <w:rsid w:val="0014649E"/>
    <w:rsid w:val="001467D7"/>
    <w:rsid w:val="00146D3C"/>
    <w:rsid w:val="00150291"/>
    <w:rsid w:val="00150564"/>
    <w:rsid w:val="00151B14"/>
    <w:rsid w:val="00151E54"/>
    <w:rsid w:val="00153231"/>
    <w:rsid w:val="00153DD6"/>
    <w:rsid w:val="001543ED"/>
    <w:rsid w:val="0015483B"/>
    <w:rsid w:val="001550EA"/>
    <w:rsid w:val="00155606"/>
    <w:rsid w:val="0015627E"/>
    <w:rsid w:val="00156521"/>
    <w:rsid w:val="00157497"/>
    <w:rsid w:val="00157844"/>
    <w:rsid w:val="001605F0"/>
    <w:rsid w:val="00160718"/>
    <w:rsid w:val="00160BB0"/>
    <w:rsid w:val="00161A1B"/>
    <w:rsid w:val="00161C03"/>
    <w:rsid w:val="00162342"/>
    <w:rsid w:val="00162426"/>
    <w:rsid w:val="0016395B"/>
    <w:rsid w:val="0016430A"/>
    <w:rsid w:val="0016539C"/>
    <w:rsid w:val="00165757"/>
    <w:rsid w:val="0016631C"/>
    <w:rsid w:val="00166D1C"/>
    <w:rsid w:val="0016731F"/>
    <w:rsid w:val="00167A43"/>
    <w:rsid w:val="001706FE"/>
    <w:rsid w:val="00170FD5"/>
    <w:rsid w:val="001719F4"/>
    <w:rsid w:val="00171AD1"/>
    <w:rsid w:val="00172126"/>
    <w:rsid w:val="0017453D"/>
    <w:rsid w:val="00174AA5"/>
    <w:rsid w:val="00174B45"/>
    <w:rsid w:val="00175912"/>
    <w:rsid w:val="00175F94"/>
    <w:rsid w:val="0017665E"/>
    <w:rsid w:val="00176A91"/>
    <w:rsid w:val="0017776B"/>
    <w:rsid w:val="00177D37"/>
    <w:rsid w:val="00177D59"/>
    <w:rsid w:val="001807F9"/>
    <w:rsid w:val="00181F2B"/>
    <w:rsid w:val="00182465"/>
    <w:rsid w:val="00183851"/>
    <w:rsid w:val="00183C17"/>
    <w:rsid w:val="0018534B"/>
    <w:rsid w:val="00185497"/>
    <w:rsid w:val="00185738"/>
    <w:rsid w:val="00185980"/>
    <w:rsid w:val="001869AF"/>
    <w:rsid w:val="00187577"/>
    <w:rsid w:val="00187A9B"/>
    <w:rsid w:val="00187D97"/>
    <w:rsid w:val="00187FED"/>
    <w:rsid w:val="00190B73"/>
    <w:rsid w:val="00190C0C"/>
    <w:rsid w:val="00191B3F"/>
    <w:rsid w:val="00191BA8"/>
    <w:rsid w:val="0019221D"/>
    <w:rsid w:val="00192509"/>
    <w:rsid w:val="0019278F"/>
    <w:rsid w:val="00192CFD"/>
    <w:rsid w:val="00192F69"/>
    <w:rsid w:val="0019325D"/>
    <w:rsid w:val="00193578"/>
    <w:rsid w:val="00193A7A"/>
    <w:rsid w:val="00193EA5"/>
    <w:rsid w:val="00194684"/>
    <w:rsid w:val="00195B1A"/>
    <w:rsid w:val="00196251"/>
    <w:rsid w:val="001971A5"/>
    <w:rsid w:val="00197307"/>
    <w:rsid w:val="00197427"/>
    <w:rsid w:val="001979DF"/>
    <w:rsid w:val="00197CF9"/>
    <w:rsid w:val="001A043B"/>
    <w:rsid w:val="001A0E5C"/>
    <w:rsid w:val="001A2045"/>
    <w:rsid w:val="001A2964"/>
    <w:rsid w:val="001A3098"/>
    <w:rsid w:val="001A35FD"/>
    <w:rsid w:val="001A3EA9"/>
    <w:rsid w:val="001A42B4"/>
    <w:rsid w:val="001A4961"/>
    <w:rsid w:val="001A4F3A"/>
    <w:rsid w:val="001A53E1"/>
    <w:rsid w:val="001A5570"/>
    <w:rsid w:val="001A5B41"/>
    <w:rsid w:val="001A5D96"/>
    <w:rsid w:val="001A7419"/>
    <w:rsid w:val="001A78C8"/>
    <w:rsid w:val="001A7FB1"/>
    <w:rsid w:val="001B062C"/>
    <w:rsid w:val="001B06F2"/>
    <w:rsid w:val="001B07B7"/>
    <w:rsid w:val="001B082F"/>
    <w:rsid w:val="001B19FA"/>
    <w:rsid w:val="001B1EB5"/>
    <w:rsid w:val="001B2A0F"/>
    <w:rsid w:val="001B3C5D"/>
    <w:rsid w:val="001B471A"/>
    <w:rsid w:val="001B487C"/>
    <w:rsid w:val="001B50F3"/>
    <w:rsid w:val="001B5370"/>
    <w:rsid w:val="001B56EC"/>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D0217"/>
    <w:rsid w:val="001D0EB7"/>
    <w:rsid w:val="001D1A93"/>
    <w:rsid w:val="001D1AB4"/>
    <w:rsid w:val="001D1C78"/>
    <w:rsid w:val="001D245C"/>
    <w:rsid w:val="001D249F"/>
    <w:rsid w:val="001D26E8"/>
    <w:rsid w:val="001D2B26"/>
    <w:rsid w:val="001D2F00"/>
    <w:rsid w:val="001D360A"/>
    <w:rsid w:val="001D37FA"/>
    <w:rsid w:val="001D3A08"/>
    <w:rsid w:val="001D409D"/>
    <w:rsid w:val="001D44E0"/>
    <w:rsid w:val="001D4599"/>
    <w:rsid w:val="001D48BA"/>
    <w:rsid w:val="001D5615"/>
    <w:rsid w:val="001D635E"/>
    <w:rsid w:val="001D666F"/>
    <w:rsid w:val="001D6735"/>
    <w:rsid w:val="001D6B58"/>
    <w:rsid w:val="001E02A2"/>
    <w:rsid w:val="001E10D4"/>
    <w:rsid w:val="001E1699"/>
    <w:rsid w:val="001E2226"/>
    <w:rsid w:val="001E2B82"/>
    <w:rsid w:val="001E3100"/>
    <w:rsid w:val="001E49CA"/>
    <w:rsid w:val="001E49F9"/>
    <w:rsid w:val="001E4CC1"/>
    <w:rsid w:val="001E4DDF"/>
    <w:rsid w:val="001E52CA"/>
    <w:rsid w:val="001E58AA"/>
    <w:rsid w:val="001E5911"/>
    <w:rsid w:val="001E6D20"/>
    <w:rsid w:val="001E7665"/>
    <w:rsid w:val="001E79EF"/>
    <w:rsid w:val="001E7D55"/>
    <w:rsid w:val="001F0049"/>
    <w:rsid w:val="001F0BB7"/>
    <w:rsid w:val="001F0D1C"/>
    <w:rsid w:val="001F0D9D"/>
    <w:rsid w:val="001F1173"/>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33B6"/>
    <w:rsid w:val="002044D0"/>
    <w:rsid w:val="00205F8C"/>
    <w:rsid w:val="00205FA0"/>
    <w:rsid w:val="00207977"/>
    <w:rsid w:val="002102D8"/>
    <w:rsid w:val="00210BB6"/>
    <w:rsid w:val="00210D51"/>
    <w:rsid w:val="00211132"/>
    <w:rsid w:val="002115BD"/>
    <w:rsid w:val="00211A83"/>
    <w:rsid w:val="00212429"/>
    <w:rsid w:val="00214820"/>
    <w:rsid w:val="00214A1D"/>
    <w:rsid w:val="00214B23"/>
    <w:rsid w:val="002175F1"/>
    <w:rsid w:val="00217A8E"/>
    <w:rsid w:val="00220619"/>
    <w:rsid w:val="00220952"/>
    <w:rsid w:val="00221257"/>
    <w:rsid w:val="00221A61"/>
    <w:rsid w:val="00222093"/>
    <w:rsid w:val="002229CC"/>
    <w:rsid w:val="00222D61"/>
    <w:rsid w:val="00222F4F"/>
    <w:rsid w:val="002230B5"/>
    <w:rsid w:val="00224151"/>
    <w:rsid w:val="00224688"/>
    <w:rsid w:val="002246DD"/>
    <w:rsid w:val="00224955"/>
    <w:rsid w:val="00224E9A"/>
    <w:rsid w:val="002258CF"/>
    <w:rsid w:val="00227207"/>
    <w:rsid w:val="0022732D"/>
    <w:rsid w:val="002274D5"/>
    <w:rsid w:val="00227C6D"/>
    <w:rsid w:val="00230278"/>
    <w:rsid w:val="0023037D"/>
    <w:rsid w:val="00230A3F"/>
    <w:rsid w:val="00231217"/>
    <w:rsid w:val="002314DE"/>
    <w:rsid w:val="00231893"/>
    <w:rsid w:val="00231C29"/>
    <w:rsid w:val="00231CB8"/>
    <w:rsid w:val="002328F9"/>
    <w:rsid w:val="00232A2B"/>
    <w:rsid w:val="00232C6F"/>
    <w:rsid w:val="00233040"/>
    <w:rsid w:val="00234052"/>
    <w:rsid w:val="00234064"/>
    <w:rsid w:val="002344D3"/>
    <w:rsid w:val="002346CD"/>
    <w:rsid w:val="0023482F"/>
    <w:rsid w:val="00234D55"/>
    <w:rsid w:val="0023588A"/>
    <w:rsid w:val="00235B06"/>
    <w:rsid w:val="00236696"/>
    <w:rsid w:val="00236840"/>
    <w:rsid w:val="00236913"/>
    <w:rsid w:val="00236AA7"/>
    <w:rsid w:val="00236DBD"/>
    <w:rsid w:val="0023702D"/>
    <w:rsid w:val="00237A70"/>
    <w:rsid w:val="00240570"/>
    <w:rsid w:val="00240C5D"/>
    <w:rsid w:val="00241677"/>
    <w:rsid w:val="00242874"/>
    <w:rsid w:val="00243333"/>
    <w:rsid w:val="0024399C"/>
    <w:rsid w:val="0024480D"/>
    <w:rsid w:val="002449CC"/>
    <w:rsid w:val="00244BE9"/>
    <w:rsid w:val="00244FD7"/>
    <w:rsid w:val="00245372"/>
    <w:rsid w:val="00245A1D"/>
    <w:rsid w:val="00245D2F"/>
    <w:rsid w:val="00246274"/>
    <w:rsid w:val="00246556"/>
    <w:rsid w:val="00246C5F"/>
    <w:rsid w:val="002478AE"/>
    <w:rsid w:val="00247BF9"/>
    <w:rsid w:val="002503F9"/>
    <w:rsid w:val="002511E7"/>
    <w:rsid w:val="00252B87"/>
    <w:rsid w:val="00254441"/>
    <w:rsid w:val="00254CAC"/>
    <w:rsid w:val="00254EEA"/>
    <w:rsid w:val="0025511F"/>
    <w:rsid w:val="002552EB"/>
    <w:rsid w:val="00255519"/>
    <w:rsid w:val="00256286"/>
    <w:rsid w:val="00256BFC"/>
    <w:rsid w:val="00256C7B"/>
    <w:rsid w:val="002577F3"/>
    <w:rsid w:val="00257CA7"/>
    <w:rsid w:val="00257FCA"/>
    <w:rsid w:val="002602B0"/>
    <w:rsid w:val="0026047E"/>
    <w:rsid w:val="002608B2"/>
    <w:rsid w:val="00260A6F"/>
    <w:rsid w:val="0026167E"/>
    <w:rsid w:val="002619A7"/>
    <w:rsid w:val="00261F94"/>
    <w:rsid w:val="00262180"/>
    <w:rsid w:val="00262B2E"/>
    <w:rsid w:val="002631CB"/>
    <w:rsid w:val="0026355A"/>
    <w:rsid w:val="00263F41"/>
    <w:rsid w:val="00265C4E"/>
    <w:rsid w:val="002662CD"/>
    <w:rsid w:val="00266E94"/>
    <w:rsid w:val="00267BE5"/>
    <w:rsid w:val="00270383"/>
    <w:rsid w:val="002711C6"/>
    <w:rsid w:val="00271AC7"/>
    <w:rsid w:val="00272468"/>
    <w:rsid w:val="0027421F"/>
    <w:rsid w:val="002743FD"/>
    <w:rsid w:val="00276155"/>
    <w:rsid w:val="00276967"/>
    <w:rsid w:val="0027705E"/>
    <w:rsid w:val="0027731D"/>
    <w:rsid w:val="00282880"/>
    <w:rsid w:val="0028318F"/>
    <w:rsid w:val="00283BF2"/>
    <w:rsid w:val="0028492C"/>
    <w:rsid w:val="00284F1D"/>
    <w:rsid w:val="00285632"/>
    <w:rsid w:val="002868DE"/>
    <w:rsid w:val="002879D1"/>
    <w:rsid w:val="00287BBF"/>
    <w:rsid w:val="00287BD5"/>
    <w:rsid w:val="00290262"/>
    <w:rsid w:val="002911BA"/>
    <w:rsid w:val="00291768"/>
    <w:rsid w:val="0029206E"/>
    <w:rsid w:val="00292A27"/>
    <w:rsid w:val="00293410"/>
    <w:rsid w:val="00293557"/>
    <w:rsid w:val="00293B88"/>
    <w:rsid w:val="00294C43"/>
    <w:rsid w:val="00294ED6"/>
    <w:rsid w:val="0029512A"/>
    <w:rsid w:val="002956E4"/>
    <w:rsid w:val="00295F92"/>
    <w:rsid w:val="00296C18"/>
    <w:rsid w:val="002976C8"/>
    <w:rsid w:val="00297979"/>
    <w:rsid w:val="002A05AA"/>
    <w:rsid w:val="002A0DF9"/>
    <w:rsid w:val="002A2444"/>
    <w:rsid w:val="002A2B3C"/>
    <w:rsid w:val="002A2BEA"/>
    <w:rsid w:val="002A399F"/>
    <w:rsid w:val="002A3D67"/>
    <w:rsid w:val="002A4729"/>
    <w:rsid w:val="002A540B"/>
    <w:rsid w:val="002A5DA7"/>
    <w:rsid w:val="002A602C"/>
    <w:rsid w:val="002A6070"/>
    <w:rsid w:val="002A6C5C"/>
    <w:rsid w:val="002A72F9"/>
    <w:rsid w:val="002A7671"/>
    <w:rsid w:val="002B02B8"/>
    <w:rsid w:val="002B09BB"/>
    <w:rsid w:val="002B0AC5"/>
    <w:rsid w:val="002B0E1A"/>
    <w:rsid w:val="002B1896"/>
    <w:rsid w:val="002B232C"/>
    <w:rsid w:val="002B3DA4"/>
    <w:rsid w:val="002B4211"/>
    <w:rsid w:val="002B4E9D"/>
    <w:rsid w:val="002B5F56"/>
    <w:rsid w:val="002B616A"/>
    <w:rsid w:val="002C0411"/>
    <w:rsid w:val="002C1422"/>
    <w:rsid w:val="002C169C"/>
    <w:rsid w:val="002C1B36"/>
    <w:rsid w:val="002C1BE0"/>
    <w:rsid w:val="002C2252"/>
    <w:rsid w:val="002C2F4D"/>
    <w:rsid w:val="002C310B"/>
    <w:rsid w:val="002C32F7"/>
    <w:rsid w:val="002C340D"/>
    <w:rsid w:val="002C474F"/>
    <w:rsid w:val="002C6058"/>
    <w:rsid w:val="002C6422"/>
    <w:rsid w:val="002C686A"/>
    <w:rsid w:val="002C6BB4"/>
    <w:rsid w:val="002C72CB"/>
    <w:rsid w:val="002C7380"/>
    <w:rsid w:val="002D0856"/>
    <w:rsid w:val="002D0F8F"/>
    <w:rsid w:val="002D14EB"/>
    <w:rsid w:val="002D181E"/>
    <w:rsid w:val="002D18D4"/>
    <w:rsid w:val="002D28C2"/>
    <w:rsid w:val="002D3653"/>
    <w:rsid w:val="002D3EC2"/>
    <w:rsid w:val="002D47F8"/>
    <w:rsid w:val="002D564A"/>
    <w:rsid w:val="002D5720"/>
    <w:rsid w:val="002D601D"/>
    <w:rsid w:val="002D6126"/>
    <w:rsid w:val="002D6265"/>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8C0"/>
    <w:rsid w:val="002F4A84"/>
    <w:rsid w:val="002F4E46"/>
    <w:rsid w:val="002F52B5"/>
    <w:rsid w:val="002F57F6"/>
    <w:rsid w:val="002F602F"/>
    <w:rsid w:val="002F6988"/>
    <w:rsid w:val="00300121"/>
    <w:rsid w:val="0030030D"/>
    <w:rsid w:val="003009B9"/>
    <w:rsid w:val="00301308"/>
    <w:rsid w:val="0030147B"/>
    <w:rsid w:val="0030156E"/>
    <w:rsid w:val="00302C95"/>
    <w:rsid w:val="00302CF7"/>
    <w:rsid w:val="00303DCF"/>
    <w:rsid w:val="003041B9"/>
    <w:rsid w:val="00304428"/>
    <w:rsid w:val="00304EAD"/>
    <w:rsid w:val="003076A4"/>
    <w:rsid w:val="003101CD"/>
    <w:rsid w:val="00310792"/>
    <w:rsid w:val="003107DC"/>
    <w:rsid w:val="00310D63"/>
    <w:rsid w:val="00311303"/>
    <w:rsid w:val="00311DA1"/>
    <w:rsid w:val="00311E67"/>
    <w:rsid w:val="003120CD"/>
    <w:rsid w:val="00312466"/>
    <w:rsid w:val="00312A32"/>
    <w:rsid w:val="00313585"/>
    <w:rsid w:val="003143BE"/>
    <w:rsid w:val="00314780"/>
    <w:rsid w:val="00314E58"/>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D87"/>
    <w:rsid w:val="00324F2E"/>
    <w:rsid w:val="003251D2"/>
    <w:rsid w:val="003260B9"/>
    <w:rsid w:val="003265C2"/>
    <w:rsid w:val="00327E54"/>
    <w:rsid w:val="00330125"/>
    <w:rsid w:val="00330824"/>
    <w:rsid w:val="003311EF"/>
    <w:rsid w:val="003315FB"/>
    <w:rsid w:val="00332400"/>
    <w:rsid w:val="00332A1A"/>
    <w:rsid w:val="00332DEC"/>
    <w:rsid w:val="00333052"/>
    <w:rsid w:val="00333E56"/>
    <w:rsid w:val="00334EED"/>
    <w:rsid w:val="00335704"/>
    <w:rsid w:val="00335F79"/>
    <w:rsid w:val="003360FB"/>
    <w:rsid w:val="003362DE"/>
    <w:rsid w:val="00336348"/>
    <w:rsid w:val="00337978"/>
    <w:rsid w:val="00340AAF"/>
    <w:rsid w:val="00341F4D"/>
    <w:rsid w:val="003422EF"/>
    <w:rsid w:val="00342473"/>
    <w:rsid w:val="00342558"/>
    <w:rsid w:val="003428F0"/>
    <w:rsid w:val="003429BA"/>
    <w:rsid w:val="00343DEB"/>
    <w:rsid w:val="00344483"/>
    <w:rsid w:val="00344830"/>
    <w:rsid w:val="00344E39"/>
    <w:rsid w:val="003454E9"/>
    <w:rsid w:val="00345AF2"/>
    <w:rsid w:val="0034620B"/>
    <w:rsid w:val="00347736"/>
    <w:rsid w:val="00350262"/>
    <w:rsid w:val="0035040A"/>
    <w:rsid w:val="00350582"/>
    <w:rsid w:val="0035083A"/>
    <w:rsid w:val="00350DEE"/>
    <w:rsid w:val="00351C62"/>
    <w:rsid w:val="00351DC1"/>
    <w:rsid w:val="00352514"/>
    <w:rsid w:val="003529AE"/>
    <w:rsid w:val="00352B79"/>
    <w:rsid w:val="00352F1C"/>
    <w:rsid w:val="00353220"/>
    <w:rsid w:val="00353308"/>
    <w:rsid w:val="003536DF"/>
    <w:rsid w:val="00354280"/>
    <w:rsid w:val="00354CDD"/>
    <w:rsid w:val="003554B9"/>
    <w:rsid w:val="00355A90"/>
    <w:rsid w:val="00356038"/>
    <w:rsid w:val="00356181"/>
    <w:rsid w:val="0036100B"/>
    <w:rsid w:val="003610B7"/>
    <w:rsid w:val="00362313"/>
    <w:rsid w:val="00362769"/>
    <w:rsid w:val="00362B39"/>
    <w:rsid w:val="00364017"/>
    <w:rsid w:val="00364108"/>
    <w:rsid w:val="003653B5"/>
    <w:rsid w:val="003655EF"/>
    <w:rsid w:val="00366A9F"/>
    <w:rsid w:val="00366B4F"/>
    <w:rsid w:val="00366D14"/>
    <w:rsid w:val="003677A4"/>
    <w:rsid w:val="00369779"/>
    <w:rsid w:val="003706A6"/>
    <w:rsid w:val="00371509"/>
    <w:rsid w:val="00372552"/>
    <w:rsid w:val="00372898"/>
    <w:rsid w:val="00372D1D"/>
    <w:rsid w:val="0037383E"/>
    <w:rsid w:val="0037399C"/>
    <w:rsid w:val="00373A78"/>
    <w:rsid w:val="003742C0"/>
    <w:rsid w:val="00374CBD"/>
    <w:rsid w:val="00376005"/>
    <w:rsid w:val="00376787"/>
    <w:rsid w:val="0037707A"/>
    <w:rsid w:val="003776E1"/>
    <w:rsid w:val="0037789E"/>
    <w:rsid w:val="00377E2A"/>
    <w:rsid w:val="0038050E"/>
    <w:rsid w:val="00380D3F"/>
    <w:rsid w:val="003812F9"/>
    <w:rsid w:val="003825D5"/>
    <w:rsid w:val="00382FE7"/>
    <w:rsid w:val="00383992"/>
    <w:rsid w:val="003845EF"/>
    <w:rsid w:val="00384D2D"/>
    <w:rsid w:val="00385C60"/>
    <w:rsid w:val="00386D0F"/>
    <w:rsid w:val="00386E47"/>
    <w:rsid w:val="00386F37"/>
    <w:rsid w:val="003877E0"/>
    <w:rsid w:val="00387CD5"/>
    <w:rsid w:val="003907A0"/>
    <w:rsid w:val="00390ED1"/>
    <w:rsid w:val="003921AF"/>
    <w:rsid w:val="00392D10"/>
    <w:rsid w:val="00392D45"/>
    <w:rsid w:val="00394073"/>
    <w:rsid w:val="00394AD8"/>
    <w:rsid w:val="003956D0"/>
    <w:rsid w:val="00395815"/>
    <w:rsid w:val="0039595E"/>
    <w:rsid w:val="00395F65"/>
    <w:rsid w:val="003961EB"/>
    <w:rsid w:val="003963BF"/>
    <w:rsid w:val="003966EA"/>
    <w:rsid w:val="003973B9"/>
    <w:rsid w:val="00397A99"/>
    <w:rsid w:val="003A03F8"/>
    <w:rsid w:val="003A0D07"/>
    <w:rsid w:val="003A112C"/>
    <w:rsid w:val="003A14B9"/>
    <w:rsid w:val="003A195E"/>
    <w:rsid w:val="003A1C63"/>
    <w:rsid w:val="003A1F97"/>
    <w:rsid w:val="003A212B"/>
    <w:rsid w:val="003A2377"/>
    <w:rsid w:val="003A2A44"/>
    <w:rsid w:val="003A4A4B"/>
    <w:rsid w:val="003A4B28"/>
    <w:rsid w:val="003A4D88"/>
    <w:rsid w:val="003A4FC7"/>
    <w:rsid w:val="003A5636"/>
    <w:rsid w:val="003A5ABF"/>
    <w:rsid w:val="003A730E"/>
    <w:rsid w:val="003A79B7"/>
    <w:rsid w:val="003B072F"/>
    <w:rsid w:val="003B0917"/>
    <w:rsid w:val="003B1721"/>
    <w:rsid w:val="003B19D5"/>
    <w:rsid w:val="003B240F"/>
    <w:rsid w:val="003B368B"/>
    <w:rsid w:val="003B4598"/>
    <w:rsid w:val="003B5721"/>
    <w:rsid w:val="003B58C3"/>
    <w:rsid w:val="003B59A7"/>
    <w:rsid w:val="003B6157"/>
    <w:rsid w:val="003B65AF"/>
    <w:rsid w:val="003B66B3"/>
    <w:rsid w:val="003B681B"/>
    <w:rsid w:val="003B6E5D"/>
    <w:rsid w:val="003B7E04"/>
    <w:rsid w:val="003C111D"/>
    <w:rsid w:val="003C1C45"/>
    <w:rsid w:val="003C35CF"/>
    <w:rsid w:val="003C3965"/>
    <w:rsid w:val="003C4D27"/>
    <w:rsid w:val="003C4F2B"/>
    <w:rsid w:val="003C4FB0"/>
    <w:rsid w:val="003C5832"/>
    <w:rsid w:val="003C5C2C"/>
    <w:rsid w:val="003C635A"/>
    <w:rsid w:val="003C6CF7"/>
    <w:rsid w:val="003C70C4"/>
    <w:rsid w:val="003C7645"/>
    <w:rsid w:val="003D003C"/>
    <w:rsid w:val="003D085F"/>
    <w:rsid w:val="003D0EF9"/>
    <w:rsid w:val="003D12F5"/>
    <w:rsid w:val="003D288E"/>
    <w:rsid w:val="003D39DA"/>
    <w:rsid w:val="003D3F83"/>
    <w:rsid w:val="003D4F93"/>
    <w:rsid w:val="003D4FF5"/>
    <w:rsid w:val="003D5711"/>
    <w:rsid w:val="003D589D"/>
    <w:rsid w:val="003D5AF0"/>
    <w:rsid w:val="003D5C1C"/>
    <w:rsid w:val="003D5F09"/>
    <w:rsid w:val="003D5F97"/>
    <w:rsid w:val="003D5FB1"/>
    <w:rsid w:val="003D63AB"/>
    <w:rsid w:val="003D6738"/>
    <w:rsid w:val="003D6CA0"/>
    <w:rsid w:val="003D7544"/>
    <w:rsid w:val="003D7818"/>
    <w:rsid w:val="003D7BD4"/>
    <w:rsid w:val="003E0DEE"/>
    <w:rsid w:val="003E0E75"/>
    <w:rsid w:val="003E166C"/>
    <w:rsid w:val="003E1D57"/>
    <w:rsid w:val="003E2176"/>
    <w:rsid w:val="003E2B5F"/>
    <w:rsid w:val="003E33E4"/>
    <w:rsid w:val="003E3F23"/>
    <w:rsid w:val="003E3FC4"/>
    <w:rsid w:val="003E4138"/>
    <w:rsid w:val="003E43E0"/>
    <w:rsid w:val="003E4B38"/>
    <w:rsid w:val="003E6A65"/>
    <w:rsid w:val="003E6BF2"/>
    <w:rsid w:val="003E71B8"/>
    <w:rsid w:val="003E749D"/>
    <w:rsid w:val="003E7584"/>
    <w:rsid w:val="003F1052"/>
    <w:rsid w:val="003F1882"/>
    <w:rsid w:val="003F1F5B"/>
    <w:rsid w:val="003F1FA6"/>
    <w:rsid w:val="003F2E1D"/>
    <w:rsid w:val="003F3EDC"/>
    <w:rsid w:val="003F56D1"/>
    <w:rsid w:val="003F5CF1"/>
    <w:rsid w:val="003F5EA1"/>
    <w:rsid w:val="003F637C"/>
    <w:rsid w:val="003F6FDE"/>
    <w:rsid w:val="003F75B6"/>
    <w:rsid w:val="003F7831"/>
    <w:rsid w:val="003F7BBC"/>
    <w:rsid w:val="003F7CD3"/>
    <w:rsid w:val="004000A0"/>
    <w:rsid w:val="00400308"/>
    <w:rsid w:val="0040183B"/>
    <w:rsid w:val="00401C53"/>
    <w:rsid w:val="00402C6D"/>
    <w:rsid w:val="00403A40"/>
    <w:rsid w:val="00403BBD"/>
    <w:rsid w:val="004045BA"/>
    <w:rsid w:val="00405417"/>
    <w:rsid w:val="00405ABB"/>
    <w:rsid w:val="004067FA"/>
    <w:rsid w:val="00406AA7"/>
    <w:rsid w:val="0040740D"/>
    <w:rsid w:val="004077BE"/>
    <w:rsid w:val="00407D59"/>
    <w:rsid w:val="004107AB"/>
    <w:rsid w:val="00410ED6"/>
    <w:rsid w:val="00411185"/>
    <w:rsid w:val="004111A2"/>
    <w:rsid w:val="00411561"/>
    <w:rsid w:val="00411BCD"/>
    <w:rsid w:val="004125FF"/>
    <w:rsid w:val="00412FC1"/>
    <w:rsid w:val="00413715"/>
    <w:rsid w:val="00413DA1"/>
    <w:rsid w:val="0041532B"/>
    <w:rsid w:val="00416A22"/>
    <w:rsid w:val="00416E87"/>
    <w:rsid w:val="004175B9"/>
    <w:rsid w:val="004177FA"/>
    <w:rsid w:val="00417CD3"/>
    <w:rsid w:val="00417F4B"/>
    <w:rsid w:val="00421E91"/>
    <w:rsid w:val="004224F4"/>
    <w:rsid w:val="004226E0"/>
    <w:rsid w:val="004229B8"/>
    <w:rsid w:val="00423116"/>
    <w:rsid w:val="00423F0F"/>
    <w:rsid w:val="00424556"/>
    <w:rsid w:val="00424C7B"/>
    <w:rsid w:val="00424EF8"/>
    <w:rsid w:val="00425234"/>
    <w:rsid w:val="004262F1"/>
    <w:rsid w:val="0042630F"/>
    <w:rsid w:val="0042694C"/>
    <w:rsid w:val="00426E20"/>
    <w:rsid w:val="00427280"/>
    <w:rsid w:val="004272F9"/>
    <w:rsid w:val="00427E4B"/>
    <w:rsid w:val="00427E6A"/>
    <w:rsid w:val="00430380"/>
    <w:rsid w:val="004306EE"/>
    <w:rsid w:val="00430E0A"/>
    <w:rsid w:val="00431244"/>
    <w:rsid w:val="00431D2B"/>
    <w:rsid w:val="004321C5"/>
    <w:rsid w:val="00432B3F"/>
    <w:rsid w:val="00433424"/>
    <w:rsid w:val="00433961"/>
    <w:rsid w:val="00434108"/>
    <w:rsid w:val="004346A1"/>
    <w:rsid w:val="004347DF"/>
    <w:rsid w:val="00434EAE"/>
    <w:rsid w:val="00435861"/>
    <w:rsid w:val="004358EA"/>
    <w:rsid w:val="00435A6E"/>
    <w:rsid w:val="0043643C"/>
    <w:rsid w:val="004410EC"/>
    <w:rsid w:val="004430BC"/>
    <w:rsid w:val="004438FC"/>
    <w:rsid w:val="00443C1C"/>
    <w:rsid w:val="004448CD"/>
    <w:rsid w:val="00444A4C"/>
    <w:rsid w:val="00444FD9"/>
    <w:rsid w:val="0044524F"/>
    <w:rsid w:val="004452A9"/>
    <w:rsid w:val="00445C76"/>
    <w:rsid w:val="00445C77"/>
    <w:rsid w:val="00446157"/>
    <w:rsid w:val="0044684C"/>
    <w:rsid w:val="00446982"/>
    <w:rsid w:val="00447A65"/>
    <w:rsid w:val="00450405"/>
    <w:rsid w:val="004509F9"/>
    <w:rsid w:val="00451198"/>
    <w:rsid w:val="004514B0"/>
    <w:rsid w:val="00452177"/>
    <w:rsid w:val="00452B1D"/>
    <w:rsid w:val="004539D6"/>
    <w:rsid w:val="00453CAD"/>
    <w:rsid w:val="00453E2F"/>
    <w:rsid w:val="004541B6"/>
    <w:rsid w:val="00454722"/>
    <w:rsid w:val="004548B3"/>
    <w:rsid w:val="00455D92"/>
    <w:rsid w:val="00455FA1"/>
    <w:rsid w:val="00456F73"/>
    <w:rsid w:val="00457144"/>
    <w:rsid w:val="0045788C"/>
    <w:rsid w:val="00457DB4"/>
    <w:rsid w:val="00457E21"/>
    <w:rsid w:val="00460699"/>
    <w:rsid w:val="00460866"/>
    <w:rsid w:val="00460B54"/>
    <w:rsid w:val="0046151E"/>
    <w:rsid w:val="0046183F"/>
    <w:rsid w:val="00461A22"/>
    <w:rsid w:val="00461EDF"/>
    <w:rsid w:val="004623CA"/>
    <w:rsid w:val="00462A99"/>
    <w:rsid w:val="0046334D"/>
    <w:rsid w:val="0046341C"/>
    <w:rsid w:val="00463F66"/>
    <w:rsid w:val="00464436"/>
    <w:rsid w:val="00464D47"/>
    <w:rsid w:val="00465364"/>
    <w:rsid w:val="00465DFD"/>
    <w:rsid w:val="00466C38"/>
    <w:rsid w:val="00466EAE"/>
    <w:rsid w:val="00467544"/>
    <w:rsid w:val="00467D45"/>
    <w:rsid w:val="004702B1"/>
    <w:rsid w:val="004711FA"/>
    <w:rsid w:val="00472B2C"/>
    <w:rsid w:val="00472BE3"/>
    <w:rsid w:val="00472D99"/>
    <w:rsid w:val="00472E49"/>
    <w:rsid w:val="00472F3C"/>
    <w:rsid w:val="004734AA"/>
    <w:rsid w:val="00474632"/>
    <w:rsid w:val="004747F8"/>
    <w:rsid w:val="00474AC5"/>
    <w:rsid w:val="004751BA"/>
    <w:rsid w:val="004759D6"/>
    <w:rsid w:val="0047691F"/>
    <w:rsid w:val="004769A8"/>
    <w:rsid w:val="00476D1D"/>
    <w:rsid w:val="0047744A"/>
    <w:rsid w:val="00477E1C"/>
    <w:rsid w:val="00477FC7"/>
    <w:rsid w:val="004801FB"/>
    <w:rsid w:val="00480990"/>
    <w:rsid w:val="0048116B"/>
    <w:rsid w:val="00481CC0"/>
    <w:rsid w:val="00483C35"/>
    <w:rsid w:val="004846FC"/>
    <w:rsid w:val="00487775"/>
    <w:rsid w:val="004913B7"/>
    <w:rsid w:val="0049174D"/>
    <w:rsid w:val="00491CC9"/>
    <w:rsid w:val="00491E1F"/>
    <w:rsid w:val="004922F9"/>
    <w:rsid w:val="004923A0"/>
    <w:rsid w:val="00492842"/>
    <w:rsid w:val="004930BD"/>
    <w:rsid w:val="00493E21"/>
    <w:rsid w:val="00493E4C"/>
    <w:rsid w:val="00494D3E"/>
    <w:rsid w:val="00494D61"/>
    <w:rsid w:val="004950DC"/>
    <w:rsid w:val="0049689A"/>
    <w:rsid w:val="00497587"/>
    <w:rsid w:val="00497DF4"/>
    <w:rsid w:val="00497ED1"/>
    <w:rsid w:val="004A0228"/>
    <w:rsid w:val="004A053B"/>
    <w:rsid w:val="004A080B"/>
    <w:rsid w:val="004A0817"/>
    <w:rsid w:val="004A0C15"/>
    <w:rsid w:val="004A0FE1"/>
    <w:rsid w:val="004A12B6"/>
    <w:rsid w:val="004A1A23"/>
    <w:rsid w:val="004A1E88"/>
    <w:rsid w:val="004A36B5"/>
    <w:rsid w:val="004A36EF"/>
    <w:rsid w:val="004A3B2F"/>
    <w:rsid w:val="004A3CFB"/>
    <w:rsid w:val="004A3E91"/>
    <w:rsid w:val="004A3EB0"/>
    <w:rsid w:val="004A4A3F"/>
    <w:rsid w:val="004A5D2E"/>
    <w:rsid w:val="004A5D91"/>
    <w:rsid w:val="004A6669"/>
    <w:rsid w:val="004A6BDF"/>
    <w:rsid w:val="004A7185"/>
    <w:rsid w:val="004A7F8F"/>
    <w:rsid w:val="004B1EEC"/>
    <w:rsid w:val="004B1F8B"/>
    <w:rsid w:val="004B1FE8"/>
    <w:rsid w:val="004B246E"/>
    <w:rsid w:val="004B2814"/>
    <w:rsid w:val="004B307D"/>
    <w:rsid w:val="004B41B2"/>
    <w:rsid w:val="004B5099"/>
    <w:rsid w:val="004B5460"/>
    <w:rsid w:val="004B5714"/>
    <w:rsid w:val="004B6CC4"/>
    <w:rsid w:val="004B6CEB"/>
    <w:rsid w:val="004B70A7"/>
    <w:rsid w:val="004B7314"/>
    <w:rsid w:val="004B75B0"/>
    <w:rsid w:val="004B7916"/>
    <w:rsid w:val="004C01A2"/>
    <w:rsid w:val="004C0CB3"/>
    <w:rsid w:val="004C0D07"/>
    <w:rsid w:val="004C1F3A"/>
    <w:rsid w:val="004C2A06"/>
    <w:rsid w:val="004C2C7B"/>
    <w:rsid w:val="004C2E0A"/>
    <w:rsid w:val="004C490F"/>
    <w:rsid w:val="004C4C24"/>
    <w:rsid w:val="004C5A44"/>
    <w:rsid w:val="004C5BF3"/>
    <w:rsid w:val="004C5EFE"/>
    <w:rsid w:val="004C6BC9"/>
    <w:rsid w:val="004C737B"/>
    <w:rsid w:val="004C74D3"/>
    <w:rsid w:val="004C7738"/>
    <w:rsid w:val="004C78C0"/>
    <w:rsid w:val="004C79C4"/>
    <w:rsid w:val="004D0596"/>
    <w:rsid w:val="004D1D49"/>
    <w:rsid w:val="004D2285"/>
    <w:rsid w:val="004D2A1B"/>
    <w:rsid w:val="004D367E"/>
    <w:rsid w:val="004D3B04"/>
    <w:rsid w:val="004D3C22"/>
    <w:rsid w:val="004D4097"/>
    <w:rsid w:val="004D441D"/>
    <w:rsid w:val="004D53FC"/>
    <w:rsid w:val="004D569E"/>
    <w:rsid w:val="004D60AC"/>
    <w:rsid w:val="004D745B"/>
    <w:rsid w:val="004D7611"/>
    <w:rsid w:val="004E026F"/>
    <w:rsid w:val="004E1789"/>
    <w:rsid w:val="004E1CBB"/>
    <w:rsid w:val="004E1CCB"/>
    <w:rsid w:val="004E2095"/>
    <w:rsid w:val="004E27DA"/>
    <w:rsid w:val="004E27F5"/>
    <w:rsid w:val="004E2FA7"/>
    <w:rsid w:val="004E2FFE"/>
    <w:rsid w:val="004E38FB"/>
    <w:rsid w:val="004E3944"/>
    <w:rsid w:val="004E3AE5"/>
    <w:rsid w:val="004E3F88"/>
    <w:rsid w:val="004E40B8"/>
    <w:rsid w:val="004E4753"/>
    <w:rsid w:val="004E4919"/>
    <w:rsid w:val="004E4E55"/>
    <w:rsid w:val="004E529B"/>
    <w:rsid w:val="004E53B0"/>
    <w:rsid w:val="004E5927"/>
    <w:rsid w:val="004E6134"/>
    <w:rsid w:val="004E685C"/>
    <w:rsid w:val="004E74F3"/>
    <w:rsid w:val="004E77D0"/>
    <w:rsid w:val="004F097A"/>
    <w:rsid w:val="004F0CC4"/>
    <w:rsid w:val="004F1B28"/>
    <w:rsid w:val="004F1B6D"/>
    <w:rsid w:val="004F1BB2"/>
    <w:rsid w:val="004F1D3E"/>
    <w:rsid w:val="004F2F06"/>
    <w:rsid w:val="004F3210"/>
    <w:rsid w:val="004F3C9E"/>
    <w:rsid w:val="004F41C8"/>
    <w:rsid w:val="004F4201"/>
    <w:rsid w:val="004F4428"/>
    <w:rsid w:val="004F4845"/>
    <w:rsid w:val="004F562A"/>
    <w:rsid w:val="004F5663"/>
    <w:rsid w:val="004F5AB5"/>
    <w:rsid w:val="004F7C88"/>
    <w:rsid w:val="0050025B"/>
    <w:rsid w:val="005008EB"/>
    <w:rsid w:val="00500CA4"/>
    <w:rsid w:val="00500FC8"/>
    <w:rsid w:val="005030A6"/>
    <w:rsid w:val="0050320B"/>
    <w:rsid w:val="005038FE"/>
    <w:rsid w:val="00503BE6"/>
    <w:rsid w:val="005041AC"/>
    <w:rsid w:val="005059FE"/>
    <w:rsid w:val="00505AB2"/>
    <w:rsid w:val="00505C82"/>
    <w:rsid w:val="005064AB"/>
    <w:rsid w:val="00506B83"/>
    <w:rsid w:val="005073AD"/>
    <w:rsid w:val="00507590"/>
    <w:rsid w:val="005077F9"/>
    <w:rsid w:val="00507EB1"/>
    <w:rsid w:val="00510281"/>
    <w:rsid w:val="00510537"/>
    <w:rsid w:val="00512B4B"/>
    <w:rsid w:val="00512C23"/>
    <w:rsid w:val="00513531"/>
    <w:rsid w:val="00513A93"/>
    <w:rsid w:val="00514506"/>
    <w:rsid w:val="00514F49"/>
    <w:rsid w:val="005156E5"/>
    <w:rsid w:val="0051609D"/>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718"/>
    <w:rsid w:val="00525C7C"/>
    <w:rsid w:val="0052614A"/>
    <w:rsid w:val="005269AD"/>
    <w:rsid w:val="005279E1"/>
    <w:rsid w:val="00527DFC"/>
    <w:rsid w:val="005303A2"/>
    <w:rsid w:val="00532093"/>
    <w:rsid w:val="005323D2"/>
    <w:rsid w:val="005325C9"/>
    <w:rsid w:val="00532D2F"/>
    <w:rsid w:val="00533426"/>
    <w:rsid w:val="00533798"/>
    <w:rsid w:val="005349E3"/>
    <w:rsid w:val="00534F0E"/>
    <w:rsid w:val="0053511B"/>
    <w:rsid w:val="005359A3"/>
    <w:rsid w:val="00535E2D"/>
    <w:rsid w:val="005361CE"/>
    <w:rsid w:val="0053689D"/>
    <w:rsid w:val="00537187"/>
    <w:rsid w:val="00537680"/>
    <w:rsid w:val="005401A4"/>
    <w:rsid w:val="005404D0"/>
    <w:rsid w:val="00540E74"/>
    <w:rsid w:val="005419AB"/>
    <w:rsid w:val="00541F78"/>
    <w:rsid w:val="005428D8"/>
    <w:rsid w:val="00542F14"/>
    <w:rsid w:val="005433FE"/>
    <w:rsid w:val="00543A69"/>
    <w:rsid w:val="00543D82"/>
    <w:rsid w:val="0054430B"/>
    <w:rsid w:val="00546862"/>
    <w:rsid w:val="00547BB8"/>
    <w:rsid w:val="00550960"/>
    <w:rsid w:val="00551658"/>
    <w:rsid w:val="00551B19"/>
    <w:rsid w:val="00551CEE"/>
    <w:rsid w:val="00552DFB"/>
    <w:rsid w:val="00554172"/>
    <w:rsid w:val="005542C2"/>
    <w:rsid w:val="00554736"/>
    <w:rsid w:val="0055482F"/>
    <w:rsid w:val="00555967"/>
    <w:rsid w:val="00555EC7"/>
    <w:rsid w:val="0055612F"/>
    <w:rsid w:val="005561D2"/>
    <w:rsid w:val="00556D2B"/>
    <w:rsid w:val="00556F0E"/>
    <w:rsid w:val="00556F78"/>
    <w:rsid w:val="00557068"/>
    <w:rsid w:val="00557183"/>
    <w:rsid w:val="0055721F"/>
    <w:rsid w:val="0055736E"/>
    <w:rsid w:val="00557592"/>
    <w:rsid w:val="00557636"/>
    <w:rsid w:val="00560C63"/>
    <w:rsid w:val="00560E1E"/>
    <w:rsid w:val="00561B86"/>
    <w:rsid w:val="005621D7"/>
    <w:rsid w:val="00563648"/>
    <w:rsid w:val="00563B2A"/>
    <w:rsid w:val="005645EF"/>
    <w:rsid w:val="00565C30"/>
    <w:rsid w:val="00565FAA"/>
    <w:rsid w:val="005662AF"/>
    <w:rsid w:val="0056637F"/>
    <w:rsid w:val="00566CEC"/>
    <w:rsid w:val="00567406"/>
    <w:rsid w:val="005675C4"/>
    <w:rsid w:val="00567EB2"/>
    <w:rsid w:val="00570BB4"/>
    <w:rsid w:val="00570DE8"/>
    <w:rsid w:val="00571174"/>
    <w:rsid w:val="00571428"/>
    <w:rsid w:val="00571B65"/>
    <w:rsid w:val="005724CB"/>
    <w:rsid w:val="005727BF"/>
    <w:rsid w:val="005728E1"/>
    <w:rsid w:val="00573D09"/>
    <w:rsid w:val="0057447F"/>
    <w:rsid w:val="0057472D"/>
    <w:rsid w:val="00574CA1"/>
    <w:rsid w:val="005753D4"/>
    <w:rsid w:val="005755A9"/>
    <w:rsid w:val="00575DC4"/>
    <w:rsid w:val="00576004"/>
    <w:rsid w:val="00576114"/>
    <w:rsid w:val="00577B40"/>
    <w:rsid w:val="00577D38"/>
    <w:rsid w:val="005815EB"/>
    <w:rsid w:val="00581A8B"/>
    <w:rsid w:val="00581CB3"/>
    <w:rsid w:val="00583529"/>
    <w:rsid w:val="005835F9"/>
    <w:rsid w:val="00583617"/>
    <w:rsid w:val="00583C28"/>
    <w:rsid w:val="0058484E"/>
    <w:rsid w:val="005854A6"/>
    <w:rsid w:val="00586547"/>
    <w:rsid w:val="00586747"/>
    <w:rsid w:val="00586FBB"/>
    <w:rsid w:val="00587F7F"/>
    <w:rsid w:val="005905BC"/>
    <w:rsid w:val="00590617"/>
    <w:rsid w:val="0059096A"/>
    <w:rsid w:val="00590D79"/>
    <w:rsid w:val="005930D8"/>
    <w:rsid w:val="00593839"/>
    <w:rsid w:val="005947C4"/>
    <w:rsid w:val="00595308"/>
    <w:rsid w:val="005955CF"/>
    <w:rsid w:val="0059622F"/>
    <w:rsid w:val="00596506"/>
    <w:rsid w:val="005965EE"/>
    <w:rsid w:val="00597076"/>
    <w:rsid w:val="005975D8"/>
    <w:rsid w:val="0059779B"/>
    <w:rsid w:val="0059796E"/>
    <w:rsid w:val="00597E65"/>
    <w:rsid w:val="005A0127"/>
    <w:rsid w:val="005A01CC"/>
    <w:rsid w:val="005A0985"/>
    <w:rsid w:val="005A1592"/>
    <w:rsid w:val="005A15A7"/>
    <w:rsid w:val="005A16D8"/>
    <w:rsid w:val="005A17D1"/>
    <w:rsid w:val="005A303C"/>
    <w:rsid w:val="005A519F"/>
    <w:rsid w:val="005A52E6"/>
    <w:rsid w:val="005A665E"/>
    <w:rsid w:val="005A7349"/>
    <w:rsid w:val="005A7702"/>
    <w:rsid w:val="005B1E84"/>
    <w:rsid w:val="005B20D6"/>
    <w:rsid w:val="005B24CB"/>
    <w:rsid w:val="005B3219"/>
    <w:rsid w:val="005B4D79"/>
    <w:rsid w:val="005B5129"/>
    <w:rsid w:val="005B5740"/>
    <w:rsid w:val="005B5A05"/>
    <w:rsid w:val="005B60BF"/>
    <w:rsid w:val="005B6574"/>
    <w:rsid w:val="005B707C"/>
    <w:rsid w:val="005B742A"/>
    <w:rsid w:val="005B7C31"/>
    <w:rsid w:val="005C02EC"/>
    <w:rsid w:val="005C12CE"/>
    <w:rsid w:val="005C2283"/>
    <w:rsid w:val="005C29DE"/>
    <w:rsid w:val="005C4830"/>
    <w:rsid w:val="005C4C94"/>
    <w:rsid w:val="005C68E3"/>
    <w:rsid w:val="005C6ADF"/>
    <w:rsid w:val="005C75F9"/>
    <w:rsid w:val="005D0083"/>
    <w:rsid w:val="005D00D7"/>
    <w:rsid w:val="005D0130"/>
    <w:rsid w:val="005D0391"/>
    <w:rsid w:val="005D05F9"/>
    <w:rsid w:val="005D1BBE"/>
    <w:rsid w:val="005D20B7"/>
    <w:rsid w:val="005D213E"/>
    <w:rsid w:val="005D3504"/>
    <w:rsid w:val="005D36E9"/>
    <w:rsid w:val="005D52AC"/>
    <w:rsid w:val="005D54FD"/>
    <w:rsid w:val="005D5791"/>
    <w:rsid w:val="005D5C81"/>
    <w:rsid w:val="005D6467"/>
    <w:rsid w:val="005D6739"/>
    <w:rsid w:val="005D79D1"/>
    <w:rsid w:val="005DFD73"/>
    <w:rsid w:val="005E082D"/>
    <w:rsid w:val="005E29BB"/>
    <w:rsid w:val="005E4630"/>
    <w:rsid w:val="005E4995"/>
    <w:rsid w:val="005E51DF"/>
    <w:rsid w:val="005E53B8"/>
    <w:rsid w:val="005E57BB"/>
    <w:rsid w:val="005E609B"/>
    <w:rsid w:val="005E663C"/>
    <w:rsid w:val="005E78FB"/>
    <w:rsid w:val="005E79D0"/>
    <w:rsid w:val="005E7F02"/>
    <w:rsid w:val="005E7F99"/>
    <w:rsid w:val="005F09F3"/>
    <w:rsid w:val="005F1A08"/>
    <w:rsid w:val="005F2BB9"/>
    <w:rsid w:val="005F2DB8"/>
    <w:rsid w:val="005F310A"/>
    <w:rsid w:val="005F329C"/>
    <w:rsid w:val="005F3E17"/>
    <w:rsid w:val="005F477F"/>
    <w:rsid w:val="005F4966"/>
    <w:rsid w:val="005F54C7"/>
    <w:rsid w:val="005F5ECA"/>
    <w:rsid w:val="00600172"/>
    <w:rsid w:val="006003A2"/>
    <w:rsid w:val="00600478"/>
    <w:rsid w:val="0060066B"/>
    <w:rsid w:val="00601692"/>
    <w:rsid w:val="00601845"/>
    <w:rsid w:val="00601919"/>
    <w:rsid w:val="00601955"/>
    <w:rsid w:val="00601D94"/>
    <w:rsid w:val="00603041"/>
    <w:rsid w:val="006046BA"/>
    <w:rsid w:val="006046CB"/>
    <w:rsid w:val="006102F6"/>
    <w:rsid w:val="00610352"/>
    <w:rsid w:val="006103A9"/>
    <w:rsid w:val="00610E51"/>
    <w:rsid w:val="00611302"/>
    <w:rsid w:val="00611478"/>
    <w:rsid w:val="006116E3"/>
    <w:rsid w:val="006118BA"/>
    <w:rsid w:val="006120B1"/>
    <w:rsid w:val="00612288"/>
    <w:rsid w:val="00612CFC"/>
    <w:rsid w:val="006135EA"/>
    <w:rsid w:val="00613C53"/>
    <w:rsid w:val="0061402B"/>
    <w:rsid w:val="0061462E"/>
    <w:rsid w:val="006146C7"/>
    <w:rsid w:val="00614769"/>
    <w:rsid w:val="00617655"/>
    <w:rsid w:val="00620AFF"/>
    <w:rsid w:val="00620C42"/>
    <w:rsid w:val="006224A6"/>
    <w:rsid w:val="0062270B"/>
    <w:rsid w:val="00622964"/>
    <w:rsid w:val="00622B5C"/>
    <w:rsid w:val="0062362E"/>
    <w:rsid w:val="00623B1A"/>
    <w:rsid w:val="006249C5"/>
    <w:rsid w:val="00624D8D"/>
    <w:rsid w:val="00626020"/>
    <w:rsid w:val="006262C9"/>
    <w:rsid w:val="00626449"/>
    <w:rsid w:val="006269DF"/>
    <w:rsid w:val="00626A01"/>
    <w:rsid w:val="0062783F"/>
    <w:rsid w:val="00627A47"/>
    <w:rsid w:val="00631501"/>
    <w:rsid w:val="0063170A"/>
    <w:rsid w:val="0063222E"/>
    <w:rsid w:val="006325DF"/>
    <w:rsid w:val="006325F3"/>
    <w:rsid w:val="006330E7"/>
    <w:rsid w:val="00634629"/>
    <w:rsid w:val="00635C9A"/>
    <w:rsid w:val="006361B5"/>
    <w:rsid w:val="00636945"/>
    <w:rsid w:val="00636FB6"/>
    <w:rsid w:val="006421FA"/>
    <w:rsid w:val="00642811"/>
    <w:rsid w:val="00642F8A"/>
    <w:rsid w:val="0064366A"/>
    <w:rsid w:val="00643706"/>
    <w:rsid w:val="00643DF2"/>
    <w:rsid w:val="00643F75"/>
    <w:rsid w:val="00644104"/>
    <w:rsid w:val="006442FF"/>
    <w:rsid w:val="00644405"/>
    <w:rsid w:val="0064652F"/>
    <w:rsid w:val="0064685C"/>
    <w:rsid w:val="00646B22"/>
    <w:rsid w:val="006470DC"/>
    <w:rsid w:val="00647BC9"/>
    <w:rsid w:val="00647CDD"/>
    <w:rsid w:val="00647FE0"/>
    <w:rsid w:val="006502EC"/>
    <w:rsid w:val="00650BB8"/>
    <w:rsid w:val="0065142C"/>
    <w:rsid w:val="0065162D"/>
    <w:rsid w:val="00651C63"/>
    <w:rsid w:val="00651D12"/>
    <w:rsid w:val="00651E04"/>
    <w:rsid w:val="00653172"/>
    <w:rsid w:val="00653579"/>
    <w:rsid w:val="00653783"/>
    <w:rsid w:val="006546F0"/>
    <w:rsid w:val="006547F9"/>
    <w:rsid w:val="0065480C"/>
    <w:rsid w:val="00655166"/>
    <w:rsid w:val="0065590B"/>
    <w:rsid w:val="00656C90"/>
    <w:rsid w:val="00656CF6"/>
    <w:rsid w:val="00657635"/>
    <w:rsid w:val="00657BDD"/>
    <w:rsid w:val="00657CE9"/>
    <w:rsid w:val="00661589"/>
    <w:rsid w:val="006615BB"/>
    <w:rsid w:val="0066244D"/>
    <w:rsid w:val="00662989"/>
    <w:rsid w:val="00662ABD"/>
    <w:rsid w:val="00663EFB"/>
    <w:rsid w:val="00663F2C"/>
    <w:rsid w:val="00664438"/>
    <w:rsid w:val="006652DC"/>
    <w:rsid w:val="006660AE"/>
    <w:rsid w:val="00666277"/>
    <w:rsid w:val="006669E0"/>
    <w:rsid w:val="00666E26"/>
    <w:rsid w:val="00667CDB"/>
    <w:rsid w:val="00670E37"/>
    <w:rsid w:val="00671058"/>
    <w:rsid w:val="0067143E"/>
    <w:rsid w:val="0067445C"/>
    <w:rsid w:val="00674F64"/>
    <w:rsid w:val="00675806"/>
    <w:rsid w:val="00676255"/>
    <w:rsid w:val="00676FCE"/>
    <w:rsid w:val="00680531"/>
    <w:rsid w:val="00680B21"/>
    <w:rsid w:val="00681EFF"/>
    <w:rsid w:val="00683A77"/>
    <w:rsid w:val="006857AB"/>
    <w:rsid w:val="00685C92"/>
    <w:rsid w:val="00685E32"/>
    <w:rsid w:val="006862B2"/>
    <w:rsid w:val="00687BF0"/>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1BD"/>
    <w:rsid w:val="00695ABF"/>
    <w:rsid w:val="00696781"/>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B81"/>
    <w:rsid w:val="006A7D90"/>
    <w:rsid w:val="006B08BC"/>
    <w:rsid w:val="006B0BF1"/>
    <w:rsid w:val="006B11AD"/>
    <w:rsid w:val="006B1345"/>
    <w:rsid w:val="006B180F"/>
    <w:rsid w:val="006B1872"/>
    <w:rsid w:val="006B1F2B"/>
    <w:rsid w:val="006B25B0"/>
    <w:rsid w:val="006B2617"/>
    <w:rsid w:val="006B376A"/>
    <w:rsid w:val="006B3F24"/>
    <w:rsid w:val="006B46B6"/>
    <w:rsid w:val="006B53D6"/>
    <w:rsid w:val="006B6177"/>
    <w:rsid w:val="006B6609"/>
    <w:rsid w:val="006B67DD"/>
    <w:rsid w:val="006B684E"/>
    <w:rsid w:val="006B69DA"/>
    <w:rsid w:val="006B6EF4"/>
    <w:rsid w:val="006B73F4"/>
    <w:rsid w:val="006C0363"/>
    <w:rsid w:val="006C0552"/>
    <w:rsid w:val="006C22C6"/>
    <w:rsid w:val="006C27BA"/>
    <w:rsid w:val="006C2EA2"/>
    <w:rsid w:val="006C2EDF"/>
    <w:rsid w:val="006C39E2"/>
    <w:rsid w:val="006C3C37"/>
    <w:rsid w:val="006C3C3B"/>
    <w:rsid w:val="006C4304"/>
    <w:rsid w:val="006C45DA"/>
    <w:rsid w:val="006C4C20"/>
    <w:rsid w:val="006C503B"/>
    <w:rsid w:val="006C5178"/>
    <w:rsid w:val="006C57DE"/>
    <w:rsid w:val="006C66B0"/>
    <w:rsid w:val="006C7004"/>
    <w:rsid w:val="006C70B2"/>
    <w:rsid w:val="006C761C"/>
    <w:rsid w:val="006D03EF"/>
    <w:rsid w:val="006D051A"/>
    <w:rsid w:val="006D0E5C"/>
    <w:rsid w:val="006D105F"/>
    <w:rsid w:val="006D1322"/>
    <w:rsid w:val="006D1A97"/>
    <w:rsid w:val="006D293F"/>
    <w:rsid w:val="006D31E8"/>
    <w:rsid w:val="006D35EB"/>
    <w:rsid w:val="006D4418"/>
    <w:rsid w:val="006D543D"/>
    <w:rsid w:val="006D591E"/>
    <w:rsid w:val="006D5924"/>
    <w:rsid w:val="006D5E89"/>
    <w:rsid w:val="006D5E8B"/>
    <w:rsid w:val="006D6E4D"/>
    <w:rsid w:val="006D6EC3"/>
    <w:rsid w:val="006D7105"/>
    <w:rsid w:val="006D760E"/>
    <w:rsid w:val="006D794F"/>
    <w:rsid w:val="006D7AAA"/>
    <w:rsid w:val="006E02AC"/>
    <w:rsid w:val="006E0900"/>
    <w:rsid w:val="006E0B12"/>
    <w:rsid w:val="006E2527"/>
    <w:rsid w:val="006E256D"/>
    <w:rsid w:val="006E28FA"/>
    <w:rsid w:val="006E2B81"/>
    <w:rsid w:val="006E309E"/>
    <w:rsid w:val="006E4B68"/>
    <w:rsid w:val="006E4D8E"/>
    <w:rsid w:val="006E51CE"/>
    <w:rsid w:val="006E548A"/>
    <w:rsid w:val="006E5675"/>
    <w:rsid w:val="006E59EC"/>
    <w:rsid w:val="006E6F61"/>
    <w:rsid w:val="006E6FFE"/>
    <w:rsid w:val="006E7631"/>
    <w:rsid w:val="006E7ECA"/>
    <w:rsid w:val="006F064B"/>
    <w:rsid w:val="006F06B0"/>
    <w:rsid w:val="006F0F43"/>
    <w:rsid w:val="006F1415"/>
    <w:rsid w:val="006F1752"/>
    <w:rsid w:val="006F1D05"/>
    <w:rsid w:val="006F1D73"/>
    <w:rsid w:val="006F264A"/>
    <w:rsid w:val="006F2B9F"/>
    <w:rsid w:val="006F2F91"/>
    <w:rsid w:val="006F31C6"/>
    <w:rsid w:val="006F31FA"/>
    <w:rsid w:val="006F3856"/>
    <w:rsid w:val="006F3D67"/>
    <w:rsid w:val="006F5BEF"/>
    <w:rsid w:val="006F5CF9"/>
    <w:rsid w:val="006F6257"/>
    <w:rsid w:val="006F63AD"/>
    <w:rsid w:val="006F6BDF"/>
    <w:rsid w:val="006F6DBB"/>
    <w:rsid w:val="006F769C"/>
    <w:rsid w:val="006F76F1"/>
    <w:rsid w:val="007001AF"/>
    <w:rsid w:val="00700B55"/>
    <w:rsid w:val="00701118"/>
    <w:rsid w:val="0070173B"/>
    <w:rsid w:val="0070193F"/>
    <w:rsid w:val="00702E1E"/>
    <w:rsid w:val="0070353D"/>
    <w:rsid w:val="0070441E"/>
    <w:rsid w:val="00704799"/>
    <w:rsid w:val="007052A8"/>
    <w:rsid w:val="007057EA"/>
    <w:rsid w:val="00705FFE"/>
    <w:rsid w:val="007062F3"/>
    <w:rsid w:val="00707F26"/>
    <w:rsid w:val="00710172"/>
    <w:rsid w:val="00711ABE"/>
    <w:rsid w:val="0071274B"/>
    <w:rsid w:val="00713211"/>
    <w:rsid w:val="00713306"/>
    <w:rsid w:val="0071338D"/>
    <w:rsid w:val="0071379F"/>
    <w:rsid w:val="00714827"/>
    <w:rsid w:val="007157DF"/>
    <w:rsid w:val="00715D4C"/>
    <w:rsid w:val="00716364"/>
    <w:rsid w:val="00716DF3"/>
    <w:rsid w:val="0071730C"/>
    <w:rsid w:val="00717374"/>
    <w:rsid w:val="00720501"/>
    <w:rsid w:val="00721A6B"/>
    <w:rsid w:val="007220D4"/>
    <w:rsid w:val="007223C4"/>
    <w:rsid w:val="00722A27"/>
    <w:rsid w:val="00722F1D"/>
    <w:rsid w:val="00723130"/>
    <w:rsid w:val="0072385A"/>
    <w:rsid w:val="0072461F"/>
    <w:rsid w:val="00724655"/>
    <w:rsid w:val="007246B0"/>
    <w:rsid w:val="00724EE2"/>
    <w:rsid w:val="00725638"/>
    <w:rsid w:val="00725EE9"/>
    <w:rsid w:val="007263EA"/>
    <w:rsid w:val="00726F0C"/>
    <w:rsid w:val="007272FD"/>
    <w:rsid w:val="00727557"/>
    <w:rsid w:val="0073060A"/>
    <w:rsid w:val="00730854"/>
    <w:rsid w:val="00730977"/>
    <w:rsid w:val="00730A23"/>
    <w:rsid w:val="00730C6F"/>
    <w:rsid w:val="00730EDB"/>
    <w:rsid w:val="00731389"/>
    <w:rsid w:val="00731CA5"/>
    <w:rsid w:val="0073275E"/>
    <w:rsid w:val="007327C6"/>
    <w:rsid w:val="00733114"/>
    <w:rsid w:val="00733FFC"/>
    <w:rsid w:val="00734735"/>
    <w:rsid w:val="00734736"/>
    <w:rsid w:val="007347A2"/>
    <w:rsid w:val="007347E8"/>
    <w:rsid w:val="00734EE4"/>
    <w:rsid w:val="00735A4A"/>
    <w:rsid w:val="007364FC"/>
    <w:rsid w:val="007370AA"/>
    <w:rsid w:val="0073760A"/>
    <w:rsid w:val="00740096"/>
    <w:rsid w:val="0074037A"/>
    <w:rsid w:val="00740875"/>
    <w:rsid w:val="007408E6"/>
    <w:rsid w:val="00740D60"/>
    <w:rsid w:val="0074148E"/>
    <w:rsid w:val="007419E8"/>
    <w:rsid w:val="0074277C"/>
    <w:rsid w:val="007434B6"/>
    <w:rsid w:val="007437C2"/>
    <w:rsid w:val="00743D95"/>
    <w:rsid w:val="0074450B"/>
    <w:rsid w:val="0074462D"/>
    <w:rsid w:val="007454BC"/>
    <w:rsid w:val="00745628"/>
    <w:rsid w:val="00747A17"/>
    <w:rsid w:val="00747D3E"/>
    <w:rsid w:val="00750487"/>
    <w:rsid w:val="0075059A"/>
    <w:rsid w:val="00750F45"/>
    <w:rsid w:val="0075183A"/>
    <w:rsid w:val="00751994"/>
    <w:rsid w:val="00751E78"/>
    <w:rsid w:val="00751E94"/>
    <w:rsid w:val="0075304E"/>
    <w:rsid w:val="00753159"/>
    <w:rsid w:val="00753497"/>
    <w:rsid w:val="00753525"/>
    <w:rsid w:val="00753C01"/>
    <w:rsid w:val="00753D8F"/>
    <w:rsid w:val="00753EE3"/>
    <w:rsid w:val="00754388"/>
    <w:rsid w:val="00754488"/>
    <w:rsid w:val="00754866"/>
    <w:rsid w:val="007550FF"/>
    <w:rsid w:val="00755687"/>
    <w:rsid w:val="00755DD2"/>
    <w:rsid w:val="00755EB7"/>
    <w:rsid w:val="00755F2D"/>
    <w:rsid w:val="00756A27"/>
    <w:rsid w:val="00757024"/>
    <w:rsid w:val="0075779C"/>
    <w:rsid w:val="00760792"/>
    <w:rsid w:val="00760AF0"/>
    <w:rsid w:val="00760D41"/>
    <w:rsid w:val="007611B2"/>
    <w:rsid w:val="0076143A"/>
    <w:rsid w:val="0076168E"/>
    <w:rsid w:val="00761A7D"/>
    <w:rsid w:val="00761B06"/>
    <w:rsid w:val="007632F4"/>
    <w:rsid w:val="00763638"/>
    <w:rsid w:val="00764D6F"/>
    <w:rsid w:val="0076550C"/>
    <w:rsid w:val="00766085"/>
    <w:rsid w:val="00766A91"/>
    <w:rsid w:val="0077010B"/>
    <w:rsid w:val="00770150"/>
    <w:rsid w:val="00771A6A"/>
    <w:rsid w:val="00771B0D"/>
    <w:rsid w:val="00771D40"/>
    <w:rsid w:val="00772F23"/>
    <w:rsid w:val="00774FC4"/>
    <w:rsid w:val="007751FC"/>
    <w:rsid w:val="0077529D"/>
    <w:rsid w:val="00775558"/>
    <w:rsid w:val="0077584E"/>
    <w:rsid w:val="00777973"/>
    <w:rsid w:val="007807CC"/>
    <w:rsid w:val="00781003"/>
    <w:rsid w:val="007810F2"/>
    <w:rsid w:val="007816C4"/>
    <w:rsid w:val="007827C5"/>
    <w:rsid w:val="00782FDD"/>
    <w:rsid w:val="0078422E"/>
    <w:rsid w:val="00784B8D"/>
    <w:rsid w:val="0078501D"/>
    <w:rsid w:val="0078645C"/>
    <w:rsid w:val="007874A7"/>
    <w:rsid w:val="00787CFD"/>
    <w:rsid w:val="00787FC8"/>
    <w:rsid w:val="00790375"/>
    <w:rsid w:val="00790491"/>
    <w:rsid w:val="00790BBB"/>
    <w:rsid w:val="00791A98"/>
    <w:rsid w:val="00791ECA"/>
    <w:rsid w:val="00792B74"/>
    <w:rsid w:val="00793E43"/>
    <w:rsid w:val="00794BF6"/>
    <w:rsid w:val="00794DAD"/>
    <w:rsid w:val="00794E79"/>
    <w:rsid w:val="007953AD"/>
    <w:rsid w:val="00795A7F"/>
    <w:rsid w:val="00795D1D"/>
    <w:rsid w:val="0079618A"/>
    <w:rsid w:val="00796A40"/>
    <w:rsid w:val="00797F02"/>
    <w:rsid w:val="007A04BF"/>
    <w:rsid w:val="007A0BC0"/>
    <w:rsid w:val="007A100E"/>
    <w:rsid w:val="007A264C"/>
    <w:rsid w:val="007A2BA5"/>
    <w:rsid w:val="007A2ECC"/>
    <w:rsid w:val="007A3083"/>
    <w:rsid w:val="007A4645"/>
    <w:rsid w:val="007A5161"/>
    <w:rsid w:val="007A6044"/>
    <w:rsid w:val="007A6409"/>
    <w:rsid w:val="007B03B2"/>
    <w:rsid w:val="007B05BC"/>
    <w:rsid w:val="007B08BC"/>
    <w:rsid w:val="007B09E7"/>
    <w:rsid w:val="007B1641"/>
    <w:rsid w:val="007B192F"/>
    <w:rsid w:val="007B3C7D"/>
    <w:rsid w:val="007B413C"/>
    <w:rsid w:val="007B42E5"/>
    <w:rsid w:val="007B542C"/>
    <w:rsid w:val="007B5921"/>
    <w:rsid w:val="007B67C2"/>
    <w:rsid w:val="007B6CF1"/>
    <w:rsid w:val="007B6F51"/>
    <w:rsid w:val="007B6F63"/>
    <w:rsid w:val="007B7727"/>
    <w:rsid w:val="007C090B"/>
    <w:rsid w:val="007C0D07"/>
    <w:rsid w:val="007C1AD4"/>
    <w:rsid w:val="007C226C"/>
    <w:rsid w:val="007C25D7"/>
    <w:rsid w:val="007C2D8D"/>
    <w:rsid w:val="007C3F37"/>
    <w:rsid w:val="007C46D5"/>
    <w:rsid w:val="007C59BC"/>
    <w:rsid w:val="007C5CC1"/>
    <w:rsid w:val="007C63BE"/>
    <w:rsid w:val="007C66A7"/>
    <w:rsid w:val="007C6C11"/>
    <w:rsid w:val="007C730E"/>
    <w:rsid w:val="007C7463"/>
    <w:rsid w:val="007C7F32"/>
    <w:rsid w:val="007D015F"/>
    <w:rsid w:val="007D0D21"/>
    <w:rsid w:val="007D114C"/>
    <w:rsid w:val="007D1575"/>
    <w:rsid w:val="007D249D"/>
    <w:rsid w:val="007D2DBD"/>
    <w:rsid w:val="007D36AA"/>
    <w:rsid w:val="007D3DB9"/>
    <w:rsid w:val="007D6314"/>
    <w:rsid w:val="007D6EBD"/>
    <w:rsid w:val="007D72B4"/>
    <w:rsid w:val="007E07EC"/>
    <w:rsid w:val="007E09FF"/>
    <w:rsid w:val="007E17A7"/>
    <w:rsid w:val="007E1D3C"/>
    <w:rsid w:val="007E204D"/>
    <w:rsid w:val="007E238A"/>
    <w:rsid w:val="007E3561"/>
    <w:rsid w:val="007E3C59"/>
    <w:rsid w:val="007E3EC4"/>
    <w:rsid w:val="007E3F2A"/>
    <w:rsid w:val="007E48B3"/>
    <w:rsid w:val="007E5399"/>
    <w:rsid w:val="007E5471"/>
    <w:rsid w:val="007E5983"/>
    <w:rsid w:val="007E598A"/>
    <w:rsid w:val="007E59FB"/>
    <w:rsid w:val="007E5FF2"/>
    <w:rsid w:val="007E6C11"/>
    <w:rsid w:val="007E7713"/>
    <w:rsid w:val="007F0035"/>
    <w:rsid w:val="007F038E"/>
    <w:rsid w:val="007F113E"/>
    <w:rsid w:val="007F1916"/>
    <w:rsid w:val="007F3481"/>
    <w:rsid w:val="007F3E45"/>
    <w:rsid w:val="007F3F71"/>
    <w:rsid w:val="007F423A"/>
    <w:rsid w:val="007F438B"/>
    <w:rsid w:val="007F43BF"/>
    <w:rsid w:val="007F66E8"/>
    <w:rsid w:val="007F6B18"/>
    <w:rsid w:val="007F6EFE"/>
    <w:rsid w:val="007F7C84"/>
    <w:rsid w:val="00800AD2"/>
    <w:rsid w:val="008012F3"/>
    <w:rsid w:val="00801D46"/>
    <w:rsid w:val="00802745"/>
    <w:rsid w:val="00803A6C"/>
    <w:rsid w:val="00804F9F"/>
    <w:rsid w:val="008057D7"/>
    <w:rsid w:val="00805C0E"/>
    <w:rsid w:val="0080677D"/>
    <w:rsid w:val="008069CB"/>
    <w:rsid w:val="00806FEB"/>
    <w:rsid w:val="00807164"/>
    <w:rsid w:val="00807D74"/>
    <w:rsid w:val="00810313"/>
    <w:rsid w:val="00810371"/>
    <w:rsid w:val="008104D3"/>
    <w:rsid w:val="00811642"/>
    <w:rsid w:val="00811C0E"/>
    <w:rsid w:val="008120B1"/>
    <w:rsid w:val="008123A9"/>
    <w:rsid w:val="00812A9A"/>
    <w:rsid w:val="00812AA1"/>
    <w:rsid w:val="0081342D"/>
    <w:rsid w:val="008140B8"/>
    <w:rsid w:val="008144B2"/>
    <w:rsid w:val="0081478A"/>
    <w:rsid w:val="00814C01"/>
    <w:rsid w:val="008150FC"/>
    <w:rsid w:val="00815564"/>
    <w:rsid w:val="008159D9"/>
    <w:rsid w:val="00815B2E"/>
    <w:rsid w:val="0081693C"/>
    <w:rsid w:val="00817B30"/>
    <w:rsid w:val="00817EDC"/>
    <w:rsid w:val="00821334"/>
    <w:rsid w:val="00822E0F"/>
    <w:rsid w:val="00823437"/>
    <w:rsid w:val="0082357F"/>
    <w:rsid w:val="008254C3"/>
    <w:rsid w:val="00825C2C"/>
    <w:rsid w:val="00826F64"/>
    <w:rsid w:val="00827202"/>
    <w:rsid w:val="00827CA5"/>
    <w:rsid w:val="00827D93"/>
    <w:rsid w:val="008311D4"/>
    <w:rsid w:val="008314FB"/>
    <w:rsid w:val="00831548"/>
    <w:rsid w:val="008316C8"/>
    <w:rsid w:val="008319AE"/>
    <w:rsid w:val="00834099"/>
    <w:rsid w:val="008351B1"/>
    <w:rsid w:val="008356E8"/>
    <w:rsid w:val="00835D25"/>
    <w:rsid w:val="00836429"/>
    <w:rsid w:val="00836673"/>
    <w:rsid w:val="00836D66"/>
    <w:rsid w:val="00836FA6"/>
    <w:rsid w:val="00837910"/>
    <w:rsid w:val="00837B03"/>
    <w:rsid w:val="00840143"/>
    <w:rsid w:val="00840DB8"/>
    <w:rsid w:val="00840FBE"/>
    <w:rsid w:val="00841C8A"/>
    <w:rsid w:val="00841F46"/>
    <w:rsid w:val="008421D3"/>
    <w:rsid w:val="00842B4B"/>
    <w:rsid w:val="00843289"/>
    <w:rsid w:val="008447F7"/>
    <w:rsid w:val="00844983"/>
    <w:rsid w:val="00844DEB"/>
    <w:rsid w:val="00845073"/>
    <w:rsid w:val="00846292"/>
    <w:rsid w:val="00846E63"/>
    <w:rsid w:val="00847D84"/>
    <w:rsid w:val="00847EC1"/>
    <w:rsid w:val="00850273"/>
    <w:rsid w:val="0085060D"/>
    <w:rsid w:val="00850814"/>
    <w:rsid w:val="00850F43"/>
    <w:rsid w:val="008511A5"/>
    <w:rsid w:val="00851978"/>
    <w:rsid w:val="00851BF0"/>
    <w:rsid w:val="00852362"/>
    <w:rsid w:val="008528E7"/>
    <w:rsid w:val="00852BE9"/>
    <w:rsid w:val="008535C9"/>
    <w:rsid w:val="0085394A"/>
    <w:rsid w:val="00853D10"/>
    <w:rsid w:val="00854D5D"/>
    <w:rsid w:val="008560A7"/>
    <w:rsid w:val="0085631A"/>
    <w:rsid w:val="00856EA3"/>
    <w:rsid w:val="00856F4E"/>
    <w:rsid w:val="008570F2"/>
    <w:rsid w:val="008571C4"/>
    <w:rsid w:val="008573CE"/>
    <w:rsid w:val="008577BE"/>
    <w:rsid w:val="00860256"/>
    <w:rsid w:val="0086077A"/>
    <w:rsid w:val="00860D61"/>
    <w:rsid w:val="00860FFA"/>
    <w:rsid w:val="008616AF"/>
    <w:rsid w:val="008618C0"/>
    <w:rsid w:val="00862BA7"/>
    <w:rsid w:val="00862BDE"/>
    <w:rsid w:val="00862F6E"/>
    <w:rsid w:val="00863496"/>
    <w:rsid w:val="00863723"/>
    <w:rsid w:val="00864995"/>
    <w:rsid w:val="008653FB"/>
    <w:rsid w:val="00866914"/>
    <w:rsid w:val="00866DC4"/>
    <w:rsid w:val="00866FC7"/>
    <w:rsid w:val="0086709B"/>
    <w:rsid w:val="008675FC"/>
    <w:rsid w:val="00870738"/>
    <w:rsid w:val="0087093C"/>
    <w:rsid w:val="00870F01"/>
    <w:rsid w:val="008719F3"/>
    <w:rsid w:val="00871FD1"/>
    <w:rsid w:val="0087268B"/>
    <w:rsid w:val="00872ED6"/>
    <w:rsid w:val="0087395D"/>
    <w:rsid w:val="00873B40"/>
    <w:rsid w:val="00873BB1"/>
    <w:rsid w:val="00873E12"/>
    <w:rsid w:val="00873ED1"/>
    <w:rsid w:val="00874186"/>
    <w:rsid w:val="00874905"/>
    <w:rsid w:val="00874D41"/>
    <w:rsid w:val="00875147"/>
    <w:rsid w:val="0087522C"/>
    <w:rsid w:val="008761F8"/>
    <w:rsid w:val="00876DC5"/>
    <w:rsid w:val="0088001B"/>
    <w:rsid w:val="00880794"/>
    <w:rsid w:val="00881676"/>
    <w:rsid w:val="00881E55"/>
    <w:rsid w:val="00883757"/>
    <w:rsid w:val="00883A99"/>
    <w:rsid w:val="00883AD4"/>
    <w:rsid w:val="00883B2A"/>
    <w:rsid w:val="00883ECF"/>
    <w:rsid w:val="00883FA3"/>
    <w:rsid w:val="0088413F"/>
    <w:rsid w:val="008842F8"/>
    <w:rsid w:val="00884315"/>
    <w:rsid w:val="008844E1"/>
    <w:rsid w:val="00884A8D"/>
    <w:rsid w:val="00884A92"/>
    <w:rsid w:val="008858D3"/>
    <w:rsid w:val="00886006"/>
    <w:rsid w:val="00886384"/>
    <w:rsid w:val="00887388"/>
    <w:rsid w:val="008902F7"/>
    <w:rsid w:val="008908A5"/>
    <w:rsid w:val="00890F1F"/>
    <w:rsid w:val="008913BD"/>
    <w:rsid w:val="00892126"/>
    <w:rsid w:val="008928BA"/>
    <w:rsid w:val="00892A25"/>
    <w:rsid w:val="00892E4C"/>
    <w:rsid w:val="0089374B"/>
    <w:rsid w:val="00893E54"/>
    <w:rsid w:val="00894071"/>
    <w:rsid w:val="008950E6"/>
    <w:rsid w:val="008961E1"/>
    <w:rsid w:val="008A1A81"/>
    <w:rsid w:val="008A2124"/>
    <w:rsid w:val="008A25F4"/>
    <w:rsid w:val="008A2882"/>
    <w:rsid w:val="008A3192"/>
    <w:rsid w:val="008A3526"/>
    <w:rsid w:val="008A388E"/>
    <w:rsid w:val="008A3ECF"/>
    <w:rsid w:val="008A4004"/>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C28"/>
    <w:rsid w:val="008B2E36"/>
    <w:rsid w:val="008B3437"/>
    <w:rsid w:val="008B3D21"/>
    <w:rsid w:val="008B3D5A"/>
    <w:rsid w:val="008B49A8"/>
    <w:rsid w:val="008B4BB0"/>
    <w:rsid w:val="008B5689"/>
    <w:rsid w:val="008B591C"/>
    <w:rsid w:val="008B5E58"/>
    <w:rsid w:val="008B63C7"/>
    <w:rsid w:val="008B7431"/>
    <w:rsid w:val="008B7448"/>
    <w:rsid w:val="008B7941"/>
    <w:rsid w:val="008C0186"/>
    <w:rsid w:val="008C03C4"/>
    <w:rsid w:val="008C072E"/>
    <w:rsid w:val="008C0B51"/>
    <w:rsid w:val="008C0D35"/>
    <w:rsid w:val="008C15FA"/>
    <w:rsid w:val="008C2A33"/>
    <w:rsid w:val="008C2AD8"/>
    <w:rsid w:val="008C33EB"/>
    <w:rsid w:val="008C3CA3"/>
    <w:rsid w:val="008C4EE6"/>
    <w:rsid w:val="008C6302"/>
    <w:rsid w:val="008C6571"/>
    <w:rsid w:val="008C6E5B"/>
    <w:rsid w:val="008C7341"/>
    <w:rsid w:val="008D03E2"/>
    <w:rsid w:val="008D0B78"/>
    <w:rsid w:val="008D27C9"/>
    <w:rsid w:val="008D2A40"/>
    <w:rsid w:val="008D2CD4"/>
    <w:rsid w:val="008D369F"/>
    <w:rsid w:val="008D37E9"/>
    <w:rsid w:val="008D4EB7"/>
    <w:rsid w:val="008D5D8F"/>
    <w:rsid w:val="008D5E17"/>
    <w:rsid w:val="008D61A8"/>
    <w:rsid w:val="008D699D"/>
    <w:rsid w:val="008D69C2"/>
    <w:rsid w:val="008D7242"/>
    <w:rsid w:val="008D773B"/>
    <w:rsid w:val="008D7D66"/>
    <w:rsid w:val="008D7FEB"/>
    <w:rsid w:val="008E0184"/>
    <w:rsid w:val="008E03AE"/>
    <w:rsid w:val="008E04BD"/>
    <w:rsid w:val="008E05D9"/>
    <w:rsid w:val="008E15EE"/>
    <w:rsid w:val="008E16D6"/>
    <w:rsid w:val="008E18E0"/>
    <w:rsid w:val="008E20F8"/>
    <w:rsid w:val="008E24F2"/>
    <w:rsid w:val="008E269D"/>
    <w:rsid w:val="008E2B4B"/>
    <w:rsid w:val="008E30F4"/>
    <w:rsid w:val="008E327A"/>
    <w:rsid w:val="008E3A1A"/>
    <w:rsid w:val="008E3E68"/>
    <w:rsid w:val="008E47B6"/>
    <w:rsid w:val="008E4F8A"/>
    <w:rsid w:val="008E5005"/>
    <w:rsid w:val="008E5834"/>
    <w:rsid w:val="008E5AF9"/>
    <w:rsid w:val="008E5E8A"/>
    <w:rsid w:val="008E7C28"/>
    <w:rsid w:val="008F04C3"/>
    <w:rsid w:val="008F13E6"/>
    <w:rsid w:val="008F1825"/>
    <w:rsid w:val="008F185A"/>
    <w:rsid w:val="008F20A4"/>
    <w:rsid w:val="008F236B"/>
    <w:rsid w:val="008F24A2"/>
    <w:rsid w:val="008F2E2D"/>
    <w:rsid w:val="008F3FA8"/>
    <w:rsid w:val="008F4515"/>
    <w:rsid w:val="008F4889"/>
    <w:rsid w:val="008F4B23"/>
    <w:rsid w:val="008F52BE"/>
    <w:rsid w:val="008F52D9"/>
    <w:rsid w:val="008F708F"/>
    <w:rsid w:val="008F742E"/>
    <w:rsid w:val="008F742F"/>
    <w:rsid w:val="008F7B3A"/>
    <w:rsid w:val="009007EC"/>
    <w:rsid w:val="00900AED"/>
    <w:rsid w:val="00900E55"/>
    <w:rsid w:val="00901062"/>
    <w:rsid w:val="00901519"/>
    <w:rsid w:val="00901AD8"/>
    <w:rsid w:val="00903462"/>
    <w:rsid w:val="00903AC8"/>
    <w:rsid w:val="00903E62"/>
    <w:rsid w:val="0090437B"/>
    <w:rsid w:val="009050D0"/>
    <w:rsid w:val="009051C4"/>
    <w:rsid w:val="00905833"/>
    <w:rsid w:val="00906687"/>
    <w:rsid w:val="00906DF6"/>
    <w:rsid w:val="009070BA"/>
    <w:rsid w:val="009103FD"/>
    <w:rsid w:val="00911C0B"/>
    <w:rsid w:val="0091291E"/>
    <w:rsid w:val="00913231"/>
    <w:rsid w:val="0091345E"/>
    <w:rsid w:val="00914693"/>
    <w:rsid w:val="00914A0E"/>
    <w:rsid w:val="00915657"/>
    <w:rsid w:val="00915A31"/>
    <w:rsid w:val="00917773"/>
    <w:rsid w:val="00917BEC"/>
    <w:rsid w:val="00920039"/>
    <w:rsid w:val="00920458"/>
    <w:rsid w:val="0092235D"/>
    <w:rsid w:val="00922435"/>
    <w:rsid w:val="00923168"/>
    <w:rsid w:val="00923A7F"/>
    <w:rsid w:val="0092441B"/>
    <w:rsid w:val="0092451F"/>
    <w:rsid w:val="00924966"/>
    <w:rsid w:val="009252B6"/>
    <w:rsid w:val="00925E46"/>
    <w:rsid w:val="009260EC"/>
    <w:rsid w:val="00926448"/>
    <w:rsid w:val="0092751B"/>
    <w:rsid w:val="00927769"/>
    <w:rsid w:val="009277EA"/>
    <w:rsid w:val="00927AE0"/>
    <w:rsid w:val="00930686"/>
    <w:rsid w:val="00932078"/>
    <w:rsid w:val="009332BA"/>
    <w:rsid w:val="009336CB"/>
    <w:rsid w:val="00933B37"/>
    <w:rsid w:val="0093434C"/>
    <w:rsid w:val="00935158"/>
    <w:rsid w:val="009368C8"/>
    <w:rsid w:val="00936ABB"/>
    <w:rsid w:val="00936B93"/>
    <w:rsid w:val="00936D6E"/>
    <w:rsid w:val="00940E5F"/>
    <w:rsid w:val="0094106E"/>
    <w:rsid w:val="00941476"/>
    <w:rsid w:val="00941ED4"/>
    <w:rsid w:val="00941F18"/>
    <w:rsid w:val="009424E9"/>
    <w:rsid w:val="00942693"/>
    <w:rsid w:val="00942AA6"/>
    <w:rsid w:val="00944EA4"/>
    <w:rsid w:val="0094643A"/>
    <w:rsid w:val="0094660E"/>
    <w:rsid w:val="00946FAA"/>
    <w:rsid w:val="00947668"/>
    <w:rsid w:val="009479BC"/>
    <w:rsid w:val="00947AA5"/>
    <w:rsid w:val="00947B00"/>
    <w:rsid w:val="00947DDB"/>
    <w:rsid w:val="009505E3"/>
    <w:rsid w:val="00950A70"/>
    <w:rsid w:val="009514CF"/>
    <w:rsid w:val="009537A3"/>
    <w:rsid w:val="0095411C"/>
    <w:rsid w:val="00954A5E"/>
    <w:rsid w:val="00954EE5"/>
    <w:rsid w:val="00955250"/>
    <w:rsid w:val="00955E8C"/>
    <w:rsid w:val="00956082"/>
    <w:rsid w:val="009567C1"/>
    <w:rsid w:val="009572DF"/>
    <w:rsid w:val="00957385"/>
    <w:rsid w:val="009609A5"/>
    <w:rsid w:val="00960EA3"/>
    <w:rsid w:val="009613B5"/>
    <w:rsid w:val="009629EF"/>
    <w:rsid w:val="00962F21"/>
    <w:rsid w:val="00963EB5"/>
    <w:rsid w:val="0096406A"/>
    <w:rsid w:val="0096455F"/>
    <w:rsid w:val="009654EB"/>
    <w:rsid w:val="00965819"/>
    <w:rsid w:val="00966B43"/>
    <w:rsid w:val="00966E1A"/>
    <w:rsid w:val="009672DA"/>
    <w:rsid w:val="00967535"/>
    <w:rsid w:val="00970197"/>
    <w:rsid w:val="00971632"/>
    <w:rsid w:val="00971C1E"/>
    <w:rsid w:val="00972911"/>
    <w:rsid w:val="00972BEA"/>
    <w:rsid w:val="00972C2A"/>
    <w:rsid w:val="00973F0C"/>
    <w:rsid w:val="00974939"/>
    <w:rsid w:val="00974CDD"/>
    <w:rsid w:val="00975283"/>
    <w:rsid w:val="00975782"/>
    <w:rsid w:val="0097579E"/>
    <w:rsid w:val="00975F0B"/>
    <w:rsid w:val="00976E72"/>
    <w:rsid w:val="00977684"/>
    <w:rsid w:val="00980CCF"/>
    <w:rsid w:val="00981EB2"/>
    <w:rsid w:val="00982D0E"/>
    <w:rsid w:val="00982D41"/>
    <w:rsid w:val="00983100"/>
    <w:rsid w:val="00983616"/>
    <w:rsid w:val="009838E5"/>
    <w:rsid w:val="00983C32"/>
    <w:rsid w:val="00984F2D"/>
    <w:rsid w:val="009853D7"/>
    <w:rsid w:val="00985CA6"/>
    <w:rsid w:val="00986384"/>
    <w:rsid w:val="0098649D"/>
    <w:rsid w:val="0098656F"/>
    <w:rsid w:val="009868BD"/>
    <w:rsid w:val="00986914"/>
    <w:rsid w:val="009870E5"/>
    <w:rsid w:val="00987C95"/>
    <w:rsid w:val="0099047C"/>
    <w:rsid w:val="00990DA5"/>
    <w:rsid w:val="00991A4A"/>
    <w:rsid w:val="00992C35"/>
    <w:rsid w:val="00993298"/>
    <w:rsid w:val="0099436F"/>
    <w:rsid w:val="009949C5"/>
    <w:rsid w:val="009951D3"/>
    <w:rsid w:val="009952D1"/>
    <w:rsid w:val="0099570D"/>
    <w:rsid w:val="00995912"/>
    <w:rsid w:val="00995A4C"/>
    <w:rsid w:val="00995CA9"/>
    <w:rsid w:val="0099613F"/>
    <w:rsid w:val="00996D00"/>
    <w:rsid w:val="009976AD"/>
    <w:rsid w:val="00997CF3"/>
    <w:rsid w:val="009A0016"/>
    <w:rsid w:val="009A0EED"/>
    <w:rsid w:val="009A251E"/>
    <w:rsid w:val="009A2638"/>
    <w:rsid w:val="009A27E6"/>
    <w:rsid w:val="009A2C63"/>
    <w:rsid w:val="009A2CF1"/>
    <w:rsid w:val="009A2D2C"/>
    <w:rsid w:val="009A3D88"/>
    <w:rsid w:val="009A4294"/>
    <w:rsid w:val="009A4342"/>
    <w:rsid w:val="009A54E1"/>
    <w:rsid w:val="009A616E"/>
    <w:rsid w:val="009A63FF"/>
    <w:rsid w:val="009A647A"/>
    <w:rsid w:val="009A6689"/>
    <w:rsid w:val="009A7D47"/>
    <w:rsid w:val="009A7DBC"/>
    <w:rsid w:val="009A7E57"/>
    <w:rsid w:val="009B0DB0"/>
    <w:rsid w:val="009B1E1E"/>
    <w:rsid w:val="009B29CE"/>
    <w:rsid w:val="009B2A8D"/>
    <w:rsid w:val="009B3108"/>
    <w:rsid w:val="009B3A49"/>
    <w:rsid w:val="009B3C04"/>
    <w:rsid w:val="009B44F7"/>
    <w:rsid w:val="009B4BCC"/>
    <w:rsid w:val="009B58A2"/>
    <w:rsid w:val="009B5957"/>
    <w:rsid w:val="009B59A6"/>
    <w:rsid w:val="009B6011"/>
    <w:rsid w:val="009B61DD"/>
    <w:rsid w:val="009B6476"/>
    <w:rsid w:val="009B7215"/>
    <w:rsid w:val="009B795F"/>
    <w:rsid w:val="009B7B80"/>
    <w:rsid w:val="009B7FC4"/>
    <w:rsid w:val="009C08FB"/>
    <w:rsid w:val="009C0FB6"/>
    <w:rsid w:val="009C1CD3"/>
    <w:rsid w:val="009C220A"/>
    <w:rsid w:val="009C2CEC"/>
    <w:rsid w:val="009C2D93"/>
    <w:rsid w:val="009C41F0"/>
    <w:rsid w:val="009C592B"/>
    <w:rsid w:val="009C684B"/>
    <w:rsid w:val="009C7162"/>
    <w:rsid w:val="009C759B"/>
    <w:rsid w:val="009C7D04"/>
    <w:rsid w:val="009C7E5D"/>
    <w:rsid w:val="009D313F"/>
    <w:rsid w:val="009D37C1"/>
    <w:rsid w:val="009D3DB9"/>
    <w:rsid w:val="009D4491"/>
    <w:rsid w:val="009D4BBF"/>
    <w:rsid w:val="009D4CC3"/>
    <w:rsid w:val="009D67F8"/>
    <w:rsid w:val="009D688F"/>
    <w:rsid w:val="009D72CB"/>
    <w:rsid w:val="009D7C79"/>
    <w:rsid w:val="009E0190"/>
    <w:rsid w:val="009E0BA1"/>
    <w:rsid w:val="009E10EF"/>
    <w:rsid w:val="009E17E1"/>
    <w:rsid w:val="009E1A4C"/>
    <w:rsid w:val="009E2F01"/>
    <w:rsid w:val="009E2F6A"/>
    <w:rsid w:val="009E32FC"/>
    <w:rsid w:val="009E3619"/>
    <w:rsid w:val="009E4154"/>
    <w:rsid w:val="009E4611"/>
    <w:rsid w:val="009E4C07"/>
    <w:rsid w:val="009E4EDD"/>
    <w:rsid w:val="009E5A21"/>
    <w:rsid w:val="009E5FDA"/>
    <w:rsid w:val="009E6B67"/>
    <w:rsid w:val="009E7016"/>
    <w:rsid w:val="009E71BA"/>
    <w:rsid w:val="009E7201"/>
    <w:rsid w:val="009E7C8F"/>
    <w:rsid w:val="009F0059"/>
    <w:rsid w:val="009F1610"/>
    <w:rsid w:val="009F190F"/>
    <w:rsid w:val="009F2216"/>
    <w:rsid w:val="009F240A"/>
    <w:rsid w:val="009F2A6B"/>
    <w:rsid w:val="009F3D07"/>
    <w:rsid w:val="009F4A57"/>
    <w:rsid w:val="009F5F05"/>
    <w:rsid w:val="009F60DD"/>
    <w:rsid w:val="009F69F2"/>
    <w:rsid w:val="009F6F00"/>
    <w:rsid w:val="00A004DB"/>
    <w:rsid w:val="00A00D66"/>
    <w:rsid w:val="00A00EF8"/>
    <w:rsid w:val="00A0137F"/>
    <w:rsid w:val="00A0173F"/>
    <w:rsid w:val="00A02271"/>
    <w:rsid w:val="00A0363C"/>
    <w:rsid w:val="00A03711"/>
    <w:rsid w:val="00A03DE8"/>
    <w:rsid w:val="00A043D3"/>
    <w:rsid w:val="00A04964"/>
    <w:rsid w:val="00A056E3"/>
    <w:rsid w:val="00A05A76"/>
    <w:rsid w:val="00A06CBD"/>
    <w:rsid w:val="00A07EB2"/>
    <w:rsid w:val="00A1025F"/>
    <w:rsid w:val="00A1040F"/>
    <w:rsid w:val="00A10FAD"/>
    <w:rsid w:val="00A11CDF"/>
    <w:rsid w:val="00A11F80"/>
    <w:rsid w:val="00A120F7"/>
    <w:rsid w:val="00A1227B"/>
    <w:rsid w:val="00A126A0"/>
    <w:rsid w:val="00A13A25"/>
    <w:rsid w:val="00A15CC7"/>
    <w:rsid w:val="00A15F07"/>
    <w:rsid w:val="00A176E5"/>
    <w:rsid w:val="00A17D7B"/>
    <w:rsid w:val="00A20083"/>
    <w:rsid w:val="00A2038D"/>
    <w:rsid w:val="00A204FC"/>
    <w:rsid w:val="00A20768"/>
    <w:rsid w:val="00A207AB"/>
    <w:rsid w:val="00A20CAE"/>
    <w:rsid w:val="00A211AB"/>
    <w:rsid w:val="00A221F4"/>
    <w:rsid w:val="00A22963"/>
    <w:rsid w:val="00A2310C"/>
    <w:rsid w:val="00A23134"/>
    <w:rsid w:val="00A24962"/>
    <w:rsid w:val="00A25ADF"/>
    <w:rsid w:val="00A26557"/>
    <w:rsid w:val="00A278A0"/>
    <w:rsid w:val="00A3032E"/>
    <w:rsid w:val="00A30429"/>
    <w:rsid w:val="00A3069C"/>
    <w:rsid w:val="00A30900"/>
    <w:rsid w:val="00A30C59"/>
    <w:rsid w:val="00A3118C"/>
    <w:rsid w:val="00A311DD"/>
    <w:rsid w:val="00A315F2"/>
    <w:rsid w:val="00A31945"/>
    <w:rsid w:val="00A31B6D"/>
    <w:rsid w:val="00A31E93"/>
    <w:rsid w:val="00A326B2"/>
    <w:rsid w:val="00A3314B"/>
    <w:rsid w:val="00A33E45"/>
    <w:rsid w:val="00A3410E"/>
    <w:rsid w:val="00A34E9C"/>
    <w:rsid w:val="00A35075"/>
    <w:rsid w:val="00A35341"/>
    <w:rsid w:val="00A3610F"/>
    <w:rsid w:val="00A406D4"/>
    <w:rsid w:val="00A40E12"/>
    <w:rsid w:val="00A41E03"/>
    <w:rsid w:val="00A422F2"/>
    <w:rsid w:val="00A42548"/>
    <w:rsid w:val="00A42791"/>
    <w:rsid w:val="00A428B2"/>
    <w:rsid w:val="00A42C43"/>
    <w:rsid w:val="00A42E3D"/>
    <w:rsid w:val="00A42FEE"/>
    <w:rsid w:val="00A43330"/>
    <w:rsid w:val="00A43BA0"/>
    <w:rsid w:val="00A43DDD"/>
    <w:rsid w:val="00A44AC2"/>
    <w:rsid w:val="00A4568B"/>
    <w:rsid w:val="00A45DB1"/>
    <w:rsid w:val="00A45F2A"/>
    <w:rsid w:val="00A464E5"/>
    <w:rsid w:val="00A4661D"/>
    <w:rsid w:val="00A46F4C"/>
    <w:rsid w:val="00A4711B"/>
    <w:rsid w:val="00A47B7A"/>
    <w:rsid w:val="00A50684"/>
    <w:rsid w:val="00A50926"/>
    <w:rsid w:val="00A510D6"/>
    <w:rsid w:val="00A51371"/>
    <w:rsid w:val="00A51B3C"/>
    <w:rsid w:val="00A51D54"/>
    <w:rsid w:val="00A51E7F"/>
    <w:rsid w:val="00A53430"/>
    <w:rsid w:val="00A543BF"/>
    <w:rsid w:val="00A548F5"/>
    <w:rsid w:val="00A55DA1"/>
    <w:rsid w:val="00A564B3"/>
    <w:rsid w:val="00A56D43"/>
    <w:rsid w:val="00A57707"/>
    <w:rsid w:val="00A57714"/>
    <w:rsid w:val="00A57F41"/>
    <w:rsid w:val="00A60873"/>
    <w:rsid w:val="00A60EC8"/>
    <w:rsid w:val="00A610C7"/>
    <w:rsid w:val="00A61B4E"/>
    <w:rsid w:val="00A62410"/>
    <w:rsid w:val="00A62522"/>
    <w:rsid w:val="00A64B49"/>
    <w:rsid w:val="00A660E3"/>
    <w:rsid w:val="00A663AC"/>
    <w:rsid w:val="00A675AA"/>
    <w:rsid w:val="00A711E3"/>
    <w:rsid w:val="00A719F6"/>
    <w:rsid w:val="00A71A7B"/>
    <w:rsid w:val="00A7243D"/>
    <w:rsid w:val="00A728FA"/>
    <w:rsid w:val="00A73849"/>
    <w:rsid w:val="00A7430E"/>
    <w:rsid w:val="00A74662"/>
    <w:rsid w:val="00A747C4"/>
    <w:rsid w:val="00A7495E"/>
    <w:rsid w:val="00A74DC3"/>
    <w:rsid w:val="00A75B5E"/>
    <w:rsid w:val="00A76F72"/>
    <w:rsid w:val="00A773D2"/>
    <w:rsid w:val="00A775A7"/>
    <w:rsid w:val="00A77747"/>
    <w:rsid w:val="00A77F46"/>
    <w:rsid w:val="00A802B3"/>
    <w:rsid w:val="00A80591"/>
    <w:rsid w:val="00A81008"/>
    <w:rsid w:val="00A8157D"/>
    <w:rsid w:val="00A81D4A"/>
    <w:rsid w:val="00A821D7"/>
    <w:rsid w:val="00A825D0"/>
    <w:rsid w:val="00A82885"/>
    <w:rsid w:val="00A82D2B"/>
    <w:rsid w:val="00A83349"/>
    <w:rsid w:val="00A84285"/>
    <w:rsid w:val="00A84C91"/>
    <w:rsid w:val="00A85172"/>
    <w:rsid w:val="00A854E4"/>
    <w:rsid w:val="00A863FA"/>
    <w:rsid w:val="00A86B1B"/>
    <w:rsid w:val="00A875E2"/>
    <w:rsid w:val="00A87A4D"/>
    <w:rsid w:val="00A87B3D"/>
    <w:rsid w:val="00A87CDE"/>
    <w:rsid w:val="00A90216"/>
    <w:rsid w:val="00A90A8B"/>
    <w:rsid w:val="00A91C56"/>
    <w:rsid w:val="00A92AD0"/>
    <w:rsid w:val="00A92B59"/>
    <w:rsid w:val="00A932A5"/>
    <w:rsid w:val="00A932BA"/>
    <w:rsid w:val="00A93AB7"/>
    <w:rsid w:val="00A94376"/>
    <w:rsid w:val="00A944A3"/>
    <w:rsid w:val="00A945D1"/>
    <w:rsid w:val="00A949D8"/>
    <w:rsid w:val="00A94AC3"/>
    <w:rsid w:val="00A94E2B"/>
    <w:rsid w:val="00A96274"/>
    <w:rsid w:val="00A963D1"/>
    <w:rsid w:val="00A967A6"/>
    <w:rsid w:val="00A96B3A"/>
    <w:rsid w:val="00A97EF4"/>
    <w:rsid w:val="00AA041B"/>
    <w:rsid w:val="00AA079A"/>
    <w:rsid w:val="00AA0DE4"/>
    <w:rsid w:val="00AA1854"/>
    <w:rsid w:val="00AA198A"/>
    <w:rsid w:val="00AA23D3"/>
    <w:rsid w:val="00AA24C1"/>
    <w:rsid w:val="00AA2A65"/>
    <w:rsid w:val="00AA327F"/>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F17"/>
    <w:rsid w:val="00AB3712"/>
    <w:rsid w:val="00AB3B36"/>
    <w:rsid w:val="00AB3D65"/>
    <w:rsid w:val="00AB3FA8"/>
    <w:rsid w:val="00AB48CF"/>
    <w:rsid w:val="00AB4BA3"/>
    <w:rsid w:val="00AB4E4A"/>
    <w:rsid w:val="00AB621E"/>
    <w:rsid w:val="00AB62FB"/>
    <w:rsid w:val="00AB66A9"/>
    <w:rsid w:val="00AB77EA"/>
    <w:rsid w:val="00AC089B"/>
    <w:rsid w:val="00AC0A8C"/>
    <w:rsid w:val="00AC0ED8"/>
    <w:rsid w:val="00AC1079"/>
    <w:rsid w:val="00AC1244"/>
    <w:rsid w:val="00AC1AA6"/>
    <w:rsid w:val="00AC1E83"/>
    <w:rsid w:val="00AC2446"/>
    <w:rsid w:val="00AC3685"/>
    <w:rsid w:val="00AC390E"/>
    <w:rsid w:val="00AC3D4F"/>
    <w:rsid w:val="00AC4B0A"/>
    <w:rsid w:val="00AC4E92"/>
    <w:rsid w:val="00AC5462"/>
    <w:rsid w:val="00AC5C70"/>
    <w:rsid w:val="00AC617B"/>
    <w:rsid w:val="00AC629A"/>
    <w:rsid w:val="00AC6D4F"/>
    <w:rsid w:val="00AC6FC7"/>
    <w:rsid w:val="00AC724B"/>
    <w:rsid w:val="00AC7D47"/>
    <w:rsid w:val="00AD1398"/>
    <w:rsid w:val="00AD1430"/>
    <w:rsid w:val="00AD1852"/>
    <w:rsid w:val="00AD2308"/>
    <w:rsid w:val="00AD4542"/>
    <w:rsid w:val="00AD460B"/>
    <w:rsid w:val="00AD50AE"/>
    <w:rsid w:val="00AD52EA"/>
    <w:rsid w:val="00AD6261"/>
    <w:rsid w:val="00AD654B"/>
    <w:rsid w:val="00AE01F5"/>
    <w:rsid w:val="00AE06A5"/>
    <w:rsid w:val="00AE114F"/>
    <w:rsid w:val="00AE1510"/>
    <w:rsid w:val="00AE362E"/>
    <w:rsid w:val="00AE48DB"/>
    <w:rsid w:val="00AE5A2B"/>
    <w:rsid w:val="00AE6041"/>
    <w:rsid w:val="00AE62A3"/>
    <w:rsid w:val="00AE785A"/>
    <w:rsid w:val="00AE7883"/>
    <w:rsid w:val="00AF0434"/>
    <w:rsid w:val="00AF14C5"/>
    <w:rsid w:val="00AF2883"/>
    <w:rsid w:val="00AF30D8"/>
    <w:rsid w:val="00AF3B1B"/>
    <w:rsid w:val="00AF4D14"/>
    <w:rsid w:val="00AF5A71"/>
    <w:rsid w:val="00AF5DD2"/>
    <w:rsid w:val="00AF61D7"/>
    <w:rsid w:val="00AF6642"/>
    <w:rsid w:val="00AF66AE"/>
    <w:rsid w:val="00AF6715"/>
    <w:rsid w:val="00AF6CF4"/>
    <w:rsid w:val="00AF723E"/>
    <w:rsid w:val="00AF7806"/>
    <w:rsid w:val="00B008BA"/>
    <w:rsid w:val="00B0142C"/>
    <w:rsid w:val="00B01824"/>
    <w:rsid w:val="00B0215B"/>
    <w:rsid w:val="00B03317"/>
    <w:rsid w:val="00B0335D"/>
    <w:rsid w:val="00B03556"/>
    <w:rsid w:val="00B035CB"/>
    <w:rsid w:val="00B03A4E"/>
    <w:rsid w:val="00B03E59"/>
    <w:rsid w:val="00B04C41"/>
    <w:rsid w:val="00B0559D"/>
    <w:rsid w:val="00B0579A"/>
    <w:rsid w:val="00B0653A"/>
    <w:rsid w:val="00B071E8"/>
    <w:rsid w:val="00B074EC"/>
    <w:rsid w:val="00B07A3C"/>
    <w:rsid w:val="00B103A3"/>
    <w:rsid w:val="00B104A0"/>
    <w:rsid w:val="00B10DDC"/>
    <w:rsid w:val="00B11505"/>
    <w:rsid w:val="00B1247D"/>
    <w:rsid w:val="00B1277B"/>
    <w:rsid w:val="00B1321C"/>
    <w:rsid w:val="00B13265"/>
    <w:rsid w:val="00B142A2"/>
    <w:rsid w:val="00B144CC"/>
    <w:rsid w:val="00B1552B"/>
    <w:rsid w:val="00B15657"/>
    <w:rsid w:val="00B17389"/>
    <w:rsid w:val="00B20121"/>
    <w:rsid w:val="00B20B83"/>
    <w:rsid w:val="00B20FAE"/>
    <w:rsid w:val="00B212F6"/>
    <w:rsid w:val="00B213A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D1E"/>
    <w:rsid w:val="00B30D58"/>
    <w:rsid w:val="00B31144"/>
    <w:rsid w:val="00B32A7F"/>
    <w:rsid w:val="00B32B59"/>
    <w:rsid w:val="00B32EA6"/>
    <w:rsid w:val="00B33252"/>
    <w:rsid w:val="00B33340"/>
    <w:rsid w:val="00B3379B"/>
    <w:rsid w:val="00B338A0"/>
    <w:rsid w:val="00B34845"/>
    <w:rsid w:val="00B351BB"/>
    <w:rsid w:val="00B35CBA"/>
    <w:rsid w:val="00B36024"/>
    <w:rsid w:val="00B36430"/>
    <w:rsid w:val="00B36951"/>
    <w:rsid w:val="00B37B35"/>
    <w:rsid w:val="00B40047"/>
    <w:rsid w:val="00B40447"/>
    <w:rsid w:val="00B4079B"/>
    <w:rsid w:val="00B40C13"/>
    <w:rsid w:val="00B40D22"/>
    <w:rsid w:val="00B424A0"/>
    <w:rsid w:val="00B42645"/>
    <w:rsid w:val="00B42B1F"/>
    <w:rsid w:val="00B42E46"/>
    <w:rsid w:val="00B434A5"/>
    <w:rsid w:val="00B43825"/>
    <w:rsid w:val="00B43FC8"/>
    <w:rsid w:val="00B44119"/>
    <w:rsid w:val="00B44512"/>
    <w:rsid w:val="00B454EB"/>
    <w:rsid w:val="00B45841"/>
    <w:rsid w:val="00B46D14"/>
    <w:rsid w:val="00B4711C"/>
    <w:rsid w:val="00B471E2"/>
    <w:rsid w:val="00B472C7"/>
    <w:rsid w:val="00B474D0"/>
    <w:rsid w:val="00B4786E"/>
    <w:rsid w:val="00B47D0E"/>
    <w:rsid w:val="00B50020"/>
    <w:rsid w:val="00B504B0"/>
    <w:rsid w:val="00B51A96"/>
    <w:rsid w:val="00B53221"/>
    <w:rsid w:val="00B53595"/>
    <w:rsid w:val="00B53E40"/>
    <w:rsid w:val="00B53F3D"/>
    <w:rsid w:val="00B5455E"/>
    <w:rsid w:val="00B54CBE"/>
    <w:rsid w:val="00B55710"/>
    <w:rsid w:val="00B55AA0"/>
    <w:rsid w:val="00B572B4"/>
    <w:rsid w:val="00B57390"/>
    <w:rsid w:val="00B60089"/>
    <w:rsid w:val="00B603D3"/>
    <w:rsid w:val="00B60645"/>
    <w:rsid w:val="00B60B0E"/>
    <w:rsid w:val="00B60D41"/>
    <w:rsid w:val="00B616CA"/>
    <w:rsid w:val="00B6251E"/>
    <w:rsid w:val="00B62A2A"/>
    <w:rsid w:val="00B63106"/>
    <w:rsid w:val="00B631D8"/>
    <w:rsid w:val="00B6355B"/>
    <w:rsid w:val="00B64716"/>
    <w:rsid w:val="00B650D9"/>
    <w:rsid w:val="00B66386"/>
    <w:rsid w:val="00B6713F"/>
    <w:rsid w:val="00B67D9F"/>
    <w:rsid w:val="00B70429"/>
    <w:rsid w:val="00B71143"/>
    <w:rsid w:val="00B718F9"/>
    <w:rsid w:val="00B71C32"/>
    <w:rsid w:val="00B71DD2"/>
    <w:rsid w:val="00B72236"/>
    <w:rsid w:val="00B72869"/>
    <w:rsid w:val="00B72B79"/>
    <w:rsid w:val="00B73D5F"/>
    <w:rsid w:val="00B741F1"/>
    <w:rsid w:val="00B7516B"/>
    <w:rsid w:val="00B75843"/>
    <w:rsid w:val="00B75F4B"/>
    <w:rsid w:val="00B76584"/>
    <w:rsid w:val="00B76CCB"/>
    <w:rsid w:val="00B76F63"/>
    <w:rsid w:val="00B7745B"/>
    <w:rsid w:val="00B80345"/>
    <w:rsid w:val="00B80CCB"/>
    <w:rsid w:val="00B81D73"/>
    <w:rsid w:val="00B82651"/>
    <w:rsid w:val="00B830E3"/>
    <w:rsid w:val="00B8381A"/>
    <w:rsid w:val="00B83B5C"/>
    <w:rsid w:val="00B842BA"/>
    <w:rsid w:val="00B8433E"/>
    <w:rsid w:val="00B84497"/>
    <w:rsid w:val="00B84B5B"/>
    <w:rsid w:val="00B84BE7"/>
    <w:rsid w:val="00B8694D"/>
    <w:rsid w:val="00B86B7B"/>
    <w:rsid w:val="00B86D4C"/>
    <w:rsid w:val="00B87BC6"/>
    <w:rsid w:val="00B87E9A"/>
    <w:rsid w:val="00B9000E"/>
    <w:rsid w:val="00B90374"/>
    <w:rsid w:val="00B90389"/>
    <w:rsid w:val="00B90D5A"/>
    <w:rsid w:val="00B9111F"/>
    <w:rsid w:val="00B915ED"/>
    <w:rsid w:val="00B916CA"/>
    <w:rsid w:val="00B92036"/>
    <w:rsid w:val="00B920AC"/>
    <w:rsid w:val="00B92395"/>
    <w:rsid w:val="00B929E7"/>
    <w:rsid w:val="00B92A54"/>
    <w:rsid w:val="00B9453D"/>
    <w:rsid w:val="00B94E7B"/>
    <w:rsid w:val="00B95DEC"/>
    <w:rsid w:val="00B95E5F"/>
    <w:rsid w:val="00B964B9"/>
    <w:rsid w:val="00B97507"/>
    <w:rsid w:val="00BA1362"/>
    <w:rsid w:val="00BA19B8"/>
    <w:rsid w:val="00BA1A00"/>
    <w:rsid w:val="00BA259E"/>
    <w:rsid w:val="00BA278C"/>
    <w:rsid w:val="00BA2C42"/>
    <w:rsid w:val="00BA317A"/>
    <w:rsid w:val="00BA3382"/>
    <w:rsid w:val="00BA3F81"/>
    <w:rsid w:val="00BA4501"/>
    <w:rsid w:val="00BA48BD"/>
    <w:rsid w:val="00BA4A28"/>
    <w:rsid w:val="00BA4B71"/>
    <w:rsid w:val="00BA55D0"/>
    <w:rsid w:val="00BA5DD5"/>
    <w:rsid w:val="00BA5E08"/>
    <w:rsid w:val="00BA60FE"/>
    <w:rsid w:val="00BA6A80"/>
    <w:rsid w:val="00BA6B3E"/>
    <w:rsid w:val="00BA6E09"/>
    <w:rsid w:val="00BA7241"/>
    <w:rsid w:val="00BB0C65"/>
    <w:rsid w:val="00BB0F2B"/>
    <w:rsid w:val="00BB1655"/>
    <w:rsid w:val="00BB1D60"/>
    <w:rsid w:val="00BB278A"/>
    <w:rsid w:val="00BB3A54"/>
    <w:rsid w:val="00BB42FB"/>
    <w:rsid w:val="00BB4661"/>
    <w:rsid w:val="00BB517C"/>
    <w:rsid w:val="00BB53F0"/>
    <w:rsid w:val="00BB5DD4"/>
    <w:rsid w:val="00BB64DE"/>
    <w:rsid w:val="00BB7796"/>
    <w:rsid w:val="00BC0AD2"/>
    <w:rsid w:val="00BC0B8B"/>
    <w:rsid w:val="00BC0C87"/>
    <w:rsid w:val="00BC13CB"/>
    <w:rsid w:val="00BC1813"/>
    <w:rsid w:val="00BC20E9"/>
    <w:rsid w:val="00BC25C9"/>
    <w:rsid w:val="00BC3B99"/>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48CF"/>
    <w:rsid w:val="00BD54C5"/>
    <w:rsid w:val="00BD55FA"/>
    <w:rsid w:val="00BD5C46"/>
    <w:rsid w:val="00BD5E14"/>
    <w:rsid w:val="00BD5F03"/>
    <w:rsid w:val="00BD6028"/>
    <w:rsid w:val="00BD7618"/>
    <w:rsid w:val="00BE05AF"/>
    <w:rsid w:val="00BE0AEE"/>
    <w:rsid w:val="00BE0BBC"/>
    <w:rsid w:val="00BE1A7A"/>
    <w:rsid w:val="00BE1FE7"/>
    <w:rsid w:val="00BE200F"/>
    <w:rsid w:val="00BE323C"/>
    <w:rsid w:val="00BE3313"/>
    <w:rsid w:val="00BE3C7F"/>
    <w:rsid w:val="00BE454F"/>
    <w:rsid w:val="00BE49BA"/>
    <w:rsid w:val="00BE52AC"/>
    <w:rsid w:val="00BE5A8E"/>
    <w:rsid w:val="00BE5B89"/>
    <w:rsid w:val="00BE610A"/>
    <w:rsid w:val="00BE6812"/>
    <w:rsid w:val="00BF051E"/>
    <w:rsid w:val="00BF1E2D"/>
    <w:rsid w:val="00BF3253"/>
    <w:rsid w:val="00BF3C02"/>
    <w:rsid w:val="00BF4182"/>
    <w:rsid w:val="00BF46CB"/>
    <w:rsid w:val="00BF4EE4"/>
    <w:rsid w:val="00BF58AD"/>
    <w:rsid w:val="00BF59D7"/>
    <w:rsid w:val="00BF6075"/>
    <w:rsid w:val="00BF7F7E"/>
    <w:rsid w:val="00BF7FDB"/>
    <w:rsid w:val="00C00214"/>
    <w:rsid w:val="00C00960"/>
    <w:rsid w:val="00C013E6"/>
    <w:rsid w:val="00C020A7"/>
    <w:rsid w:val="00C02836"/>
    <w:rsid w:val="00C03A22"/>
    <w:rsid w:val="00C03FA4"/>
    <w:rsid w:val="00C05BFB"/>
    <w:rsid w:val="00C06064"/>
    <w:rsid w:val="00C07E41"/>
    <w:rsid w:val="00C10EDE"/>
    <w:rsid w:val="00C11CF7"/>
    <w:rsid w:val="00C11F45"/>
    <w:rsid w:val="00C12012"/>
    <w:rsid w:val="00C12E3F"/>
    <w:rsid w:val="00C13BA2"/>
    <w:rsid w:val="00C13F55"/>
    <w:rsid w:val="00C1401D"/>
    <w:rsid w:val="00C1434C"/>
    <w:rsid w:val="00C15DB5"/>
    <w:rsid w:val="00C1624E"/>
    <w:rsid w:val="00C16452"/>
    <w:rsid w:val="00C16763"/>
    <w:rsid w:val="00C17A0E"/>
    <w:rsid w:val="00C17DFF"/>
    <w:rsid w:val="00C17EF5"/>
    <w:rsid w:val="00C21506"/>
    <w:rsid w:val="00C21AC4"/>
    <w:rsid w:val="00C221BB"/>
    <w:rsid w:val="00C22FD4"/>
    <w:rsid w:val="00C23008"/>
    <w:rsid w:val="00C2388B"/>
    <w:rsid w:val="00C23D33"/>
    <w:rsid w:val="00C24022"/>
    <w:rsid w:val="00C2431F"/>
    <w:rsid w:val="00C2541A"/>
    <w:rsid w:val="00C263EE"/>
    <w:rsid w:val="00C269DD"/>
    <w:rsid w:val="00C27D46"/>
    <w:rsid w:val="00C30B27"/>
    <w:rsid w:val="00C30C8D"/>
    <w:rsid w:val="00C3102F"/>
    <w:rsid w:val="00C31439"/>
    <w:rsid w:val="00C320A7"/>
    <w:rsid w:val="00C32298"/>
    <w:rsid w:val="00C323B9"/>
    <w:rsid w:val="00C32C98"/>
    <w:rsid w:val="00C33FE3"/>
    <w:rsid w:val="00C3416E"/>
    <w:rsid w:val="00C346F6"/>
    <w:rsid w:val="00C3501F"/>
    <w:rsid w:val="00C366BB"/>
    <w:rsid w:val="00C367BA"/>
    <w:rsid w:val="00C36CD7"/>
    <w:rsid w:val="00C36E87"/>
    <w:rsid w:val="00C373E9"/>
    <w:rsid w:val="00C37489"/>
    <w:rsid w:val="00C37AC3"/>
    <w:rsid w:val="00C37BE5"/>
    <w:rsid w:val="00C407FB"/>
    <w:rsid w:val="00C4090E"/>
    <w:rsid w:val="00C40E91"/>
    <w:rsid w:val="00C40FE9"/>
    <w:rsid w:val="00C41E94"/>
    <w:rsid w:val="00C43515"/>
    <w:rsid w:val="00C43BE2"/>
    <w:rsid w:val="00C43BF2"/>
    <w:rsid w:val="00C44C37"/>
    <w:rsid w:val="00C44E6C"/>
    <w:rsid w:val="00C4526F"/>
    <w:rsid w:val="00C45D4B"/>
    <w:rsid w:val="00C46774"/>
    <w:rsid w:val="00C46DD6"/>
    <w:rsid w:val="00C478BA"/>
    <w:rsid w:val="00C4797F"/>
    <w:rsid w:val="00C5081A"/>
    <w:rsid w:val="00C50E7B"/>
    <w:rsid w:val="00C512AB"/>
    <w:rsid w:val="00C517C2"/>
    <w:rsid w:val="00C51F90"/>
    <w:rsid w:val="00C5228B"/>
    <w:rsid w:val="00C52304"/>
    <w:rsid w:val="00C525A1"/>
    <w:rsid w:val="00C54064"/>
    <w:rsid w:val="00C54BAA"/>
    <w:rsid w:val="00C54F55"/>
    <w:rsid w:val="00C5503C"/>
    <w:rsid w:val="00C55DF5"/>
    <w:rsid w:val="00C56D87"/>
    <w:rsid w:val="00C577E8"/>
    <w:rsid w:val="00C609CF"/>
    <w:rsid w:val="00C60D66"/>
    <w:rsid w:val="00C61E9B"/>
    <w:rsid w:val="00C63023"/>
    <w:rsid w:val="00C632D2"/>
    <w:rsid w:val="00C64102"/>
    <w:rsid w:val="00C64517"/>
    <w:rsid w:val="00C64FA4"/>
    <w:rsid w:val="00C652C1"/>
    <w:rsid w:val="00C65590"/>
    <w:rsid w:val="00C66E2D"/>
    <w:rsid w:val="00C67472"/>
    <w:rsid w:val="00C709CE"/>
    <w:rsid w:val="00C70CD3"/>
    <w:rsid w:val="00C70EFD"/>
    <w:rsid w:val="00C71DDE"/>
    <w:rsid w:val="00C728CB"/>
    <w:rsid w:val="00C731B9"/>
    <w:rsid w:val="00C731F8"/>
    <w:rsid w:val="00C73DA1"/>
    <w:rsid w:val="00C741B4"/>
    <w:rsid w:val="00C7451F"/>
    <w:rsid w:val="00C749D2"/>
    <w:rsid w:val="00C74FEF"/>
    <w:rsid w:val="00C752D9"/>
    <w:rsid w:val="00C75425"/>
    <w:rsid w:val="00C75B78"/>
    <w:rsid w:val="00C75FE1"/>
    <w:rsid w:val="00C76966"/>
    <w:rsid w:val="00C77F70"/>
    <w:rsid w:val="00C80BC3"/>
    <w:rsid w:val="00C80D7C"/>
    <w:rsid w:val="00C80E10"/>
    <w:rsid w:val="00C80FD0"/>
    <w:rsid w:val="00C81188"/>
    <w:rsid w:val="00C81422"/>
    <w:rsid w:val="00C81505"/>
    <w:rsid w:val="00C81610"/>
    <w:rsid w:val="00C81A18"/>
    <w:rsid w:val="00C81AAD"/>
    <w:rsid w:val="00C83570"/>
    <w:rsid w:val="00C836C5"/>
    <w:rsid w:val="00C846F5"/>
    <w:rsid w:val="00C84829"/>
    <w:rsid w:val="00C84938"/>
    <w:rsid w:val="00C8528B"/>
    <w:rsid w:val="00C854B4"/>
    <w:rsid w:val="00C8561C"/>
    <w:rsid w:val="00C867C2"/>
    <w:rsid w:val="00C9016B"/>
    <w:rsid w:val="00C90ED4"/>
    <w:rsid w:val="00C910E5"/>
    <w:rsid w:val="00C9124A"/>
    <w:rsid w:val="00C916B8"/>
    <w:rsid w:val="00C917CD"/>
    <w:rsid w:val="00C918D8"/>
    <w:rsid w:val="00C921F1"/>
    <w:rsid w:val="00C92BBC"/>
    <w:rsid w:val="00C93610"/>
    <w:rsid w:val="00C93B76"/>
    <w:rsid w:val="00C94169"/>
    <w:rsid w:val="00C94541"/>
    <w:rsid w:val="00C945F8"/>
    <w:rsid w:val="00C94BA5"/>
    <w:rsid w:val="00C9551A"/>
    <w:rsid w:val="00C95F46"/>
    <w:rsid w:val="00C965FA"/>
    <w:rsid w:val="00C973B4"/>
    <w:rsid w:val="00C97A51"/>
    <w:rsid w:val="00C97EE7"/>
    <w:rsid w:val="00CA067F"/>
    <w:rsid w:val="00CA0A96"/>
    <w:rsid w:val="00CA0B0A"/>
    <w:rsid w:val="00CA0B41"/>
    <w:rsid w:val="00CA13A2"/>
    <w:rsid w:val="00CA184C"/>
    <w:rsid w:val="00CA1A0C"/>
    <w:rsid w:val="00CA1BE3"/>
    <w:rsid w:val="00CA21F3"/>
    <w:rsid w:val="00CA22EC"/>
    <w:rsid w:val="00CA57ED"/>
    <w:rsid w:val="00CA71E5"/>
    <w:rsid w:val="00CA79F2"/>
    <w:rsid w:val="00CB1079"/>
    <w:rsid w:val="00CB18CB"/>
    <w:rsid w:val="00CB1BAB"/>
    <w:rsid w:val="00CB41FD"/>
    <w:rsid w:val="00CB5226"/>
    <w:rsid w:val="00CB538C"/>
    <w:rsid w:val="00CB6A38"/>
    <w:rsid w:val="00CB6AB6"/>
    <w:rsid w:val="00CB6ECC"/>
    <w:rsid w:val="00CB7613"/>
    <w:rsid w:val="00CB7AC5"/>
    <w:rsid w:val="00CC00A4"/>
    <w:rsid w:val="00CC021A"/>
    <w:rsid w:val="00CC0555"/>
    <w:rsid w:val="00CC08C7"/>
    <w:rsid w:val="00CC10B2"/>
    <w:rsid w:val="00CC11ED"/>
    <w:rsid w:val="00CC19C5"/>
    <w:rsid w:val="00CC1C98"/>
    <w:rsid w:val="00CC1D9B"/>
    <w:rsid w:val="00CC1F81"/>
    <w:rsid w:val="00CC22E2"/>
    <w:rsid w:val="00CC2675"/>
    <w:rsid w:val="00CC2A3F"/>
    <w:rsid w:val="00CC3B9C"/>
    <w:rsid w:val="00CC4074"/>
    <w:rsid w:val="00CC43B7"/>
    <w:rsid w:val="00CC44D5"/>
    <w:rsid w:val="00CC4B04"/>
    <w:rsid w:val="00CC5600"/>
    <w:rsid w:val="00CC5C22"/>
    <w:rsid w:val="00CC5D72"/>
    <w:rsid w:val="00CC601C"/>
    <w:rsid w:val="00CC6406"/>
    <w:rsid w:val="00CC690F"/>
    <w:rsid w:val="00CC6942"/>
    <w:rsid w:val="00CC7065"/>
    <w:rsid w:val="00CC7395"/>
    <w:rsid w:val="00CC7776"/>
    <w:rsid w:val="00CC77C9"/>
    <w:rsid w:val="00CD1263"/>
    <w:rsid w:val="00CD1466"/>
    <w:rsid w:val="00CD2B2F"/>
    <w:rsid w:val="00CD333B"/>
    <w:rsid w:val="00CD339D"/>
    <w:rsid w:val="00CD3425"/>
    <w:rsid w:val="00CD42D1"/>
    <w:rsid w:val="00CD5371"/>
    <w:rsid w:val="00CD6027"/>
    <w:rsid w:val="00CD6497"/>
    <w:rsid w:val="00CD6A0E"/>
    <w:rsid w:val="00CD6F81"/>
    <w:rsid w:val="00CD7018"/>
    <w:rsid w:val="00CD7FEE"/>
    <w:rsid w:val="00CE034F"/>
    <w:rsid w:val="00CE0841"/>
    <w:rsid w:val="00CE0F93"/>
    <w:rsid w:val="00CE13A2"/>
    <w:rsid w:val="00CE1507"/>
    <w:rsid w:val="00CE1723"/>
    <w:rsid w:val="00CE1AB5"/>
    <w:rsid w:val="00CE2063"/>
    <w:rsid w:val="00CE2E9A"/>
    <w:rsid w:val="00CE39F6"/>
    <w:rsid w:val="00CE3AA3"/>
    <w:rsid w:val="00CE3E00"/>
    <w:rsid w:val="00CE4706"/>
    <w:rsid w:val="00CE4C96"/>
    <w:rsid w:val="00CE4FFB"/>
    <w:rsid w:val="00CE628F"/>
    <w:rsid w:val="00CE62A7"/>
    <w:rsid w:val="00CE6621"/>
    <w:rsid w:val="00CE67AE"/>
    <w:rsid w:val="00CE7AF6"/>
    <w:rsid w:val="00CF0290"/>
    <w:rsid w:val="00CF072B"/>
    <w:rsid w:val="00CF18E7"/>
    <w:rsid w:val="00CF2AC9"/>
    <w:rsid w:val="00CF2FCC"/>
    <w:rsid w:val="00CF308A"/>
    <w:rsid w:val="00CF32DE"/>
    <w:rsid w:val="00CF33DB"/>
    <w:rsid w:val="00CF3872"/>
    <w:rsid w:val="00CF38B4"/>
    <w:rsid w:val="00CF3991"/>
    <w:rsid w:val="00CF3F5D"/>
    <w:rsid w:val="00CF414E"/>
    <w:rsid w:val="00CF42FD"/>
    <w:rsid w:val="00CF535B"/>
    <w:rsid w:val="00CF601E"/>
    <w:rsid w:val="00CF66EE"/>
    <w:rsid w:val="00CF6E7F"/>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831"/>
    <w:rsid w:val="00D05223"/>
    <w:rsid w:val="00D055EF"/>
    <w:rsid w:val="00D05A0E"/>
    <w:rsid w:val="00D06306"/>
    <w:rsid w:val="00D0752C"/>
    <w:rsid w:val="00D07A0B"/>
    <w:rsid w:val="00D07DA6"/>
    <w:rsid w:val="00D10019"/>
    <w:rsid w:val="00D102DE"/>
    <w:rsid w:val="00D10BA6"/>
    <w:rsid w:val="00D11381"/>
    <w:rsid w:val="00D12050"/>
    <w:rsid w:val="00D12056"/>
    <w:rsid w:val="00D12CCB"/>
    <w:rsid w:val="00D13E56"/>
    <w:rsid w:val="00D141DE"/>
    <w:rsid w:val="00D14867"/>
    <w:rsid w:val="00D15302"/>
    <w:rsid w:val="00D1548B"/>
    <w:rsid w:val="00D15879"/>
    <w:rsid w:val="00D15D31"/>
    <w:rsid w:val="00D15E10"/>
    <w:rsid w:val="00D15EDC"/>
    <w:rsid w:val="00D16675"/>
    <w:rsid w:val="00D17C84"/>
    <w:rsid w:val="00D20389"/>
    <w:rsid w:val="00D206E6"/>
    <w:rsid w:val="00D21571"/>
    <w:rsid w:val="00D2178D"/>
    <w:rsid w:val="00D22769"/>
    <w:rsid w:val="00D22A1D"/>
    <w:rsid w:val="00D22E09"/>
    <w:rsid w:val="00D2427E"/>
    <w:rsid w:val="00D244CB"/>
    <w:rsid w:val="00D24EFC"/>
    <w:rsid w:val="00D26C3F"/>
    <w:rsid w:val="00D2709A"/>
    <w:rsid w:val="00D2742A"/>
    <w:rsid w:val="00D277EA"/>
    <w:rsid w:val="00D27E7C"/>
    <w:rsid w:val="00D27EC3"/>
    <w:rsid w:val="00D30BF1"/>
    <w:rsid w:val="00D30C9C"/>
    <w:rsid w:val="00D313AD"/>
    <w:rsid w:val="00D3178B"/>
    <w:rsid w:val="00D31A04"/>
    <w:rsid w:val="00D31E8E"/>
    <w:rsid w:val="00D3273A"/>
    <w:rsid w:val="00D328A4"/>
    <w:rsid w:val="00D32D2F"/>
    <w:rsid w:val="00D32FA1"/>
    <w:rsid w:val="00D34C20"/>
    <w:rsid w:val="00D34EBA"/>
    <w:rsid w:val="00D360EB"/>
    <w:rsid w:val="00D36627"/>
    <w:rsid w:val="00D3699A"/>
    <w:rsid w:val="00D369EF"/>
    <w:rsid w:val="00D37B3C"/>
    <w:rsid w:val="00D37CF4"/>
    <w:rsid w:val="00D45023"/>
    <w:rsid w:val="00D45792"/>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51A9"/>
    <w:rsid w:val="00D555FE"/>
    <w:rsid w:val="00D556A4"/>
    <w:rsid w:val="00D55D7E"/>
    <w:rsid w:val="00D560F5"/>
    <w:rsid w:val="00D56309"/>
    <w:rsid w:val="00D576DB"/>
    <w:rsid w:val="00D57746"/>
    <w:rsid w:val="00D57759"/>
    <w:rsid w:val="00D6025D"/>
    <w:rsid w:val="00D607BB"/>
    <w:rsid w:val="00D608E3"/>
    <w:rsid w:val="00D61F83"/>
    <w:rsid w:val="00D621D3"/>
    <w:rsid w:val="00D62423"/>
    <w:rsid w:val="00D62DB3"/>
    <w:rsid w:val="00D64C56"/>
    <w:rsid w:val="00D64C6F"/>
    <w:rsid w:val="00D65F96"/>
    <w:rsid w:val="00D662FA"/>
    <w:rsid w:val="00D665CC"/>
    <w:rsid w:val="00D667DC"/>
    <w:rsid w:val="00D66BFE"/>
    <w:rsid w:val="00D67713"/>
    <w:rsid w:val="00D67ED0"/>
    <w:rsid w:val="00D700D6"/>
    <w:rsid w:val="00D709D1"/>
    <w:rsid w:val="00D70D93"/>
    <w:rsid w:val="00D71144"/>
    <w:rsid w:val="00D7114F"/>
    <w:rsid w:val="00D7130C"/>
    <w:rsid w:val="00D725AC"/>
    <w:rsid w:val="00D726D0"/>
    <w:rsid w:val="00D729C1"/>
    <w:rsid w:val="00D72B08"/>
    <w:rsid w:val="00D72E09"/>
    <w:rsid w:val="00D72F5D"/>
    <w:rsid w:val="00D73A59"/>
    <w:rsid w:val="00D73C70"/>
    <w:rsid w:val="00D741C9"/>
    <w:rsid w:val="00D74C8D"/>
    <w:rsid w:val="00D76048"/>
    <w:rsid w:val="00D761D3"/>
    <w:rsid w:val="00D76585"/>
    <w:rsid w:val="00D76CDB"/>
    <w:rsid w:val="00D76EAE"/>
    <w:rsid w:val="00D771CB"/>
    <w:rsid w:val="00D774A8"/>
    <w:rsid w:val="00D7796B"/>
    <w:rsid w:val="00D77EBF"/>
    <w:rsid w:val="00D80207"/>
    <w:rsid w:val="00D80ACA"/>
    <w:rsid w:val="00D8150B"/>
    <w:rsid w:val="00D81D16"/>
    <w:rsid w:val="00D82924"/>
    <w:rsid w:val="00D82D94"/>
    <w:rsid w:val="00D84278"/>
    <w:rsid w:val="00D84888"/>
    <w:rsid w:val="00D848B3"/>
    <w:rsid w:val="00D85352"/>
    <w:rsid w:val="00D8599C"/>
    <w:rsid w:val="00D865BD"/>
    <w:rsid w:val="00D86AD9"/>
    <w:rsid w:val="00D87311"/>
    <w:rsid w:val="00D87760"/>
    <w:rsid w:val="00D87809"/>
    <w:rsid w:val="00D87E91"/>
    <w:rsid w:val="00D87F99"/>
    <w:rsid w:val="00D90F36"/>
    <w:rsid w:val="00D91A50"/>
    <w:rsid w:val="00D91B1D"/>
    <w:rsid w:val="00D91DE6"/>
    <w:rsid w:val="00D92986"/>
    <w:rsid w:val="00D92E13"/>
    <w:rsid w:val="00D92F6A"/>
    <w:rsid w:val="00D941DA"/>
    <w:rsid w:val="00D942D8"/>
    <w:rsid w:val="00D94DE9"/>
    <w:rsid w:val="00D9501B"/>
    <w:rsid w:val="00D956CC"/>
    <w:rsid w:val="00D95CF0"/>
    <w:rsid w:val="00D96210"/>
    <w:rsid w:val="00D96B36"/>
    <w:rsid w:val="00D973D5"/>
    <w:rsid w:val="00D97409"/>
    <w:rsid w:val="00DA0945"/>
    <w:rsid w:val="00DA2705"/>
    <w:rsid w:val="00DA2B15"/>
    <w:rsid w:val="00DA45B4"/>
    <w:rsid w:val="00DA468D"/>
    <w:rsid w:val="00DA47A0"/>
    <w:rsid w:val="00DA5C43"/>
    <w:rsid w:val="00DA5E1F"/>
    <w:rsid w:val="00DA6305"/>
    <w:rsid w:val="00DA649A"/>
    <w:rsid w:val="00DA73C6"/>
    <w:rsid w:val="00DB0684"/>
    <w:rsid w:val="00DB0B0E"/>
    <w:rsid w:val="00DB1A0D"/>
    <w:rsid w:val="00DB2D54"/>
    <w:rsid w:val="00DB2D5B"/>
    <w:rsid w:val="00DB34B9"/>
    <w:rsid w:val="00DB42B1"/>
    <w:rsid w:val="00DB48B7"/>
    <w:rsid w:val="00DB4A19"/>
    <w:rsid w:val="00DB4A2D"/>
    <w:rsid w:val="00DB53C4"/>
    <w:rsid w:val="00DB578F"/>
    <w:rsid w:val="00DB67AB"/>
    <w:rsid w:val="00DB687E"/>
    <w:rsid w:val="00DB733B"/>
    <w:rsid w:val="00DB7ADE"/>
    <w:rsid w:val="00DC066A"/>
    <w:rsid w:val="00DC0EA1"/>
    <w:rsid w:val="00DC17DD"/>
    <w:rsid w:val="00DC23F3"/>
    <w:rsid w:val="00DC2B6A"/>
    <w:rsid w:val="00DC310E"/>
    <w:rsid w:val="00DC3111"/>
    <w:rsid w:val="00DC3284"/>
    <w:rsid w:val="00DC4676"/>
    <w:rsid w:val="00DC5F29"/>
    <w:rsid w:val="00DC66ED"/>
    <w:rsid w:val="00DC6AEB"/>
    <w:rsid w:val="00DC71DD"/>
    <w:rsid w:val="00DC7900"/>
    <w:rsid w:val="00DD0178"/>
    <w:rsid w:val="00DD099B"/>
    <w:rsid w:val="00DD12D0"/>
    <w:rsid w:val="00DD17F3"/>
    <w:rsid w:val="00DD1DC0"/>
    <w:rsid w:val="00DD1EAD"/>
    <w:rsid w:val="00DD1ED6"/>
    <w:rsid w:val="00DD22D0"/>
    <w:rsid w:val="00DD2B49"/>
    <w:rsid w:val="00DD3015"/>
    <w:rsid w:val="00DD3452"/>
    <w:rsid w:val="00DD39F5"/>
    <w:rsid w:val="00DD3D8C"/>
    <w:rsid w:val="00DD4D0A"/>
    <w:rsid w:val="00DD5C5E"/>
    <w:rsid w:val="00DD68B2"/>
    <w:rsid w:val="00DD6B02"/>
    <w:rsid w:val="00DD7631"/>
    <w:rsid w:val="00DD78F4"/>
    <w:rsid w:val="00DD7A8F"/>
    <w:rsid w:val="00DE0146"/>
    <w:rsid w:val="00DE018D"/>
    <w:rsid w:val="00DE01D2"/>
    <w:rsid w:val="00DE0C40"/>
    <w:rsid w:val="00DE21C3"/>
    <w:rsid w:val="00DE227E"/>
    <w:rsid w:val="00DE2E48"/>
    <w:rsid w:val="00DE3E6E"/>
    <w:rsid w:val="00DE4025"/>
    <w:rsid w:val="00DE4371"/>
    <w:rsid w:val="00DE5B7B"/>
    <w:rsid w:val="00DE6097"/>
    <w:rsid w:val="00DE6128"/>
    <w:rsid w:val="00DE6A3C"/>
    <w:rsid w:val="00DE730F"/>
    <w:rsid w:val="00DE73B8"/>
    <w:rsid w:val="00DE73C9"/>
    <w:rsid w:val="00DE76AF"/>
    <w:rsid w:val="00DE7D70"/>
    <w:rsid w:val="00DF0593"/>
    <w:rsid w:val="00DF0A97"/>
    <w:rsid w:val="00DF0F18"/>
    <w:rsid w:val="00DF13C4"/>
    <w:rsid w:val="00DF15F6"/>
    <w:rsid w:val="00DF1CBC"/>
    <w:rsid w:val="00DF3730"/>
    <w:rsid w:val="00DF4022"/>
    <w:rsid w:val="00DF4577"/>
    <w:rsid w:val="00DF4687"/>
    <w:rsid w:val="00DF4B9C"/>
    <w:rsid w:val="00DF5D16"/>
    <w:rsid w:val="00DF64FD"/>
    <w:rsid w:val="00DF6C82"/>
    <w:rsid w:val="00DF7377"/>
    <w:rsid w:val="00DF7566"/>
    <w:rsid w:val="00DF78E1"/>
    <w:rsid w:val="00E014C9"/>
    <w:rsid w:val="00E01ABD"/>
    <w:rsid w:val="00E02215"/>
    <w:rsid w:val="00E022EA"/>
    <w:rsid w:val="00E02894"/>
    <w:rsid w:val="00E03EAE"/>
    <w:rsid w:val="00E0418C"/>
    <w:rsid w:val="00E04EFB"/>
    <w:rsid w:val="00E05377"/>
    <w:rsid w:val="00E053DB"/>
    <w:rsid w:val="00E069F3"/>
    <w:rsid w:val="00E0716A"/>
    <w:rsid w:val="00E07AA1"/>
    <w:rsid w:val="00E07D31"/>
    <w:rsid w:val="00E106CB"/>
    <w:rsid w:val="00E11727"/>
    <w:rsid w:val="00E13C0E"/>
    <w:rsid w:val="00E13F8B"/>
    <w:rsid w:val="00E14630"/>
    <w:rsid w:val="00E14A4C"/>
    <w:rsid w:val="00E14A6E"/>
    <w:rsid w:val="00E150A1"/>
    <w:rsid w:val="00E15EAB"/>
    <w:rsid w:val="00E16330"/>
    <w:rsid w:val="00E1697C"/>
    <w:rsid w:val="00E16A00"/>
    <w:rsid w:val="00E16E42"/>
    <w:rsid w:val="00E16F27"/>
    <w:rsid w:val="00E1727B"/>
    <w:rsid w:val="00E172C9"/>
    <w:rsid w:val="00E17770"/>
    <w:rsid w:val="00E17A24"/>
    <w:rsid w:val="00E17EA7"/>
    <w:rsid w:val="00E21DF3"/>
    <w:rsid w:val="00E21DFA"/>
    <w:rsid w:val="00E21E7F"/>
    <w:rsid w:val="00E2203F"/>
    <w:rsid w:val="00E2212A"/>
    <w:rsid w:val="00E22C0F"/>
    <w:rsid w:val="00E23E07"/>
    <w:rsid w:val="00E23E16"/>
    <w:rsid w:val="00E24207"/>
    <w:rsid w:val="00E25120"/>
    <w:rsid w:val="00E25C43"/>
    <w:rsid w:val="00E25C5D"/>
    <w:rsid w:val="00E3019E"/>
    <w:rsid w:val="00E30797"/>
    <w:rsid w:val="00E30C7C"/>
    <w:rsid w:val="00E30CC9"/>
    <w:rsid w:val="00E31EF2"/>
    <w:rsid w:val="00E321A1"/>
    <w:rsid w:val="00E32351"/>
    <w:rsid w:val="00E32822"/>
    <w:rsid w:val="00E33BAE"/>
    <w:rsid w:val="00E35104"/>
    <w:rsid w:val="00E35C88"/>
    <w:rsid w:val="00E35D8A"/>
    <w:rsid w:val="00E366ED"/>
    <w:rsid w:val="00E36EDE"/>
    <w:rsid w:val="00E3709C"/>
    <w:rsid w:val="00E3732E"/>
    <w:rsid w:val="00E37522"/>
    <w:rsid w:val="00E41C92"/>
    <w:rsid w:val="00E4229C"/>
    <w:rsid w:val="00E4341A"/>
    <w:rsid w:val="00E43ED2"/>
    <w:rsid w:val="00E44BEF"/>
    <w:rsid w:val="00E44C24"/>
    <w:rsid w:val="00E44F8F"/>
    <w:rsid w:val="00E4504B"/>
    <w:rsid w:val="00E46337"/>
    <w:rsid w:val="00E463F2"/>
    <w:rsid w:val="00E46ACA"/>
    <w:rsid w:val="00E47A5F"/>
    <w:rsid w:val="00E508B7"/>
    <w:rsid w:val="00E511A9"/>
    <w:rsid w:val="00E51544"/>
    <w:rsid w:val="00E518C9"/>
    <w:rsid w:val="00E51949"/>
    <w:rsid w:val="00E5220A"/>
    <w:rsid w:val="00E52BFF"/>
    <w:rsid w:val="00E54252"/>
    <w:rsid w:val="00E54ADC"/>
    <w:rsid w:val="00E5526A"/>
    <w:rsid w:val="00E553A6"/>
    <w:rsid w:val="00E5591D"/>
    <w:rsid w:val="00E56705"/>
    <w:rsid w:val="00E569FA"/>
    <w:rsid w:val="00E570AC"/>
    <w:rsid w:val="00E572A5"/>
    <w:rsid w:val="00E60373"/>
    <w:rsid w:val="00E60D52"/>
    <w:rsid w:val="00E61119"/>
    <w:rsid w:val="00E61BE1"/>
    <w:rsid w:val="00E6260A"/>
    <w:rsid w:val="00E629EF"/>
    <w:rsid w:val="00E62D19"/>
    <w:rsid w:val="00E635DE"/>
    <w:rsid w:val="00E64FAF"/>
    <w:rsid w:val="00E65194"/>
    <w:rsid w:val="00E65BD1"/>
    <w:rsid w:val="00E65C80"/>
    <w:rsid w:val="00E660FF"/>
    <w:rsid w:val="00E66343"/>
    <w:rsid w:val="00E6648D"/>
    <w:rsid w:val="00E67137"/>
    <w:rsid w:val="00E67BD0"/>
    <w:rsid w:val="00E71740"/>
    <w:rsid w:val="00E71764"/>
    <w:rsid w:val="00E7287A"/>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CA3"/>
    <w:rsid w:val="00E80EA1"/>
    <w:rsid w:val="00E81B54"/>
    <w:rsid w:val="00E82294"/>
    <w:rsid w:val="00E82305"/>
    <w:rsid w:val="00E8235E"/>
    <w:rsid w:val="00E82366"/>
    <w:rsid w:val="00E825D0"/>
    <w:rsid w:val="00E82DAA"/>
    <w:rsid w:val="00E831A5"/>
    <w:rsid w:val="00E83A3E"/>
    <w:rsid w:val="00E83A51"/>
    <w:rsid w:val="00E83D2F"/>
    <w:rsid w:val="00E846A9"/>
    <w:rsid w:val="00E849DC"/>
    <w:rsid w:val="00E852EC"/>
    <w:rsid w:val="00E85B0E"/>
    <w:rsid w:val="00E85BC0"/>
    <w:rsid w:val="00E85CBB"/>
    <w:rsid w:val="00E862AF"/>
    <w:rsid w:val="00E8690E"/>
    <w:rsid w:val="00E86A6D"/>
    <w:rsid w:val="00E90FCC"/>
    <w:rsid w:val="00E91264"/>
    <w:rsid w:val="00E914FB"/>
    <w:rsid w:val="00E919B4"/>
    <w:rsid w:val="00E92B7E"/>
    <w:rsid w:val="00E93099"/>
    <w:rsid w:val="00E93373"/>
    <w:rsid w:val="00E93502"/>
    <w:rsid w:val="00E93663"/>
    <w:rsid w:val="00E93807"/>
    <w:rsid w:val="00E93932"/>
    <w:rsid w:val="00E93ABA"/>
    <w:rsid w:val="00E93BEC"/>
    <w:rsid w:val="00E941A5"/>
    <w:rsid w:val="00E94790"/>
    <w:rsid w:val="00E9488A"/>
    <w:rsid w:val="00E951E6"/>
    <w:rsid w:val="00E965BC"/>
    <w:rsid w:val="00E96F0B"/>
    <w:rsid w:val="00E9721B"/>
    <w:rsid w:val="00E97E9E"/>
    <w:rsid w:val="00E97F4C"/>
    <w:rsid w:val="00EA0006"/>
    <w:rsid w:val="00EA01DC"/>
    <w:rsid w:val="00EA1389"/>
    <w:rsid w:val="00EA190A"/>
    <w:rsid w:val="00EA22D9"/>
    <w:rsid w:val="00EA2891"/>
    <w:rsid w:val="00EA34A3"/>
    <w:rsid w:val="00EA34E3"/>
    <w:rsid w:val="00EA3915"/>
    <w:rsid w:val="00EA3AAE"/>
    <w:rsid w:val="00EA3AFC"/>
    <w:rsid w:val="00EA3DB8"/>
    <w:rsid w:val="00EA4191"/>
    <w:rsid w:val="00EA474C"/>
    <w:rsid w:val="00EA4D12"/>
    <w:rsid w:val="00EA5725"/>
    <w:rsid w:val="00EA78F4"/>
    <w:rsid w:val="00EA7AEC"/>
    <w:rsid w:val="00EB0AD0"/>
    <w:rsid w:val="00EB0BB0"/>
    <w:rsid w:val="00EB105C"/>
    <w:rsid w:val="00EB107F"/>
    <w:rsid w:val="00EB180E"/>
    <w:rsid w:val="00EB1C28"/>
    <w:rsid w:val="00EB2F70"/>
    <w:rsid w:val="00EB4101"/>
    <w:rsid w:val="00EB5625"/>
    <w:rsid w:val="00EB59F6"/>
    <w:rsid w:val="00EB6194"/>
    <w:rsid w:val="00EB62D0"/>
    <w:rsid w:val="00EB6438"/>
    <w:rsid w:val="00EB644E"/>
    <w:rsid w:val="00EB645C"/>
    <w:rsid w:val="00EB67FD"/>
    <w:rsid w:val="00EB72E7"/>
    <w:rsid w:val="00EC011F"/>
    <w:rsid w:val="00EC021A"/>
    <w:rsid w:val="00EC0B57"/>
    <w:rsid w:val="00EC183E"/>
    <w:rsid w:val="00EC1982"/>
    <w:rsid w:val="00EC290F"/>
    <w:rsid w:val="00EC2B8A"/>
    <w:rsid w:val="00EC3038"/>
    <w:rsid w:val="00EC3B6B"/>
    <w:rsid w:val="00EC3F2D"/>
    <w:rsid w:val="00EC48E2"/>
    <w:rsid w:val="00EC518A"/>
    <w:rsid w:val="00EC55F8"/>
    <w:rsid w:val="00EC6BC7"/>
    <w:rsid w:val="00EC7490"/>
    <w:rsid w:val="00EC7D79"/>
    <w:rsid w:val="00EC7FF3"/>
    <w:rsid w:val="00ED04AB"/>
    <w:rsid w:val="00ED0EA6"/>
    <w:rsid w:val="00ED1936"/>
    <w:rsid w:val="00ED1A0B"/>
    <w:rsid w:val="00ED1F98"/>
    <w:rsid w:val="00ED2B1E"/>
    <w:rsid w:val="00ED5C9D"/>
    <w:rsid w:val="00ED6B79"/>
    <w:rsid w:val="00ED7877"/>
    <w:rsid w:val="00ED7F48"/>
    <w:rsid w:val="00ED7FEF"/>
    <w:rsid w:val="00EE10E6"/>
    <w:rsid w:val="00EE1331"/>
    <w:rsid w:val="00EE1450"/>
    <w:rsid w:val="00EE2AC2"/>
    <w:rsid w:val="00EE2ADC"/>
    <w:rsid w:val="00EE2DAB"/>
    <w:rsid w:val="00EE32E4"/>
    <w:rsid w:val="00EE360C"/>
    <w:rsid w:val="00EE4894"/>
    <w:rsid w:val="00EE55B8"/>
    <w:rsid w:val="00EE5EBC"/>
    <w:rsid w:val="00EE6061"/>
    <w:rsid w:val="00EE642B"/>
    <w:rsid w:val="00EE6B9B"/>
    <w:rsid w:val="00EE75DA"/>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57DC"/>
    <w:rsid w:val="00EF5853"/>
    <w:rsid w:val="00EF5989"/>
    <w:rsid w:val="00EF5B91"/>
    <w:rsid w:val="00EF75A0"/>
    <w:rsid w:val="00EF7C32"/>
    <w:rsid w:val="00EF7D80"/>
    <w:rsid w:val="00F00BE6"/>
    <w:rsid w:val="00F02ED9"/>
    <w:rsid w:val="00F032CA"/>
    <w:rsid w:val="00F033FF"/>
    <w:rsid w:val="00F03612"/>
    <w:rsid w:val="00F03A48"/>
    <w:rsid w:val="00F03DED"/>
    <w:rsid w:val="00F049F6"/>
    <w:rsid w:val="00F0643B"/>
    <w:rsid w:val="00F07773"/>
    <w:rsid w:val="00F07816"/>
    <w:rsid w:val="00F07CB6"/>
    <w:rsid w:val="00F07EDF"/>
    <w:rsid w:val="00F114D8"/>
    <w:rsid w:val="00F119FF"/>
    <w:rsid w:val="00F13293"/>
    <w:rsid w:val="00F13C2A"/>
    <w:rsid w:val="00F14400"/>
    <w:rsid w:val="00F157F4"/>
    <w:rsid w:val="00F15A88"/>
    <w:rsid w:val="00F16AA1"/>
    <w:rsid w:val="00F17F67"/>
    <w:rsid w:val="00F202F3"/>
    <w:rsid w:val="00F2055D"/>
    <w:rsid w:val="00F21133"/>
    <w:rsid w:val="00F2117D"/>
    <w:rsid w:val="00F216C3"/>
    <w:rsid w:val="00F22B73"/>
    <w:rsid w:val="00F22C15"/>
    <w:rsid w:val="00F2310B"/>
    <w:rsid w:val="00F238E7"/>
    <w:rsid w:val="00F24FE1"/>
    <w:rsid w:val="00F2509D"/>
    <w:rsid w:val="00F25A9F"/>
    <w:rsid w:val="00F26433"/>
    <w:rsid w:val="00F267E6"/>
    <w:rsid w:val="00F2704E"/>
    <w:rsid w:val="00F27A56"/>
    <w:rsid w:val="00F27B49"/>
    <w:rsid w:val="00F3025D"/>
    <w:rsid w:val="00F3054E"/>
    <w:rsid w:val="00F3064B"/>
    <w:rsid w:val="00F31371"/>
    <w:rsid w:val="00F31A5C"/>
    <w:rsid w:val="00F31ED1"/>
    <w:rsid w:val="00F32005"/>
    <w:rsid w:val="00F32B9A"/>
    <w:rsid w:val="00F3341E"/>
    <w:rsid w:val="00F33AF9"/>
    <w:rsid w:val="00F34017"/>
    <w:rsid w:val="00F343CA"/>
    <w:rsid w:val="00F3508C"/>
    <w:rsid w:val="00F3564E"/>
    <w:rsid w:val="00F35A9A"/>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C6B"/>
    <w:rsid w:val="00F51D82"/>
    <w:rsid w:val="00F51F6C"/>
    <w:rsid w:val="00F5241F"/>
    <w:rsid w:val="00F5248E"/>
    <w:rsid w:val="00F52517"/>
    <w:rsid w:val="00F52721"/>
    <w:rsid w:val="00F53033"/>
    <w:rsid w:val="00F530C1"/>
    <w:rsid w:val="00F53386"/>
    <w:rsid w:val="00F5351C"/>
    <w:rsid w:val="00F539F1"/>
    <w:rsid w:val="00F53C80"/>
    <w:rsid w:val="00F53E11"/>
    <w:rsid w:val="00F541FC"/>
    <w:rsid w:val="00F54BF8"/>
    <w:rsid w:val="00F557CE"/>
    <w:rsid w:val="00F565CC"/>
    <w:rsid w:val="00F56977"/>
    <w:rsid w:val="00F56BA1"/>
    <w:rsid w:val="00F56D26"/>
    <w:rsid w:val="00F56EC9"/>
    <w:rsid w:val="00F57E40"/>
    <w:rsid w:val="00F61F0E"/>
    <w:rsid w:val="00F62B96"/>
    <w:rsid w:val="00F636BB"/>
    <w:rsid w:val="00F64051"/>
    <w:rsid w:val="00F643B4"/>
    <w:rsid w:val="00F64DC5"/>
    <w:rsid w:val="00F64E96"/>
    <w:rsid w:val="00F650D0"/>
    <w:rsid w:val="00F651DA"/>
    <w:rsid w:val="00F65246"/>
    <w:rsid w:val="00F6528A"/>
    <w:rsid w:val="00F65813"/>
    <w:rsid w:val="00F6621B"/>
    <w:rsid w:val="00F66CFD"/>
    <w:rsid w:val="00F66D52"/>
    <w:rsid w:val="00F67023"/>
    <w:rsid w:val="00F67390"/>
    <w:rsid w:val="00F674B7"/>
    <w:rsid w:val="00F67EF5"/>
    <w:rsid w:val="00F7000E"/>
    <w:rsid w:val="00F708AC"/>
    <w:rsid w:val="00F70EC1"/>
    <w:rsid w:val="00F7124F"/>
    <w:rsid w:val="00F724F9"/>
    <w:rsid w:val="00F73409"/>
    <w:rsid w:val="00F7379D"/>
    <w:rsid w:val="00F75109"/>
    <w:rsid w:val="00F755B9"/>
    <w:rsid w:val="00F7652F"/>
    <w:rsid w:val="00F766D4"/>
    <w:rsid w:val="00F76826"/>
    <w:rsid w:val="00F77FEE"/>
    <w:rsid w:val="00F8005B"/>
    <w:rsid w:val="00F8066A"/>
    <w:rsid w:val="00F80F9C"/>
    <w:rsid w:val="00F8185F"/>
    <w:rsid w:val="00F81D4D"/>
    <w:rsid w:val="00F82B0D"/>
    <w:rsid w:val="00F83402"/>
    <w:rsid w:val="00F84313"/>
    <w:rsid w:val="00F847B0"/>
    <w:rsid w:val="00F84E27"/>
    <w:rsid w:val="00F86216"/>
    <w:rsid w:val="00F864D7"/>
    <w:rsid w:val="00F86621"/>
    <w:rsid w:val="00F870C7"/>
    <w:rsid w:val="00F87189"/>
    <w:rsid w:val="00F90E71"/>
    <w:rsid w:val="00F926F6"/>
    <w:rsid w:val="00F928B9"/>
    <w:rsid w:val="00F931DF"/>
    <w:rsid w:val="00F94315"/>
    <w:rsid w:val="00F9492A"/>
    <w:rsid w:val="00F94E4B"/>
    <w:rsid w:val="00F953B4"/>
    <w:rsid w:val="00F95BBD"/>
    <w:rsid w:val="00F963A0"/>
    <w:rsid w:val="00F963FC"/>
    <w:rsid w:val="00F9661F"/>
    <w:rsid w:val="00F96A33"/>
    <w:rsid w:val="00FA01EC"/>
    <w:rsid w:val="00FA0685"/>
    <w:rsid w:val="00FA0E90"/>
    <w:rsid w:val="00FA2050"/>
    <w:rsid w:val="00FA23D3"/>
    <w:rsid w:val="00FA3056"/>
    <w:rsid w:val="00FA3CBC"/>
    <w:rsid w:val="00FA4246"/>
    <w:rsid w:val="00FA432C"/>
    <w:rsid w:val="00FA467B"/>
    <w:rsid w:val="00FA543E"/>
    <w:rsid w:val="00FA57D2"/>
    <w:rsid w:val="00FA5C7D"/>
    <w:rsid w:val="00FA680E"/>
    <w:rsid w:val="00FA7C64"/>
    <w:rsid w:val="00FB034C"/>
    <w:rsid w:val="00FB0598"/>
    <w:rsid w:val="00FB1151"/>
    <w:rsid w:val="00FB1196"/>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A01"/>
    <w:rsid w:val="00FC1BAF"/>
    <w:rsid w:val="00FC24BA"/>
    <w:rsid w:val="00FC2F57"/>
    <w:rsid w:val="00FC3EC3"/>
    <w:rsid w:val="00FC42DB"/>
    <w:rsid w:val="00FC47A6"/>
    <w:rsid w:val="00FC4A8F"/>
    <w:rsid w:val="00FC67ED"/>
    <w:rsid w:val="00FC6C7F"/>
    <w:rsid w:val="00FC7AF2"/>
    <w:rsid w:val="00FC7D1F"/>
    <w:rsid w:val="00FD11DD"/>
    <w:rsid w:val="00FD12E7"/>
    <w:rsid w:val="00FD16F2"/>
    <w:rsid w:val="00FD1ACD"/>
    <w:rsid w:val="00FD24B0"/>
    <w:rsid w:val="00FD2B25"/>
    <w:rsid w:val="00FD3C14"/>
    <w:rsid w:val="00FD4522"/>
    <w:rsid w:val="00FD478F"/>
    <w:rsid w:val="00FD4B32"/>
    <w:rsid w:val="00FD4E1A"/>
    <w:rsid w:val="00FD5779"/>
    <w:rsid w:val="00FD5A9C"/>
    <w:rsid w:val="00FD6582"/>
    <w:rsid w:val="00FD6BFA"/>
    <w:rsid w:val="00FD79D0"/>
    <w:rsid w:val="00FE1AEC"/>
    <w:rsid w:val="00FE2FB7"/>
    <w:rsid w:val="00FE3591"/>
    <w:rsid w:val="00FE3AE9"/>
    <w:rsid w:val="00FE40F5"/>
    <w:rsid w:val="00FE4135"/>
    <w:rsid w:val="00FE4B23"/>
    <w:rsid w:val="00FE5328"/>
    <w:rsid w:val="00FE5BFE"/>
    <w:rsid w:val="00FE6880"/>
    <w:rsid w:val="00FE6C3F"/>
    <w:rsid w:val="00FE7244"/>
    <w:rsid w:val="00FE76F4"/>
    <w:rsid w:val="00FF19EF"/>
    <w:rsid w:val="00FF2107"/>
    <w:rsid w:val="00FF26A5"/>
    <w:rsid w:val="00FF3495"/>
    <w:rsid w:val="00FF4641"/>
    <w:rsid w:val="00FF46C2"/>
    <w:rsid w:val="00FF4F5B"/>
    <w:rsid w:val="00FF503C"/>
    <w:rsid w:val="00FF5082"/>
    <w:rsid w:val="00FF5152"/>
    <w:rsid w:val="00FF5DED"/>
    <w:rsid w:val="00FF5F1E"/>
    <w:rsid w:val="00FF6108"/>
    <w:rsid w:val="00FF637E"/>
    <w:rsid w:val="00FF711D"/>
    <w:rsid w:val="014B3084"/>
    <w:rsid w:val="01538F64"/>
    <w:rsid w:val="01CF5473"/>
    <w:rsid w:val="024F3F9E"/>
    <w:rsid w:val="034ADB32"/>
    <w:rsid w:val="03D6CB14"/>
    <w:rsid w:val="04B3AB63"/>
    <w:rsid w:val="054DD72F"/>
    <w:rsid w:val="05659B99"/>
    <w:rsid w:val="05938ABC"/>
    <w:rsid w:val="061AC654"/>
    <w:rsid w:val="06333BE9"/>
    <w:rsid w:val="071476E7"/>
    <w:rsid w:val="0726116A"/>
    <w:rsid w:val="072B2DBC"/>
    <w:rsid w:val="0733EA96"/>
    <w:rsid w:val="073EECB6"/>
    <w:rsid w:val="092B02C4"/>
    <w:rsid w:val="09535C4D"/>
    <w:rsid w:val="09A1F6AB"/>
    <w:rsid w:val="09AF0C7B"/>
    <w:rsid w:val="0A262B8F"/>
    <w:rsid w:val="0A3D9079"/>
    <w:rsid w:val="0A750DF4"/>
    <w:rsid w:val="0B7217CF"/>
    <w:rsid w:val="0B93F77E"/>
    <w:rsid w:val="0BC5EDA4"/>
    <w:rsid w:val="0CB60EF6"/>
    <w:rsid w:val="0CD2AF91"/>
    <w:rsid w:val="0D72DC27"/>
    <w:rsid w:val="0E7FDED7"/>
    <w:rsid w:val="0E8D0129"/>
    <w:rsid w:val="0F0AE734"/>
    <w:rsid w:val="106BD50C"/>
    <w:rsid w:val="110D2DF4"/>
    <w:rsid w:val="11B8EA20"/>
    <w:rsid w:val="11BD4790"/>
    <w:rsid w:val="1232A9B4"/>
    <w:rsid w:val="12D33FCB"/>
    <w:rsid w:val="138727BD"/>
    <w:rsid w:val="14251716"/>
    <w:rsid w:val="14DCAC50"/>
    <w:rsid w:val="15C7C6DF"/>
    <w:rsid w:val="16357626"/>
    <w:rsid w:val="17F8C264"/>
    <w:rsid w:val="1894412A"/>
    <w:rsid w:val="19905FB4"/>
    <w:rsid w:val="1AFB3634"/>
    <w:rsid w:val="1B7C2343"/>
    <w:rsid w:val="1B7F692E"/>
    <w:rsid w:val="1C0083C0"/>
    <w:rsid w:val="1CACA584"/>
    <w:rsid w:val="1CBB5E47"/>
    <w:rsid w:val="1CEFAC40"/>
    <w:rsid w:val="1CFAE77E"/>
    <w:rsid w:val="1D86A701"/>
    <w:rsid w:val="1DD69DD6"/>
    <w:rsid w:val="1E30F57C"/>
    <w:rsid w:val="1E42AE51"/>
    <w:rsid w:val="1E51BD99"/>
    <w:rsid w:val="1E6C2E68"/>
    <w:rsid w:val="1EE33F9D"/>
    <w:rsid w:val="1EF8D635"/>
    <w:rsid w:val="1F04CFE4"/>
    <w:rsid w:val="2022E560"/>
    <w:rsid w:val="20704BE3"/>
    <w:rsid w:val="2081E640"/>
    <w:rsid w:val="2091F10F"/>
    <w:rsid w:val="213818E6"/>
    <w:rsid w:val="215C755C"/>
    <w:rsid w:val="226E25F0"/>
    <w:rsid w:val="2376FF06"/>
    <w:rsid w:val="243E5776"/>
    <w:rsid w:val="25F84FC5"/>
    <w:rsid w:val="275BF840"/>
    <w:rsid w:val="27960A9E"/>
    <w:rsid w:val="285278EA"/>
    <w:rsid w:val="2873A66F"/>
    <w:rsid w:val="28A19528"/>
    <w:rsid w:val="2913E815"/>
    <w:rsid w:val="29655F11"/>
    <w:rsid w:val="2A0A2F44"/>
    <w:rsid w:val="2A8A5062"/>
    <w:rsid w:val="2AC941D9"/>
    <w:rsid w:val="2AF27128"/>
    <w:rsid w:val="2B32ACBD"/>
    <w:rsid w:val="2B5FB168"/>
    <w:rsid w:val="2BEC3AF3"/>
    <w:rsid w:val="2C7E8CB4"/>
    <w:rsid w:val="2CAC5F17"/>
    <w:rsid w:val="2CC68ACB"/>
    <w:rsid w:val="2CD59389"/>
    <w:rsid w:val="2CF92F91"/>
    <w:rsid w:val="2E381186"/>
    <w:rsid w:val="2FF112D8"/>
    <w:rsid w:val="309FBC29"/>
    <w:rsid w:val="30D4CF8F"/>
    <w:rsid w:val="30E4AF52"/>
    <w:rsid w:val="32055969"/>
    <w:rsid w:val="33314E3D"/>
    <w:rsid w:val="341F3B0F"/>
    <w:rsid w:val="353885B7"/>
    <w:rsid w:val="35B54B89"/>
    <w:rsid w:val="36207814"/>
    <w:rsid w:val="3654978B"/>
    <w:rsid w:val="3667A8F3"/>
    <w:rsid w:val="3687CF95"/>
    <w:rsid w:val="36CD5F8E"/>
    <w:rsid w:val="36D3F09F"/>
    <w:rsid w:val="37356403"/>
    <w:rsid w:val="3736C00A"/>
    <w:rsid w:val="374DBF44"/>
    <w:rsid w:val="37FB4354"/>
    <w:rsid w:val="3812C00F"/>
    <w:rsid w:val="3859F731"/>
    <w:rsid w:val="3866FB1B"/>
    <w:rsid w:val="38D17451"/>
    <w:rsid w:val="38FCC65C"/>
    <w:rsid w:val="393CA63A"/>
    <w:rsid w:val="399E8152"/>
    <w:rsid w:val="39AABA82"/>
    <w:rsid w:val="39B5CEC1"/>
    <w:rsid w:val="39EE68D8"/>
    <w:rsid w:val="3A06318F"/>
    <w:rsid w:val="3A3E15F3"/>
    <w:rsid w:val="3B6A7951"/>
    <w:rsid w:val="3C7CF47A"/>
    <w:rsid w:val="3CF455CC"/>
    <w:rsid w:val="3E746A42"/>
    <w:rsid w:val="3F0AB5B4"/>
    <w:rsid w:val="4133CE11"/>
    <w:rsid w:val="4184F9F5"/>
    <w:rsid w:val="41A09B10"/>
    <w:rsid w:val="4211292C"/>
    <w:rsid w:val="42C20315"/>
    <w:rsid w:val="42D2943D"/>
    <w:rsid w:val="42D73141"/>
    <w:rsid w:val="430B0E09"/>
    <w:rsid w:val="43468245"/>
    <w:rsid w:val="43D63F30"/>
    <w:rsid w:val="43E13B0F"/>
    <w:rsid w:val="43ECC214"/>
    <w:rsid w:val="4496E451"/>
    <w:rsid w:val="455A0BDF"/>
    <w:rsid w:val="4613AB2B"/>
    <w:rsid w:val="46B0AF1E"/>
    <w:rsid w:val="47218E1D"/>
    <w:rsid w:val="47D7B3BC"/>
    <w:rsid w:val="480D9CE5"/>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C62689A"/>
    <w:rsid w:val="4D0E2191"/>
    <w:rsid w:val="4D198B60"/>
    <w:rsid w:val="4D4C1686"/>
    <w:rsid w:val="4D97089A"/>
    <w:rsid w:val="4E300468"/>
    <w:rsid w:val="4E352607"/>
    <w:rsid w:val="4ECE9BD1"/>
    <w:rsid w:val="4F31D1FD"/>
    <w:rsid w:val="4F459F15"/>
    <w:rsid w:val="4F66D493"/>
    <w:rsid w:val="4F7C6B09"/>
    <w:rsid w:val="4FFC9E8A"/>
    <w:rsid w:val="5039D9DD"/>
    <w:rsid w:val="50D1EC77"/>
    <w:rsid w:val="50DDF22B"/>
    <w:rsid w:val="5102D96E"/>
    <w:rsid w:val="52814499"/>
    <w:rsid w:val="5356E710"/>
    <w:rsid w:val="53F88FCB"/>
    <w:rsid w:val="54120BE5"/>
    <w:rsid w:val="542DDD5E"/>
    <w:rsid w:val="5494DB15"/>
    <w:rsid w:val="54DF309C"/>
    <w:rsid w:val="551C0EAA"/>
    <w:rsid w:val="55325CD3"/>
    <w:rsid w:val="5538D191"/>
    <w:rsid w:val="558ADDC9"/>
    <w:rsid w:val="559EF630"/>
    <w:rsid w:val="564DB826"/>
    <w:rsid w:val="56BC87C2"/>
    <w:rsid w:val="5701B146"/>
    <w:rsid w:val="576450A7"/>
    <w:rsid w:val="577CED70"/>
    <w:rsid w:val="579BACE3"/>
    <w:rsid w:val="57B4B3EE"/>
    <w:rsid w:val="57D39FDC"/>
    <w:rsid w:val="58264154"/>
    <w:rsid w:val="595FDB0B"/>
    <w:rsid w:val="5967128C"/>
    <w:rsid w:val="5ABF36A5"/>
    <w:rsid w:val="5B3D485C"/>
    <w:rsid w:val="5C905A6B"/>
    <w:rsid w:val="5CC9EC40"/>
    <w:rsid w:val="5CE24C2B"/>
    <w:rsid w:val="5D018155"/>
    <w:rsid w:val="5F05C879"/>
    <w:rsid w:val="5F68A36C"/>
    <w:rsid w:val="5FB3C0A6"/>
    <w:rsid w:val="5FBA2AC5"/>
    <w:rsid w:val="5FC0849C"/>
    <w:rsid w:val="606B10AD"/>
    <w:rsid w:val="608B489F"/>
    <w:rsid w:val="6129ED5A"/>
    <w:rsid w:val="61AA8639"/>
    <w:rsid w:val="6218ED81"/>
    <w:rsid w:val="6272DFB6"/>
    <w:rsid w:val="6273C915"/>
    <w:rsid w:val="62AD17A6"/>
    <w:rsid w:val="635D8CAE"/>
    <w:rsid w:val="644C36E8"/>
    <w:rsid w:val="655D698E"/>
    <w:rsid w:val="666FCBFB"/>
    <w:rsid w:val="6720FB01"/>
    <w:rsid w:val="675D23EC"/>
    <w:rsid w:val="6804B116"/>
    <w:rsid w:val="6915A367"/>
    <w:rsid w:val="6949CEBE"/>
    <w:rsid w:val="69912F6E"/>
    <w:rsid w:val="6A022D91"/>
    <w:rsid w:val="6A02B4E2"/>
    <w:rsid w:val="6A07CEA6"/>
    <w:rsid w:val="6A5C7988"/>
    <w:rsid w:val="6A8BD453"/>
    <w:rsid w:val="6B37C62B"/>
    <w:rsid w:val="6B501227"/>
    <w:rsid w:val="6BBD4F1A"/>
    <w:rsid w:val="6C2131B3"/>
    <w:rsid w:val="6C73F215"/>
    <w:rsid w:val="6D2B36BC"/>
    <w:rsid w:val="6D4C5377"/>
    <w:rsid w:val="6D75DDB4"/>
    <w:rsid w:val="6DE726E4"/>
    <w:rsid w:val="6F1C21E1"/>
    <w:rsid w:val="6F86104F"/>
    <w:rsid w:val="713AA49E"/>
    <w:rsid w:val="7262F3E7"/>
    <w:rsid w:val="726D13CC"/>
    <w:rsid w:val="72A4B744"/>
    <w:rsid w:val="72FC569E"/>
    <w:rsid w:val="74099275"/>
    <w:rsid w:val="741F6184"/>
    <w:rsid w:val="7427AD14"/>
    <w:rsid w:val="746198E5"/>
    <w:rsid w:val="749BCE9A"/>
    <w:rsid w:val="7563667A"/>
    <w:rsid w:val="758CE220"/>
    <w:rsid w:val="75A11928"/>
    <w:rsid w:val="7607E403"/>
    <w:rsid w:val="760833FA"/>
    <w:rsid w:val="76B9FAE5"/>
    <w:rsid w:val="770F98F2"/>
    <w:rsid w:val="7864B546"/>
    <w:rsid w:val="78962FD6"/>
    <w:rsid w:val="79E84F12"/>
    <w:rsid w:val="79F31F98"/>
    <w:rsid w:val="7A22123F"/>
    <w:rsid w:val="7A37459F"/>
    <w:rsid w:val="7ACB5F0A"/>
    <w:rsid w:val="7AE535D5"/>
    <w:rsid w:val="7AEAC15E"/>
    <w:rsid w:val="7B020E0D"/>
    <w:rsid w:val="7CF03C99"/>
    <w:rsid w:val="7D1790CC"/>
    <w:rsid w:val="7D893710"/>
    <w:rsid w:val="7DA4A3D6"/>
    <w:rsid w:val="7E1A6511"/>
    <w:rsid w:val="7E349A56"/>
    <w:rsid w:val="7E9A2901"/>
    <w:rsid w:val="7ED92F55"/>
    <w:rsid w:val="7EFE326A"/>
    <w:rsid w:val="7F23F5D1"/>
    <w:rsid w:val="7F2B7CBC"/>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2B67BB"/>
  <w15:chartTrackingRefBased/>
  <w15:docId w15:val="{6CE6F755-7EA2-4586-92E0-863364B2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Default Paragraph Font" w:uiPriority="1"/>
    <w:lsdException w:name="Subtitle" w:qFormat="1"/>
    <w:lsdException w:name="Hyperlink"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663C"/>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1">
    <w:name w:val="Unresolved Mention1"/>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tgc">
    <w:name w:val="_tgc"/>
    <w:basedOn w:val="DefaultParagraphFont"/>
    <w:rsid w:val="00CB18CB"/>
  </w:style>
  <w:style w:type="paragraph" w:styleId="Closing">
    <w:name w:val="Closing"/>
    <w:basedOn w:val="Normal"/>
    <w:link w:val="ClosingChar"/>
    <w:rsid w:val="00CB18CB"/>
    <w:pPr>
      <w:spacing w:line="220" w:lineRule="atLeast"/>
      <w:ind w:left="835"/>
    </w:pPr>
    <w:rPr>
      <w:lang w:val="en-GB" w:eastAsia="en-US"/>
    </w:rPr>
  </w:style>
  <w:style w:type="character" w:customStyle="1" w:styleId="ClosingChar">
    <w:name w:val="Closing Char"/>
    <w:basedOn w:val="DefaultParagraphFont"/>
    <w:link w:val="Closing"/>
    <w:rsid w:val="00CB18CB"/>
    <w:rPr>
      <w:lang w:eastAsia="en-US"/>
    </w:rPr>
  </w:style>
  <w:style w:type="paragraph" w:customStyle="1" w:styleId="DocumentLabel">
    <w:name w:val="Document Label"/>
    <w:next w:val="Normal"/>
    <w:rsid w:val="00CB18CB"/>
    <w:pPr>
      <w:spacing w:before="140" w:after="540" w:line="600" w:lineRule="atLeast"/>
      <w:ind w:left="840"/>
    </w:pPr>
    <w:rPr>
      <w:spacing w:val="-38"/>
      <w:sz w:val="60"/>
      <w:lang w:val="en-US" w:eastAsia="en-US"/>
    </w:rPr>
  </w:style>
  <w:style w:type="paragraph" w:styleId="MessageHeader">
    <w:name w:val="Message Header"/>
    <w:basedOn w:val="BodyText"/>
    <w:link w:val="MessageHeaderChar"/>
    <w:rsid w:val="00CB18CB"/>
    <w:pPr>
      <w:keepLines/>
      <w:spacing w:line="415" w:lineRule="atLeast"/>
      <w:ind w:left="1560" w:hanging="720"/>
    </w:pPr>
    <w:rPr>
      <w:rFonts w:ascii="Times New Roman" w:hAnsi="Times New Roman"/>
      <w:sz w:val="20"/>
      <w:lang w:eastAsia="en-US"/>
    </w:rPr>
  </w:style>
  <w:style w:type="character" w:customStyle="1" w:styleId="MessageHeaderChar">
    <w:name w:val="Message Header Char"/>
    <w:basedOn w:val="DefaultParagraphFont"/>
    <w:link w:val="MessageHeader"/>
    <w:rsid w:val="00CB18CB"/>
    <w:rPr>
      <w:lang w:eastAsia="en-US"/>
    </w:rPr>
  </w:style>
  <w:style w:type="paragraph" w:customStyle="1" w:styleId="MessageHeaderFirst">
    <w:name w:val="Message Header First"/>
    <w:basedOn w:val="MessageHeader"/>
    <w:next w:val="MessageHeader"/>
    <w:rsid w:val="00CB18CB"/>
  </w:style>
  <w:style w:type="character" w:customStyle="1" w:styleId="MessageHeaderLabel">
    <w:name w:val="Message Header Label"/>
    <w:rsid w:val="00CB18CB"/>
    <w:rPr>
      <w:rFonts w:ascii="Arial" w:hAnsi="Arial"/>
      <w:b/>
      <w:spacing w:val="-4"/>
      <w:sz w:val="18"/>
      <w:vertAlign w:val="baseline"/>
    </w:rPr>
  </w:style>
  <w:style w:type="paragraph" w:customStyle="1" w:styleId="MessageHeaderLast">
    <w:name w:val="Message Header Last"/>
    <w:basedOn w:val="MessageHeader"/>
    <w:next w:val="BodyText"/>
    <w:rsid w:val="00CB18CB"/>
    <w:pPr>
      <w:pBdr>
        <w:bottom w:val="single" w:sz="6" w:space="22" w:color="auto"/>
      </w:pBdr>
      <w:spacing w:after="400"/>
    </w:pPr>
  </w:style>
  <w:style w:type="paragraph" w:customStyle="1" w:styleId="1bodycopy10pt">
    <w:name w:val="1 body copy 10pt"/>
    <w:basedOn w:val="Normal"/>
    <w:link w:val="1bodycopy10ptChar"/>
    <w:qFormat/>
    <w:rsid w:val="0062783F"/>
    <w:pPr>
      <w:spacing w:after="120"/>
    </w:pPr>
    <w:rPr>
      <w:rFonts w:ascii="Arial" w:eastAsia="MS Mincho" w:hAnsi="Arial"/>
      <w:szCs w:val="24"/>
      <w:lang w:val="en-GB" w:eastAsia="en-US"/>
    </w:rPr>
  </w:style>
  <w:style w:type="paragraph" w:customStyle="1" w:styleId="4Bulletedcopyblue">
    <w:name w:val="4 Bulleted copy blue"/>
    <w:basedOn w:val="Normal"/>
    <w:qFormat/>
    <w:rsid w:val="0062783F"/>
    <w:pPr>
      <w:spacing w:after="120"/>
    </w:pPr>
    <w:rPr>
      <w:rFonts w:ascii="Arial" w:eastAsia="MS Mincho" w:hAnsi="Arial" w:cs="Arial"/>
      <w:lang w:val="en-GB" w:eastAsia="en-US"/>
    </w:rPr>
  </w:style>
  <w:style w:type="character" w:customStyle="1" w:styleId="1bodycopy10ptChar">
    <w:name w:val="1 body copy 10pt Char"/>
    <w:link w:val="1bodycopy10pt"/>
    <w:rsid w:val="0062783F"/>
    <w:rPr>
      <w:rFonts w:ascii="Arial" w:eastAsia="MS Mincho" w:hAnsi="Arial"/>
      <w:szCs w:val="24"/>
      <w:lang w:eastAsia="en-US"/>
    </w:rPr>
  </w:style>
  <w:style w:type="paragraph" w:customStyle="1" w:styleId="Subhead2">
    <w:name w:val="Subhead 2"/>
    <w:basedOn w:val="1bodycopy10pt"/>
    <w:next w:val="1bodycopy10pt"/>
    <w:link w:val="Subhead2Char"/>
    <w:qFormat/>
    <w:rsid w:val="0062783F"/>
    <w:pPr>
      <w:spacing w:before="240"/>
    </w:pPr>
    <w:rPr>
      <w:b/>
      <w:color w:val="12263F"/>
      <w:sz w:val="24"/>
    </w:rPr>
  </w:style>
  <w:style w:type="character" w:customStyle="1" w:styleId="Subhead2Char">
    <w:name w:val="Subhead 2 Char"/>
    <w:link w:val="Subhead2"/>
    <w:rsid w:val="0062783F"/>
    <w:rPr>
      <w:rFonts w:ascii="Arial" w:eastAsia="MS Mincho" w:hAnsi="Arial"/>
      <w:b/>
      <w:color w:val="12263F"/>
      <w:sz w:val="24"/>
      <w:szCs w:val="24"/>
      <w:lang w:eastAsia="en-US"/>
    </w:rPr>
  </w:style>
  <w:style w:type="paragraph" w:customStyle="1" w:styleId="3Policytitle">
    <w:name w:val="3 Policy title"/>
    <w:basedOn w:val="Normal"/>
    <w:qFormat/>
    <w:rsid w:val="004E3944"/>
    <w:pPr>
      <w:spacing w:after="120"/>
    </w:pPr>
    <w:rPr>
      <w:rFonts w:ascii="Arial" w:eastAsia="MS Mincho" w:hAnsi="Arial"/>
      <w:b/>
      <w:sz w:val="72"/>
      <w:szCs w:val="24"/>
      <w:lang w:eastAsia="en-US"/>
    </w:rPr>
  </w:style>
  <w:style w:type="paragraph" w:customStyle="1" w:styleId="TableParagraph">
    <w:name w:val="Table Paragraph"/>
    <w:basedOn w:val="Normal"/>
    <w:uiPriority w:val="1"/>
    <w:qFormat/>
    <w:rsid w:val="00CC0555"/>
    <w:pPr>
      <w:widowControl w:val="0"/>
      <w:autoSpaceDE w:val="0"/>
      <w:autoSpaceDN w:val="0"/>
      <w:spacing w:line="292" w:lineRule="exact"/>
      <w:ind w:left="107"/>
    </w:pPr>
    <w:rPr>
      <w:rFonts w:ascii="Calibri" w:eastAsia="Calibri" w:hAnsi="Calibri" w:cs="Calibri"/>
      <w:sz w:val="22"/>
      <w:szCs w:val="22"/>
      <w:lang w:val="en-GB" w:bidi="en-GB"/>
    </w:rPr>
  </w:style>
  <w:style w:type="paragraph" w:styleId="Title">
    <w:name w:val="Title"/>
    <w:basedOn w:val="Normal"/>
    <w:link w:val="TitleChar"/>
    <w:uiPriority w:val="10"/>
    <w:qFormat/>
    <w:rsid w:val="00CC0555"/>
    <w:pPr>
      <w:widowControl w:val="0"/>
      <w:autoSpaceDE w:val="0"/>
      <w:autoSpaceDN w:val="0"/>
      <w:spacing w:before="259"/>
      <w:ind w:left="2627" w:right="2703"/>
      <w:jc w:val="center"/>
    </w:pPr>
    <w:rPr>
      <w:rFonts w:ascii="Arial" w:eastAsia="Arial" w:hAnsi="Arial" w:cs="Arial"/>
      <w:b/>
      <w:bCs/>
      <w:sz w:val="40"/>
      <w:szCs w:val="40"/>
      <w:lang w:eastAsia="en-US"/>
    </w:rPr>
  </w:style>
  <w:style w:type="character" w:customStyle="1" w:styleId="TitleChar">
    <w:name w:val="Title Char"/>
    <w:basedOn w:val="DefaultParagraphFont"/>
    <w:link w:val="Title"/>
    <w:uiPriority w:val="10"/>
    <w:rsid w:val="00CC0555"/>
    <w:rPr>
      <w:rFonts w:ascii="Arial" w:eastAsia="Arial" w:hAnsi="Arial" w:cs="Arial"/>
      <w:b/>
      <w:bCs/>
      <w:sz w:val="40"/>
      <w:szCs w:val="40"/>
      <w:lang w:val="en-US" w:eastAsia="en-US"/>
    </w:rPr>
  </w:style>
  <w:style w:type="character" w:styleId="UnresolvedMention">
    <w:name w:val="Unresolved Mention"/>
    <w:basedOn w:val="DefaultParagraphFont"/>
    <w:uiPriority w:val="99"/>
    <w:semiHidden/>
    <w:unhideWhenUsed/>
    <w:rsid w:val="00F14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298001925">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104116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nationalcrimeagency.gov.uk/who-we-are" TargetMode="External"/><Relationship Id="rId21" Type="http://schemas.openxmlformats.org/officeDocument/2006/relationships/hyperlink" Target="mailto:l.sullivan@stns.org.uk" TargetMode="External"/><Relationship Id="rId42" Type="http://schemas.openxmlformats.org/officeDocument/2006/relationships/hyperlink" Target="mailto:counter.extremism@education.gov.uk" TargetMode="External"/><Relationship Id="rId63" Type="http://schemas.openxmlformats.org/officeDocument/2006/relationships/hyperlink" Target="https://www.gov.uk/government/publications/designated-teacher-for-looked-after-children" TargetMode="External"/><Relationship Id="rId84" Type="http://schemas.openxmlformats.org/officeDocument/2006/relationships/hyperlink" Target="http://www.barnardos.org.uk" TargetMode="External"/><Relationship Id="rId138" Type="http://schemas.openxmlformats.org/officeDocument/2006/relationships/hyperlink" Target="http://www.saferinternet.org.uk" TargetMode="External"/><Relationship Id="rId159" Type="http://schemas.openxmlformats.org/officeDocument/2006/relationships/image" Target="media/image5.jpeg"/><Relationship Id="rId107" Type="http://schemas.openxmlformats.org/officeDocument/2006/relationships/hyperlink" Target="https://kentresiliencehub.org.uk/" TargetMode="External"/><Relationship Id="rId11" Type="http://schemas.openxmlformats.org/officeDocument/2006/relationships/image" Target="media/image2.png"/><Relationship Id="rId32" Type="http://schemas.openxmlformats.org/officeDocument/2006/relationships/hyperlink" Target="mailto:r.dalton@stns.org.uk" TargetMode="External"/><Relationship Id="rId53" Type="http://schemas.openxmlformats.org/officeDocument/2006/relationships/hyperlink" Target="tel:0800%20136%20663" TargetMode="External"/><Relationship Id="rId74" Type="http://schemas.openxmlformats.org/officeDocument/2006/relationships/hyperlink" Target="mailto:help@nspcc.org.uk" TargetMode="External"/><Relationship Id="rId128" Type="http://schemas.openxmlformats.org/officeDocument/2006/relationships/hyperlink" Target="http://www.stopitnow.org.uk" TargetMode="External"/><Relationship Id="rId149" Type="http://schemas.openxmlformats.org/officeDocument/2006/relationships/hyperlink" Target="https://moodspark.org.uk/" TargetMode="External"/><Relationship Id="rId5" Type="http://schemas.openxmlformats.org/officeDocument/2006/relationships/numbering" Target="numbering.xml"/><Relationship Id="rId95" Type="http://schemas.openxmlformats.org/officeDocument/2006/relationships/hyperlink" Target="http://www.familylives.org.uk" TargetMode="External"/><Relationship Id="rId160" Type="http://schemas.openxmlformats.org/officeDocument/2006/relationships/hyperlink" Target="https://www.gov.uk/government/publications/criminal-records-checks-for-overseas-applicants" TargetMode="External"/><Relationship Id="rId22" Type="http://schemas.openxmlformats.org/officeDocument/2006/relationships/hyperlink" Target="mailto:d.jenner@stns.org.uk" TargetMode="External"/><Relationship Id="rId43" Type="http://schemas.openxmlformats.org/officeDocument/2006/relationships/image" Target="media/image3.png"/><Relationship Id="rId64" Type="http://schemas.openxmlformats.org/officeDocument/2006/relationships/hyperlink" Target="https://www.iwf.org.uk/" TargetMode="External"/><Relationship Id="rId118" Type="http://schemas.openxmlformats.org/officeDocument/2006/relationships/hyperlink" Target="http://www.itsnotokay.co.uk" TargetMode="External"/><Relationship Id="rId139" Type="http://schemas.openxmlformats.org/officeDocument/2006/relationships/hyperlink" Target="https://reportharmfulcontent.com/" TargetMode="External"/><Relationship Id="rId85" Type="http://schemas.openxmlformats.org/officeDocument/2006/relationships/hyperlink" Target="http://www.actionforchildren.org.uk" TargetMode="External"/><Relationship Id="rId150" Type="http://schemas.openxmlformats.org/officeDocument/2006/relationships/hyperlink" Target="http://www.youngminds.org.uk" TargetMode="External"/><Relationship Id="rId12" Type="http://schemas.openxmlformats.org/officeDocument/2006/relationships/hyperlink" Target="http://www.st-nicholas.kent.sch.uk/" TargetMode="External"/><Relationship Id="rId17" Type="http://schemas.openxmlformats.org/officeDocument/2006/relationships/header" Target="header3.xml"/><Relationship Id="rId33" Type="http://schemas.openxmlformats.org/officeDocument/2006/relationships/hyperlink" Target="mailto:h.dawson@stns.org.uk" TargetMode="External"/><Relationship Id="rId38" Type="http://schemas.openxmlformats.org/officeDocument/2006/relationships/hyperlink" Target="https://www.gov.uk/government/publications/keeping-children-safe-in-education--2" TargetMode="External"/><Relationship Id="rId59" Type="http://schemas.openxmlformats.org/officeDocument/2006/relationships/hyperlink" Target="https://www.nspcc.org.uk/what-you-can-do/report-abuse/dedicated-helplines/protecting-children-from-radicalisation/" TargetMode="External"/><Relationship Id="rId103" Type="http://schemas.openxmlformats.org/officeDocument/2006/relationships/hyperlink" Target="http://www.respond.org.uk" TargetMode="External"/><Relationship Id="rId108" Type="http://schemas.openxmlformats.org/officeDocument/2006/relationships/hyperlink" Target="http://www.wearewithyou.org.uk/services/kent-for-young-people/" TargetMode="External"/><Relationship Id="rId124" Type="http://schemas.openxmlformats.org/officeDocument/2006/relationships/hyperlink" Target="http://www.brook.org.uk/" TargetMode="External"/><Relationship Id="rId129" Type="http://schemas.openxmlformats.org/officeDocument/2006/relationships/hyperlink" Target="http://www.parentsprotect.co.uk" TargetMode="External"/><Relationship Id="rId54" Type="http://schemas.openxmlformats.org/officeDocument/2006/relationships/hyperlink" Target="mailto:help@nspcc.org.uk" TargetMode="External"/><Relationship Id="rId70" Type="http://schemas.openxmlformats.org/officeDocument/2006/relationships/hyperlink" Target="https://www.theeducationpeople.org/our-expertise/safeguarding/safeguarding-contacts/" TargetMode="External"/><Relationship Id="rId75" Type="http://schemas.openxmlformats.org/officeDocument/2006/relationships/hyperlink" Target="https://www.kscmp.org.uk/procedures/local-authority-designated-officer-lado" TargetMode="External"/><Relationship Id="rId91" Type="http://schemas.openxmlformats.org/officeDocument/2006/relationships/hyperlink" Target="http://www.themix.org.uk" TargetMode="External"/><Relationship Id="rId96" Type="http://schemas.openxmlformats.org/officeDocument/2006/relationships/hyperlink" Target="http://www.crimestoppers-uk.org/" TargetMode="External"/><Relationship Id="rId140" Type="http://schemas.openxmlformats.org/officeDocument/2006/relationships/hyperlink" Target="http://www.mariecollinsfoundation.org.uk" TargetMode="External"/><Relationship Id="rId145" Type="http://schemas.openxmlformats.org/officeDocument/2006/relationships/hyperlink" Target="http://www.parentsprotect.co.uk" TargetMode="External"/><Relationship Id="rId161" Type="http://schemas.openxmlformats.org/officeDocument/2006/relationships/hyperlink" Target="https://www.gov.uk/guidance/making-barring-referrals-to-the-db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g.newport@stns.org.uk" TargetMode="External"/><Relationship Id="rId28" Type="http://schemas.openxmlformats.org/officeDocument/2006/relationships/hyperlink" Target="mailto:n.mcgill@stns.org.uk" TargetMode="External"/><Relationship Id="rId49" Type="http://schemas.openxmlformats.org/officeDocument/2006/relationships/hyperlink" Target="http://www.kelsi.org.uk/support-for-children-and-young-people/integrated-childrens-services" TargetMode="External"/><Relationship Id="rId114" Type="http://schemas.openxmlformats.org/officeDocument/2006/relationships/hyperlink" Target="http://www.mankindcounselling.org.uk" TargetMode="External"/><Relationship Id="rId119" Type="http://schemas.openxmlformats.org/officeDocument/2006/relationships/hyperlink" Target="http://www.nwgnetwork.org" TargetMode="External"/><Relationship Id="rId44" Type="http://schemas.openxmlformats.org/officeDocument/2006/relationships/hyperlink" Target="https://www.kscmp.org.uk/guidance/kent-support-levels-guidance" TargetMode="External"/><Relationship Id="rId60" Type="http://schemas.openxmlformats.org/officeDocument/2006/relationships/hyperlink" Target="https://www.kelsi.org.uk/pru-inclusion-and-attendance-service-pias" TargetMode="External"/><Relationship Id="rId65" Type="http://schemas.openxmlformats.org/officeDocument/2006/relationships/hyperlink" Target="https://www.gov.uk/government/publications/education-for-a-connected-world" TargetMode="External"/><Relationship Id="rId81" Type="http://schemas.openxmlformats.org/officeDocument/2006/relationships/hyperlink" Target="tel:0800%20136%20663" TargetMode="External"/><Relationship Id="rId86" Type="http://schemas.openxmlformats.org/officeDocument/2006/relationships/hyperlink" Target="http://www.childrenssociety.org.uk" TargetMode="External"/><Relationship Id="rId130" Type="http://schemas.openxmlformats.org/officeDocument/2006/relationships/hyperlink" Target="http://www.anti-bullyingalliance.org.uk/" TargetMode="External"/><Relationship Id="rId135" Type="http://schemas.openxmlformats.org/officeDocument/2006/relationships/hyperlink" Target="http://www.iwf.org.uk" TargetMode="External"/><Relationship Id="rId151" Type="http://schemas.openxmlformats.org/officeDocument/2006/relationships/hyperlink" Target="http://www.wearewithyou.org.uk/services/kent-for-young-people/" TargetMode="External"/><Relationship Id="rId156" Type="http://schemas.openxmlformats.org/officeDocument/2006/relationships/hyperlink" Target="https://www.nicco.org.uk/" TargetMode="Externa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mailto:safeguarding@stns.org.uk" TargetMode="External"/><Relationship Id="rId109" Type="http://schemas.openxmlformats.org/officeDocument/2006/relationships/hyperlink" Target="http://www.talktofrank.com/" TargetMode="External"/><Relationship Id="rId34" Type="http://schemas.openxmlformats.org/officeDocument/2006/relationships/hyperlink" Target="mailto:S.Wooliscroft@stns.org.uk" TargetMode="External"/><Relationship Id="rId50" Type="http://schemas.openxmlformats.org/officeDocument/2006/relationships/hyperlink" Target="https://www.proceduresonline.com/kentandmedway/chapters/p_resolution.html" TargetMode="External"/><Relationship Id="rId55" Type="http://schemas.openxmlformats.org/officeDocument/2006/relationships/hyperlink" Target="mailto:help@nspcc.org.uk" TargetMode="External"/><Relationship Id="rId76" Type="http://schemas.openxmlformats.org/officeDocument/2006/relationships/hyperlink" Target="https://www.theeducationpeople.org/our-expertise/safeguarding/safeguarding-contacts/" TargetMode="External"/><Relationship Id="rId97" Type="http://schemas.openxmlformats.org/officeDocument/2006/relationships/hyperlink" Target="http://www.victimsupport.org.uk" TargetMode="External"/><Relationship Id="rId104" Type="http://schemas.openxmlformats.org/officeDocument/2006/relationships/hyperlink" Target="http://www.mencap.org.uk" TargetMode="External"/><Relationship Id="rId120" Type="http://schemas.openxmlformats.org/officeDocument/2006/relationships/hyperlink" Target="http://www.gov.uk/guidance/forced-marriage" TargetMode="External"/><Relationship Id="rId125" Type="http://schemas.openxmlformats.org/officeDocument/2006/relationships/hyperlink" Target="http://www.disrespectnobody.co.uk/" TargetMode="External"/><Relationship Id="rId141" Type="http://schemas.openxmlformats.org/officeDocument/2006/relationships/hyperlink" Target="http://www.internetmatters.org/" TargetMode="External"/><Relationship Id="rId146" Type="http://schemas.openxmlformats.org/officeDocument/2006/relationships/hyperlink" Target="https://nationalcrimeagency.gov.uk/what-we-do/crime-threats/cyber-crime/cyberchoices" TargetMode="External"/><Relationship Id="rId7" Type="http://schemas.openxmlformats.org/officeDocument/2006/relationships/settings" Target="settings.xml"/><Relationship Id="rId71" Type="http://schemas.openxmlformats.org/officeDocument/2006/relationships/hyperlink" Target="https://www.kscmp.org.uk/procedures/local-authority-designated-officer-lado" TargetMode="External"/><Relationship Id="rId92" Type="http://schemas.openxmlformats.org/officeDocument/2006/relationships/hyperlink" Target="http://www.giveusashout.org/" TargetMode="External"/><Relationship Id="rId162" Type="http://schemas.openxmlformats.org/officeDocument/2006/relationships/hyperlink" Target="http://www.legislation.gov.uk/uksi/2009/37/contents/made" TargetMode="External"/><Relationship Id="rId2" Type="http://schemas.openxmlformats.org/officeDocument/2006/relationships/customXml" Target="../customXml/item2.xml"/><Relationship Id="rId29" Type="http://schemas.openxmlformats.org/officeDocument/2006/relationships/hyperlink" Target="mailto:t.turner@stns.org.uk" TargetMode="External"/><Relationship Id="rId24" Type="http://schemas.openxmlformats.org/officeDocument/2006/relationships/hyperlink" Target="mailto:e.wellard@stns.org.uk" TargetMode="External"/><Relationship Id="rId40" Type="http://schemas.openxmlformats.org/officeDocument/2006/relationships/hyperlink" Target="https://www.gov.uk/report-child-abuse-to-local-council" TargetMode="External"/><Relationship Id="rId45" Type="http://schemas.openxmlformats.org/officeDocument/2006/relationships/image" Target="media/image4.png"/><Relationship Id="rId66" Type="http://schemas.openxmlformats.org/officeDocument/2006/relationships/hyperlink" Target="https://www.gov.uk/government/publications/teaching-online-safety-in-schools" TargetMode="External"/><Relationship Id="rId87" Type="http://schemas.openxmlformats.org/officeDocument/2006/relationships/hyperlink" Target="http://www.educationsupportpartnership.org.uk" TargetMode="External"/><Relationship Id="rId110" Type="http://schemas.openxmlformats.org/officeDocument/2006/relationships/hyperlink" Target="http://www.domesticabuseservices.org.uk" TargetMode="External"/><Relationship Id="rId115" Type="http://schemas.openxmlformats.org/officeDocument/2006/relationships/hyperlink" Target="http://www.nationaldahelpline.org.uk/" TargetMode="External"/><Relationship Id="rId131" Type="http://schemas.openxmlformats.org/officeDocument/2006/relationships/hyperlink" Target="http://www.antibullyingpro.com/" TargetMode="External"/><Relationship Id="rId136" Type="http://schemas.openxmlformats.org/officeDocument/2006/relationships/hyperlink" Target="http://www.thinkuknow.co.uk" TargetMode="External"/><Relationship Id="rId157" Type="http://schemas.openxmlformats.org/officeDocument/2006/relationships/hyperlink" Target="https://www.elearning.prevent.homeoffice.gov.uk/edu/screen1.html" TargetMode="External"/><Relationship Id="rId61" Type="http://schemas.openxmlformats.org/officeDocument/2006/relationships/hyperlink" Target="https://www.gov.uk/government/publications/elective-home-education" TargetMode="External"/><Relationship Id="rId82" Type="http://schemas.openxmlformats.org/officeDocument/2006/relationships/hyperlink" Target="mailto:help@nspcc.org.uk" TargetMode="External"/><Relationship Id="rId152" Type="http://schemas.openxmlformats.org/officeDocument/2006/relationships/hyperlink" Target="http://www.annafreud.org/schools-and-colleges/" TargetMode="External"/><Relationship Id="rId19" Type="http://schemas.openxmlformats.org/officeDocument/2006/relationships/hyperlink" Target="mailto:s.king@stns.org.uk" TargetMode="External"/><Relationship Id="rId14" Type="http://schemas.openxmlformats.org/officeDocument/2006/relationships/header" Target="header2.xml"/><Relationship Id="rId30" Type="http://schemas.openxmlformats.org/officeDocument/2006/relationships/hyperlink" Target="mailto:s.gulliford@stns.org.uk" TargetMode="External"/><Relationship Id="rId35" Type="http://schemas.openxmlformats.org/officeDocument/2006/relationships/hyperlink" Target="mailto:schoolnurse@stns.org.uk" TargetMode="External"/><Relationship Id="rId56" Type="http://schemas.openxmlformats.org/officeDocument/2006/relationships/hyperlink" Target="https://www.operationencompass.org/" TargetMode="External"/><Relationship Id="rId77" Type="http://schemas.openxmlformats.org/officeDocument/2006/relationships/hyperlink" Target="mailto:esafetyofficer@theeducationpeople.org" TargetMode="External"/><Relationship Id="rId100" Type="http://schemas.openxmlformats.org/officeDocument/2006/relationships/hyperlink" Target="http://www.mosac.org.uk" TargetMode="External"/><Relationship Id="rId105" Type="http://schemas.openxmlformats.org/officeDocument/2006/relationships/hyperlink" Target="https://councilfordisabledchildren.org.uk/" TargetMode="External"/><Relationship Id="rId126" Type="http://schemas.openxmlformats.org/officeDocument/2006/relationships/hyperlink" Target="http://www.gov.uk/government/news/upskirting-know-your-rights" TargetMode="External"/><Relationship Id="rId147" Type="http://schemas.openxmlformats.org/officeDocument/2006/relationships/hyperlink" Target="http://www.ncsc.gov.uk" TargetMode="External"/><Relationship Id="rId8" Type="http://schemas.openxmlformats.org/officeDocument/2006/relationships/webSettings" Target="webSettings.xml"/><Relationship Id="rId51" Type="http://schemas.openxmlformats.org/officeDocument/2006/relationships/hyperlink" Target="https://www.operationencompass.org/" TargetMode="External"/><Relationship Id="rId72" Type="http://schemas.openxmlformats.org/officeDocument/2006/relationships/hyperlink" Target="https://eur01.safelinks.protection.outlook.com/?url=https%3A%2F%2Fwww.kscmp.org.uk%2Fprocedures%2Flocal-authority-designated-officer-lado&amp;data=04%7C01%7CAlison.Watling%40kent.gov.uk%7Cefd47327a4fa4b3a972708d950d61f12%7C3253a20dc7354bfea8b73e6ab37f5f90%7C0%7C0%7C637629703166084747%7CUnknown%7CTWFpbGZsb3d8eyJWIjoiMC4wLjAwMDAiLCJQIjoiV2luMzIiLCJBTiI6Ik1haWwiLCJXVCI6Mn0%3D%7C1000&amp;sdata=gh4qmYZ5N3khjaixDrEVQntTOJ74wGAlZxO%2FQDEudf0%3D&amp;reserved=0" TargetMode="External"/><Relationship Id="rId93" Type="http://schemas.openxmlformats.org/officeDocument/2006/relationships/hyperlink" Target="http://www.fearless.org" TargetMode="External"/><Relationship Id="rId98" Type="http://schemas.openxmlformats.org/officeDocument/2006/relationships/hyperlink" Target="http://www.samaritans.org" TargetMode="External"/><Relationship Id="rId121" Type="http://schemas.openxmlformats.org/officeDocument/2006/relationships/hyperlink" Target="https://assets.publishing.service.gov.uk/government/uploads/system/uploads/attachment_data/file/496415/6_1639_HO_SP_FGM_mandatory_reporting_Fact_sheet_Web.pdf" TargetMode="External"/><Relationship Id="rId142" Type="http://schemas.openxmlformats.org/officeDocument/2006/relationships/hyperlink" Target="http://www.nspcc.org.uk/onlinesafety" TargetMode="External"/><Relationship Id="rId163" Type="http://schemas.openxmlformats.org/officeDocument/2006/relationships/footer" Target="footer4.xml"/><Relationship Id="rId3" Type="http://schemas.openxmlformats.org/officeDocument/2006/relationships/customXml" Target="../customXml/item3.xml"/><Relationship Id="rId25" Type="http://schemas.openxmlformats.org/officeDocument/2006/relationships/hyperlink" Target="mailto:c.wiffen@stns.org.uk" TargetMode="External"/><Relationship Id="rId46" Type="http://schemas.openxmlformats.org/officeDocument/2006/relationships/hyperlink" Target="https://www.gov.uk/government/publications/what-to-do-if-youre-worried-a-child-is-being-abused--2" TargetMode="External"/><Relationship Id="rId67" Type="http://schemas.openxmlformats.org/officeDocument/2006/relationships/hyperlink" Target="https://www.kscmp.org.uk/procedures/local-authority-designated-officer-lado" TargetMode="External"/><Relationship Id="rId116" Type="http://schemas.openxmlformats.org/officeDocument/2006/relationships/hyperlink" Target="https://respectphoneline.org.uk/" TargetMode="External"/><Relationship Id="rId137" Type="http://schemas.openxmlformats.org/officeDocument/2006/relationships/hyperlink" Target="http://www.childnet.com" TargetMode="External"/><Relationship Id="rId158" Type="http://schemas.openxmlformats.org/officeDocument/2006/relationships/hyperlink" Target="mailto:channel@kent.pnn.police.uk" TargetMode="External"/><Relationship Id="rId20" Type="http://schemas.openxmlformats.org/officeDocument/2006/relationships/hyperlink" Target="mailto:r.dalton@stns.org.uk" TargetMode="External"/><Relationship Id="rId41" Type="http://schemas.openxmlformats.org/officeDocument/2006/relationships/hyperlink" Target="https://www.gov.uk/government/publications/channel-guidance" TargetMode="External"/><Relationship Id="rId62" Type="http://schemas.openxmlformats.org/officeDocument/2006/relationships/hyperlink" Target="https://www.kent.gov.uk/education-and-children/educating-your-child-at-home" TargetMode="External"/><Relationship Id="rId83" Type="http://schemas.openxmlformats.org/officeDocument/2006/relationships/hyperlink" Target="http://www.nspcc.org.uk" TargetMode="External"/><Relationship Id="rId88" Type="http://schemas.openxmlformats.org/officeDocument/2006/relationships/hyperlink" Target="http://www.saferinternet.org.uk/helpline" TargetMode="External"/><Relationship Id="rId111" Type="http://schemas.openxmlformats.org/officeDocument/2006/relationships/hyperlink" Target="http://www.refuge.org.uk" TargetMode="External"/><Relationship Id="rId132" Type="http://schemas.openxmlformats.org/officeDocument/2006/relationships/hyperlink" Target="http://www.bullying.co.uk" TargetMode="External"/><Relationship Id="rId153" Type="http://schemas.openxmlformats.org/officeDocument/2006/relationships/hyperlink" Target="http://www.educateagainsthate.com" TargetMode="External"/><Relationship Id="rId15" Type="http://schemas.openxmlformats.org/officeDocument/2006/relationships/footer" Target="footer1.xml"/><Relationship Id="rId36" Type="http://schemas.openxmlformats.org/officeDocument/2006/relationships/hyperlink" Target="http://www.kscmp.org.uk/" TargetMode="External"/><Relationship Id="rId57" Type="http://schemas.openxmlformats.org/officeDocument/2006/relationships/hyperlink" Target="mailto:fmu@fco.gov.uk" TargetMode="External"/><Relationship Id="rId106" Type="http://schemas.openxmlformats.org/officeDocument/2006/relationships/hyperlink" Target="https://contextualsafeguarding.org.uk/" TargetMode="External"/><Relationship Id="rId127" Type="http://schemas.openxmlformats.org/officeDocument/2006/relationships/hyperlink" Target="http://www.lucyfaithfull.org.uk" TargetMode="External"/><Relationship Id="rId10" Type="http://schemas.openxmlformats.org/officeDocument/2006/relationships/endnotes" Target="endnotes.xml"/><Relationship Id="rId31" Type="http://schemas.openxmlformats.org/officeDocument/2006/relationships/hyperlink" Target="mailto:g.mayne@stns.org.uk" TargetMode="External"/><Relationship Id="rId52" Type="http://schemas.openxmlformats.org/officeDocument/2006/relationships/hyperlink" Target="https://www.gov.uk/government/publications/safeguarding-practitioners-information-sharing-advice" TargetMode="External"/><Relationship Id="rId73" Type="http://schemas.openxmlformats.org/officeDocument/2006/relationships/hyperlink" Target="https://www.kscmp.org.uk/procedures/local-authority-designated-officer-lado" TargetMode="External"/><Relationship Id="rId78" Type="http://schemas.openxmlformats.org/officeDocument/2006/relationships/hyperlink" Target="mailto:kentchildrenslado@kent.gov.uk" TargetMode="External"/><Relationship Id="rId94" Type="http://schemas.openxmlformats.org/officeDocument/2006/relationships/hyperlink" Target="http://www.victimsupport.org.uk/" TargetMode="External"/><Relationship Id="rId99" Type="http://schemas.openxmlformats.org/officeDocument/2006/relationships/hyperlink" Target="https://napac.org.uk/" TargetMode="External"/><Relationship Id="rId101" Type="http://schemas.openxmlformats.org/officeDocument/2006/relationships/hyperlink" Target="http://www.actionfraud.police.uk" TargetMode="External"/><Relationship Id="rId122" Type="http://schemas.openxmlformats.org/officeDocument/2006/relationships/hyperlink" Target="http://www.gov.uk/government/publications/mandatory-reporting-of-female-genital-mutilation-procedural-information" TargetMode="External"/><Relationship Id="rId143" Type="http://schemas.openxmlformats.org/officeDocument/2006/relationships/hyperlink" Target="http://www.net-aware.org.uk" TargetMode="External"/><Relationship Id="rId148" Type="http://schemas.openxmlformats.org/officeDocument/2006/relationships/hyperlink" Target="http://www.mind.org.uk" TargetMode="External"/><Relationship Id="rId16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c.myhill@stns.org.uk" TargetMode="External"/><Relationship Id="rId47" Type="http://schemas.openxmlformats.org/officeDocument/2006/relationships/hyperlink" Target="https://www.gov.uk/government/publications/searching-screening-and-confiscation" TargetMode="External"/><Relationship Id="rId68" Type="http://schemas.openxmlformats.org/officeDocument/2006/relationships/hyperlink" Target="https://www.gov.uk/government/publications/keeping-children-safe-in-education--2" TargetMode="External"/><Relationship Id="rId89" Type="http://schemas.openxmlformats.org/officeDocument/2006/relationships/hyperlink" Target="http://www.childline.org.uk" TargetMode="External"/><Relationship Id="rId112" Type="http://schemas.openxmlformats.org/officeDocument/2006/relationships/hyperlink" Target="http://www.womensaid.org.uk" TargetMode="External"/><Relationship Id="rId133" Type="http://schemas.openxmlformats.org/officeDocument/2006/relationships/hyperlink" Target="http://www.kidscape.org.uk" TargetMode="External"/><Relationship Id="rId154" Type="http://schemas.openxmlformats.org/officeDocument/2006/relationships/hyperlink" Target="http://www.gov.uk/report-terrorism" TargetMode="External"/><Relationship Id="rId16" Type="http://schemas.openxmlformats.org/officeDocument/2006/relationships/footer" Target="footer2.xml"/><Relationship Id="rId37" Type="http://schemas.openxmlformats.org/officeDocument/2006/relationships/hyperlink" Target="http://www.kscmp.org.uk/" TargetMode="External"/><Relationship Id="rId58" Type="http://schemas.openxmlformats.org/officeDocument/2006/relationships/hyperlink" Target="http://educateagainsthate.com/parents/what-are-the-warning-signs/" TargetMode="External"/><Relationship Id="rId79" Type="http://schemas.openxmlformats.org/officeDocument/2006/relationships/hyperlink" Target="mailto:kscmp@kent.gov.uk" TargetMode="External"/><Relationship Id="rId102" Type="http://schemas.openxmlformats.org/officeDocument/2006/relationships/hyperlink" Target="http://www.giveusashout.org/" TargetMode="External"/><Relationship Id="rId123" Type="http://schemas.openxmlformats.org/officeDocument/2006/relationships/hyperlink" Target="https://rapecrisis.org.uk/" TargetMode="External"/><Relationship Id="rId144" Type="http://schemas.openxmlformats.org/officeDocument/2006/relationships/hyperlink" Target="https://www.getsafeonline.org/" TargetMode="External"/><Relationship Id="rId90" Type="http://schemas.openxmlformats.org/officeDocument/2006/relationships/hyperlink" Target="http://www.papyrus-uk.org" TargetMode="External"/><Relationship Id="rId165" Type="http://schemas.openxmlformats.org/officeDocument/2006/relationships/theme" Target="theme/theme1.xml"/><Relationship Id="rId27" Type="http://schemas.openxmlformats.org/officeDocument/2006/relationships/hyperlink" Target="mailto:j.dimech@stns.org.uk" TargetMode="External"/><Relationship Id="rId48" Type="http://schemas.openxmlformats.org/officeDocument/2006/relationships/hyperlink" Target="http://www.kscmp.org.uk" TargetMode="External"/><Relationship Id="rId69" Type="http://schemas.openxmlformats.org/officeDocument/2006/relationships/hyperlink" Target="https://www.kscmp.org.uk/procedures/local-authority-designated-officer-lado" TargetMode="External"/><Relationship Id="rId113" Type="http://schemas.openxmlformats.org/officeDocument/2006/relationships/hyperlink" Target="http://www.mensadviceline.org.uk" TargetMode="External"/><Relationship Id="rId134" Type="http://schemas.openxmlformats.org/officeDocument/2006/relationships/hyperlink" Target="http://www.ceop.police.uk" TargetMode="External"/><Relationship Id="rId80" Type="http://schemas.openxmlformats.org/officeDocument/2006/relationships/hyperlink" Target="mailto:social.services@kent.gov.uk" TargetMode="External"/><Relationship Id="rId155" Type="http://schemas.openxmlformats.org/officeDocument/2006/relationships/hyperlink" Target="http://www.report-it.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2DDDA3724E624DB64430D365B774CC" ma:contentTypeVersion="6" ma:contentTypeDescription="Create a new document." ma:contentTypeScope="" ma:versionID="ac34e3ed69f675047efb3208b6661a48">
  <xsd:schema xmlns:xsd="http://www.w3.org/2001/XMLSchema" xmlns:xs="http://www.w3.org/2001/XMLSchema" xmlns:p="http://schemas.microsoft.com/office/2006/metadata/properties" xmlns:ns2="2469bebf-e23d-412a-9d2a-038396cd46a1" xmlns:ns3="3b795fd6-4d5b-427c-afea-2facd1925567" targetNamespace="http://schemas.microsoft.com/office/2006/metadata/properties" ma:root="true" ma:fieldsID="366f7e92b2edb137dda89ad785e19e63" ns2:_="" ns3:_="">
    <xsd:import namespace="2469bebf-e23d-412a-9d2a-038396cd46a1"/>
    <xsd:import namespace="3b795fd6-4d5b-427c-afea-2facd19255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9bebf-e23d-412a-9d2a-038396cd4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795fd6-4d5b-427c-afea-2facd19255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3.xml><?xml version="1.0" encoding="utf-8"?>
<ds:datastoreItem xmlns:ds="http://schemas.openxmlformats.org/officeDocument/2006/customXml" ds:itemID="{64ACDDDD-214F-42A9-94CD-B18C62E89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9bebf-e23d-412a-9d2a-038396cd46a1"/>
    <ds:schemaRef ds:uri="3b795fd6-4d5b-427c-afea-2facd1925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8EC927-998F-4936-ABCC-05F364EEC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27636</Words>
  <Characters>157527</Characters>
  <Application>Microsoft Office Word</Application>
  <DocSecurity>0</DocSecurity>
  <Lines>1312</Lines>
  <Paragraphs>369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Education Exemplar Policy - Schools</vt:lpstr>
      <vt:lpstr>        Contents</vt:lpstr>
      <vt:lpstr>These documents can be found in the Deputy Headteacher’s Office. They are also a</vt:lpstr>
      <vt:lpstr>        /      </vt:lpstr>
    </vt:vector>
  </TitlesOfParts>
  <Company>KCC</Company>
  <LinksUpToDate>false</LinksUpToDate>
  <CharactersWithSpaces>184794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dc:description/>
  <cp:lastModifiedBy>Richard Dalton</cp:lastModifiedBy>
  <cp:revision>2</cp:revision>
  <cp:lastPrinted>2022-06-21T07:13:00Z</cp:lastPrinted>
  <dcterms:created xsi:type="dcterms:W3CDTF">2023-09-25T07:03:00Z</dcterms:created>
  <dcterms:modified xsi:type="dcterms:W3CDTF">2023-09-25T07:03:00Z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0x010100962DDDA3724E624DB64430D365B774CC</vt:lpwstr>
  </property>
</Properties>
</file>