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DF46" w14:textId="36F2977A" w:rsidR="00983554" w:rsidRPr="0019621E" w:rsidRDefault="00983554" w:rsidP="00520578">
      <w:pPr>
        <w:rPr>
          <w:b/>
          <w:bCs/>
          <w:sz w:val="32"/>
          <w:szCs w:val="32"/>
        </w:rPr>
      </w:pPr>
      <w:r w:rsidRPr="0019621E">
        <w:rPr>
          <w:b/>
          <w:bCs/>
          <w:sz w:val="32"/>
          <w:szCs w:val="32"/>
        </w:rPr>
        <w:t>Job Description</w:t>
      </w:r>
    </w:p>
    <w:tbl>
      <w:tblPr>
        <w:tblStyle w:val="TableGrid"/>
        <w:tblW w:w="0" w:type="auto"/>
        <w:tblLook w:val="04A0" w:firstRow="1" w:lastRow="0" w:firstColumn="1" w:lastColumn="0" w:noHBand="0" w:noVBand="1"/>
      </w:tblPr>
      <w:tblGrid>
        <w:gridCol w:w="3114"/>
        <w:gridCol w:w="5902"/>
      </w:tblGrid>
      <w:tr w:rsidR="00983554" w:rsidRPr="0019621E" w14:paraId="52D0F80D" w14:textId="77777777" w:rsidTr="00B94BBF">
        <w:tc>
          <w:tcPr>
            <w:tcW w:w="3114" w:type="dxa"/>
            <w:shd w:val="clear" w:color="auto" w:fill="D0CECE" w:themeFill="background2" w:themeFillShade="E6"/>
          </w:tcPr>
          <w:p w14:paraId="64106941" w14:textId="77777777" w:rsidR="00983554" w:rsidRPr="0019621E" w:rsidRDefault="00983554" w:rsidP="00B94BBF">
            <w:pPr>
              <w:jc w:val="center"/>
              <w:rPr>
                <w:rFonts w:ascii="Arial" w:hAnsi="Arial" w:cs="Arial"/>
                <w:b/>
                <w:bCs/>
              </w:rPr>
            </w:pPr>
            <w:r w:rsidRPr="0019621E">
              <w:rPr>
                <w:rFonts w:ascii="Arial" w:hAnsi="Arial" w:cs="Arial"/>
                <w:b/>
                <w:bCs/>
              </w:rPr>
              <w:t>Title:</w:t>
            </w:r>
          </w:p>
        </w:tc>
        <w:tc>
          <w:tcPr>
            <w:tcW w:w="5902" w:type="dxa"/>
          </w:tcPr>
          <w:p w14:paraId="64A2C0F2" w14:textId="0EC168AA" w:rsidR="00983554" w:rsidRPr="0019621E" w:rsidRDefault="00520578" w:rsidP="00B94BBF">
            <w:pPr>
              <w:jc w:val="center"/>
              <w:rPr>
                <w:rFonts w:ascii="Arial" w:hAnsi="Arial" w:cs="Arial"/>
              </w:rPr>
            </w:pPr>
            <w:r>
              <w:rPr>
                <w:rFonts w:ascii="Arial" w:hAnsi="Arial" w:cs="Arial"/>
              </w:rPr>
              <w:t xml:space="preserve">Bespoke </w:t>
            </w:r>
            <w:r w:rsidR="00852011">
              <w:rPr>
                <w:rFonts w:ascii="Arial" w:hAnsi="Arial" w:cs="Arial"/>
              </w:rPr>
              <w:t>HLTA</w:t>
            </w:r>
          </w:p>
        </w:tc>
      </w:tr>
      <w:tr w:rsidR="00983554" w:rsidRPr="0019621E" w14:paraId="79354F8A" w14:textId="77777777" w:rsidTr="00B94BBF">
        <w:tc>
          <w:tcPr>
            <w:tcW w:w="3114" w:type="dxa"/>
            <w:shd w:val="clear" w:color="auto" w:fill="D0CECE" w:themeFill="background2" w:themeFillShade="E6"/>
          </w:tcPr>
          <w:p w14:paraId="35C8F965" w14:textId="77777777" w:rsidR="00983554" w:rsidRPr="0019621E" w:rsidRDefault="00983554" w:rsidP="00B94BBF">
            <w:pPr>
              <w:jc w:val="center"/>
              <w:rPr>
                <w:rFonts w:ascii="Arial" w:hAnsi="Arial" w:cs="Arial"/>
                <w:b/>
                <w:bCs/>
              </w:rPr>
            </w:pPr>
            <w:r w:rsidRPr="0019621E">
              <w:rPr>
                <w:rFonts w:ascii="Arial" w:hAnsi="Arial" w:cs="Arial"/>
                <w:b/>
                <w:bCs/>
              </w:rPr>
              <w:t>Team:</w:t>
            </w:r>
          </w:p>
        </w:tc>
        <w:tc>
          <w:tcPr>
            <w:tcW w:w="5902" w:type="dxa"/>
          </w:tcPr>
          <w:p w14:paraId="7A145607" w14:textId="422D640A" w:rsidR="00983554" w:rsidRPr="0019621E" w:rsidRDefault="00E76862" w:rsidP="00B94BBF">
            <w:pPr>
              <w:jc w:val="center"/>
              <w:rPr>
                <w:rFonts w:ascii="Arial" w:hAnsi="Arial" w:cs="Arial"/>
              </w:rPr>
            </w:pPr>
            <w:r>
              <w:rPr>
                <w:rFonts w:ascii="Arial" w:hAnsi="Arial" w:cs="Arial"/>
              </w:rPr>
              <w:t>Academic</w:t>
            </w:r>
          </w:p>
        </w:tc>
      </w:tr>
      <w:tr w:rsidR="00983554" w:rsidRPr="0019621E" w14:paraId="27674012" w14:textId="77777777" w:rsidTr="00B94BBF">
        <w:tc>
          <w:tcPr>
            <w:tcW w:w="3114" w:type="dxa"/>
            <w:shd w:val="clear" w:color="auto" w:fill="D0CECE" w:themeFill="background2" w:themeFillShade="E6"/>
          </w:tcPr>
          <w:p w14:paraId="0D394ADC" w14:textId="77777777" w:rsidR="00983554" w:rsidRPr="0019621E" w:rsidRDefault="00983554" w:rsidP="00B94BBF">
            <w:pPr>
              <w:jc w:val="center"/>
              <w:rPr>
                <w:rFonts w:ascii="Arial" w:hAnsi="Arial" w:cs="Arial"/>
                <w:b/>
                <w:bCs/>
              </w:rPr>
            </w:pPr>
            <w:r w:rsidRPr="0019621E">
              <w:rPr>
                <w:rFonts w:ascii="Arial" w:hAnsi="Arial" w:cs="Arial"/>
                <w:b/>
                <w:bCs/>
              </w:rPr>
              <w:t>Reporting to:</w:t>
            </w:r>
          </w:p>
        </w:tc>
        <w:tc>
          <w:tcPr>
            <w:tcW w:w="5902" w:type="dxa"/>
          </w:tcPr>
          <w:p w14:paraId="69F998C9" w14:textId="7798AB5A" w:rsidR="00983554" w:rsidRPr="0019621E" w:rsidRDefault="00520578" w:rsidP="00983554">
            <w:pPr>
              <w:jc w:val="center"/>
              <w:rPr>
                <w:rFonts w:ascii="Arial" w:hAnsi="Arial" w:cs="Arial"/>
              </w:rPr>
            </w:pPr>
            <w:r>
              <w:rPr>
                <w:rFonts w:ascii="Arial" w:hAnsi="Arial" w:cs="Arial"/>
              </w:rPr>
              <w:t>Deputy Head</w:t>
            </w:r>
          </w:p>
        </w:tc>
      </w:tr>
    </w:tbl>
    <w:p w14:paraId="3F11BF57" w14:textId="77777777" w:rsidR="00983554" w:rsidRPr="0019621E" w:rsidRDefault="00983554" w:rsidP="00983554">
      <w:pPr>
        <w:jc w:val="center"/>
        <w:rPr>
          <w:rFonts w:ascii="Arial" w:hAnsi="Arial" w:cs="Arial"/>
        </w:rPr>
      </w:pPr>
    </w:p>
    <w:tbl>
      <w:tblPr>
        <w:tblStyle w:val="TableGrid"/>
        <w:tblW w:w="0" w:type="auto"/>
        <w:tblLook w:val="04A0" w:firstRow="1" w:lastRow="0" w:firstColumn="1" w:lastColumn="0" w:noHBand="0" w:noVBand="1"/>
      </w:tblPr>
      <w:tblGrid>
        <w:gridCol w:w="9016"/>
      </w:tblGrid>
      <w:tr w:rsidR="00983554" w:rsidRPr="0019621E" w14:paraId="6C34A90E" w14:textId="77777777" w:rsidTr="00B94BBF">
        <w:tc>
          <w:tcPr>
            <w:tcW w:w="9016" w:type="dxa"/>
            <w:shd w:val="clear" w:color="auto" w:fill="D0CECE" w:themeFill="background2" w:themeFillShade="E6"/>
          </w:tcPr>
          <w:p w14:paraId="26E64D6A" w14:textId="77777777" w:rsidR="00983554" w:rsidRPr="0019621E" w:rsidRDefault="00983554" w:rsidP="00B94BBF">
            <w:pPr>
              <w:rPr>
                <w:rFonts w:ascii="Arial" w:hAnsi="Arial" w:cs="Arial"/>
                <w:b/>
                <w:bCs/>
              </w:rPr>
            </w:pPr>
            <w:r w:rsidRPr="0019621E">
              <w:rPr>
                <w:rFonts w:ascii="Arial" w:hAnsi="Arial" w:cs="Arial"/>
                <w:b/>
                <w:bCs/>
              </w:rPr>
              <w:t>Overview:</w:t>
            </w:r>
          </w:p>
        </w:tc>
      </w:tr>
      <w:tr w:rsidR="00983554" w:rsidRPr="0019621E" w14:paraId="1A64CED6" w14:textId="77777777" w:rsidTr="00B94BBF">
        <w:trPr>
          <w:trHeight w:val="1940"/>
        </w:trPr>
        <w:tc>
          <w:tcPr>
            <w:tcW w:w="9016" w:type="dxa"/>
          </w:tcPr>
          <w:p w14:paraId="3B467E37" w14:textId="4A1C7769" w:rsidR="00983554" w:rsidRPr="0019621E" w:rsidRDefault="00225B91" w:rsidP="00B94BBF">
            <w:pPr>
              <w:rPr>
                <w:rFonts w:ascii="Arial" w:hAnsi="Arial" w:cs="Arial"/>
              </w:rPr>
            </w:pPr>
            <w:r>
              <w:rPr>
                <w:rFonts w:ascii="Aptos" w:hAnsi="Aptos"/>
                <w:color w:val="000000"/>
                <w:shd w:val="clear" w:color="auto" w:fill="FFFFFF"/>
              </w:rPr>
              <w:t xml:space="preserve">As an integral part of our innovative educational community at King’s Reach, the </w:t>
            </w:r>
            <w:r w:rsidR="00852011">
              <w:rPr>
                <w:rFonts w:ascii="Aptos" w:hAnsi="Aptos"/>
                <w:color w:val="000000"/>
                <w:shd w:val="clear" w:color="auto" w:fill="FFFFFF"/>
              </w:rPr>
              <w:t>Bespoke HLTA</w:t>
            </w:r>
            <w:r>
              <w:rPr>
                <w:rFonts w:ascii="Aptos" w:hAnsi="Aptos"/>
                <w:color w:val="000000"/>
                <w:shd w:val="clear" w:color="auto" w:fill="FFFFFF"/>
              </w:rPr>
              <w:t xml:space="preserve"> will play a crucial role in the development and delivery of the 'Future Me' curriculum, tailored to meet the diverse needs of young boys and men aged 11–25 with special educational needs. The successful candidate will not only foster social and emotional growth but also be dedicated to achieving academic excellence for our students. The school is proud to have a Christian ethos, contributing to the holistic development of our students. </w:t>
            </w:r>
          </w:p>
        </w:tc>
      </w:tr>
    </w:tbl>
    <w:p w14:paraId="08BDDC30" w14:textId="77777777" w:rsidR="00983554" w:rsidRPr="0019621E" w:rsidRDefault="00983554" w:rsidP="00345621">
      <w:pPr>
        <w:rPr>
          <w:rFonts w:ascii="Arial" w:hAnsi="Arial" w:cs="Arial"/>
        </w:rPr>
      </w:pPr>
    </w:p>
    <w:tbl>
      <w:tblPr>
        <w:tblStyle w:val="TableGrid"/>
        <w:tblW w:w="0" w:type="auto"/>
        <w:tblLook w:val="04A0" w:firstRow="1" w:lastRow="0" w:firstColumn="1" w:lastColumn="0" w:noHBand="0" w:noVBand="1"/>
      </w:tblPr>
      <w:tblGrid>
        <w:gridCol w:w="9016"/>
      </w:tblGrid>
      <w:tr w:rsidR="00983554" w:rsidRPr="0019621E" w14:paraId="10C55DEF" w14:textId="77777777" w:rsidTr="00B94BBF">
        <w:tc>
          <w:tcPr>
            <w:tcW w:w="9016" w:type="dxa"/>
            <w:shd w:val="clear" w:color="auto" w:fill="D0CECE" w:themeFill="background2" w:themeFillShade="E6"/>
          </w:tcPr>
          <w:p w14:paraId="76B4CA64" w14:textId="77777777" w:rsidR="00983554" w:rsidRPr="0019621E" w:rsidRDefault="00983554" w:rsidP="00B94BBF">
            <w:pPr>
              <w:rPr>
                <w:rFonts w:ascii="Arial" w:hAnsi="Arial" w:cs="Arial"/>
                <w:b/>
                <w:bCs/>
              </w:rPr>
            </w:pPr>
            <w:r w:rsidRPr="0019621E">
              <w:rPr>
                <w:rFonts w:ascii="Arial" w:hAnsi="Arial" w:cs="Arial"/>
                <w:b/>
                <w:bCs/>
              </w:rPr>
              <w:t>Principal Roles and Responsibilities</w:t>
            </w:r>
          </w:p>
        </w:tc>
      </w:tr>
      <w:tr w:rsidR="00983554" w:rsidRPr="0019621E" w14:paraId="74DDBE66" w14:textId="77777777" w:rsidTr="001F4330">
        <w:trPr>
          <w:trHeight w:val="1041"/>
        </w:trPr>
        <w:tc>
          <w:tcPr>
            <w:tcW w:w="9016" w:type="dxa"/>
          </w:tcPr>
          <w:p w14:paraId="42C4E992" w14:textId="77777777" w:rsidR="0009433B" w:rsidRPr="0009433B" w:rsidRDefault="0009433B" w:rsidP="0009433B">
            <w:pPr>
              <w:ind w:right="1110"/>
              <w:jc w:val="both"/>
              <w:rPr>
                <w:rFonts w:ascii="Arial" w:hAnsi="Arial" w:cs="Arial"/>
                <w:b/>
                <w:bCs/>
              </w:rPr>
            </w:pPr>
          </w:p>
          <w:p w14:paraId="17416952" w14:textId="77777777" w:rsidR="0009433B" w:rsidRPr="0009433B" w:rsidRDefault="0009433B" w:rsidP="0009433B">
            <w:pPr>
              <w:ind w:right="1110"/>
              <w:jc w:val="both"/>
              <w:rPr>
                <w:rFonts w:ascii="Arial" w:hAnsi="Arial" w:cs="Arial"/>
                <w:b/>
                <w:bCs/>
              </w:rPr>
            </w:pPr>
            <w:r w:rsidRPr="0009433B">
              <w:rPr>
                <w:rFonts w:ascii="Arial" w:hAnsi="Arial" w:cs="Arial"/>
                <w:b/>
                <w:bCs/>
              </w:rPr>
              <w:t>Curriculum Development and Delivery: </w:t>
            </w:r>
          </w:p>
          <w:p w14:paraId="43723C1D" w14:textId="77777777" w:rsidR="0009433B" w:rsidRPr="00B24F4E" w:rsidRDefault="0009433B" w:rsidP="0009433B">
            <w:pPr>
              <w:ind w:right="1110"/>
              <w:jc w:val="both"/>
              <w:rPr>
                <w:rFonts w:ascii="Arial" w:hAnsi="Arial" w:cs="Arial"/>
              </w:rPr>
            </w:pPr>
            <w:r w:rsidRPr="00B24F4E">
              <w:rPr>
                <w:rFonts w:ascii="Arial" w:hAnsi="Arial" w:cs="Arial"/>
              </w:rPr>
              <w:t>Design and tailor individual lessons within the 'Future Me' curriculum to facilitate students' social and emotional skill development while striving for academic excellence. </w:t>
            </w:r>
          </w:p>
          <w:p w14:paraId="10790FC3" w14:textId="77777777" w:rsidR="0009433B" w:rsidRPr="00B24F4E" w:rsidRDefault="0009433B" w:rsidP="0009433B">
            <w:pPr>
              <w:ind w:right="1110"/>
              <w:jc w:val="both"/>
              <w:rPr>
                <w:rFonts w:ascii="Arial" w:hAnsi="Arial" w:cs="Arial"/>
              </w:rPr>
            </w:pPr>
            <w:r w:rsidRPr="00B24F4E">
              <w:rPr>
                <w:rFonts w:ascii="Arial" w:hAnsi="Arial" w:cs="Arial"/>
              </w:rPr>
              <w:t>Utilise creative and adaptive teaching methodologies to meet the unique requirements of each student, focusing on both their social and emotional growth and academic achievement. </w:t>
            </w:r>
          </w:p>
          <w:p w14:paraId="0F5E5C8C" w14:textId="2DDD0A63" w:rsidR="0009433B" w:rsidRPr="0009433B" w:rsidRDefault="0009433B" w:rsidP="0009433B">
            <w:pPr>
              <w:ind w:right="1110"/>
              <w:jc w:val="both"/>
              <w:rPr>
                <w:rFonts w:ascii="Arial" w:hAnsi="Arial" w:cs="Arial"/>
                <w:b/>
                <w:bCs/>
              </w:rPr>
            </w:pPr>
            <w:r w:rsidRPr="0009433B">
              <w:rPr>
                <w:rFonts w:ascii="Arial" w:hAnsi="Arial" w:cs="Arial"/>
                <w:b/>
                <w:bCs/>
              </w:rPr>
              <w:t>Student Support: </w:t>
            </w:r>
          </w:p>
          <w:p w14:paraId="32111CE2" w14:textId="0FF3ECBB" w:rsidR="0009433B" w:rsidRPr="00B24F4E" w:rsidRDefault="0009433B" w:rsidP="0009433B">
            <w:pPr>
              <w:ind w:right="1110"/>
              <w:jc w:val="both"/>
              <w:rPr>
                <w:rFonts w:ascii="Arial" w:hAnsi="Arial" w:cs="Arial"/>
              </w:rPr>
            </w:pPr>
            <w:r w:rsidRPr="00B24F4E">
              <w:rPr>
                <w:rFonts w:ascii="Arial" w:hAnsi="Arial" w:cs="Arial"/>
              </w:rPr>
              <w:t xml:space="preserve">Engage in one-to-one </w:t>
            </w:r>
            <w:r w:rsidR="00FC7E44">
              <w:rPr>
                <w:rFonts w:ascii="Arial" w:hAnsi="Arial" w:cs="Arial"/>
              </w:rPr>
              <w:t xml:space="preserve">and small group </w:t>
            </w:r>
            <w:r w:rsidRPr="00B24F4E">
              <w:rPr>
                <w:rFonts w:ascii="Arial" w:hAnsi="Arial" w:cs="Arial"/>
              </w:rPr>
              <w:t>sessions with students, creating an innovative and dynamic learning environment that caters to their specific needs and supports their academic progress. </w:t>
            </w:r>
          </w:p>
          <w:p w14:paraId="558DE284" w14:textId="77777777" w:rsidR="0009433B" w:rsidRPr="00B24F4E" w:rsidRDefault="0009433B" w:rsidP="0009433B">
            <w:pPr>
              <w:ind w:right="1110"/>
              <w:jc w:val="both"/>
              <w:rPr>
                <w:rFonts w:ascii="Arial" w:hAnsi="Arial" w:cs="Arial"/>
              </w:rPr>
            </w:pPr>
            <w:r w:rsidRPr="00B24F4E">
              <w:rPr>
                <w:rFonts w:ascii="Arial" w:hAnsi="Arial" w:cs="Arial"/>
              </w:rPr>
              <w:t>Foster a creative and nurturing atmosphere to encourage student engagement, ensuring individual attention and support. </w:t>
            </w:r>
          </w:p>
          <w:p w14:paraId="3F37C8AE" w14:textId="77777777" w:rsidR="0009433B" w:rsidRPr="0009433B" w:rsidRDefault="0009433B" w:rsidP="0009433B">
            <w:pPr>
              <w:ind w:right="1110"/>
              <w:jc w:val="both"/>
              <w:rPr>
                <w:rFonts w:ascii="Arial" w:hAnsi="Arial" w:cs="Arial"/>
                <w:b/>
                <w:bCs/>
              </w:rPr>
            </w:pPr>
            <w:r w:rsidRPr="0009433B">
              <w:rPr>
                <w:rFonts w:ascii="Arial" w:hAnsi="Arial" w:cs="Arial"/>
                <w:b/>
                <w:bCs/>
              </w:rPr>
              <w:t>Collaborative Teamwork: </w:t>
            </w:r>
          </w:p>
          <w:p w14:paraId="440728D1" w14:textId="5A1A962C" w:rsidR="00520578" w:rsidRPr="00B24F4E" w:rsidRDefault="0009433B" w:rsidP="0009433B">
            <w:pPr>
              <w:ind w:right="1110"/>
              <w:jc w:val="both"/>
              <w:rPr>
                <w:rFonts w:ascii="Arial" w:hAnsi="Arial" w:cs="Arial"/>
              </w:rPr>
            </w:pPr>
            <w:r w:rsidRPr="00B24F4E">
              <w:rPr>
                <w:rFonts w:ascii="Arial" w:hAnsi="Arial" w:cs="Arial"/>
              </w:rPr>
              <w:t>Collaborate with the educational team to develop and implement effective teaching strategies that engage and empower students in their academic and personal growth. </w:t>
            </w:r>
          </w:p>
          <w:p w14:paraId="54943720" w14:textId="77777777" w:rsidR="00520578" w:rsidRPr="00DC54ED" w:rsidRDefault="00520578" w:rsidP="00520578">
            <w:pPr>
              <w:pStyle w:val="ListParagraph"/>
              <w:ind w:right="1110"/>
              <w:jc w:val="both"/>
              <w:rPr>
                <w:rFonts w:ascii="Arial" w:hAnsi="Arial" w:cs="Arial"/>
              </w:rPr>
            </w:pPr>
          </w:p>
          <w:p w14:paraId="7EB15A2F" w14:textId="07326D12" w:rsidR="00C26DA0" w:rsidRPr="001F4330" w:rsidRDefault="00C26DA0" w:rsidP="005F4CCA">
            <w:pPr>
              <w:jc w:val="center"/>
              <w:rPr>
                <w:rFonts w:ascii="Arial" w:hAnsi="Arial" w:cs="Arial"/>
              </w:rPr>
            </w:pPr>
          </w:p>
        </w:tc>
      </w:tr>
    </w:tbl>
    <w:p w14:paraId="79DE3CAC" w14:textId="77777777" w:rsidR="00983554" w:rsidRPr="0019621E" w:rsidRDefault="00983554" w:rsidP="00983554">
      <w:pPr>
        <w:jc w:val="center"/>
        <w:rPr>
          <w:rFonts w:ascii="Arial" w:hAnsi="Arial" w:cs="Arial"/>
        </w:rPr>
      </w:pPr>
    </w:p>
    <w:tbl>
      <w:tblPr>
        <w:tblStyle w:val="TableGrid"/>
        <w:tblW w:w="0" w:type="auto"/>
        <w:tblLook w:val="04A0" w:firstRow="1" w:lastRow="0" w:firstColumn="1" w:lastColumn="0" w:noHBand="0" w:noVBand="1"/>
      </w:tblPr>
      <w:tblGrid>
        <w:gridCol w:w="9016"/>
      </w:tblGrid>
      <w:tr w:rsidR="00983554" w:rsidRPr="0019621E" w14:paraId="3DEECCC1" w14:textId="77777777" w:rsidTr="00F12DBF">
        <w:trPr>
          <w:trHeight w:val="338"/>
        </w:trPr>
        <w:tc>
          <w:tcPr>
            <w:tcW w:w="9016" w:type="dxa"/>
            <w:shd w:val="clear" w:color="auto" w:fill="D0CECE" w:themeFill="background2" w:themeFillShade="E6"/>
          </w:tcPr>
          <w:p w14:paraId="5DCA88CB" w14:textId="77777777" w:rsidR="00983554" w:rsidRPr="0019621E" w:rsidRDefault="00983554" w:rsidP="00B94BBF">
            <w:pPr>
              <w:rPr>
                <w:rFonts w:ascii="Arial" w:hAnsi="Arial" w:cs="Arial"/>
                <w:b/>
                <w:bCs/>
              </w:rPr>
            </w:pPr>
            <w:r w:rsidRPr="0019621E">
              <w:rPr>
                <w:rFonts w:ascii="Arial" w:hAnsi="Arial" w:cs="Arial"/>
                <w:b/>
                <w:bCs/>
              </w:rPr>
              <w:t>Skills Required/Desirable</w:t>
            </w:r>
          </w:p>
        </w:tc>
      </w:tr>
      <w:tr w:rsidR="00983554" w:rsidRPr="0019621E" w14:paraId="4FB8A82A" w14:textId="77777777" w:rsidTr="00345621">
        <w:trPr>
          <w:trHeight w:val="2606"/>
        </w:trPr>
        <w:tc>
          <w:tcPr>
            <w:tcW w:w="9016" w:type="dxa"/>
          </w:tcPr>
          <w:p w14:paraId="482A9A92" w14:textId="77777777" w:rsidR="005319AC" w:rsidRPr="005319AC" w:rsidRDefault="005319AC" w:rsidP="005319AC">
            <w:pPr>
              <w:pStyle w:val="ListParagraph"/>
              <w:rPr>
                <w:rFonts w:ascii="Arial" w:hAnsi="Arial" w:cs="Arial"/>
              </w:rPr>
            </w:pPr>
          </w:p>
          <w:p w14:paraId="25789F9E" w14:textId="1B8406F9" w:rsidR="005319AC" w:rsidRPr="00B24F4E" w:rsidRDefault="00852011" w:rsidP="00B24F4E">
            <w:pPr>
              <w:pStyle w:val="ListParagraph"/>
              <w:numPr>
                <w:ilvl w:val="0"/>
                <w:numId w:val="9"/>
              </w:numPr>
              <w:rPr>
                <w:rFonts w:ascii="Arial" w:hAnsi="Arial" w:cs="Arial"/>
              </w:rPr>
            </w:pPr>
            <w:r>
              <w:rPr>
                <w:rFonts w:ascii="Arial" w:hAnsi="Arial" w:cs="Arial"/>
              </w:rPr>
              <w:t>HLTA qualified</w:t>
            </w:r>
            <w:r w:rsidR="005319AC" w:rsidRPr="00B24F4E">
              <w:rPr>
                <w:rFonts w:ascii="Arial" w:hAnsi="Arial" w:cs="Arial"/>
              </w:rPr>
              <w:t xml:space="preserve"> with prior experience or a strong interest in working with individuals with special educational needs. </w:t>
            </w:r>
          </w:p>
          <w:p w14:paraId="1F903C4E" w14:textId="77777777" w:rsidR="005319AC" w:rsidRPr="00B24F4E" w:rsidRDefault="005319AC" w:rsidP="00B24F4E">
            <w:pPr>
              <w:pStyle w:val="ListParagraph"/>
              <w:numPr>
                <w:ilvl w:val="0"/>
                <w:numId w:val="9"/>
              </w:numPr>
              <w:rPr>
                <w:rFonts w:ascii="Arial" w:hAnsi="Arial" w:cs="Arial"/>
              </w:rPr>
            </w:pPr>
            <w:r w:rsidRPr="00B24F4E">
              <w:rPr>
                <w:rFonts w:ascii="Arial" w:hAnsi="Arial" w:cs="Arial"/>
              </w:rPr>
              <w:t>Demonstrated creativity in teaching methods, adept at tailoring and adapting lessons to meet individual student needs, focusing on social, emotional, and academic development. </w:t>
            </w:r>
          </w:p>
          <w:p w14:paraId="7B5B7E26" w14:textId="7B662FE2" w:rsidR="0047477A" w:rsidRPr="00B24F4E" w:rsidRDefault="005319AC" w:rsidP="00B24F4E">
            <w:pPr>
              <w:pStyle w:val="ListParagraph"/>
              <w:numPr>
                <w:ilvl w:val="0"/>
                <w:numId w:val="9"/>
              </w:numPr>
              <w:rPr>
                <w:rFonts w:ascii="Arial" w:hAnsi="Arial" w:cs="Arial"/>
              </w:rPr>
            </w:pPr>
            <w:r w:rsidRPr="00B24F4E">
              <w:rPr>
                <w:rFonts w:ascii="Arial" w:hAnsi="Arial" w:cs="Arial"/>
              </w:rPr>
              <w:t>Passionate about contributing to an innovative educational environment, dedicated to fostering academic excellence and social-emotional growth in young boys and men with special educational needs. </w:t>
            </w:r>
          </w:p>
          <w:p w14:paraId="0D31EF5E" w14:textId="52D3E168" w:rsidR="0047477A" w:rsidRPr="00F12DBF" w:rsidRDefault="0047477A" w:rsidP="00520578">
            <w:pPr>
              <w:pStyle w:val="ListParagraph"/>
              <w:rPr>
                <w:rFonts w:ascii="Arial" w:hAnsi="Arial" w:cs="Arial"/>
              </w:rPr>
            </w:pPr>
          </w:p>
        </w:tc>
      </w:tr>
    </w:tbl>
    <w:p w14:paraId="6762E4A6" w14:textId="00EA6E70" w:rsidR="00345621" w:rsidRPr="00345621" w:rsidRDefault="00345621" w:rsidP="00345621">
      <w:pPr>
        <w:tabs>
          <w:tab w:val="left" w:pos="1464"/>
        </w:tabs>
      </w:pPr>
    </w:p>
    <w:sectPr w:rsidR="00345621" w:rsidRPr="0034562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40FD" w14:textId="77777777" w:rsidR="001B02A0" w:rsidRDefault="001B02A0" w:rsidP="008053BC">
      <w:pPr>
        <w:spacing w:after="0" w:line="240" w:lineRule="auto"/>
      </w:pPr>
      <w:r>
        <w:separator/>
      </w:r>
    </w:p>
  </w:endnote>
  <w:endnote w:type="continuationSeparator" w:id="0">
    <w:p w14:paraId="5C05E11E" w14:textId="77777777" w:rsidR="001B02A0" w:rsidRDefault="001B02A0" w:rsidP="0080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8297" w14:textId="77777777" w:rsidR="001B02A0" w:rsidRDefault="001B02A0" w:rsidP="008053BC">
      <w:pPr>
        <w:spacing w:after="0" w:line="240" w:lineRule="auto"/>
      </w:pPr>
      <w:r>
        <w:separator/>
      </w:r>
    </w:p>
  </w:footnote>
  <w:footnote w:type="continuationSeparator" w:id="0">
    <w:p w14:paraId="402559C9" w14:textId="77777777" w:rsidR="001B02A0" w:rsidRDefault="001B02A0" w:rsidP="0080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4672" w14:textId="1D33FB89" w:rsidR="008053BC" w:rsidRDefault="008053BC" w:rsidP="008053BC">
    <w:pPr>
      <w:pStyle w:val="Header"/>
      <w:jc w:val="right"/>
    </w:pPr>
    <w:r w:rsidRPr="008053BC">
      <w:rPr>
        <w:rFonts w:ascii="Calibri" w:eastAsia="Calibri" w:hAnsi="Calibri" w:cs="Times New Roman"/>
        <w:noProof/>
      </w:rPr>
      <w:drawing>
        <wp:inline distT="0" distB="0" distL="0" distR="0" wp14:anchorId="6E456B38" wp14:editId="77735D00">
          <wp:extent cx="800100" cy="788334"/>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4340" b="6944"/>
                  <a:stretch/>
                </pic:blipFill>
                <pic:spPr bwMode="auto">
                  <a:xfrm>
                    <a:off x="0" y="0"/>
                    <a:ext cx="801828" cy="79003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7A24"/>
    <w:multiLevelType w:val="hybridMultilevel"/>
    <w:tmpl w:val="0006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855B8"/>
    <w:multiLevelType w:val="hybridMultilevel"/>
    <w:tmpl w:val="788C2C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06B4B"/>
    <w:multiLevelType w:val="hybridMultilevel"/>
    <w:tmpl w:val="B624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E7187"/>
    <w:multiLevelType w:val="hybridMultilevel"/>
    <w:tmpl w:val="9DB471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41D93"/>
    <w:multiLevelType w:val="hybridMultilevel"/>
    <w:tmpl w:val="63983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E71D9C"/>
    <w:multiLevelType w:val="hybridMultilevel"/>
    <w:tmpl w:val="433477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485E12"/>
    <w:multiLevelType w:val="hybridMultilevel"/>
    <w:tmpl w:val="1674C07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A32F5B"/>
    <w:multiLevelType w:val="hybridMultilevel"/>
    <w:tmpl w:val="E12C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0195D"/>
    <w:multiLevelType w:val="hybridMultilevel"/>
    <w:tmpl w:val="6696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939595">
    <w:abstractNumId w:val="2"/>
  </w:num>
  <w:num w:numId="2" w16cid:durableId="1872108876">
    <w:abstractNumId w:val="7"/>
  </w:num>
  <w:num w:numId="3" w16cid:durableId="1367025351">
    <w:abstractNumId w:val="0"/>
  </w:num>
  <w:num w:numId="4" w16cid:durableId="1152603898">
    <w:abstractNumId w:val="3"/>
  </w:num>
  <w:num w:numId="5" w16cid:durableId="1791052626">
    <w:abstractNumId w:val="5"/>
  </w:num>
  <w:num w:numId="6" w16cid:durableId="1059212591">
    <w:abstractNumId w:val="1"/>
  </w:num>
  <w:num w:numId="7" w16cid:durableId="54816568">
    <w:abstractNumId w:val="6"/>
  </w:num>
  <w:num w:numId="8" w16cid:durableId="1966815568">
    <w:abstractNumId w:val="8"/>
  </w:num>
  <w:num w:numId="9" w16cid:durableId="1118529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54"/>
    <w:rsid w:val="0009433B"/>
    <w:rsid w:val="000A5863"/>
    <w:rsid w:val="001140F1"/>
    <w:rsid w:val="001B02A0"/>
    <w:rsid w:val="001B6B7E"/>
    <w:rsid w:val="001C5589"/>
    <w:rsid w:val="001F4330"/>
    <w:rsid w:val="002208A2"/>
    <w:rsid w:val="00225B91"/>
    <w:rsid w:val="002B192B"/>
    <w:rsid w:val="00307B1E"/>
    <w:rsid w:val="00345621"/>
    <w:rsid w:val="00360181"/>
    <w:rsid w:val="00393CD8"/>
    <w:rsid w:val="003D3F29"/>
    <w:rsid w:val="0047477A"/>
    <w:rsid w:val="004F6A0B"/>
    <w:rsid w:val="005150CC"/>
    <w:rsid w:val="00520578"/>
    <w:rsid w:val="005319AC"/>
    <w:rsid w:val="005F4CCA"/>
    <w:rsid w:val="00606A61"/>
    <w:rsid w:val="006145AF"/>
    <w:rsid w:val="00786BD3"/>
    <w:rsid w:val="007A585B"/>
    <w:rsid w:val="007A6E3E"/>
    <w:rsid w:val="008053BC"/>
    <w:rsid w:val="008212D5"/>
    <w:rsid w:val="008426B9"/>
    <w:rsid w:val="00852011"/>
    <w:rsid w:val="008D63EA"/>
    <w:rsid w:val="009272E3"/>
    <w:rsid w:val="009319AF"/>
    <w:rsid w:val="0097429C"/>
    <w:rsid w:val="00983554"/>
    <w:rsid w:val="00A86FB5"/>
    <w:rsid w:val="00A97D69"/>
    <w:rsid w:val="00AF00A3"/>
    <w:rsid w:val="00B24F4E"/>
    <w:rsid w:val="00B6147D"/>
    <w:rsid w:val="00B94BBF"/>
    <w:rsid w:val="00BC2D1E"/>
    <w:rsid w:val="00BD4B30"/>
    <w:rsid w:val="00BF6E5A"/>
    <w:rsid w:val="00C01DA8"/>
    <w:rsid w:val="00C26DA0"/>
    <w:rsid w:val="00C4123F"/>
    <w:rsid w:val="00D30E78"/>
    <w:rsid w:val="00D83828"/>
    <w:rsid w:val="00DB1514"/>
    <w:rsid w:val="00E32C81"/>
    <w:rsid w:val="00E76862"/>
    <w:rsid w:val="00E8425C"/>
    <w:rsid w:val="00EC3929"/>
    <w:rsid w:val="00ED5C98"/>
    <w:rsid w:val="00F12973"/>
    <w:rsid w:val="00F12DBF"/>
    <w:rsid w:val="00FC7E44"/>
    <w:rsid w:val="00FD1086"/>
    <w:rsid w:val="00FD1866"/>
    <w:rsid w:val="00FD34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7AC07"/>
  <w15:docId w15:val="{0F78D025-EF0D-4C20-9280-0EA39608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828"/>
    <w:pPr>
      <w:ind w:left="720"/>
      <w:contextualSpacing/>
    </w:pPr>
  </w:style>
  <w:style w:type="paragraph" w:styleId="BalloonText">
    <w:name w:val="Balloon Text"/>
    <w:basedOn w:val="Normal"/>
    <w:link w:val="BalloonTextChar"/>
    <w:uiPriority w:val="99"/>
    <w:semiHidden/>
    <w:unhideWhenUsed/>
    <w:rsid w:val="00B94B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4BBF"/>
    <w:rPr>
      <w:rFonts w:ascii="Lucida Grande" w:hAnsi="Lucida Grande" w:cs="Lucida Grande"/>
      <w:sz w:val="18"/>
      <w:szCs w:val="18"/>
    </w:rPr>
  </w:style>
  <w:style w:type="paragraph" w:styleId="Header">
    <w:name w:val="header"/>
    <w:basedOn w:val="Normal"/>
    <w:link w:val="HeaderChar"/>
    <w:uiPriority w:val="99"/>
    <w:unhideWhenUsed/>
    <w:rsid w:val="0080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3BC"/>
  </w:style>
  <w:style w:type="paragraph" w:styleId="Footer">
    <w:name w:val="footer"/>
    <w:basedOn w:val="Normal"/>
    <w:link w:val="FooterChar"/>
    <w:uiPriority w:val="99"/>
    <w:unhideWhenUsed/>
    <w:rsid w:val="0080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3BC"/>
  </w:style>
  <w:style w:type="paragraph" w:styleId="Revision">
    <w:name w:val="Revision"/>
    <w:hidden/>
    <w:uiPriority w:val="99"/>
    <w:semiHidden/>
    <w:rsid w:val="009272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BFFB707FD174693F414449277C33B" ma:contentTypeVersion="11" ma:contentTypeDescription="Create a new document." ma:contentTypeScope="" ma:versionID="863438fcb6e1b37dd42fae2d48b60f5e">
  <xsd:schema xmlns:xsd="http://www.w3.org/2001/XMLSchema" xmlns:xs="http://www.w3.org/2001/XMLSchema" xmlns:p="http://schemas.microsoft.com/office/2006/metadata/properties" xmlns:ns2="ab2c7397-e21d-48ce-9cd0-21d4eb11c012" xmlns:ns3="5632a976-b35f-42d3-b84b-78c32642e6b7" targetNamespace="http://schemas.microsoft.com/office/2006/metadata/properties" ma:root="true" ma:fieldsID="455dc417f8f80c39d42223556a6faa7c" ns2:_="" ns3:_="">
    <xsd:import namespace="ab2c7397-e21d-48ce-9cd0-21d4eb11c012"/>
    <xsd:import namespace="5632a976-b35f-42d3-b84b-78c32642e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c7397-e21d-48ce-9cd0-21d4eb11c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d56f3d-d6d7-4e17-8f08-d5913dc66f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2a976-b35f-42d3-b84b-78c32642e6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9369dd-0ee3-4f5b-8330-ed89a7a0e436}" ma:internalName="TaxCatchAll" ma:showField="CatchAllData" ma:web="5632a976-b35f-42d3-b84b-78c32642e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6B655-7E11-462D-A667-7286E941ECF9}">
  <ds:schemaRefs>
    <ds:schemaRef ds:uri="http://schemas.microsoft.com/sharepoint/v3/contenttype/forms"/>
  </ds:schemaRefs>
</ds:datastoreItem>
</file>

<file path=customXml/itemProps2.xml><?xml version="1.0" encoding="utf-8"?>
<ds:datastoreItem xmlns:ds="http://schemas.openxmlformats.org/officeDocument/2006/customXml" ds:itemID="{5F734421-CCA5-4372-B8A2-CC2A041F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c7397-e21d-48ce-9cd0-21d4eb11c012"/>
    <ds:schemaRef ds:uri="5632a976-b35f-42d3-b84b-78c32642e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Last</dc:creator>
  <cp:keywords/>
  <dc:description/>
  <cp:lastModifiedBy>PaulK</cp:lastModifiedBy>
  <cp:revision>3</cp:revision>
  <cp:lastPrinted>2021-09-09T10:47:00Z</cp:lastPrinted>
  <dcterms:created xsi:type="dcterms:W3CDTF">2023-11-13T14:36:00Z</dcterms:created>
  <dcterms:modified xsi:type="dcterms:W3CDTF">2023-11-13T14:37:00Z</dcterms:modified>
</cp:coreProperties>
</file>