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0B" w:rsidRDefault="008F340B" w:rsidP="00A74061">
      <w:pPr>
        <w:keepNext/>
        <w:spacing w:after="0" w:line="240" w:lineRule="auto"/>
        <w:outlineLvl w:val="1"/>
        <w:rPr>
          <w:rFonts w:ascii="Times New Roman" w:eastAsia="Times New Roman" w:hAnsi="Times New Roman" w:cs="Times New Roman"/>
          <w:b/>
          <w:bCs/>
          <w:lang w:val="en-GB"/>
        </w:rPr>
      </w:pPr>
      <w:r w:rsidRPr="00844607">
        <w:rPr>
          <w:noProof/>
          <w:lang w:eastAsia="en-GB"/>
        </w:rPr>
        <w:drawing>
          <wp:anchor distT="0" distB="0" distL="114300" distR="114300" simplePos="0" relativeHeight="251659264" behindDoc="1" locked="0" layoutInCell="1" allowOverlap="1" wp14:anchorId="5D05B8B3" wp14:editId="3F8B823F">
            <wp:simplePos x="0" y="0"/>
            <wp:positionH relativeFrom="column">
              <wp:posOffset>5743575</wp:posOffset>
            </wp:positionH>
            <wp:positionV relativeFrom="paragraph">
              <wp:posOffset>-125730</wp:posOffset>
            </wp:positionV>
            <wp:extent cx="952500" cy="952500"/>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rsidR="00A74061" w:rsidRDefault="00A74061" w:rsidP="00A74061">
      <w:pPr>
        <w:keepNext/>
        <w:spacing w:after="0" w:line="240" w:lineRule="auto"/>
        <w:outlineLvl w:val="1"/>
        <w:rPr>
          <w:rFonts w:ascii="Times New Roman" w:eastAsia="Times New Roman" w:hAnsi="Times New Roman" w:cs="Times New Roman"/>
          <w:b/>
          <w:bCs/>
          <w:lang w:val="en-GB"/>
        </w:rPr>
      </w:pPr>
      <w:r>
        <w:rPr>
          <w:rFonts w:ascii="Times New Roman" w:eastAsia="Times New Roman" w:hAnsi="Times New Roman" w:cs="Times New Roman"/>
          <w:b/>
          <w:bCs/>
          <w:lang w:val="en-GB"/>
        </w:rPr>
        <w:t>Class Teacher/Maths Leader – Job Description</w:t>
      </w:r>
      <w:r w:rsidRPr="00A74061">
        <w:rPr>
          <w:rFonts w:ascii="Times New Roman" w:eastAsia="Times New Roman" w:hAnsi="Times New Roman" w:cs="Times New Roman"/>
          <w:b/>
          <w:bCs/>
          <w:lang w:val="en-GB"/>
        </w:rPr>
        <w:t xml:space="preserve">  </w:t>
      </w:r>
      <w:r w:rsidRPr="00A74061">
        <w:rPr>
          <w:rFonts w:ascii="Times New Roman" w:eastAsia="Times New Roman" w:hAnsi="Times New Roman" w:cs="Times New Roman"/>
          <w:b/>
          <w:bCs/>
          <w:lang w:val="en-GB"/>
        </w:rPr>
        <w:tab/>
      </w:r>
      <w:r w:rsidRPr="00A74061">
        <w:rPr>
          <w:rFonts w:ascii="Times New Roman" w:eastAsia="Times New Roman" w:hAnsi="Times New Roman" w:cs="Times New Roman"/>
          <w:b/>
          <w:bCs/>
          <w:lang w:val="en-GB"/>
        </w:rPr>
        <w:tab/>
      </w:r>
    </w:p>
    <w:p w:rsidR="008F340B" w:rsidRDefault="008F340B" w:rsidP="008F340B">
      <w:pPr>
        <w:keepNext/>
        <w:spacing w:after="0" w:line="240" w:lineRule="auto"/>
        <w:outlineLvl w:val="1"/>
        <w:rPr>
          <w:rFonts w:ascii="Times New Roman" w:eastAsia="Times New Roman" w:hAnsi="Times New Roman" w:cs="Times New Roman"/>
          <w:b/>
          <w:bCs/>
          <w:lang w:val="en-GB"/>
        </w:rPr>
      </w:pPr>
    </w:p>
    <w:p w:rsidR="008F340B" w:rsidRDefault="008F340B" w:rsidP="008F340B">
      <w:pPr>
        <w:keepNext/>
        <w:spacing w:after="0" w:line="240" w:lineRule="auto"/>
        <w:outlineLvl w:val="1"/>
        <w:rPr>
          <w:rFonts w:ascii="Times New Roman" w:eastAsia="Times New Roman" w:hAnsi="Times New Roman" w:cs="Times New Roman"/>
          <w:b/>
          <w:bCs/>
          <w:lang w:val="en-GB"/>
        </w:rPr>
      </w:pPr>
    </w:p>
    <w:p w:rsidR="00A74061" w:rsidRPr="00A74061" w:rsidRDefault="00A74061" w:rsidP="008F340B">
      <w:pPr>
        <w:keepNext/>
        <w:spacing w:after="0" w:line="240" w:lineRule="auto"/>
        <w:outlineLvl w:val="1"/>
        <w:rPr>
          <w:rFonts w:ascii="Times New Roman" w:eastAsia="Times New Roman" w:hAnsi="Times New Roman" w:cs="Times New Roman"/>
          <w:b/>
          <w:bCs/>
          <w:lang w:val="en-GB"/>
        </w:rPr>
      </w:pPr>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ind w:left="1800" w:hanging="1800"/>
        <w:rPr>
          <w:rFonts w:ascii="Times New Roman" w:eastAsia="Times New Roman" w:hAnsi="Times New Roman" w:cs="Times New Roman"/>
          <w:b/>
          <w:bCs/>
          <w:lang w:val="en-GB"/>
        </w:rPr>
      </w:pPr>
      <w:r w:rsidRPr="00A74061">
        <w:rPr>
          <w:rFonts w:ascii="Times New Roman" w:eastAsia="Times New Roman" w:hAnsi="Times New Roman" w:cs="Times New Roman"/>
          <w:b/>
          <w:bCs/>
          <w:lang w:val="en-GB"/>
        </w:rPr>
        <w:t>General duties:</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The education and welfare of a designated class in accordance with the requirements and conditions of the most recent School Teachers’ Pay and Conditions Document and the Professional Standards for Teachers, having due regard to the requirements of the National Curriculum, the school’s aims, objectives and schemes of work, and any policies of the governing body.  To share in the corporate responsibility for the </w:t>
      </w:r>
      <w:r w:rsidR="008F340B" w:rsidRPr="00A74061">
        <w:rPr>
          <w:rFonts w:ascii="Times New Roman" w:eastAsia="Times New Roman" w:hAnsi="Times New Roman" w:cs="Times New Roman"/>
          <w:lang w:val="en-GB"/>
        </w:rPr>
        <w:t>well-being</w:t>
      </w:r>
      <w:r w:rsidRPr="00A74061">
        <w:rPr>
          <w:rFonts w:ascii="Times New Roman" w:eastAsia="Times New Roman" w:hAnsi="Times New Roman" w:cs="Times New Roman"/>
          <w:lang w:val="en-GB"/>
        </w:rPr>
        <w:t xml:space="preserve"> and behaviour of pupils.</w:t>
      </w:r>
    </w:p>
    <w:p w:rsidR="00A74061" w:rsidRPr="00A74061" w:rsidRDefault="00A74061" w:rsidP="00A74061">
      <w:pPr>
        <w:spacing w:after="0" w:line="240" w:lineRule="auto"/>
        <w:rPr>
          <w:rFonts w:ascii="Times New Roman" w:eastAsia="Times New Roman" w:hAnsi="Times New Roman" w:cs="Times New Roman"/>
          <w:b/>
          <w:bCs/>
          <w:lang w:val="en-GB"/>
        </w:rPr>
      </w:pPr>
    </w:p>
    <w:p w:rsidR="00A74061" w:rsidRPr="00A74061" w:rsidRDefault="00A74061" w:rsidP="00A74061">
      <w:pPr>
        <w:spacing w:after="0" w:line="240" w:lineRule="auto"/>
        <w:rPr>
          <w:rFonts w:ascii="Times New Roman" w:eastAsia="Times New Roman" w:hAnsi="Times New Roman" w:cs="Times New Roman"/>
          <w:b/>
          <w:bCs/>
          <w:lang w:val="en-GB"/>
        </w:rPr>
      </w:pPr>
      <w:r w:rsidRPr="00A74061">
        <w:rPr>
          <w:rFonts w:ascii="Times New Roman" w:eastAsia="Times New Roman" w:hAnsi="Times New Roman" w:cs="Times New Roman"/>
          <w:b/>
          <w:bCs/>
          <w:lang w:val="en-GB"/>
        </w:rPr>
        <w:t>Specific responsibilities:</w:t>
      </w:r>
      <w:r w:rsidRPr="00A74061">
        <w:rPr>
          <w:rFonts w:ascii="Times New Roman" w:eastAsia="Times New Roman" w:hAnsi="Times New Roman" w:cs="Times New Roman"/>
          <w:b/>
          <w:bCs/>
          <w:lang w:val="en-GB"/>
        </w:rPr>
        <w:tab/>
      </w:r>
    </w:p>
    <w:p w:rsidR="00A74061" w:rsidRPr="00A74061" w:rsidRDefault="00A74061" w:rsidP="00A74061">
      <w:pPr>
        <w:spacing w:after="0" w:line="240" w:lineRule="auto"/>
        <w:rPr>
          <w:rFonts w:ascii="Times New Roman" w:eastAsia="Times New Roman" w:hAnsi="Times New Roman" w:cs="Times New Roman"/>
          <w:b/>
          <w:bCs/>
          <w:lang w:val="en-GB"/>
        </w:rPr>
      </w:pPr>
      <w:r w:rsidRPr="00A74061">
        <w:rPr>
          <w:rFonts w:ascii="Times New Roman" w:eastAsia="Times New Roman" w:hAnsi="Times New Roman" w:cs="Times New Roman"/>
          <w:lang w:val="en-GB"/>
        </w:rPr>
        <w:t>To be responsible for the subject leadership and management of maths throughout the school.</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actively contribute to the creation and implementation of the school development plan through planned staff work, informing the SLT of the areas of strength and development for your subject through a regularly reviewed action plan and staff meetings/INSET.</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                             </w:t>
      </w:r>
    </w:p>
    <w:p w:rsidR="00A74061" w:rsidRPr="00A74061" w:rsidRDefault="00A74061" w:rsidP="00A74061">
      <w:pPr>
        <w:keepNext/>
        <w:spacing w:after="0" w:line="240" w:lineRule="auto"/>
        <w:outlineLvl w:val="1"/>
        <w:rPr>
          <w:rFonts w:ascii="Times New Roman" w:eastAsia="Times New Roman" w:hAnsi="Times New Roman" w:cs="Times New Roman"/>
          <w:b/>
          <w:bCs/>
          <w:lang w:val="en-GB"/>
        </w:rPr>
      </w:pPr>
      <w:r w:rsidRPr="00A74061">
        <w:rPr>
          <w:rFonts w:ascii="Times New Roman" w:eastAsia="Times New Roman" w:hAnsi="Times New Roman" w:cs="Times New Roman"/>
          <w:b/>
          <w:bCs/>
          <w:lang w:val="en-GB"/>
        </w:rPr>
        <w:t xml:space="preserve">To whom responsible: </w:t>
      </w:r>
      <w:r w:rsidRPr="00A74061">
        <w:rPr>
          <w:rFonts w:ascii="Times New Roman" w:eastAsia="Times New Roman" w:hAnsi="Times New Roman" w:cs="Times New Roman"/>
          <w:bCs/>
          <w:lang w:val="en-GB"/>
        </w:rPr>
        <w:t>Line Manager/</w:t>
      </w:r>
      <w:proofErr w:type="spellStart"/>
      <w:r w:rsidRPr="00A74061">
        <w:rPr>
          <w:rFonts w:ascii="Times New Roman" w:eastAsia="Times New Roman" w:hAnsi="Times New Roman" w:cs="Times New Roman"/>
          <w:bCs/>
          <w:lang w:val="en-GB"/>
        </w:rPr>
        <w:t>Headteacher</w:t>
      </w:r>
      <w:proofErr w:type="spellEnd"/>
      <w:r w:rsidRPr="00A74061">
        <w:rPr>
          <w:rFonts w:ascii="Times New Roman" w:eastAsia="Times New Roman" w:hAnsi="Times New Roman" w:cs="Times New Roman"/>
          <w:b/>
          <w:bCs/>
          <w:lang w:val="en-GB"/>
        </w:rPr>
        <w:t xml:space="preserve"> </w:t>
      </w:r>
    </w:p>
    <w:p w:rsidR="00A74061" w:rsidRPr="00A74061" w:rsidRDefault="00A74061" w:rsidP="00A74061">
      <w:pPr>
        <w:spacing w:after="0" w:line="240" w:lineRule="auto"/>
        <w:rPr>
          <w:rFonts w:ascii="Times New Roman" w:eastAsia="Times New Roman" w:hAnsi="Times New Roman" w:cs="Times New Roman"/>
          <w:i/>
          <w:lang w:val="en-GB"/>
        </w:rPr>
      </w:pPr>
    </w:p>
    <w:p w:rsidR="00A74061" w:rsidRPr="00A74061" w:rsidRDefault="00A74061" w:rsidP="00A74061">
      <w:pPr>
        <w:tabs>
          <w:tab w:val="left" w:pos="0"/>
        </w:tabs>
        <w:spacing w:after="0" w:line="240" w:lineRule="auto"/>
        <w:rPr>
          <w:rFonts w:ascii="Times New Roman" w:eastAsia="Times New Roman" w:hAnsi="Times New Roman" w:cs="Times New Roman"/>
          <w:i/>
          <w:lang w:val="en-GB"/>
        </w:rPr>
      </w:pPr>
      <w:r w:rsidRPr="00A74061">
        <w:rPr>
          <w:rFonts w:ascii="Times New Roman" w:eastAsia="Times New Roman" w:hAnsi="Times New Roman" w:cs="Times New Roman"/>
          <w:i/>
          <w:lang w:val="en-GB"/>
        </w:rPr>
        <w:t>This job description may be amended at any time after discussion with you to reflect and anticipate needs in the school, the professional development of staff and changes in the post commensurate with salary and title.</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 </w:t>
      </w:r>
      <w:r w:rsidRPr="00A74061">
        <w:rPr>
          <w:rFonts w:ascii="Times New Roman" w:eastAsia="Times New Roman" w:hAnsi="Times New Roman" w:cs="Times New Roman"/>
          <w:b/>
          <w:bCs/>
          <w:lang w:val="en-GB"/>
        </w:rPr>
        <w:tab/>
      </w:r>
    </w:p>
    <w:p w:rsidR="00A74061" w:rsidRPr="00A74061" w:rsidRDefault="00A74061" w:rsidP="00A74061">
      <w:pPr>
        <w:keepNext/>
        <w:spacing w:after="0" w:line="240" w:lineRule="auto"/>
        <w:outlineLvl w:val="1"/>
        <w:rPr>
          <w:rFonts w:ascii="Times New Roman" w:eastAsia="Times New Roman" w:hAnsi="Times New Roman" w:cs="Times New Roman"/>
          <w:b/>
          <w:bCs/>
          <w:lang w:val="en-GB"/>
        </w:rPr>
      </w:pPr>
      <w:r w:rsidRPr="00A74061">
        <w:rPr>
          <w:rFonts w:ascii="Times New Roman" w:eastAsia="Times New Roman" w:hAnsi="Times New Roman" w:cs="Times New Roman"/>
          <w:b/>
          <w:bCs/>
          <w:lang w:val="en-GB"/>
        </w:rPr>
        <w:t>Job Specification</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carry out the duties of a school teacher as outlined in the most recent School Teachers’ Pay and Conditions Document, issued by the </w:t>
      </w:r>
      <w:proofErr w:type="spellStart"/>
      <w:r w:rsidRPr="00A74061">
        <w:rPr>
          <w:rFonts w:ascii="Times New Roman" w:eastAsia="Times New Roman" w:hAnsi="Times New Roman" w:cs="Times New Roman"/>
          <w:lang w:val="en-GB"/>
        </w:rPr>
        <w:t>DfE</w:t>
      </w:r>
      <w:proofErr w:type="spellEnd"/>
      <w:r w:rsidRPr="00A74061">
        <w:rPr>
          <w:rFonts w:ascii="Times New Roman" w:eastAsia="Times New Roman" w:hAnsi="Times New Roman" w:cs="Times New Roman"/>
          <w:lang w:val="en-GB"/>
        </w:rPr>
        <w:t xml:space="preserve"> and the current Professional Standards for Teachers.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Teaching and Learning</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teach all areas of the curriculum to pupils in the age range of four to eleven.</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establish a safe, organised and stimulating environment with displays that foster curiosity and celebrate </w:t>
      </w:r>
      <w:proofErr w:type="gramStart"/>
      <w:r w:rsidRPr="00A74061">
        <w:rPr>
          <w:rFonts w:ascii="Times New Roman" w:eastAsia="Times New Roman" w:hAnsi="Times New Roman" w:cs="Times New Roman"/>
          <w:lang w:val="en-GB"/>
        </w:rPr>
        <w:t>pupils</w:t>
      </w:r>
      <w:proofErr w:type="gramEnd"/>
      <w:r w:rsidRPr="00A74061">
        <w:rPr>
          <w:rFonts w:ascii="Times New Roman" w:eastAsia="Times New Roman" w:hAnsi="Times New Roman" w:cs="Times New Roman"/>
          <w:lang w:val="en-GB"/>
        </w:rPr>
        <w:t xml:space="preserve"> achievements.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be flexible, creative and adept at designing learning sequences within lessons and across lessons that are effective and consistently well matched to learning objectives and the needs of learners and which integrate recent developments, including those related to subject/curriculum knowledge and which engenders a love of learning.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co-operate with colleagues and plan collaboratively activities which ensure that the same attitudes, concepts, skills and knowledge are acquired by parallel classes.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promote equality and inclusion in teaching by making effective personalised provision for all; including those for whom English is an additional language, or who have special educational needs or a disability.</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demonstrate an extensive knowledge and understanding of how to use and adapt a range of teaching, learning and behaviour management strategies, including how to personalise learning to provide opportunities for all learners to achieve their potential.</w:t>
      </w:r>
    </w:p>
    <w:p w:rsidR="00A74061" w:rsidRPr="00A74061" w:rsidRDefault="00A74061" w:rsidP="00A74061">
      <w:pPr>
        <w:spacing w:after="0" w:line="240" w:lineRule="auto"/>
        <w:rPr>
          <w:rFonts w:ascii="Times New Roman" w:eastAsia="Times New Roman" w:hAnsi="Times New Roman" w:cs="Times New Roman"/>
          <w:lang w:val="en-GB"/>
        </w:rPr>
      </w:pPr>
    </w:p>
    <w:p w:rsid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plan, set and assess home learning in line with the school’s guidance.</w:t>
      </w: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General duties:</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The education and welfare of a designated class in accordance with the requirements and conditions of the most recent School Teachers’ Pay and Conditions Document and the Professional Standards for Teachers, having due regard to the requirements of the National Curriculum, the school’s aims, objectives and schemes of work, and any policies of the governing body.  To share in the corporate responsibility for the </w:t>
      </w:r>
      <w:r w:rsidR="008F340B" w:rsidRPr="00A74061">
        <w:rPr>
          <w:rFonts w:ascii="Times New Roman" w:eastAsia="Times New Roman" w:hAnsi="Times New Roman" w:cs="Times New Roman"/>
          <w:lang w:val="en-GB"/>
        </w:rPr>
        <w:t>well-being</w:t>
      </w:r>
      <w:r w:rsidRPr="00A74061">
        <w:rPr>
          <w:rFonts w:ascii="Times New Roman" w:eastAsia="Times New Roman" w:hAnsi="Times New Roman" w:cs="Times New Roman"/>
          <w:lang w:val="en-GB"/>
        </w:rPr>
        <w:t xml:space="preserve"> and behaviour of pupils.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Specific responsibilities:</w:t>
      </w:r>
      <w:r w:rsidRPr="00A74061">
        <w:rPr>
          <w:rFonts w:ascii="Times New Roman" w:eastAsia="Times New Roman" w:hAnsi="Times New Roman" w:cs="Times New Roman"/>
          <w:b/>
          <w:lang w:val="en-GB"/>
        </w:rPr>
        <w:tab/>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be responsible for the subject leadership and management of maths throughout the school.</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lastRenderedPageBreak/>
        <w:t>To actively contribute to the creation and implementation of the school development plan through planned staff work, informing the SLT of the areas of strength and development for your subject through a regularly reviewed action plan and staff meetings/INSET.</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whom responsible: Line Manager/</w:t>
      </w:r>
      <w:proofErr w:type="spellStart"/>
      <w:r w:rsidRPr="00A74061">
        <w:rPr>
          <w:rFonts w:ascii="Times New Roman" w:eastAsia="Times New Roman" w:hAnsi="Times New Roman" w:cs="Times New Roman"/>
          <w:lang w:val="en-GB"/>
        </w:rPr>
        <w:t>Headteacher</w:t>
      </w:r>
      <w:proofErr w:type="spellEnd"/>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This job description may be amended at any time after discussion with you to reflect and anticipate needs in the school, the professional development of staff and changes in the post commensurate with salary and title.</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 </w:t>
      </w:r>
      <w:r w:rsidRPr="00A74061">
        <w:rPr>
          <w:rFonts w:ascii="Times New Roman" w:eastAsia="Times New Roman" w:hAnsi="Times New Roman" w:cs="Times New Roman"/>
          <w:lang w:val="en-GB"/>
        </w:rPr>
        <w:tab/>
      </w: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Job Specification</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carry out the duties of a school teacher as outlined in the most recent School Teachers’ Pay and Conditions Document, issued by the </w:t>
      </w:r>
      <w:proofErr w:type="spellStart"/>
      <w:r w:rsidRPr="00A74061">
        <w:rPr>
          <w:rFonts w:ascii="Times New Roman" w:eastAsia="Times New Roman" w:hAnsi="Times New Roman" w:cs="Times New Roman"/>
          <w:lang w:val="en-GB"/>
        </w:rPr>
        <w:t>DfE</w:t>
      </w:r>
      <w:proofErr w:type="spellEnd"/>
      <w:r w:rsidRPr="00A74061">
        <w:rPr>
          <w:rFonts w:ascii="Times New Roman" w:eastAsia="Times New Roman" w:hAnsi="Times New Roman" w:cs="Times New Roman"/>
          <w:lang w:val="en-GB"/>
        </w:rPr>
        <w:t xml:space="preserve"> and the current Professional Standards for Teachers.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Teaching and Learning</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teach all areas of the curriculum to pupils in the age range of four to eleven.</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establish a safe, organised and stimulating environment with displays that foster curiosity and celebrate </w:t>
      </w:r>
      <w:proofErr w:type="gramStart"/>
      <w:r w:rsidRPr="00A74061">
        <w:rPr>
          <w:rFonts w:ascii="Times New Roman" w:eastAsia="Times New Roman" w:hAnsi="Times New Roman" w:cs="Times New Roman"/>
          <w:lang w:val="en-GB"/>
        </w:rPr>
        <w:t>pupils</w:t>
      </w:r>
      <w:proofErr w:type="gramEnd"/>
      <w:r w:rsidRPr="00A74061">
        <w:rPr>
          <w:rFonts w:ascii="Times New Roman" w:eastAsia="Times New Roman" w:hAnsi="Times New Roman" w:cs="Times New Roman"/>
          <w:lang w:val="en-GB"/>
        </w:rPr>
        <w:t xml:space="preserve"> achievements.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be flexible, creative and adept at designing learning sequences within lessons and across lessons that are effective and consistently well matched to learning objectives and the needs of learners and which integrate recent developments, including those related to subject/curriculum knowledge and which engenders a love of learning.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co-operate with colleagues and plan collaboratively activities which ensure that the same attitudes, concepts, skills and knowledge are acquired by parallel classes.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promote equality and inclusion in teaching by making effective personalised provision for all; including those for whom English is an additional language, or who have special educational needs or a disability.</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demonstrate an extensive knowledge and understanding of how to use and adapt a range of teaching, learning and behaviour management strategies, including how to personalise learning to provide opportunities for all learners to achieve their potential.</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plan, set and assess home learning in line with the school’s guidance.</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lead assemblies periodically by the agreed rota either individually or by organising the children to participate.</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supervise playtimes as required by the agreed school rota.</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Recording and Assessment</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make effective use of formative, diagnostic and summative assessments and use these as a tool for raising pupil performance and overcoming barriers to learning.</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set clear targets for pupils’ learning, building on prior attainment, and ensuring pupils are aware of the substance and purpose of what they are asked to do, including next steps.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support and guide learners so they can reflect on their learning, identify the progress they have made, set positive targets for improvement and become successful independent learners.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mark work in accordance with the school’s policy.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make referrals to other staff as appropriate.</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communicate effectively with parents, other stakeholders and outside agencies when required.</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lastRenderedPageBreak/>
        <w:t>Leadership and Management</w:t>
      </w: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contribute significantly, to implementing workplace policies and practice and to promoting collective responsibility for their implementation, including the preparation, development and review the Maths Policy in consultation with the </w:t>
      </w:r>
      <w:proofErr w:type="spellStart"/>
      <w:r w:rsidRPr="00A74061">
        <w:rPr>
          <w:rFonts w:ascii="Times New Roman" w:eastAsia="Times New Roman" w:hAnsi="Times New Roman" w:cs="Times New Roman"/>
          <w:lang w:val="en-GB"/>
        </w:rPr>
        <w:t>headteacher</w:t>
      </w:r>
      <w:proofErr w:type="spellEnd"/>
      <w:r w:rsidRPr="00A74061">
        <w:rPr>
          <w:rFonts w:ascii="Times New Roman" w:eastAsia="Times New Roman" w:hAnsi="Times New Roman" w:cs="Times New Roman"/>
          <w:lang w:val="en-GB"/>
        </w:rPr>
        <w:t xml:space="preserve"> and staff;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demonstrate a developed knowledge and understanding of maths and the primary curriculum and related pedagogy including how learning progresses within them.</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Lead staff in the development of schemes of </w:t>
      </w:r>
      <w:r>
        <w:rPr>
          <w:rFonts w:ascii="Times New Roman" w:eastAsia="Times New Roman" w:hAnsi="Times New Roman" w:cs="Times New Roman"/>
          <w:lang w:val="en-GB"/>
        </w:rPr>
        <w:t>maths</w:t>
      </w:r>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secure commitment of staff to maths by acting as a consultant, adviser and in-service organiser, sharing knowledge and ideas as well as showing by personal example how maths can be used to exploit opportunities to develop pupils personal, spiritual, moral, social and cultural development.</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keep up to date with research, teaching methods and resources available by liaising with outside agencies, in service courses, visits, personal study and meetings; reporting and discussing with other staff.</w:t>
      </w:r>
    </w:p>
    <w:p w:rsidR="00A74061" w:rsidRDefault="00A74061" w:rsidP="00A74061">
      <w:pPr>
        <w:spacing w:after="0" w:line="240" w:lineRule="auto"/>
        <w:rPr>
          <w:rFonts w:ascii="Times New Roman" w:eastAsia="Times New Roman" w:hAnsi="Times New Roman" w:cs="Times New Roman"/>
          <w:lang w:val="en-GB"/>
        </w:rPr>
      </w:pPr>
    </w:p>
    <w:p w:rsid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identify areas of strength and create an action plan which identifies areas for improvement and be proactive and lead in its implementation</w:t>
      </w:r>
      <w:r>
        <w:rPr>
          <w:rFonts w:ascii="Times New Roman" w:eastAsia="Times New Roman" w:hAnsi="Times New Roman" w:cs="Times New Roman"/>
          <w:lang w:val="en-GB"/>
        </w:rPr>
        <w:t>.</w:t>
      </w:r>
    </w:p>
    <w:p w:rsid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be involved in target setting and to monitor and report on standards achieved in your subject areas.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make recommendations regarding the ordering of resources for maths and to manage the budget delegated to these curriculum areas.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provide parental interest and understanding of the teaching of maths across the curriculum by newsletter, website information, </w:t>
      </w:r>
      <w:r>
        <w:rPr>
          <w:rFonts w:ascii="Times New Roman" w:eastAsia="Times New Roman" w:hAnsi="Times New Roman" w:cs="Times New Roman"/>
          <w:lang w:val="en-GB"/>
        </w:rPr>
        <w:t>notice board/display or parent</w:t>
      </w:r>
      <w:r w:rsidRPr="00A74061">
        <w:rPr>
          <w:rFonts w:ascii="Times New Roman" w:eastAsia="Times New Roman" w:hAnsi="Times New Roman" w:cs="Times New Roman"/>
          <w:lang w:val="en-GB"/>
        </w:rPr>
        <w:t xml:space="preserve"> workshop</w:t>
      </w:r>
      <w:r>
        <w:rPr>
          <w:rFonts w:ascii="Times New Roman" w:eastAsia="Times New Roman" w:hAnsi="Times New Roman" w:cs="Times New Roman"/>
          <w:lang w:val="en-GB"/>
        </w:rPr>
        <w:t>s.</w:t>
      </w:r>
      <w:r w:rsidRPr="00A74061">
        <w:rPr>
          <w:rFonts w:ascii="Times New Roman" w:eastAsia="Times New Roman" w:hAnsi="Times New Roman" w:cs="Times New Roman"/>
          <w:lang w:val="en-GB"/>
        </w:rPr>
        <w:t xml:space="preserve"> </w:t>
      </w: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Standards and Quality Assurance</w:t>
      </w: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support the aims, ethos and policies of the school.</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promote collaboration with year groups, phases and key stages and work effectively as part of a team to raise standards and ensure that the education we provide is of the highest quality.</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know the current legal requirements, national and school policies and guidance on the safeguarding and promotion of </w:t>
      </w:r>
      <w:r w:rsidR="008F340B" w:rsidRPr="00A74061">
        <w:rPr>
          <w:rFonts w:ascii="Times New Roman" w:eastAsia="Times New Roman" w:hAnsi="Times New Roman" w:cs="Times New Roman"/>
          <w:lang w:val="en-GB"/>
        </w:rPr>
        <w:t>well</w:t>
      </w:r>
      <w:r w:rsidR="008F340B">
        <w:rPr>
          <w:rFonts w:ascii="Times New Roman" w:eastAsia="Times New Roman" w:hAnsi="Times New Roman" w:cs="Times New Roman"/>
          <w:lang w:val="en-GB"/>
        </w:rPr>
        <w:t>-</w:t>
      </w:r>
      <w:r w:rsidR="008F340B" w:rsidRPr="00A74061">
        <w:rPr>
          <w:rFonts w:ascii="Times New Roman" w:eastAsia="Times New Roman" w:hAnsi="Times New Roman" w:cs="Times New Roman"/>
          <w:lang w:val="en-GB"/>
        </w:rPr>
        <w:t>being</w:t>
      </w:r>
      <w:r w:rsidRPr="00A74061">
        <w:rPr>
          <w:rFonts w:ascii="Times New Roman" w:eastAsia="Times New Roman" w:hAnsi="Times New Roman" w:cs="Times New Roman"/>
          <w:lang w:val="en-GB"/>
        </w:rPr>
        <w:t xml:space="preserve"> of children and be confident to give advice on the development and well-being of children.</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promote fair and consistent discipline in line with the school policy but demonstrate the knowledge to make effective personalised provision for those who present with emotional/social/emotional behaviours.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keep up to date with the philosophy, teaching methods, changes and developments in the structure of the curriculum.</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 xml:space="preserve">To review own teaching and impact on learners progress, attainment and </w:t>
      </w:r>
      <w:r w:rsidR="008F340B" w:rsidRPr="00A74061">
        <w:rPr>
          <w:rFonts w:ascii="Times New Roman" w:eastAsia="Times New Roman" w:hAnsi="Times New Roman" w:cs="Times New Roman"/>
          <w:lang w:val="en-GB"/>
        </w:rPr>
        <w:t>well-being</w:t>
      </w:r>
      <w:bookmarkStart w:id="0" w:name="_GoBack"/>
      <w:bookmarkEnd w:id="0"/>
      <w:r w:rsidRPr="00A74061">
        <w:rPr>
          <w:rFonts w:ascii="Times New Roman" w:eastAsia="Times New Roman" w:hAnsi="Times New Roman" w:cs="Times New Roman"/>
          <w:lang w:val="en-GB"/>
        </w:rPr>
        <w:t>, refining approaches where necessary, and be both open to coaching and mentoring and contribute to the professional development of colleagues through coaching and mentoring, demonstrating effective practice, and providing advice and feedback.</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participate in staff meetings and be a positive role model to others.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respect the confidentiality of records and information regarding pupils, parents and other stakeholders</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liaise effectively with outside agencies, attend relevant courses and actively seek ways of benefiting from collaboration.</w:t>
      </w:r>
    </w:p>
    <w:p w:rsidR="00A74061" w:rsidRP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abide by the Staff Code of Conduct</w:t>
      </w:r>
    </w:p>
    <w:p w:rsidR="00A74061" w:rsidRPr="00A74061" w:rsidRDefault="00A74061" w:rsidP="00A74061">
      <w:pPr>
        <w:spacing w:after="0" w:line="240" w:lineRule="auto"/>
        <w:rPr>
          <w:rFonts w:ascii="Times New Roman" w:eastAsia="Times New Roman" w:hAnsi="Times New Roman" w:cs="Times New Roman"/>
          <w:b/>
          <w:lang w:val="en-GB"/>
        </w:rPr>
      </w:pPr>
      <w:r w:rsidRPr="00A74061">
        <w:rPr>
          <w:rFonts w:ascii="Times New Roman" w:eastAsia="Times New Roman" w:hAnsi="Times New Roman" w:cs="Times New Roman"/>
          <w:b/>
          <w:lang w:val="en-GB"/>
        </w:rPr>
        <w:t>Specific Responsibilities</w:t>
      </w:r>
    </w:p>
    <w:p w:rsidR="00A74061" w:rsidRPr="00A74061" w:rsidRDefault="00A74061" w:rsidP="00A74061">
      <w:pPr>
        <w:spacing w:after="0" w:line="240" w:lineRule="auto"/>
        <w:rPr>
          <w:rFonts w:ascii="Times New Roman" w:eastAsia="Times New Roman" w:hAnsi="Times New Roman" w:cs="Times New Roman"/>
          <w:b/>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To take part in the wider life of the school including extending learning through out of school contexts through the running of a subject specialist club or by exploiting an area of personal interest.</w:t>
      </w:r>
    </w:p>
    <w:p w:rsidR="00A74061" w:rsidRDefault="00A74061" w:rsidP="00A74061">
      <w:pPr>
        <w:spacing w:after="0" w:line="240" w:lineRule="auto"/>
        <w:rPr>
          <w:rFonts w:ascii="Times New Roman" w:eastAsia="Times New Roman" w:hAnsi="Times New Roman" w:cs="Times New Roman"/>
          <w:lang w:val="en-GB"/>
        </w:rPr>
      </w:pPr>
    </w:p>
    <w:p w:rsidR="00A74061" w:rsidRPr="00A74061" w:rsidRDefault="00A74061" w:rsidP="00A74061">
      <w:pPr>
        <w:spacing w:after="0" w:line="240" w:lineRule="auto"/>
        <w:rPr>
          <w:rFonts w:ascii="Times New Roman" w:eastAsia="Times New Roman" w:hAnsi="Times New Roman" w:cs="Times New Roman"/>
          <w:lang w:val="en-GB"/>
        </w:rPr>
      </w:pPr>
      <w:r w:rsidRPr="00A74061">
        <w:rPr>
          <w:rFonts w:ascii="Times New Roman" w:eastAsia="Times New Roman" w:hAnsi="Times New Roman" w:cs="Times New Roman"/>
          <w:lang w:val="en-GB"/>
        </w:rPr>
        <w:t>Liaise with colleagues and other stakeholders in a flexible and professional manner</w:t>
      </w:r>
    </w:p>
    <w:p w:rsidR="00A74061" w:rsidRPr="00A74061" w:rsidRDefault="00A74061" w:rsidP="00A74061">
      <w:pPr>
        <w:keepNext/>
        <w:spacing w:after="0" w:line="240" w:lineRule="auto"/>
        <w:outlineLvl w:val="1"/>
        <w:rPr>
          <w:rFonts w:ascii="Times New Roman" w:eastAsia="Times New Roman" w:hAnsi="Times New Roman" w:cs="Times New Roman"/>
          <w:b/>
          <w:bCs/>
          <w:lang w:val="en-GB"/>
        </w:rPr>
      </w:pPr>
    </w:p>
    <w:p w:rsidR="00A74061" w:rsidRPr="00A74061" w:rsidRDefault="00A74061" w:rsidP="00A74061">
      <w:pPr>
        <w:spacing w:after="0" w:line="240" w:lineRule="auto"/>
        <w:rPr>
          <w:rFonts w:ascii="Times New Roman" w:eastAsia="Times New Roman" w:hAnsi="Times New Roman" w:cs="Times New Roman"/>
          <w:lang w:val="en-GB"/>
        </w:rPr>
      </w:pPr>
    </w:p>
    <w:p w:rsidR="000625B3" w:rsidRDefault="000625B3"/>
    <w:sectPr w:rsidR="000625B3" w:rsidSect="00A7406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61"/>
    <w:rsid w:val="000625B3"/>
    <w:rsid w:val="008F340B"/>
    <w:rsid w:val="00A7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4F83"/>
  <w15:chartTrackingRefBased/>
  <w15:docId w15:val="{18956B2C-7823-487D-AEA4-6E68B2A2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89D5CDF7</Template>
  <TotalTime>13</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Brunswick House Primary School</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Lucy Steward</cp:lastModifiedBy>
  <cp:revision>2</cp:revision>
  <dcterms:created xsi:type="dcterms:W3CDTF">2023-09-22T13:30:00Z</dcterms:created>
  <dcterms:modified xsi:type="dcterms:W3CDTF">2023-09-22T13:47:00Z</dcterms:modified>
</cp:coreProperties>
</file>