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51FC" w14:textId="77777777" w:rsidR="00AF324E" w:rsidRDefault="00AF324E" w:rsidP="00AF324E">
      <w:pPr>
        <w:pStyle w:val="1bodycopy10pt"/>
      </w:pPr>
    </w:p>
    <w:p w14:paraId="09681C1D" w14:textId="77777777" w:rsidR="00475E45" w:rsidRPr="00B314E5" w:rsidRDefault="00475E45" w:rsidP="00475E45">
      <w:pPr>
        <w:pStyle w:val="Title"/>
        <w:outlineLvl w:val="9"/>
        <w:rPr>
          <w:rFonts w:asciiTheme="minorHAnsi" w:hAnsiTheme="minorHAnsi" w:cstheme="minorHAnsi"/>
          <w:spacing w:val="-10"/>
          <w:sz w:val="52"/>
          <w:szCs w:val="52"/>
          <w:lang w:eastAsia="en-US"/>
        </w:rPr>
      </w:pPr>
      <w:r w:rsidRPr="00B314E5">
        <w:rPr>
          <w:rFonts w:asciiTheme="minorHAnsi" w:hAnsiTheme="minorHAnsi" w:cstheme="minorHAnsi"/>
          <w:spacing w:val="-10"/>
          <w:sz w:val="52"/>
          <w:szCs w:val="52"/>
          <w:lang w:eastAsia="en-US"/>
        </w:rPr>
        <w:t>Simon Langton Girls’ Grammar School</w:t>
      </w:r>
    </w:p>
    <w:p w14:paraId="32360D77" w14:textId="3FA7CDFB" w:rsidR="00AF324E" w:rsidRPr="00B314E5" w:rsidRDefault="00AF324E" w:rsidP="5782AEFD">
      <w:pPr>
        <w:pStyle w:val="Title"/>
        <w:rPr>
          <w:rFonts w:asciiTheme="minorHAnsi" w:hAnsiTheme="minorHAnsi" w:cstheme="minorBidi"/>
          <w:spacing w:val="-10"/>
          <w:sz w:val="52"/>
          <w:szCs w:val="52"/>
          <w:lang w:eastAsia="en-US"/>
        </w:rPr>
      </w:pPr>
      <w:r w:rsidRPr="5782AEFD">
        <w:rPr>
          <w:rFonts w:asciiTheme="minorHAnsi" w:hAnsiTheme="minorHAnsi" w:cstheme="minorBidi"/>
          <w:spacing w:val="-10"/>
          <w:sz w:val="52"/>
          <w:szCs w:val="52"/>
          <w:lang w:eastAsia="en-US"/>
        </w:rPr>
        <w:t xml:space="preserve">Privacy Notice for </w:t>
      </w:r>
      <w:r w:rsidR="00887F47" w:rsidRPr="5782AEFD">
        <w:rPr>
          <w:rFonts w:asciiTheme="minorHAnsi" w:hAnsiTheme="minorHAnsi" w:cstheme="minorBidi"/>
          <w:spacing w:val="-10"/>
          <w:sz w:val="52"/>
          <w:szCs w:val="52"/>
          <w:lang w:eastAsia="en-US"/>
        </w:rPr>
        <w:t xml:space="preserve">Recruitment </w:t>
      </w:r>
    </w:p>
    <w:p w14:paraId="4C5A7B25" w14:textId="77777777" w:rsidR="00AF324E" w:rsidRPr="00B314E5" w:rsidRDefault="00AF324E" w:rsidP="00475E45">
      <w:pPr>
        <w:pStyle w:val="1bodycopy10pt"/>
        <w:spacing w:after="0" w:line="360" w:lineRule="auto"/>
        <w:rPr>
          <w:rFonts w:asciiTheme="minorHAnsi" w:hAnsiTheme="minorHAnsi" w:cstheme="minorHAnsi"/>
          <w:sz w:val="24"/>
        </w:rPr>
      </w:pPr>
    </w:p>
    <w:p w14:paraId="269B0AE2" w14:textId="739E7D21" w:rsidR="00AF324E" w:rsidRPr="005043FE" w:rsidRDefault="00AF324E" w:rsidP="00475E45">
      <w:pPr>
        <w:pStyle w:val="1bodycopy10pt"/>
        <w:spacing w:after="0" w:line="276" w:lineRule="auto"/>
        <w:rPr>
          <w:rFonts w:asciiTheme="minorHAnsi" w:hAnsiTheme="minorHAnsi" w:cstheme="minorHAnsi"/>
          <w:sz w:val="24"/>
        </w:rPr>
      </w:pPr>
      <w:r w:rsidRPr="005043FE">
        <w:rPr>
          <w:rFonts w:asciiTheme="minorHAnsi" w:hAnsiTheme="minorHAnsi" w:cstheme="minorHAnsi"/>
          <w:sz w:val="24"/>
        </w:rPr>
        <w:t xml:space="preserve">This privacy notice explains how we collect, store and use personal data about </w:t>
      </w:r>
      <w:r w:rsidR="00887F47" w:rsidRPr="005043FE">
        <w:rPr>
          <w:rFonts w:asciiTheme="minorHAnsi" w:hAnsiTheme="minorHAnsi" w:cstheme="minorHAnsi"/>
          <w:sz w:val="24"/>
        </w:rPr>
        <w:t>job applicants.</w:t>
      </w:r>
    </w:p>
    <w:p w14:paraId="3ED3B762" w14:textId="2BE67291" w:rsidR="00AF324E" w:rsidRPr="005043FE" w:rsidRDefault="00AF324E" w:rsidP="00B314E5">
      <w:pPr>
        <w:keepNext/>
        <w:keepLines/>
        <w:spacing w:before="240" w:after="0" w:line="276" w:lineRule="auto"/>
        <w:rPr>
          <w:rFonts w:asciiTheme="minorHAnsi" w:hAnsiTheme="minorHAnsi" w:cstheme="minorHAnsi"/>
          <w:b/>
          <w:bCs/>
          <w:sz w:val="24"/>
          <w:u w:val="single"/>
          <w:lang w:val="en"/>
        </w:rPr>
      </w:pPr>
      <w:r w:rsidRPr="005043FE">
        <w:rPr>
          <w:rFonts w:asciiTheme="minorHAnsi" w:hAnsiTheme="minorHAnsi" w:cstheme="minorHAnsi"/>
          <w:b/>
          <w:bCs/>
          <w:sz w:val="24"/>
          <w:u w:val="single"/>
          <w:lang w:val="en"/>
        </w:rPr>
        <w:t>Who are we?</w:t>
      </w:r>
    </w:p>
    <w:p w14:paraId="06417A51" w14:textId="77777777" w:rsidR="005043FE" w:rsidRPr="005043FE" w:rsidRDefault="005043FE" w:rsidP="005043FE">
      <w:pPr>
        <w:pStyle w:val="BodyText"/>
        <w:spacing w:before="58" w:line="276" w:lineRule="auto"/>
        <w:ind w:left="0" w:right="148"/>
        <w:rPr>
          <w:rFonts w:asciiTheme="minorHAnsi" w:hAnsiTheme="minorHAnsi" w:cstheme="minorHAnsi"/>
        </w:rPr>
      </w:pPr>
      <w:r w:rsidRPr="005043FE">
        <w:rPr>
          <w:rFonts w:asciiTheme="minorHAnsi" w:hAnsiTheme="minorHAnsi" w:cstheme="minorHAnsi"/>
        </w:rPr>
        <w:t>Simon</w:t>
      </w:r>
      <w:r w:rsidRPr="005043FE">
        <w:rPr>
          <w:rFonts w:asciiTheme="minorHAnsi" w:hAnsiTheme="minorHAnsi" w:cstheme="minorHAnsi"/>
          <w:spacing w:val="-21"/>
        </w:rPr>
        <w:t xml:space="preserve"> </w:t>
      </w:r>
      <w:r w:rsidRPr="005043FE">
        <w:rPr>
          <w:rFonts w:asciiTheme="minorHAnsi" w:hAnsiTheme="minorHAnsi" w:cstheme="minorHAnsi"/>
        </w:rPr>
        <w:t>Langton</w:t>
      </w:r>
      <w:r w:rsidRPr="005043FE">
        <w:rPr>
          <w:rFonts w:asciiTheme="minorHAnsi" w:hAnsiTheme="minorHAnsi" w:cstheme="minorHAnsi"/>
          <w:spacing w:val="-21"/>
        </w:rPr>
        <w:t xml:space="preserve"> </w:t>
      </w:r>
      <w:r w:rsidRPr="005043FE">
        <w:rPr>
          <w:rFonts w:asciiTheme="minorHAnsi" w:hAnsiTheme="minorHAnsi" w:cstheme="minorHAnsi"/>
        </w:rPr>
        <w:t>Girls’</w:t>
      </w:r>
      <w:r w:rsidRPr="005043FE">
        <w:rPr>
          <w:rFonts w:asciiTheme="minorHAnsi" w:hAnsiTheme="minorHAnsi" w:cstheme="minorHAnsi"/>
          <w:spacing w:val="-22"/>
        </w:rPr>
        <w:t xml:space="preserve"> </w:t>
      </w:r>
      <w:r w:rsidRPr="005043FE">
        <w:rPr>
          <w:rFonts w:asciiTheme="minorHAnsi" w:hAnsiTheme="minorHAnsi" w:cstheme="minorHAnsi"/>
        </w:rPr>
        <w:t>Grammar</w:t>
      </w:r>
      <w:r w:rsidRPr="005043FE">
        <w:rPr>
          <w:rFonts w:asciiTheme="minorHAnsi" w:hAnsiTheme="minorHAnsi" w:cstheme="minorHAnsi"/>
          <w:spacing w:val="-22"/>
        </w:rPr>
        <w:t xml:space="preserve"> </w:t>
      </w:r>
      <w:r w:rsidRPr="005043FE">
        <w:rPr>
          <w:rFonts w:asciiTheme="minorHAnsi" w:hAnsiTheme="minorHAnsi" w:cstheme="minorHAnsi"/>
        </w:rPr>
        <w:t>School</w:t>
      </w:r>
      <w:r w:rsidRPr="005043FE">
        <w:rPr>
          <w:rFonts w:asciiTheme="minorHAnsi" w:hAnsiTheme="minorHAnsi" w:cstheme="minorHAnsi"/>
          <w:spacing w:val="-19"/>
        </w:rPr>
        <w:t xml:space="preserve"> </w:t>
      </w:r>
      <w:r w:rsidRPr="005043FE">
        <w:rPr>
          <w:rFonts w:asciiTheme="minorHAnsi" w:hAnsiTheme="minorHAnsi" w:cstheme="minorHAnsi"/>
        </w:rPr>
        <w:t>collects,</w:t>
      </w:r>
      <w:r w:rsidRPr="005043FE">
        <w:rPr>
          <w:rFonts w:asciiTheme="minorHAnsi" w:hAnsiTheme="minorHAnsi" w:cstheme="minorHAnsi"/>
          <w:spacing w:val="-17"/>
        </w:rPr>
        <w:t xml:space="preserve"> </w:t>
      </w:r>
      <w:r w:rsidRPr="005043FE">
        <w:rPr>
          <w:rFonts w:asciiTheme="minorHAnsi" w:hAnsiTheme="minorHAnsi" w:cstheme="minorHAnsi"/>
        </w:rPr>
        <w:t>uses</w:t>
      </w:r>
      <w:r w:rsidRPr="005043FE">
        <w:rPr>
          <w:rFonts w:asciiTheme="minorHAnsi" w:hAnsiTheme="minorHAnsi" w:cstheme="minorHAnsi"/>
          <w:spacing w:val="-17"/>
        </w:rPr>
        <w:t xml:space="preserve"> </w:t>
      </w:r>
      <w:r w:rsidRPr="005043FE">
        <w:rPr>
          <w:rFonts w:asciiTheme="minorHAnsi" w:hAnsiTheme="minorHAnsi" w:cstheme="minorHAnsi"/>
        </w:rPr>
        <w:t>and</w:t>
      </w:r>
      <w:r w:rsidRPr="005043FE">
        <w:rPr>
          <w:rFonts w:asciiTheme="minorHAnsi" w:hAnsiTheme="minorHAnsi" w:cstheme="minorHAnsi"/>
          <w:spacing w:val="-16"/>
        </w:rPr>
        <w:t xml:space="preserve"> </w:t>
      </w:r>
      <w:r w:rsidRPr="005043FE">
        <w:rPr>
          <w:rFonts w:asciiTheme="minorHAnsi" w:hAnsiTheme="minorHAnsi" w:cstheme="minorHAnsi"/>
        </w:rPr>
        <w:t>is</w:t>
      </w:r>
      <w:r w:rsidRPr="005043FE">
        <w:rPr>
          <w:rFonts w:asciiTheme="minorHAnsi" w:hAnsiTheme="minorHAnsi" w:cstheme="minorHAnsi"/>
          <w:spacing w:val="-17"/>
        </w:rPr>
        <w:t xml:space="preserve"> </w:t>
      </w:r>
      <w:r w:rsidRPr="005043FE">
        <w:rPr>
          <w:rFonts w:asciiTheme="minorHAnsi" w:hAnsiTheme="minorHAnsi" w:cstheme="minorHAnsi"/>
        </w:rPr>
        <w:t>responsible</w:t>
      </w:r>
      <w:r w:rsidRPr="005043FE">
        <w:rPr>
          <w:rFonts w:asciiTheme="minorHAnsi" w:hAnsiTheme="minorHAnsi" w:cstheme="minorHAnsi"/>
          <w:spacing w:val="-17"/>
        </w:rPr>
        <w:t xml:space="preserve"> </w:t>
      </w:r>
      <w:r w:rsidRPr="005043FE">
        <w:rPr>
          <w:rFonts w:asciiTheme="minorHAnsi" w:hAnsiTheme="minorHAnsi" w:cstheme="minorHAnsi"/>
        </w:rPr>
        <w:t>for</w:t>
      </w:r>
      <w:r w:rsidRPr="005043FE">
        <w:rPr>
          <w:rFonts w:asciiTheme="minorHAnsi" w:hAnsiTheme="minorHAnsi" w:cstheme="minorHAnsi"/>
          <w:spacing w:val="-17"/>
        </w:rPr>
        <w:t xml:space="preserve"> </w:t>
      </w:r>
      <w:r w:rsidRPr="005043FE">
        <w:rPr>
          <w:rFonts w:asciiTheme="minorHAnsi" w:hAnsiTheme="minorHAnsi" w:cstheme="minorHAnsi"/>
        </w:rPr>
        <w:t>certain personal</w:t>
      </w:r>
      <w:r w:rsidRPr="005043FE">
        <w:rPr>
          <w:rFonts w:asciiTheme="minorHAnsi" w:hAnsiTheme="minorHAnsi" w:cstheme="minorHAnsi"/>
          <w:spacing w:val="-4"/>
        </w:rPr>
        <w:t xml:space="preserve"> </w:t>
      </w:r>
      <w:r w:rsidRPr="005043FE">
        <w:rPr>
          <w:rFonts w:asciiTheme="minorHAnsi" w:hAnsiTheme="minorHAnsi" w:cstheme="minorHAnsi"/>
        </w:rPr>
        <w:t>information</w:t>
      </w:r>
      <w:r w:rsidRPr="005043FE">
        <w:rPr>
          <w:rFonts w:asciiTheme="minorHAnsi" w:hAnsiTheme="minorHAnsi" w:cstheme="minorHAnsi"/>
          <w:spacing w:val="-3"/>
        </w:rPr>
        <w:t xml:space="preserve"> </w:t>
      </w:r>
      <w:r w:rsidRPr="005043FE">
        <w:rPr>
          <w:rFonts w:asciiTheme="minorHAnsi" w:hAnsiTheme="minorHAnsi" w:cstheme="minorHAnsi"/>
        </w:rPr>
        <w:t>about</w:t>
      </w:r>
      <w:r w:rsidRPr="005043FE">
        <w:rPr>
          <w:rFonts w:asciiTheme="minorHAnsi" w:hAnsiTheme="minorHAnsi" w:cstheme="minorHAnsi"/>
          <w:spacing w:val="-5"/>
        </w:rPr>
        <w:t xml:space="preserve"> </w:t>
      </w:r>
      <w:r w:rsidRPr="005043FE">
        <w:rPr>
          <w:rFonts w:asciiTheme="minorHAnsi" w:hAnsiTheme="minorHAnsi" w:cstheme="minorHAnsi"/>
        </w:rPr>
        <w:t>you.</w:t>
      </w:r>
      <w:r w:rsidRPr="005043FE">
        <w:rPr>
          <w:rFonts w:asciiTheme="minorHAnsi" w:hAnsiTheme="minorHAnsi" w:cstheme="minorHAnsi"/>
          <w:spacing w:val="-3"/>
        </w:rPr>
        <w:t xml:space="preserve"> </w:t>
      </w:r>
      <w:r w:rsidRPr="005043FE">
        <w:rPr>
          <w:rFonts w:asciiTheme="minorHAnsi" w:hAnsiTheme="minorHAnsi" w:cstheme="minorHAnsi"/>
        </w:rPr>
        <w:t>When</w:t>
      </w:r>
      <w:r w:rsidRPr="005043FE">
        <w:rPr>
          <w:rFonts w:asciiTheme="minorHAnsi" w:hAnsiTheme="minorHAnsi" w:cstheme="minorHAnsi"/>
          <w:spacing w:val="-3"/>
        </w:rPr>
        <w:t xml:space="preserve"> </w:t>
      </w:r>
      <w:r w:rsidRPr="005043FE">
        <w:rPr>
          <w:rFonts w:asciiTheme="minorHAnsi" w:hAnsiTheme="minorHAnsi" w:cstheme="minorHAnsi"/>
        </w:rPr>
        <w:t>we</w:t>
      </w:r>
      <w:r w:rsidRPr="005043FE">
        <w:rPr>
          <w:rFonts w:asciiTheme="minorHAnsi" w:hAnsiTheme="minorHAnsi" w:cstheme="minorHAnsi"/>
          <w:spacing w:val="-3"/>
        </w:rPr>
        <w:t xml:space="preserve"> </w:t>
      </w:r>
      <w:r w:rsidRPr="005043FE">
        <w:rPr>
          <w:rFonts w:asciiTheme="minorHAnsi" w:hAnsiTheme="minorHAnsi" w:cstheme="minorHAnsi"/>
        </w:rPr>
        <w:t>do</w:t>
      </w:r>
      <w:r w:rsidRPr="005043FE">
        <w:rPr>
          <w:rFonts w:asciiTheme="minorHAnsi" w:hAnsiTheme="minorHAnsi" w:cstheme="minorHAnsi"/>
          <w:spacing w:val="-5"/>
        </w:rPr>
        <w:t xml:space="preserve"> </w:t>
      </w:r>
      <w:r w:rsidRPr="005043FE">
        <w:rPr>
          <w:rFonts w:asciiTheme="minorHAnsi" w:hAnsiTheme="minorHAnsi" w:cstheme="minorHAnsi"/>
        </w:rPr>
        <w:t>so</w:t>
      </w:r>
      <w:r w:rsidRPr="005043FE">
        <w:rPr>
          <w:rFonts w:asciiTheme="minorHAnsi" w:hAnsiTheme="minorHAnsi" w:cstheme="minorHAnsi"/>
          <w:spacing w:val="-3"/>
        </w:rPr>
        <w:t xml:space="preserve"> </w:t>
      </w:r>
      <w:r w:rsidRPr="005043FE">
        <w:rPr>
          <w:rFonts w:asciiTheme="minorHAnsi" w:hAnsiTheme="minorHAnsi" w:cstheme="minorHAnsi"/>
        </w:rPr>
        <w:t>we</w:t>
      </w:r>
      <w:r w:rsidRPr="005043FE">
        <w:rPr>
          <w:rFonts w:asciiTheme="minorHAnsi" w:hAnsiTheme="minorHAnsi" w:cstheme="minorHAnsi"/>
          <w:spacing w:val="-3"/>
        </w:rPr>
        <w:t xml:space="preserve"> </w:t>
      </w:r>
      <w:r w:rsidRPr="005043FE">
        <w:rPr>
          <w:rFonts w:asciiTheme="minorHAnsi" w:hAnsiTheme="minorHAnsi" w:cstheme="minorHAnsi"/>
        </w:rPr>
        <w:t>are</w:t>
      </w:r>
      <w:r w:rsidRPr="005043FE">
        <w:rPr>
          <w:rFonts w:asciiTheme="minorHAnsi" w:hAnsiTheme="minorHAnsi" w:cstheme="minorHAnsi"/>
          <w:spacing w:val="-6"/>
        </w:rPr>
        <w:t xml:space="preserve"> </w:t>
      </w:r>
      <w:r w:rsidRPr="005043FE">
        <w:rPr>
          <w:rFonts w:asciiTheme="minorHAnsi" w:hAnsiTheme="minorHAnsi" w:cstheme="minorHAnsi"/>
        </w:rPr>
        <w:t>regulated under</w:t>
      </w:r>
      <w:r w:rsidRPr="005043FE">
        <w:rPr>
          <w:rFonts w:asciiTheme="minorHAnsi" w:hAnsiTheme="minorHAnsi" w:cstheme="minorHAnsi"/>
          <w:spacing w:val="-3"/>
        </w:rPr>
        <w:t xml:space="preserve"> </w:t>
      </w:r>
      <w:r w:rsidRPr="005043FE">
        <w:rPr>
          <w:rFonts w:asciiTheme="minorHAnsi" w:hAnsiTheme="minorHAnsi" w:cstheme="minorHAnsi"/>
        </w:rPr>
        <w:t>the</w:t>
      </w:r>
      <w:r w:rsidRPr="005043FE">
        <w:rPr>
          <w:rFonts w:asciiTheme="minorHAnsi" w:hAnsiTheme="minorHAnsi" w:cstheme="minorHAnsi"/>
          <w:spacing w:val="-3"/>
        </w:rPr>
        <w:t xml:space="preserve"> UK </w:t>
      </w:r>
      <w:r w:rsidRPr="005043FE">
        <w:rPr>
          <w:rFonts w:asciiTheme="minorHAnsi" w:hAnsiTheme="minorHAnsi" w:cstheme="minorHAnsi"/>
        </w:rPr>
        <w:t>General Data Protection Regulation (UK GDPR), and we are responsible as ‘controller’ of that personal information</w:t>
      </w:r>
      <w:r w:rsidRPr="005043FE">
        <w:rPr>
          <w:rFonts w:asciiTheme="minorHAnsi" w:hAnsiTheme="minorHAnsi" w:cstheme="minorHAnsi"/>
          <w:spacing w:val="-5"/>
        </w:rPr>
        <w:t xml:space="preserve"> </w:t>
      </w:r>
      <w:r w:rsidRPr="005043FE">
        <w:rPr>
          <w:rFonts w:asciiTheme="minorHAnsi" w:hAnsiTheme="minorHAnsi" w:cstheme="minorHAnsi"/>
        </w:rPr>
        <w:t>for</w:t>
      </w:r>
      <w:r w:rsidRPr="005043FE">
        <w:rPr>
          <w:rFonts w:asciiTheme="minorHAnsi" w:hAnsiTheme="minorHAnsi" w:cstheme="minorHAnsi"/>
          <w:spacing w:val="-3"/>
        </w:rPr>
        <w:t xml:space="preserve"> </w:t>
      </w:r>
      <w:r w:rsidRPr="005043FE">
        <w:rPr>
          <w:rFonts w:asciiTheme="minorHAnsi" w:hAnsiTheme="minorHAnsi" w:cstheme="minorHAnsi"/>
        </w:rPr>
        <w:t>the</w:t>
      </w:r>
      <w:r w:rsidRPr="005043FE">
        <w:rPr>
          <w:rFonts w:asciiTheme="minorHAnsi" w:hAnsiTheme="minorHAnsi" w:cstheme="minorHAnsi"/>
          <w:spacing w:val="-5"/>
        </w:rPr>
        <w:t xml:space="preserve"> </w:t>
      </w:r>
      <w:r w:rsidRPr="005043FE">
        <w:rPr>
          <w:rFonts w:asciiTheme="minorHAnsi" w:hAnsiTheme="minorHAnsi" w:cstheme="minorHAnsi"/>
        </w:rPr>
        <w:t>purposes</w:t>
      </w:r>
      <w:r w:rsidRPr="005043FE">
        <w:rPr>
          <w:rFonts w:asciiTheme="minorHAnsi" w:hAnsiTheme="minorHAnsi" w:cstheme="minorHAnsi"/>
          <w:spacing w:val="-5"/>
        </w:rPr>
        <w:t xml:space="preserve"> </w:t>
      </w:r>
      <w:r w:rsidRPr="005043FE">
        <w:rPr>
          <w:rFonts w:asciiTheme="minorHAnsi" w:hAnsiTheme="minorHAnsi" w:cstheme="minorHAnsi"/>
        </w:rPr>
        <w:t xml:space="preserve">of those laws our DPO services are provided by Invicta Law Ltd. We also have a Data Protection Lead, Mr Will Prior (IT Network Manager/Data protection Lead), email </w:t>
      </w:r>
      <w:hyperlink r:id="rId11" w:history="1">
        <w:r w:rsidRPr="005043FE">
          <w:rPr>
            <w:rStyle w:val="Hyperlink"/>
            <w:rFonts w:asciiTheme="minorHAnsi" w:hAnsiTheme="minorHAnsi" w:cstheme="minorHAnsi"/>
          </w:rPr>
          <w:t>wprior@langton.kent.sch.uk</w:t>
        </w:r>
      </w:hyperlink>
      <w:r w:rsidRPr="005043FE">
        <w:rPr>
          <w:rFonts w:asciiTheme="minorHAnsi" w:hAnsiTheme="minorHAnsi" w:cstheme="minorHAnsi"/>
        </w:rPr>
        <w:t xml:space="preserve">, who is the first point of contact for all enquiries regarding data protection matters at our school. Information is also available on our school website policy area, in the data protection folder, </w:t>
      </w:r>
      <w:hyperlink r:id="rId12" w:history="1">
        <w:r w:rsidRPr="005043FE">
          <w:rPr>
            <w:rStyle w:val="Hyperlink"/>
            <w:rFonts w:asciiTheme="minorHAnsi" w:hAnsiTheme="minorHAnsi" w:cstheme="minorHAnsi"/>
          </w:rPr>
          <w:t>Data Protection - Policies - Simon Langton Girls’ Grammar School</w:t>
        </w:r>
      </w:hyperlink>
      <w:r w:rsidRPr="005043FE">
        <w:rPr>
          <w:rFonts w:asciiTheme="minorHAnsi" w:hAnsiTheme="minorHAnsi" w:cstheme="minorHAnsi"/>
        </w:rPr>
        <w:t>.</w:t>
      </w:r>
    </w:p>
    <w:p w14:paraId="18FE1D11" w14:textId="77777777" w:rsidR="005043FE" w:rsidRPr="005043FE" w:rsidRDefault="005043FE" w:rsidP="005043FE">
      <w:pPr>
        <w:pStyle w:val="xmsonormal"/>
        <w:shd w:val="clear" w:color="auto" w:fill="FFFFFF"/>
        <w:spacing w:before="0" w:beforeAutospacing="0" w:after="0" w:afterAutospacing="0" w:line="330" w:lineRule="atLeast"/>
        <w:rPr>
          <w:rFonts w:asciiTheme="minorHAnsi" w:hAnsiTheme="minorHAnsi" w:cstheme="minorHAnsi"/>
        </w:rPr>
      </w:pPr>
      <w:r w:rsidRPr="005043FE">
        <w:rPr>
          <w:rFonts w:asciiTheme="minorHAnsi" w:hAnsiTheme="minorHAnsi" w:cstheme="minorHAnsi"/>
        </w:rPr>
        <w:t>Contact details for our DPO service provider, Invicta Law Ltd, are as follows:</w:t>
      </w:r>
    </w:p>
    <w:p w14:paraId="67ADCC05" w14:textId="77777777" w:rsidR="005043FE" w:rsidRPr="005043FE" w:rsidRDefault="005043FE" w:rsidP="005043FE">
      <w:pPr>
        <w:pStyle w:val="xmsonormal"/>
        <w:shd w:val="clear" w:color="auto" w:fill="FFFFFF"/>
        <w:spacing w:before="0" w:beforeAutospacing="0" w:after="0" w:afterAutospacing="0" w:line="330" w:lineRule="atLeast"/>
        <w:rPr>
          <w:rFonts w:asciiTheme="minorHAnsi" w:eastAsia="Arial" w:hAnsiTheme="minorHAnsi" w:cstheme="minorHAnsi"/>
          <w:lang w:eastAsia="en-US"/>
        </w:rPr>
      </w:pPr>
      <w:r w:rsidRPr="005043FE">
        <w:rPr>
          <w:rFonts w:asciiTheme="minorHAnsi" w:eastAsia="Arial" w:hAnsiTheme="minorHAnsi" w:cstheme="minorHAnsi"/>
          <w:lang w:eastAsia="en-US"/>
        </w:rPr>
        <w:t>DPO contact telephone number: 01622 392051</w:t>
      </w:r>
      <w:r w:rsidRPr="005043FE">
        <w:rPr>
          <w:rFonts w:asciiTheme="minorHAnsi" w:eastAsia="Arial" w:hAnsiTheme="minorHAnsi" w:cstheme="minorHAnsi"/>
          <w:lang w:eastAsia="en-US"/>
        </w:rPr>
        <w:br/>
        <w:t>DPO contact email address: </w:t>
      </w:r>
      <w:hyperlink r:id="rId13" w:history="1">
        <w:r w:rsidRPr="005043FE">
          <w:rPr>
            <w:rStyle w:val="Hyperlink"/>
            <w:rFonts w:asciiTheme="minorHAnsi" w:eastAsia="Arial" w:hAnsiTheme="minorHAnsi" w:cstheme="minorHAnsi"/>
            <w:lang w:eastAsia="en-US"/>
          </w:rPr>
          <w:t>dpo@invicta.law</w:t>
        </w:r>
      </w:hyperlink>
    </w:p>
    <w:p w14:paraId="7D05F127" w14:textId="4A1C64E7" w:rsidR="00887F47" w:rsidRPr="005043FE" w:rsidRDefault="00887F47" w:rsidP="005043FE">
      <w:pPr>
        <w:spacing w:after="0" w:line="276" w:lineRule="auto"/>
        <w:rPr>
          <w:rFonts w:asciiTheme="minorHAnsi" w:hAnsiTheme="minorHAnsi" w:cstheme="minorHAnsi"/>
          <w:b/>
          <w:bCs/>
          <w:sz w:val="24"/>
          <w:lang w:val="en"/>
        </w:rPr>
      </w:pPr>
    </w:p>
    <w:p w14:paraId="6A7FD2AD" w14:textId="7E3E6C75" w:rsidR="00887F47" w:rsidRPr="005043FE" w:rsidRDefault="00887F47" w:rsidP="00475E45">
      <w:pPr>
        <w:spacing w:after="0" w:line="276" w:lineRule="auto"/>
        <w:rPr>
          <w:rFonts w:asciiTheme="minorHAnsi" w:eastAsia="Calibri" w:hAnsiTheme="minorHAnsi" w:cstheme="minorHAnsi"/>
          <w:sz w:val="24"/>
          <w:lang w:val="en"/>
        </w:rPr>
      </w:pPr>
      <w:r w:rsidRPr="005043FE">
        <w:rPr>
          <w:rFonts w:asciiTheme="minorHAnsi" w:eastAsia="Calibri" w:hAnsiTheme="minorHAnsi" w:cstheme="minorHAnsi"/>
          <w:sz w:val="24"/>
          <w:lang w:val="en"/>
        </w:rPr>
        <w:t>Under UK data protection law, individuals have a right to be informed about how our school uses any personal data that we hold about them. We comply with this right by providing ‘privacy notices’ (sometimes called ‘fair processing notices’) to individuals where we are processing their personal data.</w:t>
      </w:r>
    </w:p>
    <w:p w14:paraId="2E224A61" w14:textId="77777777" w:rsidR="00887F47" w:rsidRPr="005043FE" w:rsidRDefault="00887F47" w:rsidP="00475E45">
      <w:pPr>
        <w:spacing w:after="0" w:line="276" w:lineRule="auto"/>
        <w:rPr>
          <w:rFonts w:asciiTheme="minorHAnsi" w:eastAsia="Calibri" w:hAnsiTheme="minorHAnsi" w:cstheme="minorHAnsi"/>
          <w:sz w:val="24"/>
          <w:lang w:val="en"/>
        </w:rPr>
      </w:pPr>
    </w:p>
    <w:p w14:paraId="44C22DE9" w14:textId="77777777" w:rsidR="00887F47" w:rsidRPr="005043FE" w:rsidRDefault="00887F47" w:rsidP="00475E45">
      <w:pPr>
        <w:pStyle w:val="1bodycopy10pt"/>
        <w:spacing w:after="0"/>
        <w:rPr>
          <w:rFonts w:asciiTheme="minorHAnsi" w:eastAsia="Calibri" w:hAnsiTheme="minorHAnsi" w:cstheme="minorHAnsi"/>
          <w:sz w:val="24"/>
          <w:lang w:val="en"/>
        </w:rPr>
      </w:pPr>
      <w:r w:rsidRPr="005043FE">
        <w:rPr>
          <w:rFonts w:asciiTheme="minorHAnsi" w:eastAsia="Calibri" w:hAnsiTheme="minorHAnsi" w:cstheme="minorHAnsi"/>
          <w:sz w:val="24"/>
          <w:lang w:val="en"/>
        </w:rPr>
        <w:t>This privacy notice explains how we collect, store and use personal data about individuals applying for jobs at our school.</w:t>
      </w:r>
    </w:p>
    <w:p w14:paraId="45037946" w14:textId="77777777" w:rsidR="00887F47" w:rsidRPr="005043FE" w:rsidRDefault="00887F47" w:rsidP="00475E45">
      <w:pPr>
        <w:pStyle w:val="1bodycopy10pt"/>
        <w:spacing w:after="0"/>
        <w:rPr>
          <w:rFonts w:asciiTheme="minorHAnsi" w:eastAsia="Calibri" w:hAnsiTheme="minorHAnsi" w:cstheme="minorHAnsi"/>
          <w:sz w:val="24"/>
          <w:lang w:val="en"/>
        </w:rPr>
      </w:pPr>
    </w:p>
    <w:p w14:paraId="68680F2C" w14:textId="72D04CA1" w:rsidR="00887F47" w:rsidRPr="005043FE" w:rsidRDefault="00887F47" w:rsidP="00475E45">
      <w:pPr>
        <w:pStyle w:val="1bodycopy10pt"/>
        <w:spacing w:after="0"/>
        <w:rPr>
          <w:rFonts w:asciiTheme="minorHAnsi" w:eastAsia="Calibri" w:hAnsiTheme="minorHAnsi" w:cstheme="minorHAnsi"/>
          <w:sz w:val="24"/>
          <w:lang w:val="en"/>
        </w:rPr>
      </w:pPr>
      <w:r w:rsidRPr="005043FE">
        <w:rPr>
          <w:rFonts w:asciiTheme="minorHAnsi" w:eastAsia="Calibri" w:hAnsiTheme="minorHAnsi" w:cstheme="minorHAnsi"/>
          <w:sz w:val="24"/>
          <w:lang w:val="en"/>
        </w:rPr>
        <w:t>We, Simon Langton Girls’ Grammar School, are the ‘data controller’ for the purposes of UK data protection law.</w:t>
      </w:r>
    </w:p>
    <w:p w14:paraId="1BBE3946" w14:textId="77777777" w:rsidR="00475E45" w:rsidRPr="005043FE" w:rsidRDefault="00475E45" w:rsidP="00475E45">
      <w:pPr>
        <w:pStyle w:val="1bodycopy10pt"/>
        <w:spacing w:after="0"/>
        <w:rPr>
          <w:rFonts w:asciiTheme="minorHAnsi" w:eastAsia="Calibri" w:hAnsiTheme="minorHAnsi" w:cstheme="minorHAnsi"/>
          <w:color w:val="FF0000"/>
          <w:sz w:val="24"/>
          <w:u w:val="single"/>
          <w:lang w:val="en"/>
        </w:rPr>
      </w:pPr>
    </w:p>
    <w:p w14:paraId="26EAC4A0" w14:textId="0C941B78" w:rsidR="00AF324E" w:rsidRPr="005043FE" w:rsidRDefault="00AF324E" w:rsidP="005043FE">
      <w:pPr>
        <w:spacing w:after="0" w:line="276" w:lineRule="auto"/>
        <w:rPr>
          <w:rFonts w:asciiTheme="minorHAnsi" w:hAnsiTheme="minorHAnsi" w:cstheme="minorHAnsi"/>
          <w:b/>
          <w:bCs/>
          <w:sz w:val="24"/>
          <w:u w:val="single"/>
        </w:rPr>
      </w:pPr>
      <w:r w:rsidRPr="005043FE">
        <w:rPr>
          <w:rFonts w:asciiTheme="minorHAnsi" w:hAnsiTheme="minorHAnsi" w:cstheme="minorHAnsi"/>
          <w:b/>
          <w:bCs/>
          <w:sz w:val="24"/>
          <w:u w:val="single"/>
        </w:rPr>
        <w:t xml:space="preserve">The personal </w:t>
      </w:r>
      <w:r w:rsidR="00887F47" w:rsidRPr="005043FE">
        <w:rPr>
          <w:rFonts w:asciiTheme="minorHAnsi" w:hAnsiTheme="minorHAnsi" w:cstheme="minorHAnsi"/>
          <w:b/>
          <w:bCs/>
          <w:sz w:val="24"/>
          <w:u w:val="single"/>
        </w:rPr>
        <w:t>data</w:t>
      </w:r>
      <w:r w:rsidRPr="005043FE">
        <w:rPr>
          <w:rFonts w:asciiTheme="minorHAnsi" w:hAnsiTheme="minorHAnsi" w:cstheme="minorHAnsi"/>
          <w:b/>
          <w:bCs/>
          <w:sz w:val="24"/>
          <w:u w:val="single"/>
        </w:rPr>
        <w:t xml:space="preserve"> we </w:t>
      </w:r>
      <w:r w:rsidR="004269C2" w:rsidRPr="005043FE">
        <w:rPr>
          <w:rFonts w:asciiTheme="minorHAnsi" w:hAnsiTheme="minorHAnsi" w:cstheme="minorHAnsi"/>
          <w:b/>
          <w:bCs/>
          <w:sz w:val="24"/>
          <w:u w:val="single"/>
        </w:rPr>
        <w:t xml:space="preserve">might </w:t>
      </w:r>
      <w:r w:rsidR="00887F47" w:rsidRPr="005043FE">
        <w:rPr>
          <w:rFonts w:asciiTheme="minorHAnsi" w:hAnsiTheme="minorHAnsi" w:cstheme="minorHAnsi"/>
          <w:b/>
          <w:bCs/>
          <w:sz w:val="24"/>
          <w:u w:val="single"/>
        </w:rPr>
        <w:t>hold</w:t>
      </w:r>
      <w:r w:rsidR="005043FE" w:rsidRPr="005043FE">
        <w:rPr>
          <w:rFonts w:asciiTheme="minorHAnsi" w:hAnsiTheme="minorHAnsi" w:cstheme="minorHAnsi"/>
          <w:b/>
          <w:bCs/>
          <w:sz w:val="24"/>
          <w:u w:val="single"/>
        </w:rPr>
        <w:t>:</w:t>
      </w:r>
    </w:p>
    <w:p w14:paraId="582A226D" w14:textId="77777777" w:rsidR="00887F47" w:rsidRPr="005043FE" w:rsidRDefault="00887F47" w:rsidP="00475E45">
      <w:pPr>
        <w:pStyle w:val="1bodycopy10pt"/>
        <w:spacing w:after="0"/>
        <w:rPr>
          <w:rFonts w:asciiTheme="minorHAnsi" w:hAnsiTheme="minorHAnsi" w:cstheme="minorHAnsi"/>
          <w:sz w:val="24"/>
        </w:rPr>
      </w:pPr>
      <w:r w:rsidRPr="005043FE">
        <w:rPr>
          <w:rFonts w:asciiTheme="minorHAnsi" w:hAnsiTheme="minorHAnsi" w:cstheme="minorHAnsi"/>
          <w:sz w:val="24"/>
        </w:rPr>
        <w:t>Personal data that we may collect, use, store and share (when appropriate) about you includes, but is not restricted to:</w:t>
      </w:r>
    </w:p>
    <w:p w14:paraId="430976AB" w14:textId="00BBAD52" w:rsidR="004269C2" w:rsidRPr="005043FE" w:rsidRDefault="004269C2" w:rsidP="005043FE">
      <w:pPr>
        <w:pStyle w:val="4Bulletedcopyblue"/>
        <w:numPr>
          <w:ilvl w:val="0"/>
          <w:numId w:val="26"/>
        </w:numPr>
        <w:spacing w:after="0"/>
        <w:rPr>
          <w:rFonts w:asciiTheme="minorHAnsi" w:hAnsiTheme="minorHAnsi" w:cstheme="minorHAnsi"/>
          <w:sz w:val="24"/>
          <w:szCs w:val="24"/>
          <w:lang w:val="en-GB" w:eastAsia="en-GB"/>
        </w:rPr>
      </w:pPr>
      <w:r w:rsidRPr="005043FE">
        <w:rPr>
          <w:rFonts w:asciiTheme="minorHAnsi" w:hAnsiTheme="minorHAnsi" w:cstheme="minorHAnsi"/>
          <w:sz w:val="24"/>
          <w:szCs w:val="24"/>
          <w:lang w:val="en-GB" w:eastAsia="en-GB"/>
        </w:rPr>
        <w:t>Your name, work and home contact details</w:t>
      </w:r>
    </w:p>
    <w:p w14:paraId="7CA6B66F" w14:textId="4DC59C76" w:rsidR="00887F47" w:rsidRPr="005043FE" w:rsidRDefault="00887F47" w:rsidP="005043FE">
      <w:pPr>
        <w:pStyle w:val="4Bulletedcopyblue"/>
        <w:numPr>
          <w:ilvl w:val="0"/>
          <w:numId w:val="26"/>
        </w:numPr>
        <w:spacing w:after="0"/>
        <w:rPr>
          <w:rFonts w:asciiTheme="minorHAnsi" w:hAnsiTheme="minorHAnsi" w:cstheme="minorHAnsi"/>
          <w:sz w:val="24"/>
          <w:szCs w:val="24"/>
          <w:lang w:val="en-GB" w:eastAsia="en-GB"/>
        </w:rPr>
      </w:pPr>
      <w:r w:rsidRPr="005043FE">
        <w:rPr>
          <w:rFonts w:asciiTheme="minorHAnsi" w:hAnsiTheme="minorHAnsi" w:cstheme="minorHAnsi"/>
          <w:sz w:val="24"/>
          <w:szCs w:val="24"/>
          <w:lang w:val="en-GB" w:eastAsia="en-GB"/>
        </w:rPr>
        <w:t xml:space="preserve">Copies of </w:t>
      </w:r>
      <w:r w:rsidR="00AA6BD5">
        <w:rPr>
          <w:rFonts w:asciiTheme="minorHAnsi" w:hAnsiTheme="minorHAnsi" w:cstheme="minorHAnsi"/>
          <w:sz w:val="24"/>
          <w:szCs w:val="24"/>
          <w:lang w:val="en-GB" w:eastAsia="en-GB"/>
        </w:rPr>
        <w:t>‘</w:t>
      </w:r>
      <w:r w:rsidRPr="005043FE">
        <w:rPr>
          <w:rFonts w:asciiTheme="minorHAnsi" w:hAnsiTheme="minorHAnsi" w:cstheme="minorHAnsi"/>
          <w:sz w:val="24"/>
          <w:szCs w:val="24"/>
          <w:lang w:val="en-GB" w:eastAsia="en-GB"/>
        </w:rPr>
        <w:t>right to work</w:t>
      </w:r>
      <w:r w:rsidR="00AA6BD5">
        <w:rPr>
          <w:rFonts w:asciiTheme="minorHAnsi" w:hAnsiTheme="minorHAnsi" w:cstheme="minorHAnsi"/>
          <w:sz w:val="24"/>
          <w:szCs w:val="24"/>
          <w:lang w:val="en-GB" w:eastAsia="en-GB"/>
        </w:rPr>
        <w:t>’</w:t>
      </w:r>
      <w:r w:rsidRPr="005043FE">
        <w:rPr>
          <w:rFonts w:asciiTheme="minorHAnsi" w:hAnsiTheme="minorHAnsi" w:cstheme="minorHAnsi"/>
          <w:sz w:val="24"/>
          <w:szCs w:val="24"/>
          <w:lang w:val="en-GB" w:eastAsia="en-GB"/>
        </w:rPr>
        <w:t xml:space="preserve"> documentation</w:t>
      </w:r>
    </w:p>
    <w:p w14:paraId="63C8C0F0" w14:textId="3CA0D297" w:rsidR="004269C2" w:rsidRPr="005043FE" w:rsidRDefault="00AA6BD5" w:rsidP="005043FE">
      <w:pPr>
        <w:pStyle w:val="4Bulletedcopyblue"/>
        <w:numPr>
          <w:ilvl w:val="0"/>
          <w:numId w:val="26"/>
        </w:numPr>
        <w:spacing w:after="0"/>
        <w:rPr>
          <w:rFonts w:asciiTheme="minorHAnsi" w:hAnsiTheme="minorHAnsi" w:cstheme="minorHAnsi"/>
          <w:sz w:val="24"/>
          <w:szCs w:val="24"/>
          <w:lang w:val="en-GB" w:eastAsia="en-GB"/>
        </w:rPr>
      </w:pPr>
      <w:r>
        <w:rPr>
          <w:rFonts w:asciiTheme="minorHAnsi" w:hAnsiTheme="minorHAnsi" w:cstheme="minorHAnsi"/>
          <w:sz w:val="24"/>
          <w:szCs w:val="24"/>
          <w:lang w:val="en-GB" w:eastAsia="en-GB"/>
        </w:rPr>
        <w:t>Your completed application form and covering letter</w:t>
      </w:r>
    </w:p>
    <w:p w14:paraId="2FA358F3" w14:textId="0366308D" w:rsidR="004269C2" w:rsidRPr="005043FE" w:rsidRDefault="004269C2" w:rsidP="005043FE">
      <w:pPr>
        <w:pStyle w:val="4Bulletedcopyblue"/>
        <w:numPr>
          <w:ilvl w:val="0"/>
          <w:numId w:val="26"/>
        </w:numPr>
        <w:spacing w:after="0"/>
        <w:rPr>
          <w:rFonts w:asciiTheme="minorHAnsi" w:hAnsiTheme="minorHAnsi" w:cstheme="minorHAnsi"/>
          <w:sz w:val="24"/>
          <w:szCs w:val="24"/>
          <w:lang w:val="en-GB" w:eastAsia="en-GB"/>
        </w:rPr>
      </w:pPr>
      <w:r w:rsidRPr="005043FE">
        <w:rPr>
          <w:rFonts w:asciiTheme="minorHAnsi" w:hAnsiTheme="minorHAnsi" w:cstheme="minorHAnsi"/>
          <w:sz w:val="24"/>
          <w:szCs w:val="24"/>
          <w:lang w:val="en-GB" w:eastAsia="en-GB"/>
        </w:rPr>
        <w:t>Demographic information about you, to meet legal requirements (e.g., passport/via details, nationality, disability work permit, date of birth).</w:t>
      </w:r>
    </w:p>
    <w:p w14:paraId="22B1B045" w14:textId="77777777" w:rsidR="00887F47" w:rsidRPr="005043FE" w:rsidRDefault="00887F47" w:rsidP="005043FE">
      <w:pPr>
        <w:pStyle w:val="4Bulletedcopyblue"/>
        <w:numPr>
          <w:ilvl w:val="0"/>
          <w:numId w:val="26"/>
        </w:numPr>
        <w:spacing w:after="0"/>
        <w:rPr>
          <w:rFonts w:asciiTheme="minorHAnsi" w:hAnsiTheme="minorHAnsi" w:cstheme="minorHAnsi"/>
          <w:sz w:val="24"/>
          <w:szCs w:val="24"/>
          <w:lang w:val="en-GB" w:eastAsia="en-GB"/>
        </w:rPr>
      </w:pPr>
      <w:r w:rsidRPr="005043FE">
        <w:rPr>
          <w:rFonts w:asciiTheme="minorHAnsi" w:hAnsiTheme="minorHAnsi" w:cstheme="minorHAnsi"/>
          <w:sz w:val="24"/>
          <w:szCs w:val="24"/>
          <w:lang w:val="en-GB" w:eastAsia="en-GB"/>
        </w:rPr>
        <w:lastRenderedPageBreak/>
        <w:t>References</w:t>
      </w:r>
    </w:p>
    <w:p w14:paraId="15C408EE" w14:textId="77777777" w:rsidR="00887F47" w:rsidRPr="005043FE" w:rsidRDefault="00887F47" w:rsidP="005043FE">
      <w:pPr>
        <w:pStyle w:val="4Bulletedcopyblue"/>
        <w:numPr>
          <w:ilvl w:val="0"/>
          <w:numId w:val="26"/>
        </w:numPr>
        <w:spacing w:after="0"/>
        <w:rPr>
          <w:rFonts w:asciiTheme="minorHAnsi" w:hAnsiTheme="minorHAnsi" w:cstheme="minorHAnsi"/>
          <w:sz w:val="24"/>
          <w:szCs w:val="24"/>
          <w:lang w:val="en-GB" w:eastAsia="en-GB"/>
        </w:rPr>
      </w:pPr>
      <w:r w:rsidRPr="005043FE">
        <w:rPr>
          <w:rFonts w:asciiTheme="minorHAnsi" w:hAnsiTheme="minorHAnsi" w:cstheme="minorHAnsi"/>
          <w:sz w:val="24"/>
          <w:szCs w:val="24"/>
          <w:lang w:val="en-GB" w:eastAsia="en-GB"/>
        </w:rPr>
        <w:t>Evidence of qualifications</w:t>
      </w:r>
    </w:p>
    <w:p w14:paraId="1C975F57" w14:textId="77777777" w:rsidR="00887F47" w:rsidRPr="005043FE" w:rsidRDefault="00887F47" w:rsidP="005043FE">
      <w:pPr>
        <w:pStyle w:val="4Bulletedcopyblue"/>
        <w:numPr>
          <w:ilvl w:val="0"/>
          <w:numId w:val="26"/>
        </w:numPr>
        <w:spacing w:after="0"/>
        <w:rPr>
          <w:rFonts w:asciiTheme="minorHAnsi" w:hAnsiTheme="minorHAnsi" w:cstheme="minorHAnsi"/>
          <w:sz w:val="24"/>
          <w:szCs w:val="24"/>
          <w:lang w:val="en-GB" w:eastAsia="en-GB"/>
        </w:rPr>
      </w:pPr>
      <w:r w:rsidRPr="005043FE">
        <w:rPr>
          <w:rFonts w:asciiTheme="minorHAnsi" w:hAnsiTheme="minorHAnsi" w:cstheme="minorHAnsi"/>
          <w:sz w:val="24"/>
          <w:szCs w:val="24"/>
          <w:lang w:val="en-GB" w:eastAsia="en-GB"/>
        </w:rPr>
        <w:t>Employment records, including work history, job titles, training records and professional memberships</w:t>
      </w:r>
    </w:p>
    <w:p w14:paraId="1198AF7E" w14:textId="1788E0E2" w:rsidR="004269C2" w:rsidRPr="005043FE" w:rsidRDefault="004269C2" w:rsidP="005043FE">
      <w:pPr>
        <w:pStyle w:val="4Bulletedcopyblue"/>
        <w:numPr>
          <w:ilvl w:val="0"/>
          <w:numId w:val="26"/>
        </w:numPr>
        <w:spacing w:after="0"/>
        <w:rPr>
          <w:rFonts w:asciiTheme="minorHAnsi" w:hAnsiTheme="minorHAnsi" w:cstheme="minorHAnsi"/>
          <w:sz w:val="24"/>
          <w:szCs w:val="24"/>
          <w:lang w:val="en-GB" w:eastAsia="en-GB"/>
        </w:rPr>
      </w:pPr>
      <w:r w:rsidRPr="005043FE">
        <w:rPr>
          <w:rFonts w:asciiTheme="minorHAnsi" w:hAnsiTheme="minorHAnsi" w:cstheme="minorHAnsi"/>
          <w:sz w:val="24"/>
          <w:szCs w:val="24"/>
          <w:lang w:val="en-GB" w:eastAsia="en-GB"/>
        </w:rPr>
        <w:t>Expenses paid by the school</w:t>
      </w:r>
    </w:p>
    <w:p w14:paraId="75B78E52" w14:textId="01B348EC" w:rsidR="004269C2" w:rsidRPr="005043FE" w:rsidRDefault="004269C2" w:rsidP="005043FE">
      <w:pPr>
        <w:pStyle w:val="4Bulletedcopyblue"/>
        <w:numPr>
          <w:ilvl w:val="0"/>
          <w:numId w:val="26"/>
        </w:numPr>
        <w:spacing w:after="0"/>
        <w:rPr>
          <w:rFonts w:asciiTheme="minorHAnsi" w:hAnsiTheme="minorHAnsi" w:cstheme="minorHAnsi"/>
          <w:sz w:val="24"/>
          <w:szCs w:val="24"/>
          <w:lang w:val="en-GB" w:eastAsia="en-GB"/>
        </w:rPr>
      </w:pPr>
      <w:r w:rsidRPr="005043FE">
        <w:rPr>
          <w:rFonts w:asciiTheme="minorHAnsi" w:hAnsiTheme="minorHAnsi" w:cstheme="minorHAnsi"/>
          <w:sz w:val="24"/>
          <w:szCs w:val="24"/>
          <w:lang w:val="en-GB" w:eastAsia="en-GB"/>
        </w:rPr>
        <w:t>Notes made by individuals involved in the interview process</w:t>
      </w:r>
    </w:p>
    <w:p w14:paraId="213B0D63" w14:textId="7F4C9253" w:rsidR="005B4DD4" w:rsidRPr="005043FE" w:rsidRDefault="005B4DD4" w:rsidP="005043FE">
      <w:pPr>
        <w:pStyle w:val="4Bulletedcopyblue"/>
        <w:numPr>
          <w:ilvl w:val="0"/>
          <w:numId w:val="26"/>
        </w:numPr>
        <w:spacing w:after="0"/>
        <w:rPr>
          <w:rFonts w:asciiTheme="minorHAnsi" w:hAnsiTheme="minorHAnsi" w:cstheme="minorHAnsi"/>
          <w:sz w:val="24"/>
          <w:szCs w:val="24"/>
          <w:lang w:val="en-GB" w:eastAsia="en-GB"/>
        </w:rPr>
      </w:pPr>
      <w:r w:rsidRPr="005043FE">
        <w:rPr>
          <w:rFonts w:asciiTheme="minorHAnsi" w:hAnsiTheme="minorHAnsi" w:cstheme="minorHAnsi"/>
          <w:sz w:val="24"/>
          <w:szCs w:val="24"/>
        </w:rPr>
        <w:t>Relationships (and the nature where applicable) to any members of staff or governors</w:t>
      </w:r>
    </w:p>
    <w:p w14:paraId="0A8C9D28" w14:textId="77777777" w:rsidR="00475E45" w:rsidRPr="005043FE" w:rsidRDefault="00475E45" w:rsidP="00475E45">
      <w:pPr>
        <w:pStyle w:val="4Bulletedcopyblue"/>
        <w:spacing w:after="0"/>
        <w:ind w:left="340" w:hanging="170"/>
        <w:rPr>
          <w:rFonts w:asciiTheme="minorHAnsi" w:hAnsiTheme="minorHAnsi" w:cstheme="minorHAnsi"/>
          <w:sz w:val="24"/>
          <w:szCs w:val="24"/>
          <w:lang w:val="en-GB" w:eastAsia="en-GB"/>
        </w:rPr>
      </w:pPr>
    </w:p>
    <w:p w14:paraId="76314E04" w14:textId="77777777" w:rsidR="00887F47" w:rsidRPr="005043FE" w:rsidRDefault="00887F47" w:rsidP="00475E45">
      <w:pPr>
        <w:pStyle w:val="1bodycopy10pt"/>
        <w:spacing w:after="0"/>
        <w:rPr>
          <w:rFonts w:asciiTheme="minorHAnsi" w:hAnsiTheme="minorHAnsi" w:cstheme="minorHAnsi"/>
          <w:sz w:val="24"/>
        </w:rPr>
      </w:pPr>
      <w:r w:rsidRPr="005043FE">
        <w:rPr>
          <w:rFonts w:asciiTheme="minorHAnsi" w:hAnsiTheme="minorHAnsi" w:cstheme="minorHAnsi"/>
          <w:sz w:val="24"/>
        </w:rPr>
        <w:t>We may also collect, use, store and share (when appropriate) information about you that falls into ‘special categories’ of more sensitive personal data. This includes, but is not restricted to:</w:t>
      </w:r>
    </w:p>
    <w:p w14:paraId="5C8ADF3F" w14:textId="77777777" w:rsidR="00887F47" w:rsidRPr="005043FE" w:rsidRDefault="00887F47" w:rsidP="005043FE">
      <w:pPr>
        <w:pStyle w:val="4Bulletedcopyblue"/>
        <w:numPr>
          <w:ilvl w:val="0"/>
          <w:numId w:val="1"/>
        </w:numPr>
        <w:spacing w:after="0"/>
        <w:rPr>
          <w:rFonts w:asciiTheme="minorHAnsi" w:hAnsiTheme="minorHAnsi" w:cstheme="minorHAnsi"/>
          <w:sz w:val="24"/>
          <w:szCs w:val="24"/>
          <w:lang w:val="en-GB" w:eastAsia="en-GB"/>
        </w:rPr>
      </w:pPr>
      <w:r w:rsidRPr="005043FE">
        <w:rPr>
          <w:rFonts w:asciiTheme="minorHAnsi" w:hAnsiTheme="minorHAnsi" w:cstheme="minorHAnsi"/>
          <w:sz w:val="24"/>
          <w:szCs w:val="24"/>
          <w:lang w:val="en-GB" w:eastAsia="en-GB"/>
        </w:rPr>
        <w:t>Information about race, ethnicity, religious beliefs, sexual orientation and political opinions</w:t>
      </w:r>
    </w:p>
    <w:p w14:paraId="56A34E06" w14:textId="77777777" w:rsidR="00887F47" w:rsidRPr="005043FE" w:rsidRDefault="00887F47" w:rsidP="005043FE">
      <w:pPr>
        <w:pStyle w:val="4Bulletedcopyblue"/>
        <w:numPr>
          <w:ilvl w:val="0"/>
          <w:numId w:val="1"/>
        </w:numPr>
        <w:spacing w:after="0"/>
        <w:rPr>
          <w:rFonts w:asciiTheme="minorHAnsi" w:hAnsiTheme="minorHAnsi" w:cstheme="minorHAnsi"/>
          <w:sz w:val="24"/>
          <w:szCs w:val="24"/>
          <w:lang w:val="en-GB" w:eastAsia="en-GB"/>
        </w:rPr>
      </w:pPr>
      <w:r w:rsidRPr="005043FE">
        <w:rPr>
          <w:rFonts w:asciiTheme="minorHAnsi" w:hAnsiTheme="minorHAnsi" w:cstheme="minorHAnsi"/>
          <w:sz w:val="24"/>
          <w:szCs w:val="24"/>
          <w:lang w:val="en-GB" w:eastAsia="en-GB"/>
        </w:rPr>
        <w:t>Information about disability and access requirements</w:t>
      </w:r>
    </w:p>
    <w:p w14:paraId="51F529B9" w14:textId="77777777" w:rsidR="00887F47" w:rsidRDefault="00887F47" w:rsidP="005043FE">
      <w:pPr>
        <w:pStyle w:val="4Bulletedcopyblue"/>
        <w:numPr>
          <w:ilvl w:val="0"/>
          <w:numId w:val="1"/>
        </w:numPr>
        <w:spacing w:after="0"/>
        <w:rPr>
          <w:rFonts w:asciiTheme="minorHAnsi" w:hAnsiTheme="minorHAnsi" w:cstheme="minorHAnsi"/>
          <w:sz w:val="24"/>
          <w:szCs w:val="24"/>
          <w:lang w:val="en-GB" w:eastAsia="en-GB"/>
        </w:rPr>
      </w:pPr>
      <w:r w:rsidRPr="005043FE">
        <w:rPr>
          <w:rFonts w:asciiTheme="minorHAnsi" w:hAnsiTheme="minorHAnsi" w:cstheme="minorHAnsi"/>
          <w:sz w:val="24"/>
          <w:szCs w:val="24"/>
          <w:lang w:val="en-GB" w:eastAsia="en-GB"/>
        </w:rPr>
        <w:t>Photographs and CCTV images captured in school</w:t>
      </w:r>
    </w:p>
    <w:p w14:paraId="55E553DF" w14:textId="7395B805" w:rsidR="00AA6BD5" w:rsidRPr="005043FE" w:rsidRDefault="00AA6BD5" w:rsidP="005043FE">
      <w:pPr>
        <w:pStyle w:val="4Bulletedcopyblue"/>
        <w:numPr>
          <w:ilvl w:val="0"/>
          <w:numId w:val="1"/>
        </w:numPr>
        <w:spacing w:after="0"/>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Self-declaration form </w:t>
      </w:r>
    </w:p>
    <w:p w14:paraId="70F06047" w14:textId="77777777" w:rsidR="00475E45" w:rsidRPr="005043FE" w:rsidRDefault="00475E45" w:rsidP="00475E45">
      <w:pPr>
        <w:pStyle w:val="4Bulletedcopyblue"/>
        <w:spacing w:after="0"/>
        <w:ind w:left="340" w:hanging="170"/>
        <w:rPr>
          <w:rFonts w:asciiTheme="minorHAnsi" w:hAnsiTheme="minorHAnsi" w:cstheme="minorHAnsi"/>
          <w:sz w:val="24"/>
          <w:szCs w:val="24"/>
          <w:lang w:val="en-GB" w:eastAsia="en-GB"/>
        </w:rPr>
      </w:pPr>
    </w:p>
    <w:p w14:paraId="454E8D7A" w14:textId="77777777" w:rsidR="00887F47" w:rsidRPr="005043FE" w:rsidRDefault="00887F47" w:rsidP="00475E45">
      <w:pPr>
        <w:pStyle w:val="1bodycopy10pt"/>
        <w:spacing w:after="0"/>
        <w:rPr>
          <w:rFonts w:asciiTheme="minorHAnsi" w:hAnsiTheme="minorHAnsi" w:cstheme="minorHAnsi"/>
          <w:sz w:val="24"/>
        </w:rPr>
      </w:pPr>
      <w:r w:rsidRPr="005043FE">
        <w:rPr>
          <w:rFonts w:asciiTheme="minorHAnsi" w:hAnsiTheme="minorHAnsi" w:cstheme="minorHAnsi"/>
          <w:sz w:val="24"/>
        </w:rPr>
        <w:t>We may also collect, use, store and share (when appropriate) information about criminal convictions and offences.</w:t>
      </w:r>
    </w:p>
    <w:p w14:paraId="36B3B51C" w14:textId="77777777" w:rsidR="00475E45" w:rsidRPr="005043FE" w:rsidRDefault="00475E45" w:rsidP="00475E45">
      <w:pPr>
        <w:pStyle w:val="1bodycopy10pt"/>
        <w:spacing w:after="0"/>
        <w:rPr>
          <w:rFonts w:asciiTheme="minorHAnsi" w:hAnsiTheme="minorHAnsi" w:cstheme="minorHAnsi"/>
          <w:sz w:val="24"/>
        </w:rPr>
      </w:pPr>
    </w:p>
    <w:p w14:paraId="26E93B17" w14:textId="7C784D3B" w:rsidR="00887F47" w:rsidRPr="005043FE" w:rsidRDefault="00887F47" w:rsidP="00475E45">
      <w:pPr>
        <w:pStyle w:val="1bodycopy10pt"/>
        <w:spacing w:after="0"/>
        <w:rPr>
          <w:rFonts w:asciiTheme="minorHAnsi" w:hAnsiTheme="minorHAnsi" w:cstheme="minorHAnsi"/>
          <w:sz w:val="24"/>
        </w:rPr>
      </w:pPr>
      <w:r w:rsidRPr="005043FE">
        <w:rPr>
          <w:rFonts w:asciiTheme="minorHAnsi" w:hAnsiTheme="minorHAnsi" w:cstheme="minorHAnsi"/>
          <w:sz w:val="24"/>
        </w:rPr>
        <w:t>We may also hold data about you that we have received from other organisations, including other schools and social services, and the Disclosure and Barring Service in respect of criminal offence data.</w:t>
      </w:r>
    </w:p>
    <w:p w14:paraId="2B43B1E2" w14:textId="77777777" w:rsidR="00D25F50" w:rsidRPr="005043FE" w:rsidRDefault="00D25F50" w:rsidP="00475E45">
      <w:pPr>
        <w:pStyle w:val="1bodycopy10pt"/>
        <w:spacing w:after="0"/>
        <w:rPr>
          <w:rFonts w:asciiTheme="minorHAnsi" w:hAnsiTheme="minorHAnsi" w:cstheme="minorHAnsi"/>
          <w:sz w:val="24"/>
        </w:rPr>
      </w:pPr>
    </w:p>
    <w:p w14:paraId="666679ED" w14:textId="256A6C92" w:rsidR="00D25F50" w:rsidRPr="005043FE" w:rsidRDefault="00475E45" w:rsidP="00475E45">
      <w:pPr>
        <w:pStyle w:val="1bodycopy10pt"/>
        <w:spacing w:after="0"/>
        <w:rPr>
          <w:rFonts w:asciiTheme="minorHAnsi" w:hAnsiTheme="minorHAnsi" w:cstheme="minorHAnsi"/>
          <w:sz w:val="24"/>
        </w:rPr>
      </w:pPr>
      <w:r w:rsidRPr="005043FE">
        <w:rPr>
          <w:rFonts w:asciiTheme="minorHAnsi" w:hAnsiTheme="minorHAnsi" w:cstheme="minorHAnsi"/>
          <w:sz w:val="24"/>
        </w:rPr>
        <w:t>For information on the safe and fair recruitment practices in place at our school, p</w:t>
      </w:r>
      <w:r w:rsidR="00D25F50" w:rsidRPr="005043FE">
        <w:rPr>
          <w:rFonts w:asciiTheme="minorHAnsi" w:hAnsiTheme="minorHAnsi" w:cstheme="minorHAnsi"/>
          <w:sz w:val="24"/>
        </w:rPr>
        <w:t xml:space="preserve">lease refer to our Recruitment and Selection Policy, which is held on our website under policies/safer recruitment or </w:t>
      </w:r>
      <w:hyperlink r:id="rId14" w:history="1">
        <w:r w:rsidR="00D25F50" w:rsidRPr="005043FE">
          <w:rPr>
            <w:rStyle w:val="Hyperlink"/>
            <w:rFonts w:asciiTheme="minorHAnsi" w:hAnsiTheme="minorHAnsi" w:cstheme="minorHAnsi"/>
            <w:sz w:val="24"/>
          </w:rPr>
          <w:t>here</w:t>
        </w:r>
      </w:hyperlink>
      <w:r w:rsidR="005B4DD4" w:rsidRPr="005043FE">
        <w:rPr>
          <w:rFonts w:asciiTheme="minorHAnsi" w:hAnsiTheme="minorHAnsi" w:cstheme="minorHAnsi"/>
          <w:sz w:val="24"/>
        </w:rPr>
        <w:t>.</w:t>
      </w:r>
    </w:p>
    <w:p w14:paraId="23FFCF69" w14:textId="77777777" w:rsidR="00475E45" w:rsidRPr="005043FE" w:rsidRDefault="00475E45" w:rsidP="00475E45">
      <w:pPr>
        <w:pStyle w:val="1bodycopy10pt"/>
        <w:spacing w:after="0"/>
        <w:rPr>
          <w:rFonts w:asciiTheme="minorHAnsi" w:hAnsiTheme="minorHAnsi" w:cstheme="minorHAnsi"/>
          <w:sz w:val="24"/>
        </w:rPr>
      </w:pPr>
    </w:p>
    <w:p w14:paraId="1A7B26EE" w14:textId="1FD24CB5" w:rsidR="00887F47" w:rsidRPr="005043FE" w:rsidRDefault="00887F47" w:rsidP="005043FE">
      <w:pPr>
        <w:keepNext/>
        <w:keepLines/>
        <w:spacing w:before="240" w:after="0" w:line="276" w:lineRule="auto"/>
        <w:rPr>
          <w:rFonts w:asciiTheme="minorHAnsi" w:hAnsiTheme="minorHAnsi" w:cstheme="minorHAnsi"/>
          <w:b/>
          <w:bCs/>
          <w:sz w:val="24"/>
          <w:u w:val="single"/>
          <w:lang w:val="en"/>
        </w:rPr>
      </w:pPr>
      <w:r w:rsidRPr="005043FE">
        <w:rPr>
          <w:rFonts w:asciiTheme="minorHAnsi" w:hAnsiTheme="minorHAnsi" w:cstheme="minorHAnsi"/>
          <w:b/>
          <w:bCs/>
          <w:sz w:val="24"/>
          <w:u w:val="single"/>
          <w:lang w:val="en"/>
        </w:rPr>
        <w:t>Why we use this data</w:t>
      </w:r>
      <w:r w:rsidR="00E82D28" w:rsidRPr="005043FE">
        <w:rPr>
          <w:rFonts w:asciiTheme="minorHAnsi" w:hAnsiTheme="minorHAnsi" w:cstheme="minorHAnsi"/>
          <w:b/>
          <w:bCs/>
          <w:sz w:val="24"/>
          <w:u w:val="single"/>
          <w:lang w:val="en"/>
        </w:rPr>
        <w:t>.</w:t>
      </w:r>
    </w:p>
    <w:p w14:paraId="078C8357" w14:textId="06F9C621" w:rsidR="004269C2" w:rsidRPr="005043FE" w:rsidRDefault="005043FE" w:rsidP="005043FE">
      <w:pPr>
        <w:keepNext/>
        <w:keepLines/>
        <w:spacing w:after="0" w:line="276" w:lineRule="auto"/>
        <w:rPr>
          <w:rFonts w:asciiTheme="minorHAnsi" w:hAnsiTheme="minorHAnsi" w:cstheme="minorHAnsi"/>
          <w:sz w:val="24"/>
          <w:lang w:val="en-GB" w:eastAsia="en-GB"/>
        </w:rPr>
      </w:pPr>
      <w:r w:rsidRPr="005043FE">
        <w:rPr>
          <w:rFonts w:asciiTheme="minorHAnsi" w:hAnsiTheme="minorHAnsi" w:cstheme="minorHAnsi"/>
          <w:sz w:val="24"/>
          <w:lang w:val="en"/>
        </w:rPr>
        <w:t>We</w:t>
      </w:r>
      <w:r>
        <w:rPr>
          <w:rFonts w:asciiTheme="minorHAnsi" w:hAnsiTheme="minorHAnsi" w:cstheme="minorHAnsi"/>
          <w:b/>
          <w:bCs/>
          <w:sz w:val="24"/>
          <w:u w:val="single"/>
          <w:lang w:val="en"/>
        </w:rPr>
        <w:t xml:space="preserve"> </w:t>
      </w:r>
      <w:r w:rsidR="004269C2" w:rsidRPr="005043FE">
        <w:rPr>
          <w:rFonts w:asciiTheme="minorHAnsi" w:hAnsiTheme="minorHAnsi" w:cstheme="minorHAnsi"/>
          <w:sz w:val="24"/>
          <w:lang w:val="en-GB" w:eastAsia="en-GB"/>
        </w:rPr>
        <w:t xml:space="preserve">will need to share your data internally for the purpose of </w:t>
      </w:r>
      <w:r w:rsidR="00480F59" w:rsidRPr="005043FE">
        <w:rPr>
          <w:rFonts w:asciiTheme="minorHAnsi" w:hAnsiTheme="minorHAnsi" w:cstheme="minorHAnsi"/>
          <w:sz w:val="24"/>
          <w:lang w:val="en-GB" w:eastAsia="en-GB"/>
        </w:rPr>
        <w:t xml:space="preserve">considering you application for </w:t>
      </w:r>
      <w:r w:rsidR="004269C2" w:rsidRPr="005043FE">
        <w:rPr>
          <w:rFonts w:asciiTheme="minorHAnsi" w:hAnsiTheme="minorHAnsi" w:cstheme="minorHAnsi"/>
          <w:sz w:val="24"/>
          <w:lang w:val="en-GB" w:eastAsia="en-GB"/>
        </w:rPr>
        <w:t>appoint</w:t>
      </w:r>
      <w:r w:rsidR="00480F59" w:rsidRPr="005043FE">
        <w:rPr>
          <w:rFonts w:asciiTheme="minorHAnsi" w:hAnsiTheme="minorHAnsi" w:cstheme="minorHAnsi"/>
          <w:sz w:val="24"/>
          <w:lang w:val="en-GB" w:eastAsia="en-GB"/>
        </w:rPr>
        <w:t>ment</w:t>
      </w:r>
      <w:r w:rsidR="004269C2" w:rsidRPr="005043FE">
        <w:rPr>
          <w:rFonts w:asciiTheme="minorHAnsi" w:hAnsiTheme="minorHAnsi" w:cstheme="minorHAnsi"/>
          <w:sz w:val="24"/>
          <w:lang w:val="en-GB" w:eastAsia="en-GB"/>
        </w:rPr>
        <w:t xml:space="preserve"> to a post.</w:t>
      </w:r>
      <w:r w:rsidR="00E82D28" w:rsidRPr="005043FE">
        <w:rPr>
          <w:rFonts w:asciiTheme="minorHAnsi" w:hAnsiTheme="minorHAnsi" w:cstheme="minorHAnsi"/>
          <w:sz w:val="24"/>
          <w:lang w:val="en-GB" w:eastAsia="en-GB"/>
        </w:rPr>
        <w:t xml:space="preserve"> </w:t>
      </w:r>
    </w:p>
    <w:p w14:paraId="4E28C454" w14:textId="77777777" w:rsidR="00E82D28" w:rsidRPr="005043FE" w:rsidRDefault="00E82D28" w:rsidP="00475E45">
      <w:pPr>
        <w:pStyle w:val="1bodycopy10pt"/>
        <w:spacing w:after="0"/>
        <w:rPr>
          <w:rFonts w:asciiTheme="minorHAnsi" w:hAnsiTheme="minorHAnsi" w:cstheme="minorHAnsi"/>
          <w:sz w:val="24"/>
          <w:lang w:val="en-GB" w:eastAsia="en-GB"/>
        </w:rPr>
      </w:pPr>
    </w:p>
    <w:p w14:paraId="432E0FDE" w14:textId="1AAEBE5E" w:rsidR="00887F47" w:rsidRPr="005043FE" w:rsidRDefault="00887F47" w:rsidP="00475E45">
      <w:pPr>
        <w:pStyle w:val="1bodycopy10pt"/>
        <w:spacing w:after="0"/>
        <w:rPr>
          <w:rFonts w:asciiTheme="minorHAnsi" w:hAnsiTheme="minorHAnsi" w:cstheme="minorHAnsi"/>
          <w:sz w:val="24"/>
          <w:lang w:val="en-GB" w:eastAsia="en-GB"/>
        </w:rPr>
      </w:pPr>
      <w:r w:rsidRPr="005043FE">
        <w:rPr>
          <w:rFonts w:asciiTheme="minorHAnsi" w:hAnsiTheme="minorHAnsi" w:cstheme="minorHAnsi"/>
          <w:sz w:val="24"/>
          <w:lang w:val="en-GB" w:eastAsia="en-GB"/>
        </w:rPr>
        <w:t xml:space="preserve">We use </w:t>
      </w:r>
      <w:r w:rsidR="00E82D28" w:rsidRPr="005043FE">
        <w:rPr>
          <w:rFonts w:asciiTheme="minorHAnsi" w:hAnsiTheme="minorHAnsi" w:cstheme="minorHAnsi"/>
          <w:sz w:val="24"/>
          <w:lang w:val="en-GB" w:eastAsia="en-GB"/>
        </w:rPr>
        <w:t>the data we hold about you to:</w:t>
      </w:r>
    </w:p>
    <w:p w14:paraId="2784E3E6" w14:textId="6F84BB01" w:rsidR="00E82D28" w:rsidRPr="00AA6BD5" w:rsidRDefault="00480F59" w:rsidP="00AA6BD5">
      <w:pPr>
        <w:pStyle w:val="ListParagraph"/>
        <w:numPr>
          <w:ilvl w:val="0"/>
          <w:numId w:val="27"/>
        </w:numPr>
        <w:spacing w:before="120" w:after="0"/>
        <w:ind w:left="360"/>
        <w:textAlignment w:val="baseline"/>
        <w:rPr>
          <w:rFonts w:asciiTheme="minorHAnsi" w:hAnsiTheme="minorHAnsi" w:cstheme="minorHAnsi"/>
          <w:sz w:val="24"/>
          <w:lang w:val="en-GB" w:eastAsia="en-GB"/>
        </w:rPr>
      </w:pPr>
      <w:bookmarkStart w:id="0" w:name="_Hlk139539830"/>
      <w:r w:rsidRPr="00AA6BD5">
        <w:rPr>
          <w:rFonts w:asciiTheme="minorHAnsi" w:hAnsiTheme="minorHAnsi" w:cstheme="minorHAnsi"/>
          <w:sz w:val="24"/>
          <w:lang w:val="en-GB" w:eastAsia="en-GB"/>
        </w:rPr>
        <w:t>A</w:t>
      </w:r>
      <w:r w:rsidR="00AA6BD5" w:rsidRPr="00AA6BD5">
        <w:rPr>
          <w:rFonts w:asciiTheme="minorHAnsi" w:hAnsiTheme="minorHAnsi" w:cstheme="minorHAnsi"/>
          <w:sz w:val="24"/>
          <w:lang w:val="en-GB" w:eastAsia="en-GB"/>
        </w:rPr>
        <w:t>ss</w:t>
      </w:r>
      <w:r w:rsidR="00E82D28" w:rsidRPr="00AA6BD5">
        <w:rPr>
          <w:rFonts w:asciiTheme="minorHAnsi" w:hAnsiTheme="minorHAnsi" w:cstheme="minorHAnsi"/>
          <w:sz w:val="24"/>
          <w:lang w:val="en-GB" w:eastAsia="en-GB"/>
        </w:rPr>
        <w:t>ess and progress your job application</w:t>
      </w:r>
    </w:p>
    <w:p w14:paraId="3A52E3BE" w14:textId="109BB937" w:rsidR="00887F47" w:rsidRPr="00AA6BD5" w:rsidRDefault="00887F47" w:rsidP="00AA6BD5">
      <w:pPr>
        <w:pStyle w:val="ListParagraph"/>
        <w:numPr>
          <w:ilvl w:val="0"/>
          <w:numId w:val="27"/>
        </w:numPr>
        <w:spacing w:before="120" w:after="0"/>
        <w:ind w:left="360"/>
        <w:textAlignment w:val="baseline"/>
        <w:rPr>
          <w:rFonts w:asciiTheme="minorHAnsi" w:hAnsiTheme="minorHAnsi" w:cstheme="minorHAnsi"/>
          <w:sz w:val="24"/>
          <w:lang w:val="en-GB" w:eastAsia="en-GB"/>
        </w:rPr>
      </w:pPr>
      <w:r w:rsidRPr="00AA6BD5">
        <w:rPr>
          <w:rFonts w:asciiTheme="minorHAnsi" w:hAnsiTheme="minorHAnsi" w:cstheme="minorHAnsi"/>
          <w:sz w:val="24"/>
          <w:lang w:val="en-GB" w:eastAsia="en-GB"/>
        </w:rPr>
        <w:t>Enable us to establish relevant experience and qualifications as part of our shortlisting process</w:t>
      </w:r>
      <w:bookmarkEnd w:id="0"/>
    </w:p>
    <w:p w14:paraId="19C300DD" w14:textId="6F7ADA88" w:rsidR="00E82D28" w:rsidRPr="00AA6BD5" w:rsidRDefault="00480F59" w:rsidP="00AA6BD5">
      <w:pPr>
        <w:pStyle w:val="ListParagraph"/>
        <w:numPr>
          <w:ilvl w:val="0"/>
          <w:numId w:val="27"/>
        </w:numPr>
        <w:spacing w:before="120" w:after="0"/>
        <w:ind w:left="360"/>
        <w:textAlignment w:val="baseline"/>
        <w:rPr>
          <w:rFonts w:asciiTheme="minorHAnsi" w:hAnsiTheme="minorHAnsi" w:cstheme="minorHAnsi"/>
          <w:sz w:val="24"/>
          <w:lang w:val="en-GB" w:eastAsia="en-GB"/>
        </w:rPr>
      </w:pPr>
      <w:r w:rsidRPr="00AA6BD5">
        <w:rPr>
          <w:rFonts w:asciiTheme="minorHAnsi" w:hAnsiTheme="minorHAnsi" w:cstheme="minorHAnsi"/>
          <w:sz w:val="24"/>
          <w:lang w:val="en-GB" w:eastAsia="en-GB"/>
        </w:rPr>
        <w:t>A</w:t>
      </w:r>
      <w:r w:rsidR="00E82D28" w:rsidRPr="00AA6BD5">
        <w:rPr>
          <w:rFonts w:asciiTheme="minorHAnsi" w:hAnsiTheme="minorHAnsi" w:cstheme="minorHAnsi"/>
          <w:sz w:val="24"/>
          <w:lang w:val="en-GB" w:eastAsia="en-GB"/>
        </w:rPr>
        <w:t>ccess your suitability for the role</w:t>
      </w:r>
    </w:p>
    <w:p w14:paraId="4554B14A" w14:textId="6052B2F5" w:rsidR="00887F47" w:rsidRPr="00AA6BD5" w:rsidRDefault="00887F47" w:rsidP="00AA6BD5">
      <w:pPr>
        <w:pStyle w:val="ListParagraph"/>
        <w:numPr>
          <w:ilvl w:val="0"/>
          <w:numId w:val="27"/>
        </w:numPr>
        <w:spacing w:before="120" w:after="0"/>
        <w:ind w:left="360"/>
        <w:textAlignment w:val="baseline"/>
        <w:rPr>
          <w:rFonts w:asciiTheme="minorHAnsi" w:hAnsiTheme="minorHAnsi" w:cstheme="minorHAnsi"/>
          <w:sz w:val="24"/>
          <w:lang w:val="en-GB" w:eastAsia="en-GB"/>
        </w:rPr>
      </w:pPr>
      <w:r w:rsidRPr="00AA6BD5">
        <w:rPr>
          <w:rFonts w:asciiTheme="minorHAnsi" w:hAnsiTheme="minorHAnsi" w:cstheme="minorHAnsi"/>
          <w:sz w:val="24"/>
          <w:lang w:val="en-GB" w:eastAsia="en-GB"/>
        </w:rPr>
        <w:t>Facilitate safe recruitment, as part of our safeguarding obligations towards students</w:t>
      </w:r>
    </w:p>
    <w:p w14:paraId="5D223195" w14:textId="77777777" w:rsidR="00887F47" w:rsidRPr="00AA6BD5" w:rsidRDefault="00887F47" w:rsidP="00AA6BD5">
      <w:pPr>
        <w:pStyle w:val="ListParagraph"/>
        <w:numPr>
          <w:ilvl w:val="0"/>
          <w:numId w:val="27"/>
        </w:numPr>
        <w:spacing w:before="120" w:after="0"/>
        <w:ind w:left="360"/>
        <w:textAlignment w:val="baseline"/>
        <w:rPr>
          <w:rFonts w:asciiTheme="minorHAnsi" w:hAnsiTheme="minorHAnsi" w:cstheme="minorHAnsi"/>
          <w:sz w:val="24"/>
          <w:lang w:val="en-GB" w:eastAsia="en-GB"/>
        </w:rPr>
      </w:pPr>
      <w:r w:rsidRPr="00AA6BD5">
        <w:rPr>
          <w:rFonts w:asciiTheme="minorHAnsi" w:hAnsiTheme="minorHAnsi" w:cstheme="minorHAnsi"/>
          <w:sz w:val="24"/>
          <w:lang w:val="en-GB" w:eastAsia="en-GB"/>
        </w:rPr>
        <w:t>Enable equalities monitoring</w:t>
      </w:r>
    </w:p>
    <w:p w14:paraId="03D508D5" w14:textId="77777777" w:rsidR="00887F47" w:rsidRPr="005043FE" w:rsidRDefault="00887F47" w:rsidP="00AA6BD5">
      <w:pPr>
        <w:pStyle w:val="1bodycopy10pt"/>
        <w:numPr>
          <w:ilvl w:val="0"/>
          <w:numId w:val="27"/>
        </w:numPr>
        <w:spacing w:after="0"/>
        <w:ind w:left="360"/>
        <w:rPr>
          <w:rFonts w:asciiTheme="minorHAnsi" w:hAnsiTheme="minorHAnsi" w:cstheme="minorHAnsi"/>
          <w:sz w:val="24"/>
          <w:lang w:val="en-GB" w:eastAsia="en-GB"/>
        </w:rPr>
      </w:pPr>
      <w:r w:rsidRPr="005043FE">
        <w:rPr>
          <w:rFonts w:asciiTheme="minorHAnsi" w:hAnsiTheme="minorHAnsi" w:cstheme="minorHAnsi"/>
          <w:sz w:val="24"/>
          <w:lang w:val="en-GB" w:eastAsia="en-GB"/>
        </w:rPr>
        <w:t>Ensure that appropriate access arrangements can be provided for candidates that require them</w:t>
      </w:r>
    </w:p>
    <w:p w14:paraId="112A7A83" w14:textId="60F7E74A" w:rsidR="005B4DD4" w:rsidRPr="005043FE" w:rsidRDefault="5D30D4BB" w:rsidP="00AA6BD5">
      <w:pPr>
        <w:pStyle w:val="1bodycopy10pt"/>
        <w:numPr>
          <w:ilvl w:val="0"/>
          <w:numId w:val="27"/>
        </w:numPr>
        <w:spacing w:after="0"/>
        <w:ind w:left="360"/>
        <w:rPr>
          <w:rFonts w:asciiTheme="minorHAnsi" w:hAnsiTheme="minorHAnsi" w:cstheme="minorHAnsi"/>
          <w:sz w:val="24"/>
          <w:lang w:val="en-GB" w:eastAsia="en-GB"/>
        </w:rPr>
      </w:pPr>
      <w:r w:rsidRPr="5D30D4BB">
        <w:rPr>
          <w:rFonts w:asciiTheme="minorHAnsi" w:hAnsiTheme="minorHAnsi" w:cstheme="minorBidi"/>
          <w:sz w:val="24"/>
          <w:lang w:val="en-GB" w:eastAsia="en-GB"/>
        </w:rPr>
        <w:t>Ensure a fair recruitment process has taken place</w:t>
      </w:r>
    </w:p>
    <w:p w14:paraId="49F847F0" w14:textId="77777777" w:rsidR="005043FE" w:rsidRPr="005043FE" w:rsidRDefault="005043FE" w:rsidP="005043FE">
      <w:pPr>
        <w:pStyle w:val="1bodycopy10pt"/>
        <w:spacing w:after="0"/>
        <w:rPr>
          <w:rFonts w:asciiTheme="minorHAnsi" w:hAnsiTheme="minorHAnsi" w:cstheme="minorHAnsi"/>
          <w:color w:val="4096FF"/>
          <w:sz w:val="24"/>
          <w:u w:val="single"/>
        </w:rPr>
      </w:pPr>
    </w:p>
    <w:p w14:paraId="1BBF23D7" w14:textId="54ECA145" w:rsidR="00887F47" w:rsidRPr="005043FE" w:rsidRDefault="00887F47" w:rsidP="005043FE">
      <w:pPr>
        <w:pStyle w:val="1bodycopy10pt"/>
        <w:spacing w:after="0"/>
        <w:rPr>
          <w:rFonts w:asciiTheme="minorHAnsi" w:hAnsiTheme="minorHAnsi" w:cstheme="minorHAnsi"/>
          <w:b/>
          <w:bCs/>
          <w:sz w:val="24"/>
        </w:rPr>
      </w:pPr>
      <w:r w:rsidRPr="005043FE">
        <w:rPr>
          <w:rFonts w:asciiTheme="minorHAnsi" w:hAnsiTheme="minorHAnsi" w:cstheme="minorHAnsi"/>
          <w:b/>
          <w:bCs/>
          <w:sz w:val="24"/>
          <w:u w:val="single"/>
        </w:rPr>
        <w:t>Use of your personal data in automated decision making and profiling</w:t>
      </w:r>
      <w:r w:rsidR="005043FE">
        <w:rPr>
          <w:rFonts w:asciiTheme="minorHAnsi" w:hAnsiTheme="minorHAnsi" w:cstheme="minorHAnsi"/>
          <w:b/>
          <w:bCs/>
          <w:sz w:val="24"/>
        </w:rPr>
        <w:t>.</w:t>
      </w:r>
    </w:p>
    <w:p w14:paraId="03D71923" w14:textId="44B8151E" w:rsidR="5D30D4BB" w:rsidRDefault="00887F47" w:rsidP="5D30D4BB">
      <w:pPr>
        <w:pStyle w:val="1bodycopy10pt"/>
        <w:spacing w:after="0"/>
        <w:rPr>
          <w:rFonts w:asciiTheme="minorHAnsi" w:hAnsiTheme="minorHAnsi" w:cstheme="minorBidi"/>
          <w:sz w:val="24"/>
        </w:rPr>
      </w:pPr>
      <w:r w:rsidRPr="005043FE">
        <w:rPr>
          <w:rFonts w:asciiTheme="minorHAnsi" w:hAnsiTheme="minorHAnsi" w:cstheme="minorHAnsi"/>
          <w:sz w:val="24"/>
          <w:lang w:val="en-GB" w:eastAsia="en-GB"/>
        </w:rPr>
        <w:t>We do not currently process any job applicants’ personal data through automated decision making or profiling. If this changes in the future, we will amend any relevant privacy notices in order to explain the processing to you, including your right to object to it.</w:t>
      </w:r>
    </w:p>
    <w:p w14:paraId="4A50B7D2" w14:textId="66462DB7" w:rsidR="00887F47" w:rsidRPr="005043FE" w:rsidRDefault="00887F47" w:rsidP="005043FE">
      <w:pPr>
        <w:pStyle w:val="1bodycopy10pt"/>
        <w:spacing w:after="0"/>
        <w:rPr>
          <w:rFonts w:asciiTheme="minorHAnsi" w:hAnsiTheme="minorHAnsi" w:cstheme="minorHAnsi"/>
          <w:b/>
          <w:bCs/>
          <w:sz w:val="24"/>
          <w:u w:val="single"/>
        </w:rPr>
      </w:pPr>
      <w:r w:rsidRPr="005043FE">
        <w:rPr>
          <w:rFonts w:asciiTheme="minorHAnsi" w:hAnsiTheme="minorHAnsi" w:cstheme="minorHAnsi"/>
          <w:b/>
          <w:bCs/>
          <w:sz w:val="24"/>
          <w:u w:val="single"/>
        </w:rPr>
        <w:lastRenderedPageBreak/>
        <w:t>Our lawful basis for using this data</w:t>
      </w:r>
      <w:r w:rsidR="005043FE" w:rsidRPr="005043FE">
        <w:rPr>
          <w:rFonts w:asciiTheme="minorHAnsi" w:hAnsiTheme="minorHAnsi" w:cstheme="minorHAnsi"/>
          <w:b/>
          <w:bCs/>
          <w:sz w:val="24"/>
          <w:u w:val="single"/>
        </w:rPr>
        <w:t>.</w:t>
      </w:r>
    </w:p>
    <w:p w14:paraId="0E18CB06" w14:textId="312B7D72" w:rsidR="009E6FFB" w:rsidRPr="005043FE" w:rsidRDefault="0025294B" w:rsidP="00475E45">
      <w:pPr>
        <w:pStyle w:val="1bodycopy10pt"/>
        <w:spacing w:after="0"/>
        <w:rPr>
          <w:rFonts w:asciiTheme="minorHAnsi" w:hAnsiTheme="minorHAnsi" w:cstheme="minorHAnsi"/>
          <w:sz w:val="24"/>
          <w:lang w:val="en-GB"/>
        </w:rPr>
      </w:pPr>
      <w:r w:rsidRPr="005043FE">
        <w:rPr>
          <w:rFonts w:asciiTheme="minorHAnsi" w:hAnsiTheme="minorHAnsi" w:cstheme="minorHAnsi"/>
          <w:sz w:val="24"/>
        </w:rPr>
        <w:t>We</w:t>
      </w:r>
      <w:r w:rsidR="005B4DD4" w:rsidRPr="005043FE">
        <w:rPr>
          <w:rFonts w:asciiTheme="minorHAnsi" w:hAnsiTheme="minorHAnsi" w:cstheme="minorHAnsi"/>
          <w:sz w:val="24"/>
        </w:rPr>
        <w:t xml:space="preserve"> will obtain your consent to hold, process and share your personal data in relation to the recruitment process. You are under no obligation to provide your consent to provide data during the recruitment process. However, if you do not consent to the </w:t>
      </w:r>
      <w:r w:rsidR="00AA6BD5" w:rsidRPr="005043FE">
        <w:rPr>
          <w:rFonts w:asciiTheme="minorHAnsi" w:hAnsiTheme="minorHAnsi" w:cstheme="minorHAnsi"/>
          <w:sz w:val="24"/>
        </w:rPr>
        <w:t>school</w:t>
      </w:r>
      <w:r w:rsidR="005B4DD4" w:rsidRPr="005043FE">
        <w:rPr>
          <w:rFonts w:asciiTheme="minorHAnsi" w:hAnsiTheme="minorHAnsi" w:cstheme="minorHAnsi"/>
          <w:sz w:val="24"/>
        </w:rPr>
        <w:t xml:space="preserve"> holding, processing and sharing your personal data during the recruitment process, </w:t>
      </w:r>
      <w:r w:rsidRPr="005043FE">
        <w:rPr>
          <w:rFonts w:asciiTheme="minorHAnsi" w:hAnsiTheme="minorHAnsi" w:cstheme="minorHAnsi"/>
          <w:sz w:val="24"/>
        </w:rPr>
        <w:t>we</w:t>
      </w:r>
      <w:r w:rsidR="005B4DD4" w:rsidRPr="005043FE">
        <w:rPr>
          <w:rFonts w:asciiTheme="minorHAnsi" w:hAnsiTheme="minorHAnsi" w:cstheme="minorHAnsi"/>
          <w:sz w:val="24"/>
        </w:rPr>
        <w:t xml:space="preserve"> will not be able to process your application. </w:t>
      </w:r>
      <w:r w:rsidRPr="005043FE">
        <w:rPr>
          <w:rFonts w:asciiTheme="minorHAnsi" w:hAnsiTheme="minorHAnsi" w:cstheme="minorHAnsi"/>
          <w:sz w:val="24"/>
        </w:rPr>
        <w:t>We</w:t>
      </w:r>
      <w:r w:rsidR="005B4DD4" w:rsidRPr="005043FE">
        <w:rPr>
          <w:rFonts w:asciiTheme="minorHAnsi" w:hAnsiTheme="minorHAnsi" w:cstheme="minorHAnsi"/>
          <w:sz w:val="24"/>
        </w:rPr>
        <w:t xml:space="preserve"> will need to process data to ensure </w:t>
      </w:r>
      <w:r w:rsidRPr="005043FE">
        <w:rPr>
          <w:rFonts w:asciiTheme="minorHAnsi" w:hAnsiTheme="minorHAnsi" w:cstheme="minorHAnsi"/>
          <w:sz w:val="24"/>
        </w:rPr>
        <w:t>compliance</w:t>
      </w:r>
      <w:r w:rsidR="005B4DD4" w:rsidRPr="005043FE">
        <w:rPr>
          <w:rFonts w:asciiTheme="minorHAnsi" w:hAnsiTheme="minorHAnsi" w:cstheme="minorHAnsi"/>
          <w:sz w:val="24"/>
        </w:rPr>
        <w:t xml:space="preserve"> with legal obligations. For example, the </w:t>
      </w:r>
      <w:r w:rsidR="00AA6BD5" w:rsidRPr="005043FE">
        <w:rPr>
          <w:rFonts w:asciiTheme="minorHAnsi" w:hAnsiTheme="minorHAnsi" w:cstheme="minorHAnsi"/>
          <w:sz w:val="24"/>
        </w:rPr>
        <w:t>school</w:t>
      </w:r>
      <w:r w:rsidR="005B4DD4" w:rsidRPr="005043FE">
        <w:rPr>
          <w:rFonts w:asciiTheme="minorHAnsi" w:hAnsiTheme="minorHAnsi" w:cstheme="minorHAnsi"/>
          <w:sz w:val="24"/>
        </w:rPr>
        <w:t xml:space="preserve"> must check an applicant’s entitlement to work in the UK. Safer recruitment procedures in schools also require appropriate checks to be made on people who work with children.</w:t>
      </w:r>
    </w:p>
    <w:p w14:paraId="4B1414D2" w14:textId="77777777" w:rsidR="009E6FFB" w:rsidRPr="005043FE" w:rsidRDefault="009E6FFB" w:rsidP="00475E45">
      <w:pPr>
        <w:pStyle w:val="1bodycopy10pt"/>
        <w:spacing w:after="0"/>
        <w:rPr>
          <w:rFonts w:asciiTheme="minorHAnsi" w:hAnsiTheme="minorHAnsi" w:cstheme="minorHAnsi"/>
          <w:sz w:val="24"/>
          <w:lang w:val="en-GB"/>
        </w:rPr>
      </w:pPr>
    </w:p>
    <w:p w14:paraId="52949BF5" w14:textId="20041457" w:rsidR="0025294B" w:rsidRPr="005043FE" w:rsidRDefault="005B4DD4" w:rsidP="00475E45">
      <w:pPr>
        <w:pStyle w:val="1bodycopy10pt"/>
        <w:spacing w:after="0"/>
        <w:rPr>
          <w:rFonts w:asciiTheme="minorHAnsi" w:hAnsiTheme="minorHAnsi" w:cstheme="minorHAnsi"/>
          <w:sz w:val="24"/>
        </w:rPr>
      </w:pPr>
      <w:r w:rsidRPr="005043FE">
        <w:rPr>
          <w:rFonts w:asciiTheme="minorHAnsi" w:hAnsiTheme="minorHAnsi" w:cstheme="minorHAnsi"/>
          <w:sz w:val="24"/>
        </w:rPr>
        <w:t>We only collect and use personal information about you when the law allows us to. Most commonly, we use it where we</w:t>
      </w:r>
      <w:r w:rsidR="00AA6BD5">
        <w:rPr>
          <w:rFonts w:asciiTheme="minorHAnsi" w:hAnsiTheme="minorHAnsi" w:cstheme="minorHAnsi"/>
          <w:sz w:val="24"/>
        </w:rPr>
        <w:t>:</w:t>
      </w:r>
      <w:r w:rsidRPr="005043FE">
        <w:rPr>
          <w:rFonts w:asciiTheme="minorHAnsi" w:hAnsiTheme="minorHAnsi" w:cstheme="minorHAnsi"/>
          <w:sz w:val="24"/>
        </w:rPr>
        <w:t xml:space="preserve"> </w:t>
      </w:r>
    </w:p>
    <w:p w14:paraId="0CE42E07" w14:textId="7B359833" w:rsidR="0025294B" w:rsidRPr="005043FE" w:rsidRDefault="00AA6BD5" w:rsidP="00475E45">
      <w:pPr>
        <w:pStyle w:val="4Bulletedcopyblue"/>
        <w:numPr>
          <w:ilvl w:val="0"/>
          <w:numId w:val="23"/>
        </w:numPr>
        <w:spacing w:after="0"/>
        <w:ind w:left="360"/>
        <w:rPr>
          <w:rFonts w:asciiTheme="minorHAnsi" w:hAnsiTheme="minorHAnsi" w:cstheme="minorHAnsi"/>
          <w:sz w:val="24"/>
          <w:szCs w:val="24"/>
        </w:rPr>
      </w:pPr>
      <w:r>
        <w:rPr>
          <w:rFonts w:asciiTheme="minorHAnsi" w:hAnsiTheme="minorHAnsi" w:cstheme="minorHAnsi"/>
          <w:sz w:val="24"/>
          <w:szCs w:val="24"/>
        </w:rPr>
        <w:t>need to c</w:t>
      </w:r>
      <w:r w:rsidR="005B4DD4" w:rsidRPr="005043FE">
        <w:rPr>
          <w:rFonts w:asciiTheme="minorHAnsi" w:hAnsiTheme="minorHAnsi" w:cstheme="minorHAnsi"/>
          <w:sz w:val="24"/>
          <w:szCs w:val="24"/>
        </w:rPr>
        <w:t xml:space="preserve">omply with a legal obligation </w:t>
      </w:r>
      <w:r w:rsidR="0025294B" w:rsidRPr="005043FE">
        <w:rPr>
          <w:rFonts w:asciiTheme="minorHAnsi" w:hAnsiTheme="minorHAnsi" w:cstheme="minorHAnsi"/>
          <w:sz w:val="24"/>
          <w:szCs w:val="24"/>
        </w:rPr>
        <w:t xml:space="preserve">- </w:t>
      </w:r>
      <w:r w:rsidR="0025294B" w:rsidRPr="005043FE">
        <w:rPr>
          <w:rFonts w:asciiTheme="minorHAnsi" w:hAnsiTheme="minorHAnsi" w:cstheme="minorHAnsi"/>
          <w:sz w:val="24"/>
          <w:szCs w:val="24"/>
          <w:lang w:val="en-GB"/>
        </w:rPr>
        <w:t>we need to process data to meet our responsibilities as set out under law</w:t>
      </w:r>
    </w:p>
    <w:p w14:paraId="2D3D39D8" w14:textId="35C320E9" w:rsidR="00790B4A" w:rsidRPr="005043FE" w:rsidRDefault="00AA6BD5" w:rsidP="00475E45">
      <w:pPr>
        <w:pStyle w:val="4Bulletedcopyblue"/>
        <w:numPr>
          <w:ilvl w:val="0"/>
          <w:numId w:val="23"/>
        </w:numPr>
        <w:spacing w:after="0"/>
        <w:ind w:left="360"/>
        <w:rPr>
          <w:rFonts w:asciiTheme="minorHAnsi" w:hAnsiTheme="minorHAnsi" w:cstheme="minorHAnsi"/>
          <w:sz w:val="24"/>
          <w:szCs w:val="24"/>
          <w:lang w:val="en-GB"/>
        </w:rPr>
      </w:pPr>
      <w:r>
        <w:rPr>
          <w:rFonts w:asciiTheme="minorHAnsi" w:hAnsiTheme="minorHAnsi" w:cstheme="minorHAnsi"/>
          <w:sz w:val="24"/>
          <w:szCs w:val="24"/>
        </w:rPr>
        <w:t>need to c</w:t>
      </w:r>
      <w:r w:rsidR="005B4DD4" w:rsidRPr="005043FE">
        <w:rPr>
          <w:rFonts w:asciiTheme="minorHAnsi" w:hAnsiTheme="minorHAnsi" w:cstheme="minorHAnsi"/>
          <w:sz w:val="24"/>
          <w:szCs w:val="24"/>
        </w:rPr>
        <w:t xml:space="preserve">arry out a task </w:t>
      </w:r>
      <w:r w:rsidR="0025294B" w:rsidRPr="005043FE">
        <w:rPr>
          <w:rFonts w:asciiTheme="minorHAnsi" w:hAnsiTheme="minorHAnsi" w:cstheme="minorHAnsi"/>
          <w:sz w:val="24"/>
          <w:szCs w:val="24"/>
          <w:lang w:val="en-GB"/>
        </w:rPr>
        <w:t>in accordance with the ‘public task’ basis – we need to process data to fulfil our statutory function as a school</w:t>
      </w:r>
    </w:p>
    <w:p w14:paraId="2C7AB16E" w14:textId="34383F52" w:rsidR="00790B4A" w:rsidRPr="005043FE" w:rsidRDefault="00AA6BD5" w:rsidP="00475E45">
      <w:pPr>
        <w:pStyle w:val="1bodycopy10pt"/>
        <w:numPr>
          <w:ilvl w:val="0"/>
          <w:numId w:val="23"/>
        </w:numPr>
        <w:spacing w:after="0"/>
        <w:ind w:left="360"/>
        <w:rPr>
          <w:rFonts w:asciiTheme="minorHAnsi" w:hAnsiTheme="minorHAnsi" w:cstheme="minorHAnsi"/>
          <w:sz w:val="24"/>
        </w:rPr>
      </w:pPr>
      <w:r>
        <w:rPr>
          <w:rFonts w:asciiTheme="minorHAnsi" w:hAnsiTheme="minorHAnsi" w:cstheme="minorHAnsi"/>
          <w:sz w:val="24"/>
        </w:rPr>
        <w:t>h</w:t>
      </w:r>
      <w:r w:rsidR="005B4DD4" w:rsidRPr="005043FE">
        <w:rPr>
          <w:rFonts w:asciiTheme="minorHAnsi" w:hAnsiTheme="minorHAnsi" w:cstheme="minorHAnsi"/>
          <w:sz w:val="24"/>
        </w:rPr>
        <w:t>ave legitimate interests in processing the data – for example, the use of photographs to enable us to clearly identify you in the event of an emergency evacuation</w:t>
      </w:r>
    </w:p>
    <w:p w14:paraId="6BA0D822" w14:textId="21078B23" w:rsidR="00790B4A" w:rsidRPr="005043FE" w:rsidRDefault="00AA6BD5" w:rsidP="00475E45">
      <w:pPr>
        <w:pStyle w:val="1bodycopy10pt"/>
        <w:numPr>
          <w:ilvl w:val="0"/>
          <w:numId w:val="23"/>
        </w:numPr>
        <w:spacing w:after="0"/>
        <w:ind w:left="360"/>
        <w:rPr>
          <w:rFonts w:asciiTheme="minorHAnsi" w:hAnsiTheme="minorHAnsi" w:cstheme="minorHAnsi"/>
          <w:sz w:val="24"/>
        </w:rPr>
      </w:pPr>
      <w:r>
        <w:rPr>
          <w:rFonts w:asciiTheme="minorHAnsi" w:hAnsiTheme="minorHAnsi" w:cstheme="minorHAnsi"/>
          <w:sz w:val="24"/>
          <w:lang w:val="en-GB"/>
        </w:rPr>
        <w:t>need to process</w:t>
      </w:r>
      <w:r w:rsidR="00790B4A" w:rsidRPr="005043FE">
        <w:rPr>
          <w:rFonts w:asciiTheme="minorHAnsi" w:hAnsiTheme="minorHAnsi" w:cstheme="minorHAnsi"/>
          <w:sz w:val="24"/>
          <w:lang w:val="en-GB"/>
        </w:rPr>
        <w:t xml:space="preserve"> the offer of appointment – we need to process personal data to fulfil a contract with you or to help you enter into a contract with us</w:t>
      </w:r>
    </w:p>
    <w:p w14:paraId="40840F0E" w14:textId="4CC672BE" w:rsidR="0025294B" w:rsidRPr="005043FE" w:rsidRDefault="00AA6BD5" w:rsidP="00475E45">
      <w:pPr>
        <w:pStyle w:val="1bodycopy10pt"/>
        <w:numPr>
          <w:ilvl w:val="0"/>
          <w:numId w:val="23"/>
        </w:numPr>
        <w:spacing w:after="0"/>
        <w:ind w:left="360"/>
        <w:rPr>
          <w:rFonts w:asciiTheme="minorHAnsi" w:hAnsiTheme="minorHAnsi" w:cstheme="minorHAnsi"/>
          <w:sz w:val="24"/>
        </w:rPr>
      </w:pPr>
      <w:r>
        <w:rPr>
          <w:rFonts w:asciiTheme="minorHAnsi" w:hAnsiTheme="minorHAnsi" w:cstheme="minorHAnsi"/>
          <w:sz w:val="24"/>
        </w:rPr>
        <w:t>have your consent</w:t>
      </w:r>
      <w:r w:rsidR="005B4DD4" w:rsidRPr="005043FE">
        <w:rPr>
          <w:rFonts w:asciiTheme="minorHAnsi" w:hAnsiTheme="minorHAnsi" w:cstheme="minorHAnsi"/>
          <w:sz w:val="24"/>
        </w:rPr>
        <w:t xml:space="preserve"> to use</w:t>
      </w:r>
      <w:r w:rsidR="0025294B" w:rsidRPr="005043FE">
        <w:rPr>
          <w:rFonts w:asciiTheme="minorHAnsi" w:hAnsiTheme="minorHAnsi" w:cstheme="minorHAnsi"/>
          <w:sz w:val="24"/>
        </w:rPr>
        <w:t xml:space="preserve"> your personal data</w:t>
      </w:r>
      <w:r w:rsidR="005B4DD4" w:rsidRPr="005043FE">
        <w:rPr>
          <w:rFonts w:asciiTheme="minorHAnsi" w:hAnsiTheme="minorHAnsi" w:cstheme="minorHAnsi"/>
          <w:sz w:val="24"/>
        </w:rPr>
        <w:t xml:space="preserve"> it in a certain way</w:t>
      </w:r>
    </w:p>
    <w:p w14:paraId="3061AAF4" w14:textId="77777777" w:rsidR="00790B4A" w:rsidRPr="005043FE" w:rsidRDefault="00790B4A" w:rsidP="00475E45">
      <w:pPr>
        <w:pStyle w:val="1bodycopy10pt"/>
        <w:spacing w:after="0"/>
        <w:ind w:left="360"/>
        <w:rPr>
          <w:rFonts w:asciiTheme="minorHAnsi" w:hAnsiTheme="minorHAnsi" w:cstheme="minorHAnsi"/>
          <w:sz w:val="24"/>
        </w:rPr>
      </w:pPr>
    </w:p>
    <w:p w14:paraId="03144996" w14:textId="42C77DE9" w:rsidR="005B4DD4" w:rsidRPr="005043FE" w:rsidRDefault="5D30D4BB" w:rsidP="5D30D4BB">
      <w:pPr>
        <w:pStyle w:val="1bodycopy10pt"/>
        <w:spacing w:after="0"/>
        <w:rPr>
          <w:rFonts w:asciiTheme="minorHAnsi" w:hAnsiTheme="minorHAnsi" w:cstheme="minorBidi"/>
          <w:sz w:val="24"/>
          <w:lang w:val="en-GB"/>
        </w:rPr>
      </w:pPr>
      <w:r w:rsidRPr="5D30D4BB">
        <w:rPr>
          <w:rFonts w:asciiTheme="minorHAnsi" w:hAnsiTheme="minorHAnsi" w:cstheme="minorBidi"/>
          <w:sz w:val="24"/>
        </w:rPr>
        <w:t xml:space="preserve">We need to protect your vital interests (or someone else’s interests) Some of the reasons listed above for collecting and using personal information about you may overlap, and there may be several grounds which justify the school’s use of your data. Where you have provided us with consent to use your data, you may withdraw this consent at any time. We will make this clear when requesting your consent, and explain how you </w:t>
      </w:r>
      <w:bookmarkStart w:id="1" w:name="_Int_POLDaIro"/>
      <w:r w:rsidRPr="5D30D4BB">
        <w:rPr>
          <w:rFonts w:asciiTheme="minorHAnsi" w:hAnsiTheme="minorHAnsi" w:cstheme="minorBidi"/>
          <w:sz w:val="24"/>
        </w:rPr>
        <w:t>would</w:t>
      </w:r>
      <w:bookmarkEnd w:id="1"/>
      <w:r w:rsidRPr="5D30D4BB">
        <w:rPr>
          <w:rFonts w:asciiTheme="minorHAnsi" w:hAnsiTheme="minorHAnsi" w:cstheme="minorBidi"/>
          <w:sz w:val="24"/>
        </w:rPr>
        <w:t xml:space="preserve"> go about withdrawing consent if you wish to do so.</w:t>
      </w:r>
    </w:p>
    <w:p w14:paraId="0FB993D2" w14:textId="77777777" w:rsidR="00887F47" w:rsidRPr="005043FE" w:rsidRDefault="00887F47" w:rsidP="00475E45">
      <w:pPr>
        <w:keepNext/>
        <w:keepLines/>
        <w:spacing w:before="40" w:after="0" w:line="276" w:lineRule="auto"/>
        <w:rPr>
          <w:rFonts w:asciiTheme="minorHAnsi" w:hAnsiTheme="minorHAnsi" w:cstheme="minorHAnsi"/>
          <w:color w:val="4096FF"/>
          <w:sz w:val="24"/>
        </w:rPr>
      </w:pPr>
    </w:p>
    <w:p w14:paraId="75CB199B" w14:textId="5EB5D6EF" w:rsidR="00E82D28" w:rsidRPr="005043FE" w:rsidRDefault="00E82D28" w:rsidP="00475E45">
      <w:pPr>
        <w:pStyle w:val="Heading1"/>
        <w:spacing w:after="0"/>
        <w:rPr>
          <w:rFonts w:asciiTheme="minorHAnsi" w:eastAsia="MS Mincho" w:hAnsiTheme="minorHAnsi" w:cstheme="minorHAnsi"/>
          <w:bCs/>
          <w:color w:val="auto"/>
          <w:sz w:val="24"/>
          <w:szCs w:val="24"/>
          <w:u w:val="single"/>
          <w:lang w:val="en-US"/>
        </w:rPr>
      </w:pPr>
      <w:bookmarkStart w:id="2" w:name="_Toc133396312"/>
      <w:r w:rsidRPr="005043FE">
        <w:rPr>
          <w:rFonts w:asciiTheme="minorHAnsi" w:eastAsia="MS Mincho" w:hAnsiTheme="minorHAnsi" w:cstheme="minorHAnsi"/>
          <w:bCs/>
          <w:color w:val="auto"/>
          <w:sz w:val="24"/>
          <w:szCs w:val="24"/>
          <w:u w:val="single"/>
          <w:lang w:val="en-US"/>
        </w:rPr>
        <w:t>Collecting this data</w:t>
      </w:r>
      <w:bookmarkEnd w:id="2"/>
    </w:p>
    <w:p w14:paraId="0BA257AE" w14:textId="77777777" w:rsidR="00E82D28" w:rsidRPr="005043FE" w:rsidRDefault="00E82D28" w:rsidP="00475E45">
      <w:pPr>
        <w:pStyle w:val="1bodycopy10pt"/>
        <w:spacing w:after="0"/>
        <w:rPr>
          <w:rFonts w:asciiTheme="minorHAnsi" w:hAnsiTheme="minorHAnsi" w:cstheme="minorHAnsi"/>
          <w:sz w:val="24"/>
          <w:lang w:val="en-GB"/>
        </w:rPr>
      </w:pPr>
      <w:r w:rsidRPr="005043FE">
        <w:rPr>
          <w:rFonts w:asciiTheme="minorHAnsi" w:hAnsiTheme="minorHAnsi" w:cstheme="minorHAnsi"/>
          <w:sz w:val="24"/>
          <w:lang w:val="en-GB"/>
        </w:rPr>
        <w:t>While the majority of information we collect about you is mandatory, there is some information that can be provided voluntarily.</w:t>
      </w:r>
    </w:p>
    <w:p w14:paraId="3F87248F" w14:textId="77777777" w:rsidR="00525E8D" w:rsidRPr="005043FE" w:rsidRDefault="00525E8D" w:rsidP="00475E45">
      <w:pPr>
        <w:pStyle w:val="1bodycopy10pt"/>
        <w:spacing w:after="0"/>
        <w:rPr>
          <w:rFonts w:asciiTheme="minorHAnsi" w:hAnsiTheme="minorHAnsi" w:cstheme="minorHAnsi"/>
          <w:sz w:val="24"/>
          <w:lang w:val="en-GB"/>
        </w:rPr>
      </w:pPr>
    </w:p>
    <w:p w14:paraId="6E0A782A" w14:textId="77777777" w:rsidR="00E82D28" w:rsidRDefault="5D30D4BB" w:rsidP="00475E45">
      <w:pPr>
        <w:pStyle w:val="1bodycopy10pt"/>
        <w:spacing w:after="0"/>
        <w:rPr>
          <w:rFonts w:asciiTheme="minorHAnsi" w:hAnsiTheme="minorHAnsi" w:cstheme="minorHAnsi"/>
          <w:sz w:val="24"/>
          <w:lang w:val="en-GB"/>
        </w:rPr>
      </w:pPr>
      <w:r w:rsidRPr="5D30D4BB">
        <w:rPr>
          <w:rFonts w:asciiTheme="minorHAnsi" w:hAnsiTheme="minorHAnsi" w:cstheme="minorBidi"/>
          <w:sz w:val="24"/>
          <w:lang w:val="en-GB"/>
        </w:rPr>
        <w:t>Whenever we seek to collect information from you, we make it clear whether you must provide this information (and if so, what the possible consequences are of not complying), or whether you have a choice.</w:t>
      </w:r>
    </w:p>
    <w:p w14:paraId="604BC7AC" w14:textId="77777777" w:rsidR="00525E8D" w:rsidRPr="005043FE" w:rsidRDefault="00525E8D" w:rsidP="00475E45">
      <w:pPr>
        <w:pStyle w:val="1bodycopy10pt"/>
        <w:spacing w:after="0"/>
        <w:rPr>
          <w:rFonts w:asciiTheme="minorHAnsi" w:hAnsiTheme="minorHAnsi" w:cstheme="minorHAnsi"/>
          <w:sz w:val="24"/>
          <w:lang w:val="en-GB"/>
        </w:rPr>
      </w:pPr>
    </w:p>
    <w:p w14:paraId="72EE4768" w14:textId="77777777" w:rsidR="00E82D28" w:rsidRPr="005043FE" w:rsidRDefault="00E82D28" w:rsidP="00475E45">
      <w:pPr>
        <w:pStyle w:val="1bodycopy10pt"/>
        <w:spacing w:after="0"/>
        <w:rPr>
          <w:rFonts w:asciiTheme="minorHAnsi" w:hAnsiTheme="minorHAnsi" w:cstheme="minorHAnsi"/>
          <w:sz w:val="24"/>
          <w:lang w:val="en-GB"/>
        </w:rPr>
      </w:pPr>
      <w:r w:rsidRPr="005043FE">
        <w:rPr>
          <w:rFonts w:asciiTheme="minorHAnsi" w:hAnsiTheme="minorHAnsi" w:cstheme="minorHAnsi"/>
          <w:sz w:val="24"/>
          <w:lang w:val="en-GB"/>
        </w:rPr>
        <w:t>Most of the data we hold about you will come from you, but we may also hold data about you from:</w:t>
      </w:r>
    </w:p>
    <w:p w14:paraId="3A36609C" w14:textId="77777777" w:rsidR="00E82D28" w:rsidRPr="005043FE" w:rsidRDefault="00E82D28"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Local authorities</w:t>
      </w:r>
    </w:p>
    <w:p w14:paraId="53251604" w14:textId="77777777" w:rsidR="00E82D28" w:rsidRPr="005043FE" w:rsidRDefault="00E82D28"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Government departments or agencies</w:t>
      </w:r>
    </w:p>
    <w:p w14:paraId="7485577E" w14:textId="2943C1C0" w:rsidR="009E6FFB" w:rsidRPr="005043FE" w:rsidRDefault="009E6FFB"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References sought</w:t>
      </w:r>
    </w:p>
    <w:p w14:paraId="50CA6D05" w14:textId="77777777" w:rsidR="00E82D28" w:rsidRPr="005043FE" w:rsidRDefault="00E82D28"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Police forces, courts or tribunals</w:t>
      </w:r>
    </w:p>
    <w:p w14:paraId="4700B837" w14:textId="77777777" w:rsidR="005B4DD4" w:rsidRPr="005043FE" w:rsidRDefault="005B4DD4" w:rsidP="5D30D4BB">
      <w:pPr>
        <w:pStyle w:val="4Bulletedcopyblue"/>
        <w:spacing w:after="0"/>
        <w:ind w:left="340" w:hanging="170"/>
        <w:rPr>
          <w:rFonts w:asciiTheme="minorHAnsi" w:hAnsiTheme="minorHAnsi" w:cstheme="minorBidi"/>
          <w:sz w:val="24"/>
          <w:szCs w:val="24"/>
          <w:lang w:val="en-GB"/>
        </w:rPr>
      </w:pPr>
    </w:p>
    <w:p w14:paraId="738F2612" w14:textId="2E405F25" w:rsidR="5D30D4BB" w:rsidRDefault="5D30D4BB" w:rsidP="5D30D4BB">
      <w:pPr>
        <w:pStyle w:val="4Bulletedcopyblue"/>
        <w:spacing w:after="0"/>
        <w:ind w:left="340" w:hanging="170"/>
        <w:rPr>
          <w:rFonts w:asciiTheme="minorHAnsi" w:hAnsiTheme="minorHAnsi" w:cstheme="minorBidi"/>
          <w:sz w:val="24"/>
          <w:szCs w:val="24"/>
          <w:lang w:val="en-GB"/>
        </w:rPr>
      </w:pPr>
    </w:p>
    <w:p w14:paraId="2AF3EDC8" w14:textId="71E07E66" w:rsidR="5D30D4BB" w:rsidRDefault="5D30D4BB" w:rsidP="5D30D4BB">
      <w:pPr>
        <w:pStyle w:val="4Bulletedcopyblue"/>
        <w:spacing w:after="0"/>
        <w:ind w:left="340" w:hanging="170"/>
        <w:rPr>
          <w:rFonts w:asciiTheme="minorHAnsi" w:hAnsiTheme="minorHAnsi" w:cstheme="minorBidi"/>
          <w:sz w:val="24"/>
          <w:szCs w:val="24"/>
          <w:lang w:val="en-GB"/>
        </w:rPr>
      </w:pPr>
    </w:p>
    <w:p w14:paraId="2AB34BFF" w14:textId="5651C485" w:rsidR="00E82D28" w:rsidRPr="005043FE" w:rsidRDefault="00E82D28" w:rsidP="00475E45">
      <w:pPr>
        <w:pStyle w:val="Heading1"/>
        <w:spacing w:after="0"/>
        <w:rPr>
          <w:rFonts w:asciiTheme="minorHAnsi" w:eastAsia="MS Mincho" w:hAnsiTheme="minorHAnsi" w:cstheme="minorHAnsi"/>
          <w:bCs/>
          <w:color w:val="auto"/>
          <w:sz w:val="24"/>
          <w:szCs w:val="24"/>
          <w:u w:val="single"/>
          <w:lang w:val="en-US"/>
        </w:rPr>
      </w:pPr>
      <w:bookmarkStart w:id="3" w:name="_Toc133396313"/>
      <w:r w:rsidRPr="005043FE">
        <w:rPr>
          <w:rFonts w:asciiTheme="minorHAnsi" w:eastAsia="MS Mincho" w:hAnsiTheme="minorHAnsi" w:cstheme="minorHAnsi"/>
          <w:bCs/>
          <w:color w:val="auto"/>
          <w:sz w:val="24"/>
          <w:szCs w:val="24"/>
          <w:u w:val="single"/>
          <w:lang w:val="en-US"/>
        </w:rPr>
        <w:lastRenderedPageBreak/>
        <w:t>How we store</w:t>
      </w:r>
      <w:r w:rsidR="00050486" w:rsidRPr="005043FE">
        <w:rPr>
          <w:rFonts w:asciiTheme="minorHAnsi" w:eastAsia="MS Mincho" w:hAnsiTheme="minorHAnsi" w:cstheme="minorHAnsi"/>
          <w:bCs/>
          <w:color w:val="auto"/>
          <w:sz w:val="24"/>
          <w:szCs w:val="24"/>
          <w:u w:val="single"/>
          <w:lang w:val="en-US"/>
        </w:rPr>
        <w:t xml:space="preserve"> and protect</w:t>
      </w:r>
      <w:r w:rsidRPr="005043FE">
        <w:rPr>
          <w:rFonts w:asciiTheme="minorHAnsi" w:eastAsia="MS Mincho" w:hAnsiTheme="minorHAnsi" w:cstheme="minorHAnsi"/>
          <w:bCs/>
          <w:color w:val="auto"/>
          <w:sz w:val="24"/>
          <w:szCs w:val="24"/>
          <w:u w:val="single"/>
          <w:lang w:val="en-US"/>
        </w:rPr>
        <w:t xml:space="preserve"> this data</w:t>
      </w:r>
      <w:bookmarkEnd w:id="3"/>
      <w:r w:rsidR="005043FE" w:rsidRPr="005043FE">
        <w:rPr>
          <w:rFonts w:asciiTheme="minorHAnsi" w:eastAsia="MS Mincho" w:hAnsiTheme="minorHAnsi" w:cstheme="minorHAnsi"/>
          <w:bCs/>
          <w:color w:val="auto"/>
          <w:sz w:val="24"/>
          <w:szCs w:val="24"/>
          <w:u w:val="single"/>
          <w:lang w:val="en-US"/>
        </w:rPr>
        <w:t>.</w:t>
      </w:r>
    </w:p>
    <w:p w14:paraId="3B772E82" w14:textId="3CBEEDA5" w:rsidR="00E82D28" w:rsidRPr="005043FE" w:rsidRDefault="00E82D28" w:rsidP="00475E45">
      <w:pPr>
        <w:pStyle w:val="1bodycopy10pt"/>
        <w:spacing w:after="0"/>
        <w:rPr>
          <w:rFonts w:asciiTheme="minorHAnsi" w:hAnsiTheme="minorHAnsi" w:cstheme="minorHAnsi"/>
          <w:sz w:val="24"/>
          <w:lang w:val="en-GB" w:eastAsia="en-GB"/>
        </w:rPr>
      </w:pPr>
      <w:r w:rsidRPr="005043FE">
        <w:rPr>
          <w:rFonts w:asciiTheme="minorHAnsi" w:hAnsiTheme="minorHAnsi" w:cstheme="minorHAnsi"/>
          <w:sz w:val="24"/>
          <w:lang w:val="en-GB" w:eastAsia="en-GB"/>
        </w:rPr>
        <w:t xml:space="preserve">We keep personal information about you during the application process. We may also keep it beyond this if this is necessary. Our </w:t>
      </w:r>
      <w:r w:rsidR="00050486" w:rsidRPr="005043FE">
        <w:rPr>
          <w:rFonts w:asciiTheme="minorHAnsi" w:hAnsiTheme="minorHAnsi" w:cstheme="minorHAnsi"/>
          <w:sz w:val="24"/>
          <w:lang w:val="en-GB" w:eastAsia="en-GB"/>
        </w:rPr>
        <w:t xml:space="preserve">information management toolkit for schools </w:t>
      </w:r>
      <w:r w:rsidRPr="005043FE">
        <w:rPr>
          <w:rFonts w:asciiTheme="minorHAnsi" w:hAnsiTheme="minorHAnsi" w:cstheme="minorHAnsi"/>
          <w:sz w:val="24"/>
          <w:lang w:val="en-GB" w:eastAsia="en-GB"/>
        </w:rPr>
        <w:t>sets out how long we keep information about applicants</w:t>
      </w:r>
      <w:r w:rsidR="00D25F50" w:rsidRPr="005043FE">
        <w:rPr>
          <w:rFonts w:asciiTheme="minorHAnsi" w:hAnsiTheme="minorHAnsi" w:cstheme="minorHAnsi"/>
          <w:sz w:val="24"/>
          <w:lang w:val="en-GB" w:eastAsia="en-GB"/>
        </w:rPr>
        <w:t xml:space="preserve">, this document is available on our website in the polices area, under data protection or </w:t>
      </w:r>
      <w:hyperlink r:id="rId15" w:history="1">
        <w:r w:rsidR="00D25F50" w:rsidRPr="005043FE">
          <w:rPr>
            <w:rStyle w:val="Hyperlink"/>
            <w:rFonts w:asciiTheme="minorHAnsi" w:hAnsiTheme="minorHAnsi" w:cstheme="minorHAnsi"/>
            <w:sz w:val="24"/>
            <w:lang w:val="en-GB" w:eastAsia="en-GB"/>
          </w:rPr>
          <w:t>here</w:t>
        </w:r>
        <w:r w:rsidRPr="005043FE">
          <w:rPr>
            <w:rStyle w:val="Hyperlink"/>
            <w:rFonts w:asciiTheme="minorHAnsi" w:hAnsiTheme="minorHAnsi" w:cstheme="minorHAnsi"/>
            <w:sz w:val="24"/>
            <w:lang w:val="en-GB" w:eastAsia="en-GB"/>
          </w:rPr>
          <w:t>.</w:t>
        </w:r>
      </w:hyperlink>
    </w:p>
    <w:p w14:paraId="3ECB3A9E" w14:textId="77777777" w:rsidR="00525E8D" w:rsidRPr="005043FE" w:rsidRDefault="00525E8D" w:rsidP="00475E45">
      <w:pPr>
        <w:pStyle w:val="1bodycopy10pt"/>
        <w:spacing w:after="0"/>
        <w:rPr>
          <w:rFonts w:asciiTheme="minorHAnsi" w:hAnsiTheme="minorHAnsi" w:cstheme="minorHAnsi"/>
          <w:sz w:val="24"/>
          <w:lang w:val="en-GB" w:eastAsia="en-GB"/>
        </w:rPr>
      </w:pPr>
    </w:p>
    <w:p w14:paraId="42E841E2" w14:textId="2576A290" w:rsidR="00E82D28" w:rsidRPr="005043FE" w:rsidRDefault="00E82D28" w:rsidP="00475E45">
      <w:pPr>
        <w:pStyle w:val="1bodycopy10pt"/>
        <w:spacing w:after="0"/>
        <w:rPr>
          <w:rFonts w:asciiTheme="minorHAnsi" w:hAnsiTheme="minorHAnsi" w:cstheme="minorHAnsi"/>
          <w:sz w:val="24"/>
          <w:lang w:val="en-GB" w:eastAsia="en-GB"/>
        </w:rPr>
      </w:pPr>
      <w:r w:rsidRPr="005043FE">
        <w:rPr>
          <w:rFonts w:asciiTheme="minorHAnsi" w:hAnsiTheme="minorHAnsi" w:cstheme="minorHAnsi"/>
          <w:sz w:val="24"/>
          <w:lang w:val="en-GB" w:eastAsia="en-GB"/>
        </w:rPr>
        <w:t xml:space="preserve">We have put in place appropriate security measures to prevent your personal information from being accidentally lost, </w:t>
      </w:r>
      <w:r w:rsidR="00D25F50" w:rsidRPr="005043FE">
        <w:rPr>
          <w:rFonts w:asciiTheme="minorHAnsi" w:hAnsiTheme="minorHAnsi" w:cstheme="minorHAnsi"/>
          <w:sz w:val="24"/>
          <w:lang w:val="en-GB" w:eastAsia="en-GB"/>
        </w:rPr>
        <w:t>used,</w:t>
      </w:r>
      <w:r w:rsidRPr="005043FE">
        <w:rPr>
          <w:rFonts w:asciiTheme="minorHAnsi" w:hAnsiTheme="minorHAnsi" w:cstheme="minorHAnsi"/>
          <w:sz w:val="24"/>
          <w:lang w:val="en-GB" w:eastAsia="en-GB"/>
        </w:rPr>
        <w:t xml:space="preserve"> or accessed in an unauthorised way, altered or disclosed. </w:t>
      </w:r>
    </w:p>
    <w:p w14:paraId="02937625" w14:textId="77777777" w:rsidR="00525E8D" w:rsidRPr="005043FE" w:rsidRDefault="00525E8D" w:rsidP="00475E45">
      <w:pPr>
        <w:pStyle w:val="1bodycopy10pt"/>
        <w:spacing w:after="0"/>
        <w:rPr>
          <w:rFonts w:asciiTheme="minorHAnsi" w:hAnsiTheme="minorHAnsi" w:cstheme="minorHAnsi"/>
          <w:sz w:val="24"/>
          <w:lang w:val="en-GB" w:eastAsia="en-GB"/>
        </w:rPr>
      </w:pPr>
    </w:p>
    <w:p w14:paraId="63344E0C" w14:textId="23934345" w:rsidR="00E82D28" w:rsidRPr="005043FE" w:rsidRDefault="00E82D28" w:rsidP="00475E45">
      <w:pPr>
        <w:pStyle w:val="1bodycopy10pt"/>
        <w:spacing w:after="0"/>
        <w:rPr>
          <w:rFonts w:asciiTheme="minorHAnsi" w:hAnsiTheme="minorHAnsi" w:cstheme="minorHAnsi"/>
          <w:sz w:val="24"/>
          <w:lang w:val="en-GB" w:eastAsia="en-GB"/>
        </w:rPr>
      </w:pPr>
      <w:r w:rsidRPr="005043FE">
        <w:rPr>
          <w:rFonts w:asciiTheme="minorHAnsi" w:hAnsiTheme="minorHAnsi" w:cstheme="minorHAnsi"/>
          <w:sz w:val="24"/>
          <w:lang w:val="en-GB" w:eastAsia="en-GB"/>
        </w:rPr>
        <w:t>We will dispose of your personal data securely when we no longer need it</w:t>
      </w:r>
      <w:r w:rsidR="00D25F50" w:rsidRPr="005043FE">
        <w:rPr>
          <w:rFonts w:asciiTheme="minorHAnsi" w:hAnsiTheme="minorHAnsi" w:cstheme="minorHAnsi"/>
          <w:sz w:val="24"/>
          <w:lang w:val="en-GB" w:eastAsia="en-GB"/>
        </w:rPr>
        <w:t xml:space="preserve">. Information on the disposal of your personal data can be found in our GDPR Data Protection policy which is placed on our website in the polices area, under data protection or </w:t>
      </w:r>
      <w:hyperlink r:id="rId16" w:history="1">
        <w:r w:rsidR="00D25F50" w:rsidRPr="005043FE">
          <w:rPr>
            <w:rStyle w:val="Hyperlink"/>
            <w:rFonts w:asciiTheme="minorHAnsi" w:hAnsiTheme="minorHAnsi" w:cstheme="minorHAnsi"/>
            <w:sz w:val="24"/>
            <w:lang w:val="en-GB" w:eastAsia="en-GB"/>
          </w:rPr>
          <w:t>here.</w:t>
        </w:r>
      </w:hyperlink>
    </w:p>
    <w:p w14:paraId="68A2FF1E" w14:textId="77777777" w:rsidR="00E82D28" w:rsidRPr="005043FE" w:rsidRDefault="00E82D28" w:rsidP="00475E45">
      <w:pPr>
        <w:pStyle w:val="1bodycopy10pt"/>
        <w:spacing w:after="0"/>
        <w:rPr>
          <w:rFonts w:asciiTheme="minorHAnsi" w:hAnsiTheme="minorHAnsi" w:cstheme="minorHAnsi"/>
          <w:sz w:val="24"/>
          <w:lang w:val="en-GB"/>
        </w:rPr>
      </w:pPr>
    </w:p>
    <w:p w14:paraId="7DCDDDEC" w14:textId="77777777" w:rsidR="00050486" w:rsidRPr="005043FE" w:rsidRDefault="00050486" w:rsidP="005043FE">
      <w:pPr>
        <w:pStyle w:val="1bodycopy10pt"/>
        <w:spacing w:after="0"/>
        <w:rPr>
          <w:rFonts w:asciiTheme="minorHAnsi" w:hAnsiTheme="minorHAnsi" w:cstheme="minorHAnsi"/>
          <w:b/>
          <w:bCs/>
          <w:sz w:val="24"/>
          <w:u w:val="single"/>
        </w:rPr>
      </w:pPr>
      <w:r w:rsidRPr="005043FE">
        <w:rPr>
          <w:rFonts w:asciiTheme="minorHAnsi" w:hAnsiTheme="minorHAnsi" w:cstheme="minorHAnsi"/>
          <w:b/>
          <w:bCs/>
          <w:sz w:val="24"/>
          <w:u w:val="single"/>
        </w:rPr>
        <w:t>Sharing of your data.</w:t>
      </w:r>
    </w:p>
    <w:p w14:paraId="18C19C91" w14:textId="77777777" w:rsidR="00050486" w:rsidRPr="005043FE" w:rsidRDefault="00050486" w:rsidP="00475E45">
      <w:pPr>
        <w:pStyle w:val="1bodycopy10pt"/>
        <w:spacing w:after="0"/>
        <w:rPr>
          <w:rFonts w:asciiTheme="minorHAnsi" w:hAnsiTheme="minorHAnsi" w:cstheme="minorHAnsi"/>
          <w:sz w:val="24"/>
          <w:lang w:val="en-GB" w:eastAsia="en-GB"/>
        </w:rPr>
      </w:pPr>
      <w:r w:rsidRPr="005043FE">
        <w:rPr>
          <w:rFonts w:asciiTheme="minorHAnsi" w:hAnsiTheme="minorHAnsi" w:cstheme="minorHAnsi"/>
          <w:sz w:val="24"/>
          <w:lang w:val="en-GB" w:eastAsia="en-GB"/>
        </w:rPr>
        <w:t>We do not share information about you with any third party without consent unless the law and our policies allow us to do so.</w:t>
      </w:r>
    </w:p>
    <w:p w14:paraId="12C5023D" w14:textId="77777777" w:rsidR="00525E8D" w:rsidRPr="005043FE" w:rsidRDefault="00525E8D" w:rsidP="00475E45">
      <w:pPr>
        <w:pStyle w:val="1bodycopy10pt"/>
        <w:spacing w:after="0"/>
        <w:rPr>
          <w:rFonts w:asciiTheme="minorHAnsi" w:hAnsiTheme="minorHAnsi" w:cstheme="minorHAnsi"/>
          <w:sz w:val="24"/>
          <w:lang w:val="en-GB" w:eastAsia="en-GB"/>
        </w:rPr>
      </w:pPr>
    </w:p>
    <w:p w14:paraId="1883BD7B" w14:textId="22DF6E4A" w:rsidR="00050486" w:rsidRPr="005043FE" w:rsidRDefault="00050486" w:rsidP="00475E45">
      <w:pPr>
        <w:pStyle w:val="1bodycopy10pt"/>
        <w:spacing w:after="0"/>
        <w:rPr>
          <w:rFonts w:asciiTheme="minorHAnsi" w:hAnsiTheme="minorHAnsi" w:cstheme="minorHAnsi"/>
          <w:sz w:val="24"/>
          <w:lang w:val="en-GB" w:eastAsia="en-GB"/>
        </w:rPr>
      </w:pPr>
      <w:r w:rsidRPr="005043FE">
        <w:rPr>
          <w:rFonts w:asciiTheme="minorHAnsi" w:hAnsiTheme="minorHAnsi" w:cstheme="minorHAnsi"/>
          <w:sz w:val="24"/>
          <w:lang w:val="en-GB" w:eastAsia="en-GB"/>
        </w:rPr>
        <w:t>Where it is legally required, or necessary (and it complies with UK data protection law), we may share personal information about you with our local authority, Kent County Council – to meet our legal obligations to share certain information with it, such as safeguarding concerns.</w:t>
      </w:r>
    </w:p>
    <w:p w14:paraId="4FEEB06A" w14:textId="4C5389F0" w:rsidR="00050486" w:rsidRPr="005043FE" w:rsidRDefault="00050486" w:rsidP="00475E45">
      <w:pPr>
        <w:pStyle w:val="1bodycopy10pt"/>
        <w:spacing w:after="0"/>
        <w:rPr>
          <w:rFonts w:asciiTheme="minorHAnsi" w:hAnsiTheme="minorHAnsi" w:cstheme="minorHAnsi"/>
          <w:sz w:val="24"/>
          <w:lang w:val="en-GB"/>
        </w:rPr>
      </w:pPr>
      <w:r w:rsidRPr="005043FE">
        <w:rPr>
          <w:rFonts w:asciiTheme="minorHAnsi" w:hAnsiTheme="minorHAnsi" w:cstheme="minorHAnsi"/>
          <w:sz w:val="24"/>
          <w:lang w:val="en-GB" w:eastAsia="en-GB"/>
        </w:rPr>
        <w:t xml:space="preserve">Your information will be shared to process your application, this will include shortlisting, inviting you to interview, seeking references, carrying out online checks, validating information with outside agencies (e.g., </w:t>
      </w:r>
      <w:r w:rsidR="00AA6BD5">
        <w:rPr>
          <w:rFonts w:asciiTheme="minorHAnsi" w:hAnsiTheme="minorHAnsi" w:cstheme="minorHAnsi"/>
          <w:sz w:val="24"/>
          <w:lang w:val="en-GB" w:eastAsia="en-GB"/>
        </w:rPr>
        <w:t xml:space="preserve">Police, </w:t>
      </w:r>
      <w:r w:rsidRPr="005043FE">
        <w:rPr>
          <w:rFonts w:asciiTheme="minorHAnsi" w:hAnsiTheme="minorHAnsi" w:cstheme="minorHAnsi"/>
          <w:sz w:val="24"/>
          <w:lang w:val="en-GB" w:eastAsia="en-GB"/>
        </w:rPr>
        <w:t>Teaching Regulation Agency or Disclosure and Baring Service), contacting you to advise of outcome of interview, to secure any further information required and to process recruitment if you are appointed. Your information may be made available in case of an audit or investigation.</w:t>
      </w:r>
    </w:p>
    <w:p w14:paraId="7AC50E4B" w14:textId="77777777" w:rsidR="00050486" w:rsidRDefault="00050486" w:rsidP="00475E45">
      <w:pPr>
        <w:pStyle w:val="1bodycopy10pt"/>
        <w:spacing w:after="0"/>
        <w:rPr>
          <w:rFonts w:asciiTheme="minorHAnsi" w:hAnsiTheme="minorHAnsi" w:cstheme="minorHAnsi"/>
          <w:sz w:val="24"/>
          <w:lang w:val="en-GB"/>
        </w:rPr>
      </w:pPr>
    </w:p>
    <w:p w14:paraId="3BC9F263" w14:textId="2EAF7AB2" w:rsidR="00E82D28" w:rsidRPr="005043FE" w:rsidRDefault="00E82D28" w:rsidP="005043FE">
      <w:pPr>
        <w:pStyle w:val="Heading1"/>
        <w:spacing w:before="0" w:after="0"/>
        <w:rPr>
          <w:rFonts w:asciiTheme="minorHAnsi" w:eastAsia="MS Mincho" w:hAnsiTheme="minorHAnsi" w:cstheme="minorHAnsi"/>
          <w:bCs/>
          <w:color w:val="auto"/>
          <w:sz w:val="24"/>
          <w:szCs w:val="24"/>
          <w:u w:val="single"/>
          <w:lang w:val="en-US"/>
        </w:rPr>
      </w:pPr>
      <w:bookmarkStart w:id="4" w:name="_Toc133396315"/>
      <w:r w:rsidRPr="005043FE">
        <w:rPr>
          <w:rFonts w:asciiTheme="minorHAnsi" w:eastAsia="MS Mincho" w:hAnsiTheme="minorHAnsi" w:cstheme="minorHAnsi"/>
          <w:bCs/>
          <w:color w:val="auto"/>
          <w:sz w:val="24"/>
          <w:szCs w:val="24"/>
          <w:u w:val="single"/>
          <w:lang w:val="en-US"/>
        </w:rPr>
        <w:t>Your rights</w:t>
      </w:r>
      <w:bookmarkEnd w:id="4"/>
    </w:p>
    <w:p w14:paraId="4D64A1E5" w14:textId="7F44CDA4" w:rsidR="00E82D28" w:rsidRPr="005043FE" w:rsidRDefault="00E82D28" w:rsidP="005043FE">
      <w:pPr>
        <w:pStyle w:val="Subhead2"/>
        <w:spacing w:before="0" w:after="0"/>
        <w:rPr>
          <w:rFonts w:asciiTheme="minorHAnsi" w:hAnsiTheme="minorHAnsi" w:cstheme="minorHAnsi"/>
          <w:bCs/>
          <w:color w:val="auto"/>
        </w:rPr>
      </w:pPr>
      <w:r w:rsidRPr="005043FE">
        <w:rPr>
          <w:rFonts w:asciiTheme="minorHAnsi" w:hAnsiTheme="minorHAnsi" w:cstheme="minorHAnsi"/>
          <w:bCs/>
          <w:color w:val="auto"/>
        </w:rPr>
        <w:t>How to access personal information that we hold about you</w:t>
      </w:r>
      <w:r w:rsidR="005043FE" w:rsidRPr="005043FE">
        <w:rPr>
          <w:rFonts w:asciiTheme="minorHAnsi" w:hAnsiTheme="minorHAnsi" w:cstheme="minorHAnsi"/>
          <w:bCs/>
          <w:color w:val="auto"/>
        </w:rPr>
        <w:t>:</w:t>
      </w:r>
    </w:p>
    <w:p w14:paraId="28A3B78B" w14:textId="77777777" w:rsidR="00E82D28" w:rsidRPr="005043FE" w:rsidRDefault="00E82D28" w:rsidP="00475E45">
      <w:pPr>
        <w:pStyle w:val="1bodycopy10pt"/>
        <w:spacing w:after="0"/>
        <w:rPr>
          <w:rFonts w:asciiTheme="minorHAnsi" w:hAnsiTheme="minorHAnsi" w:cstheme="minorHAnsi"/>
          <w:sz w:val="24"/>
          <w:lang w:val="en-GB"/>
        </w:rPr>
      </w:pPr>
      <w:r w:rsidRPr="005043FE">
        <w:rPr>
          <w:rFonts w:asciiTheme="minorHAnsi" w:hAnsiTheme="minorHAnsi" w:cstheme="minorHAnsi"/>
          <w:sz w:val="24"/>
          <w:lang w:val="en-GB"/>
        </w:rPr>
        <w:t>You have a right to make a ‘subject access request’ to gain access to personal information that we hold about you.</w:t>
      </w:r>
    </w:p>
    <w:p w14:paraId="0F70AAB7" w14:textId="77777777" w:rsidR="00525E8D" w:rsidRPr="005043FE" w:rsidRDefault="00525E8D" w:rsidP="00475E45">
      <w:pPr>
        <w:pStyle w:val="1bodycopy10pt"/>
        <w:spacing w:after="0"/>
        <w:rPr>
          <w:rFonts w:asciiTheme="minorHAnsi" w:hAnsiTheme="minorHAnsi" w:cstheme="minorHAnsi"/>
          <w:sz w:val="24"/>
          <w:lang w:val="en-GB"/>
        </w:rPr>
      </w:pPr>
    </w:p>
    <w:p w14:paraId="2BC511CF" w14:textId="77777777" w:rsidR="00E82D28" w:rsidRPr="005043FE" w:rsidRDefault="00E82D28" w:rsidP="00475E45">
      <w:pPr>
        <w:pStyle w:val="1bodycopy10pt"/>
        <w:spacing w:after="0"/>
        <w:rPr>
          <w:rFonts w:asciiTheme="minorHAnsi" w:hAnsiTheme="minorHAnsi" w:cstheme="minorHAnsi"/>
          <w:sz w:val="24"/>
          <w:lang w:val="en-GB"/>
        </w:rPr>
      </w:pPr>
      <w:r w:rsidRPr="005043FE">
        <w:rPr>
          <w:rFonts w:asciiTheme="minorHAnsi" w:hAnsiTheme="minorHAnsi" w:cstheme="minorHAnsi"/>
          <w:sz w:val="24"/>
          <w:lang w:val="en-GB"/>
        </w:rPr>
        <w:t>If you make a subject access request, and if we do hold information about you, we will (subject to any exemptions that may apply):</w:t>
      </w:r>
    </w:p>
    <w:p w14:paraId="42490286" w14:textId="77777777" w:rsidR="00E82D28" w:rsidRPr="005043FE" w:rsidRDefault="00E82D28" w:rsidP="00AA6BD5">
      <w:pPr>
        <w:pStyle w:val="4Bulletedcopyblue"/>
        <w:numPr>
          <w:ilvl w:val="0"/>
          <w:numId w:val="28"/>
        </w:numPr>
        <w:spacing w:after="0"/>
        <w:rPr>
          <w:rFonts w:asciiTheme="minorHAnsi" w:hAnsiTheme="minorHAnsi" w:cstheme="minorHAnsi"/>
          <w:sz w:val="24"/>
          <w:szCs w:val="24"/>
          <w:lang w:val="en-GB"/>
        </w:rPr>
      </w:pPr>
      <w:r w:rsidRPr="005043FE">
        <w:rPr>
          <w:rFonts w:asciiTheme="minorHAnsi" w:hAnsiTheme="minorHAnsi" w:cstheme="minorHAnsi"/>
          <w:sz w:val="24"/>
          <w:szCs w:val="24"/>
          <w:lang w:val="en-GB"/>
        </w:rPr>
        <w:t>Give you a description of it</w:t>
      </w:r>
    </w:p>
    <w:p w14:paraId="05F29DBC" w14:textId="77777777" w:rsidR="00E82D28" w:rsidRPr="005043FE" w:rsidRDefault="00E82D28" w:rsidP="00AA6BD5">
      <w:pPr>
        <w:pStyle w:val="4Bulletedcopyblue"/>
        <w:numPr>
          <w:ilvl w:val="0"/>
          <w:numId w:val="28"/>
        </w:numPr>
        <w:spacing w:after="0"/>
        <w:rPr>
          <w:rFonts w:asciiTheme="minorHAnsi" w:hAnsiTheme="minorHAnsi" w:cstheme="minorHAnsi"/>
          <w:sz w:val="24"/>
          <w:szCs w:val="24"/>
          <w:lang w:val="en-GB"/>
        </w:rPr>
      </w:pPr>
      <w:r w:rsidRPr="005043FE">
        <w:rPr>
          <w:rFonts w:asciiTheme="minorHAnsi" w:hAnsiTheme="minorHAnsi" w:cstheme="minorHAnsi"/>
          <w:sz w:val="24"/>
          <w:szCs w:val="24"/>
          <w:lang w:val="en-GB"/>
        </w:rPr>
        <w:t>Tell you why we are holding and processing it, and how long we will keep it for</w:t>
      </w:r>
    </w:p>
    <w:p w14:paraId="4799DA9C" w14:textId="77777777" w:rsidR="00E82D28" w:rsidRPr="005043FE" w:rsidRDefault="00E82D28" w:rsidP="00AA6BD5">
      <w:pPr>
        <w:pStyle w:val="4Bulletedcopyblue"/>
        <w:numPr>
          <w:ilvl w:val="0"/>
          <w:numId w:val="28"/>
        </w:numPr>
        <w:spacing w:after="0"/>
        <w:rPr>
          <w:rFonts w:asciiTheme="minorHAnsi" w:hAnsiTheme="minorHAnsi" w:cstheme="minorHAnsi"/>
          <w:sz w:val="24"/>
          <w:szCs w:val="24"/>
          <w:lang w:val="en-GB"/>
        </w:rPr>
      </w:pPr>
      <w:r w:rsidRPr="005043FE">
        <w:rPr>
          <w:rFonts w:asciiTheme="minorHAnsi" w:hAnsiTheme="minorHAnsi" w:cstheme="minorHAnsi"/>
          <w:sz w:val="24"/>
          <w:szCs w:val="24"/>
          <w:lang w:val="en-GB"/>
        </w:rPr>
        <w:t>Explain where we got it from, if not from you</w:t>
      </w:r>
    </w:p>
    <w:p w14:paraId="74647E0B" w14:textId="77777777" w:rsidR="00E82D28" w:rsidRPr="005043FE" w:rsidRDefault="00E82D28" w:rsidP="00AA6BD5">
      <w:pPr>
        <w:pStyle w:val="4Bulletedcopyblue"/>
        <w:numPr>
          <w:ilvl w:val="0"/>
          <w:numId w:val="28"/>
        </w:numPr>
        <w:spacing w:after="0"/>
        <w:rPr>
          <w:rFonts w:asciiTheme="minorHAnsi" w:hAnsiTheme="minorHAnsi" w:cstheme="minorHAnsi"/>
          <w:sz w:val="24"/>
          <w:szCs w:val="24"/>
          <w:lang w:val="en-GB"/>
        </w:rPr>
      </w:pPr>
      <w:r w:rsidRPr="005043FE">
        <w:rPr>
          <w:rFonts w:asciiTheme="minorHAnsi" w:hAnsiTheme="minorHAnsi" w:cstheme="minorHAnsi"/>
          <w:sz w:val="24"/>
          <w:szCs w:val="24"/>
          <w:lang w:val="en-GB"/>
        </w:rPr>
        <w:t>Tell you who it has been, or will be, shared with</w:t>
      </w:r>
    </w:p>
    <w:p w14:paraId="4E445100" w14:textId="77777777" w:rsidR="00E82D28" w:rsidRPr="005043FE" w:rsidRDefault="00E82D28" w:rsidP="00AA6BD5">
      <w:pPr>
        <w:pStyle w:val="4Bulletedcopyblue"/>
        <w:numPr>
          <w:ilvl w:val="0"/>
          <w:numId w:val="28"/>
        </w:numPr>
        <w:spacing w:after="0"/>
        <w:rPr>
          <w:rFonts w:asciiTheme="minorHAnsi" w:hAnsiTheme="minorHAnsi" w:cstheme="minorHAnsi"/>
          <w:sz w:val="24"/>
          <w:szCs w:val="24"/>
          <w:lang w:val="en-GB"/>
        </w:rPr>
      </w:pPr>
      <w:r w:rsidRPr="005043FE">
        <w:rPr>
          <w:rFonts w:asciiTheme="minorHAnsi" w:hAnsiTheme="minorHAnsi" w:cstheme="minorHAnsi"/>
          <w:sz w:val="24"/>
          <w:szCs w:val="24"/>
          <w:lang w:val="en-GB"/>
        </w:rPr>
        <w:t>Let you know whether any automated decision-making is being applied to the data, and any consequences of this</w:t>
      </w:r>
    </w:p>
    <w:p w14:paraId="2DE44125" w14:textId="47FF2543" w:rsidR="00E82D28" w:rsidRPr="005043FE" w:rsidRDefault="00E82D28" w:rsidP="00AA6BD5">
      <w:pPr>
        <w:pStyle w:val="4Bulletedcopyblue"/>
        <w:numPr>
          <w:ilvl w:val="0"/>
          <w:numId w:val="28"/>
        </w:numPr>
        <w:spacing w:after="0"/>
        <w:rPr>
          <w:rFonts w:asciiTheme="minorHAnsi" w:hAnsiTheme="minorHAnsi" w:cstheme="minorHAnsi"/>
          <w:sz w:val="24"/>
          <w:szCs w:val="24"/>
          <w:lang w:val="en-GB"/>
        </w:rPr>
      </w:pPr>
      <w:r w:rsidRPr="005043FE">
        <w:rPr>
          <w:rFonts w:asciiTheme="minorHAnsi" w:hAnsiTheme="minorHAnsi" w:cstheme="minorHAnsi"/>
          <w:sz w:val="24"/>
          <w:szCs w:val="24"/>
          <w:lang w:val="en-GB"/>
        </w:rPr>
        <w:t>Give you a copy of the information in an intelligible form</w:t>
      </w:r>
      <w:r w:rsidR="00AA6BD5">
        <w:rPr>
          <w:rFonts w:asciiTheme="minorHAnsi" w:hAnsiTheme="minorHAnsi" w:cstheme="minorHAnsi"/>
          <w:sz w:val="24"/>
          <w:szCs w:val="24"/>
          <w:lang w:val="en-GB"/>
        </w:rPr>
        <w:t xml:space="preserve"> that protects third party data</w:t>
      </w:r>
    </w:p>
    <w:p w14:paraId="28A4019C" w14:textId="77777777" w:rsidR="00E82D28" w:rsidRPr="005043FE" w:rsidRDefault="00E82D28" w:rsidP="00475E45">
      <w:pPr>
        <w:pStyle w:val="1bodycopy10pt"/>
        <w:spacing w:after="0"/>
        <w:rPr>
          <w:rFonts w:asciiTheme="minorHAnsi" w:hAnsiTheme="minorHAnsi" w:cstheme="minorHAnsi"/>
          <w:sz w:val="24"/>
          <w:lang w:val="en-GB"/>
        </w:rPr>
      </w:pPr>
      <w:r w:rsidRPr="005043FE">
        <w:rPr>
          <w:rFonts w:asciiTheme="minorHAnsi" w:hAnsiTheme="minorHAnsi" w:cstheme="minorHAnsi"/>
          <w:sz w:val="24"/>
          <w:lang w:val="en-GB"/>
        </w:rPr>
        <w:t>You may also have the right for your personal information to be transmitted electronically to another organisation in certain circumstances.</w:t>
      </w:r>
    </w:p>
    <w:p w14:paraId="452DDE61" w14:textId="77777777" w:rsidR="00525E8D" w:rsidRPr="005043FE" w:rsidRDefault="00525E8D" w:rsidP="00475E45">
      <w:pPr>
        <w:pStyle w:val="1bodycopy10pt"/>
        <w:spacing w:after="0"/>
        <w:rPr>
          <w:rFonts w:asciiTheme="minorHAnsi" w:hAnsiTheme="minorHAnsi" w:cstheme="minorHAnsi"/>
          <w:sz w:val="24"/>
          <w:lang w:val="en-GB"/>
        </w:rPr>
      </w:pPr>
    </w:p>
    <w:p w14:paraId="36DE76FE" w14:textId="77777777" w:rsidR="00E82D28" w:rsidRPr="005043FE" w:rsidRDefault="5D30D4BB" w:rsidP="00475E45">
      <w:pPr>
        <w:pStyle w:val="1bodycopy10pt"/>
        <w:spacing w:after="0"/>
        <w:rPr>
          <w:rFonts w:asciiTheme="minorHAnsi" w:hAnsiTheme="minorHAnsi" w:cstheme="minorHAnsi"/>
          <w:sz w:val="24"/>
          <w:lang w:val="en-GB"/>
        </w:rPr>
      </w:pPr>
      <w:r w:rsidRPr="5D30D4BB">
        <w:rPr>
          <w:rFonts w:asciiTheme="minorHAnsi" w:hAnsiTheme="minorHAnsi" w:cstheme="minorBidi"/>
          <w:sz w:val="24"/>
          <w:lang w:val="en-GB"/>
        </w:rPr>
        <w:t>If you would like to make a request, please contact us (see ‘Contact us’ below).</w:t>
      </w:r>
    </w:p>
    <w:p w14:paraId="0F87C664" w14:textId="05BDB069" w:rsidR="00E82D28" w:rsidRPr="005043FE" w:rsidRDefault="00E82D28" w:rsidP="00475E45">
      <w:pPr>
        <w:pStyle w:val="Subhead2"/>
        <w:spacing w:after="0"/>
        <w:rPr>
          <w:rFonts w:asciiTheme="minorHAnsi" w:hAnsiTheme="minorHAnsi" w:cstheme="minorHAnsi"/>
          <w:lang w:val="en-GB"/>
        </w:rPr>
      </w:pPr>
      <w:r w:rsidRPr="005043FE">
        <w:rPr>
          <w:rFonts w:asciiTheme="minorHAnsi" w:hAnsiTheme="minorHAnsi" w:cstheme="minorHAnsi"/>
          <w:lang w:val="en-GB"/>
        </w:rPr>
        <w:lastRenderedPageBreak/>
        <w:t>Your other rights regarding your data</w:t>
      </w:r>
      <w:r w:rsidR="005043FE">
        <w:rPr>
          <w:rFonts w:asciiTheme="minorHAnsi" w:hAnsiTheme="minorHAnsi" w:cstheme="minorHAnsi"/>
          <w:lang w:val="en-GB"/>
        </w:rPr>
        <w:t>:</w:t>
      </w:r>
    </w:p>
    <w:p w14:paraId="66D2B52E" w14:textId="77777777" w:rsidR="00E82D28" w:rsidRPr="005043FE" w:rsidRDefault="00E82D28" w:rsidP="00475E45">
      <w:pPr>
        <w:pStyle w:val="1bodycopy10pt"/>
        <w:spacing w:after="0"/>
        <w:rPr>
          <w:rFonts w:asciiTheme="minorHAnsi" w:hAnsiTheme="minorHAnsi" w:cstheme="minorHAnsi"/>
          <w:sz w:val="24"/>
          <w:lang w:val="en-GB"/>
        </w:rPr>
      </w:pPr>
      <w:r w:rsidRPr="005043FE">
        <w:rPr>
          <w:rFonts w:asciiTheme="minorHAnsi" w:hAnsiTheme="minorHAnsi" w:cstheme="minorHAnsi"/>
          <w:sz w:val="24"/>
          <w:lang w:val="en-GB"/>
        </w:rPr>
        <w:t>Under UK data protection law, you have certain rights regarding how your personal data is used and kept safe. For example, you have the right to:</w:t>
      </w:r>
    </w:p>
    <w:p w14:paraId="3C7D9129" w14:textId="77777777" w:rsidR="00E82D28" w:rsidRPr="005043FE" w:rsidRDefault="00E82D28"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Object to our use of your personal data</w:t>
      </w:r>
    </w:p>
    <w:p w14:paraId="38369781" w14:textId="77777777" w:rsidR="00E82D28" w:rsidRPr="005043FE" w:rsidRDefault="00E82D28"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Prevent your data being used to send direct marketing</w:t>
      </w:r>
    </w:p>
    <w:p w14:paraId="215EFFE4" w14:textId="77777777" w:rsidR="00E82D28" w:rsidRPr="005043FE" w:rsidRDefault="00E82D28"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Object to and challenge the use of your personal data for decisions being taken by automated means (by a computer or machine, rather than by a person)</w:t>
      </w:r>
    </w:p>
    <w:p w14:paraId="548B8101" w14:textId="77777777" w:rsidR="00E82D28" w:rsidRPr="005043FE" w:rsidRDefault="00E82D28"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 xml:space="preserve">In certain circumstances, have inaccurate personal data corrected </w:t>
      </w:r>
    </w:p>
    <w:p w14:paraId="06E0DF87" w14:textId="77777777" w:rsidR="00E82D28" w:rsidRPr="005043FE" w:rsidRDefault="00E82D28"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In certain circumstances, have the personal data we hold about you deleted or destroyed, or restrict its processing</w:t>
      </w:r>
    </w:p>
    <w:p w14:paraId="7BEC018D" w14:textId="77777777" w:rsidR="00E82D28" w:rsidRPr="005043FE" w:rsidRDefault="00E82D28"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 xml:space="preserve">Withdraw your consent, where you previously provided it for the collection, processing and transfer of your personal data for a specific purpose </w:t>
      </w:r>
    </w:p>
    <w:p w14:paraId="28047150" w14:textId="77777777" w:rsidR="00E82D28" w:rsidRPr="005043FE" w:rsidRDefault="00E82D28"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In certain circumstances, be notified of a data breach</w:t>
      </w:r>
    </w:p>
    <w:p w14:paraId="4D7BE3E7" w14:textId="77777777" w:rsidR="00E82D28" w:rsidRPr="005043FE" w:rsidRDefault="00E82D28"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Make a complaint to the Information Commissioner’s Office</w:t>
      </w:r>
    </w:p>
    <w:p w14:paraId="24E2E697" w14:textId="77777777" w:rsidR="00E82D28" w:rsidRPr="005043FE" w:rsidRDefault="00E82D28" w:rsidP="00475E45">
      <w:pPr>
        <w:pStyle w:val="4Bulletedcopyblue"/>
        <w:spacing w:after="0"/>
        <w:ind w:left="880"/>
        <w:rPr>
          <w:rFonts w:asciiTheme="minorHAnsi" w:hAnsiTheme="minorHAnsi" w:cstheme="minorHAnsi"/>
          <w:sz w:val="24"/>
          <w:szCs w:val="24"/>
          <w:lang w:val="en-GB"/>
        </w:rPr>
      </w:pPr>
      <w:r w:rsidRPr="005043FE">
        <w:rPr>
          <w:rFonts w:asciiTheme="minorHAnsi" w:hAnsiTheme="minorHAnsi" w:cstheme="minorHAnsi"/>
          <w:sz w:val="24"/>
          <w:szCs w:val="24"/>
          <w:lang w:val="en-GB"/>
        </w:rPr>
        <w:t xml:space="preserve">Claim compensation for damages caused by a breach of the data protection regulations </w:t>
      </w:r>
    </w:p>
    <w:p w14:paraId="5716797C" w14:textId="77777777" w:rsidR="00525E8D" w:rsidRPr="005043FE" w:rsidRDefault="00525E8D" w:rsidP="00475E45">
      <w:pPr>
        <w:pStyle w:val="1bodycopy10pt"/>
        <w:spacing w:after="0"/>
        <w:rPr>
          <w:rFonts w:asciiTheme="minorHAnsi" w:hAnsiTheme="minorHAnsi" w:cstheme="minorHAnsi"/>
          <w:sz w:val="24"/>
          <w:lang w:val="en-GB"/>
        </w:rPr>
      </w:pPr>
    </w:p>
    <w:p w14:paraId="466E2C7E" w14:textId="78B8A6B1" w:rsidR="00AA6BD5" w:rsidRDefault="5D30D4BB" w:rsidP="5D30D4BB">
      <w:pPr>
        <w:pStyle w:val="1bodycopy10pt"/>
        <w:spacing w:after="0"/>
        <w:rPr>
          <w:rFonts w:asciiTheme="minorHAnsi" w:hAnsiTheme="minorHAnsi" w:cstheme="minorBidi"/>
          <w:sz w:val="24"/>
          <w:lang w:val="en-GB"/>
        </w:rPr>
      </w:pPr>
      <w:r w:rsidRPr="5D30D4BB">
        <w:rPr>
          <w:rFonts w:asciiTheme="minorHAnsi" w:hAnsiTheme="minorHAnsi" w:cstheme="minorBidi"/>
          <w:sz w:val="24"/>
          <w:lang w:val="en-GB"/>
        </w:rPr>
        <w:t>To exercise any of these rights, please contact us (see ‘Contact us’ below).</w:t>
      </w:r>
    </w:p>
    <w:p w14:paraId="3669553A" w14:textId="77777777" w:rsidR="00AA6BD5" w:rsidRPr="005043FE" w:rsidRDefault="00AA6BD5" w:rsidP="00475E45">
      <w:pPr>
        <w:pStyle w:val="1bodycopy10pt"/>
        <w:spacing w:after="0"/>
        <w:rPr>
          <w:rFonts w:asciiTheme="minorHAnsi" w:hAnsiTheme="minorHAnsi" w:cstheme="minorHAnsi"/>
          <w:sz w:val="24"/>
          <w:lang w:val="en-GB"/>
        </w:rPr>
      </w:pPr>
    </w:p>
    <w:p w14:paraId="41A0BBCF" w14:textId="4FCCAC9B" w:rsidR="00E82D28" w:rsidRPr="005043FE" w:rsidRDefault="00E82D28" w:rsidP="00475E45">
      <w:pPr>
        <w:pStyle w:val="Heading1"/>
        <w:spacing w:after="0"/>
        <w:rPr>
          <w:rFonts w:asciiTheme="minorHAnsi" w:eastAsia="MS Mincho" w:hAnsiTheme="minorHAnsi" w:cstheme="minorHAnsi"/>
          <w:bCs/>
          <w:color w:val="auto"/>
          <w:sz w:val="24"/>
          <w:szCs w:val="24"/>
          <w:u w:val="single"/>
          <w:lang w:val="en-US"/>
        </w:rPr>
      </w:pPr>
      <w:bookmarkStart w:id="5" w:name="_Toc133396317"/>
      <w:r w:rsidRPr="005043FE">
        <w:rPr>
          <w:rFonts w:asciiTheme="minorHAnsi" w:eastAsia="MS Mincho" w:hAnsiTheme="minorHAnsi" w:cstheme="minorHAnsi"/>
          <w:bCs/>
          <w:color w:val="auto"/>
          <w:sz w:val="24"/>
          <w:szCs w:val="24"/>
          <w:u w:val="single"/>
          <w:lang w:val="en-US"/>
        </w:rPr>
        <w:t>Contact us</w:t>
      </w:r>
      <w:bookmarkEnd w:id="5"/>
      <w:r w:rsidR="005043FE">
        <w:rPr>
          <w:rFonts w:asciiTheme="minorHAnsi" w:eastAsia="MS Mincho" w:hAnsiTheme="minorHAnsi" w:cstheme="minorHAnsi"/>
          <w:bCs/>
          <w:color w:val="auto"/>
          <w:sz w:val="24"/>
          <w:szCs w:val="24"/>
          <w:u w:val="single"/>
          <w:lang w:val="en-US"/>
        </w:rPr>
        <w:t>.</w:t>
      </w:r>
    </w:p>
    <w:p w14:paraId="4E51C32C" w14:textId="2AA189D7" w:rsidR="00E82D28" w:rsidRPr="005043FE" w:rsidRDefault="00E82D28" w:rsidP="00475E45">
      <w:pPr>
        <w:pStyle w:val="1bodycopy10pt"/>
        <w:spacing w:after="0"/>
        <w:rPr>
          <w:rFonts w:asciiTheme="minorHAnsi" w:hAnsiTheme="minorHAnsi" w:cstheme="minorHAnsi"/>
          <w:sz w:val="24"/>
          <w:lang w:val="en-GB"/>
        </w:rPr>
      </w:pPr>
      <w:r w:rsidRPr="005043FE">
        <w:rPr>
          <w:rFonts w:asciiTheme="minorHAnsi" w:hAnsiTheme="minorHAnsi" w:cstheme="minorHAnsi"/>
          <w:sz w:val="24"/>
          <w:lang w:val="en-GB"/>
        </w:rPr>
        <w:t xml:space="preserve">If you have any questions or concerns, or would like more information about anything mentioned in this privacy notice, </w:t>
      </w:r>
      <w:r w:rsidR="00AA6BD5">
        <w:rPr>
          <w:rFonts w:asciiTheme="minorHAnsi" w:hAnsiTheme="minorHAnsi" w:cstheme="minorHAnsi"/>
          <w:sz w:val="24"/>
          <w:lang w:val="en-GB"/>
        </w:rPr>
        <w:t>contact details are as follows:</w:t>
      </w:r>
    </w:p>
    <w:p w14:paraId="3D63FCCC" w14:textId="77777777" w:rsidR="00AA6BD5" w:rsidRDefault="00AA6BD5" w:rsidP="00AA6BD5">
      <w:pPr>
        <w:pStyle w:val="BodyText"/>
        <w:spacing w:before="58" w:line="276" w:lineRule="auto"/>
        <w:ind w:left="0" w:right="148"/>
        <w:rPr>
          <w:rFonts w:asciiTheme="minorHAnsi" w:hAnsiTheme="minorHAnsi" w:cstheme="minorHAnsi"/>
        </w:rPr>
      </w:pPr>
    </w:p>
    <w:p w14:paraId="1231B9E0" w14:textId="06F46FB0" w:rsidR="00AA6BD5" w:rsidRPr="005043FE" w:rsidRDefault="5D30D4BB" w:rsidP="5D30D4BB">
      <w:pPr>
        <w:pStyle w:val="BodyText"/>
        <w:spacing w:before="58" w:line="276" w:lineRule="auto"/>
        <w:ind w:left="0" w:right="148"/>
        <w:rPr>
          <w:rFonts w:asciiTheme="minorHAnsi" w:hAnsiTheme="minorHAnsi" w:cstheme="minorBidi"/>
        </w:rPr>
      </w:pPr>
      <w:r w:rsidRPr="5D30D4BB">
        <w:rPr>
          <w:rFonts w:asciiTheme="minorHAnsi" w:hAnsiTheme="minorHAnsi" w:cstheme="minorBidi"/>
        </w:rPr>
        <w:t xml:space="preserve">Data Protection Lead, Mr Will Prior (IT Network Manager/Data protection Lead), email </w:t>
      </w:r>
      <w:hyperlink r:id="rId17">
        <w:r w:rsidRPr="5D30D4BB">
          <w:rPr>
            <w:rStyle w:val="Hyperlink"/>
            <w:rFonts w:asciiTheme="minorHAnsi" w:hAnsiTheme="minorHAnsi" w:cstheme="minorBidi"/>
          </w:rPr>
          <w:t>wprior@langton.kent.sch.uk</w:t>
        </w:r>
      </w:hyperlink>
      <w:r w:rsidRPr="5D30D4BB">
        <w:rPr>
          <w:rFonts w:asciiTheme="minorHAnsi" w:hAnsiTheme="minorHAnsi" w:cstheme="minorBidi"/>
        </w:rPr>
        <w:t xml:space="preserve">, is the first point of contact for all enquiries regarding data protection matters at our school. Information is also available on our school website policy area, in the data protection folder, </w:t>
      </w:r>
      <w:hyperlink r:id="rId18">
        <w:r w:rsidRPr="5D30D4BB">
          <w:rPr>
            <w:rStyle w:val="Hyperlink"/>
            <w:rFonts w:asciiTheme="minorHAnsi" w:hAnsiTheme="minorHAnsi" w:cstheme="minorBidi"/>
          </w:rPr>
          <w:t>Data Protection - Policies - Simon Langton Girls’ Grammar School</w:t>
        </w:r>
      </w:hyperlink>
      <w:r w:rsidRPr="5D30D4BB">
        <w:rPr>
          <w:rFonts w:asciiTheme="minorHAnsi" w:hAnsiTheme="minorHAnsi" w:cstheme="minorBidi"/>
        </w:rPr>
        <w:t>.</w:t>
      </w:r>
    </w:p>
    <w:p w14:paraId="7243CF85" w14:textId="77777777" w:rsidR="00AA6BD5" w:rsidRDefault="00AA6BD5" w:rsidP="00AA6BD5">
      <w:pPr>
        <w:pStyle w:val="xmsonormal"/>
        <w:shd w:val="clear" w:color="auto" w:fill="FFFFFF"/>
        <w:spacing w:before="0" w:beforeAutospacing="0" w:after="0" w:afterAutospacing="0" w:line="330" w:lineRule="atLeast"/>
        <w:rPr>
          <w:rFonts w:asciiTheme="minorHAnsi" w:hAnsiTheme="minorHAnsi" w:cstheme="minorHAnsi"/>
        </w:rPr>
      </w:pPr>
    </w:p>
    <w:p w14:paraId="18B485C4" w14:textId="3FE5E9B6" w:rsidR="00AA6BD5" w:rsidRPr="005043FE" w:rsidRDefault="00AA6BD5" w:rsidP="00AA6BD5">
      <w:pPr>
        <w:pStyle w:val="xmsonormal"/>
        <w:shd w:val="clear" w:color="auto" w:fill="FFFFFF"/>
        <w:spacing w:before="0" w:beforeAutospacing="0" w:after="0" w:afterAutospacing="0" w:line="330" w:lineRule="atLeast"/>
        <w:rPr>
          <w:rFonts w:asciiTheme="minorHAnsi" w:hAnsiTheme="minorHAnsi" w:cstheme="minorHAnsi"/>
        </w:rPr>
      </w:pPr>
      <w:r w:rsidRPr="005043FE">
        <w:rPr>
          <w:rFonts w:asciiTheme="minorHAnsi" w:hAnsiTheme="minorHAnsi" w:cstheme="minorHAnsi"/>
        </w:rPr>
        <w:t>Contact details for our DPO service provider, Invicta Law Ltd, are as follows:</w:t>
      </w:r>
    </w:p>
    <w:p w14:paraId="607C7D4D" w14:textId="77777777" w:rsidR="00AA6BD5" w:rsidRPr="005043FE" w:rsidRDefault="00AA6BD5" w:rsidP="00AA6BD5">
      <w:pPr>
        <w:pStyle w:val="xmsonormal"/>
        <w:shd w:val="clear" w:color="auto" w:fill="FFFFFF"/>
        <w:spacing w:before="0" w:beforeAutospacing="0" w:after="0" w:afterAutospacing="0" w:line="330" w:lineRule="atLeast"/>
        <w:rPr>
          <w:rFonts w:asciiTheme="minorHAnsi" w:eastAsia="Arial" w:hAnsiTheme="minorHAnsi" w:cstheme="minorHAnsi"/>
          <w:lang w:eastAsia="en-US"/>
        </w:rPr>
      </w:pPr>
      <w:r w:rsidRPr="005043FE">
        <w:rPr>
          <w:rFonts w:asciiTheme="minorHAnsi" w:eastAsia="Arial" w:hAnsiTheme="minorHAnsi" w:cstheme="minorHAnsi"/>
          <w:lang w:eastAsia="en-US"/>
        </w:rPr>
        <w:t>DPO contact telephone number: 01622 392051</w:t>
      </w:r>
      <w:r w:rsidRPr="005043FE">
        <w:rPr>
          <w:rFonts w:asciiTheme="minorHAnsi" w:eastAsia="Arial" w:hAnsiTheme="minorHAnsi" w:cstheme="minorHAnsi"/>
          <w:lang w:eastAsia="en-US"/>
        </w:rPr>
        <w:br/>
        <w:t>DPO contact email address: </w:t>
      </w:r>
      <w:hyperlink r:id="rId19" w:history="1">
        <w:r w:rsidRPr="005043FE">
          <w:rPr>
            <w:rStyle w:val="Hyperlink"/>
            <w:rFonts w:asciiTheme="minorHAnsi" w:eastAsia="Arial" w:hAnsiTheme="minorHAnsi" w:cstheme="minorHAnsi"/>
            <w:lang w:eastAsia="en-US"/>
          </w:rPr>
          <w:t>dpo@invicta.law</w:t>
        </w:r>
      </w:hyperlink>
    </w:p>
    <w:p w14:paraId="2963B322" w14:textId="77777777" w:rsidR="00525E8D" w:rsidRPr="005043FE" w:rsidRDefault="00525E8D" w:rsidP="00475E45">
      <w:pPr>
        <w:pStyle w:val="1bodycopy10pt"/>
        <w:spacing w:after="0"/>
        <w:rPr>
          <w:rFonts w:asciiTheme="minorHAnsi" w:hAnsiTheme="minorHAnsi" w:cstheme="minorHAnsi"/>
          <w:sz w:val="24"/>
          <w:lang w:val="en-GB"/>
        </w:rPr>
      </w:pPr>
    </w:p>
    <w:p w14:paraId="60674B92" w14:textId="77777777" w:rsidR="00E82D28" w:rsidRPr="005043FE" w:rsidRDefault="00E82D28" w:rsidP="00475E45">
      <w:pPr>
        <w:keepNext/>
        <w:keepLines/>
        <w:spacing w:before="40" w:after="0" w:line="276" w:lineRule="auto"/>
        <w:rPr>
          <w:rFonts w:asciiTheme="minorHAnsi" w:hAnsiTheme="minorHAnsi" w:cstheme="minorHAnsi"/>
          <w:color w:val="4096FF"/>
          <w:sz w:val="24"/>
        </w:rPr>
      </w:pPr>
    </w:p>
    <w:sectPr w:rsidR="00E82D28" w:rsidRPr="005043FE" w:rsidSect="00F06022">
      <w:headerReference w:type="even" r:id="rId20"/>
      <w:headerReference w:type="default" r:id="rId21"/>
      <w:footerReference w:type="default" r:id="rId22"/>
      <w:headerReference w:type="first" r:id="rId23"/>
      <w:footerReference w:type="first" r:id="rId24"/>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008C" w14:textId="77777777" w:rsidR="006E4C33" w:rsidRDefault="006E4C33" w:rsidP="00AF324E">
      <w:pPr>
        <w:spacing w:after="0"/>
      </w:pPr>
      <w:r>
        <w:separator/>
      </w:r>
    </w:p>
  </w:endnote>
  <w:endnote w:type="continuationSeparator" w:id="0">
    <w:p w14:paraId="00ECEF2B" w14:textId="77777777" w:rsidR="006E4C33" w:rsidRDefault="006E4C33" w:rsidP="00AF32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F779" w14:textId="77777777" w:rsidR="00FE3F15" w:rsidRPr="00512916" w:rsidRDefault="00525E8D"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0BFC460" w14:textId="77777777" w:rsidTr="001235FA">
      <w:tc>
        <w:tcPr>
          <w:tcW w:w="6379" w:type="dxa"/>
          <w:shd w:val="clear" w:color="auto" w:fill="auto"/>
        </w:tcPr>
        <w:p w14:paraId="37D389DA" w14:textId="77777777" w:rsidR="00510ED3" w:rsidRPr="00A62B49" w:rsidRDefault="00525E8D"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495C308F" w14:textId="77777777" w:rsidR="00510ED3" w:rsidRPr="00177722" w:rsidRDefault="00CD1840" w:rsidP="00510ED3">
          <w:pPr>
            <w:shd w:val="clear" w:color="auto" w:fill="FFFFFF"/>
            <w:textAlignment w:val="baseline"/>
            <w:rPr>
              <w:rFonts w:eastAsia="Times New Roman" w:cs="Arial"/>
              <w:color w:val="BFBFBF"/>
              <w:sz w:val="17"/>
              <w:szCs w:val="17"/>
              <w:bdr w:val="none" w:sz="0" w:space="0" w:color="auto" w:frame="1"/>
            </w:rPr>
          </w:pPr>
        </w:p>
      </w:tc>
    </w:tr>
  </w:tbl>
  <w:p w14:paraId="07DD7C55" w14:textId="77777777" w:rsidR="00FE3F15" w:rsidRPr="00510ED3" w:rsidRDefault="00525E8D"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1372" w14:textId="77777777" w:rsidR="006E4C33" w:rsidRDefault="006E4C33" w:rsidP="00AF324E">
      <w:pPr>
        <w:spacing w:after="0"/>
      </w:pPr>
      <w:r>
        <w:separator/>
      </w:r>
    </w:p>
  </w:footnote>
  <w:footnote w:type="continuationSeparator" w:id="0">
    <w:p w14:paraId="059C41CC" w14:textId="77777777" w:rsidR="006E4C33" w:rsidRDefault="006E4C33" w:rsidP="00AF32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1E67" w14:textId="31165945" w:rsidR="00FE3F15" w:rsidRDefault="00AF324E">
    <w:r>
      <w:rPr>
        <w:noProof/>
      </w:rPr>
      <w:drawing>
        <wp:anchor distT="0" distB="0" distL="114300" distR="114300" simplePos="0" relativeHeight="251656704" behindDoc="1" locked="0" layoutInCell="1" allowOverlap="1" wp14:anchorId="7484846A" wp14:editId="34516181">
          <wp:simplePos x="0" y="0"/>
          <wp:positionH relativeFrom="margin">
            <wp:align>center</wp:align>
          </wp:positionH>
          <wp:positionV relativeFrom="margin">
            <wp:align>center</wp:align>
          </wp:positionV>
          <wp:extent cx="6188710" cy="8757920"/>
          <wp:effectExtent l="0" t="0" r="2540" b="0"/>
          <wp:wrapNone/>
          <wp:docPr id="1" name="Picture 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840">
      <w:rPr>
        <w:noProof/>
      </w:rPr>
      <w:pict w14:anchorId="1AD8D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eydocs-background"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59A9" w14:textId="05AADED6" w:rsidR="00FE3F15" w:rsidRDefault="00B314E5">
    <w:r>
      <w:rPr>
        <w:noProof/>
        <w:lang w:eastAsia="en-GB"/>
      </w:rPr>
      <w:drawing>
        <wp:anchor distT="0" distB="0" distL="114300" distR="114300" simplePos="0" relativeHeight="251657728" behindDoc="1" locked="0" layoutInCell="1" allowOverlap="1" wp14:anchorId="5ED2CFBE" wp14:editId="10CCD99A">
          <wp:simplePos x="0" y="0"/>
          <wp:positionH relativeFrom="margin">
            <wp:posOffset>-419100</wp:posOffset>
          </wp:positionH>
          <wp:positionV relativeFrom="paragraph">
            <wp:posOffset>12065</wp:posOffset>
          </wp:positionV>
          <wp:extent cx="473710" cy="619125"/>
          <wp:effectExtent l="0" t="0" r="2540" b="9525"/>
          <wp:wrapTight wrapText="bothSides">
            <wp:wrapPolygon edited="0">
              <wp:start x="8686" y="0"/>
              <wp:lineTo x="2606" y="665"/>
              <wp:lineTo x="0" y="3988"/>
              <wp:lineTo x="0" y="18609"/>
              <wp:lineTo x="1737" y="21268"/>
              <wp:lineTo x="6949" y="21268"/>
              <wp:lineTo x="14767" y="21268"/>
              <wp:lineTo x="19110" y="21268"/>
              <wp:lineTo x="20847" y="18609"/>
              <wp:lineTo x="20847" y="3988"/>
              <wp:lineTo x="18241" y="665"/>
              <wp:lineTo x="12161" y="0"/>
              <wp:lineTo x="8686" y="0"/>
            </wp:wrapPolygon>
          </wp:wrapTight>
          <wp:docPr id="2" name="Picture 2" descr="A blue shield with a dragon and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hield with a dragon and a lion&#10;&#10;Description automatically generated"/>
                  <pic:cNvPicPr/>
                </pic:nvPicPr>
                <pic:blipFill rotWithShape="1">
                  <a:blip r:embed="rId1" cstate="print">
                    <a:extLst>
                      <a:ext uri="{28A0092B-C50C-407E-A947-70E740481C1C}">
                        <a14:useLocalDpi xmlns:a14="http://schemas.microsoft.com/office/drawing/2010/main" val="0"/>
                      </a:ext>
                    </a:extLst>
                  </a:blip>
                  <a:srcRect l="31965" t="16256" r="31975" b="17067"/>
                  <a:stretch/>
                </pic:blipFill>
                <pic:spPr bwMode="auto">
                  <a:xfrm>
                    <a:off x="0" y="0"/>
                    <a:ext cx="473710"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539D22" w14:textId="7A00A445" w:rsidR="00FE3F15" w:rsidRDefault="00CD1840"/>
  <w:p w14:paraId="77BFFB0A" w14:textId="77777777" w:rsidR="00FE3F15" w:rsidRDefault="00CD18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31E3" w14:textId="77777777" w:rsidR="00FE3F15" w:rsidRDefault="00CD1840"/>
  <w:p w14:paraId="4A2ECFB8" w14:textId="77777777" w:rsidR="00FE3F15" w:rsidRDefault="00CD1840" w:rsidP="00FE3F15"/>
</w:hdr>
</file>

<file path=word/intelligence2.xml><?xml version="1.0" encoding="utf-8"?>
<int2:intelligence xmlns:int2="http://schemas.microsoft.com/office/intelligence/2020/intelligence" xmlns:oel="http://schemas.microsoft.com/office/2019/extlst">
  <int2:observations>
    <int2:textHash int2:hashCode="kByidkXaRxGvMx" int2:id="qhcZfhZg">
      <int2:state int2:value="Rejected" int2:type="AugLoop_Text_Critique"/>
    </int2:textHash>
    <int2:bookmark int2:bookmarkName="_Int_POLDaIro" int2:invalidationBookmarkName="" int2:hashCode="CVXdgYIGpA6JEB" int2:id="FqNankc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7992402"/>
    <w:multiLevelType w:val="hybridMultilevel"/>
    <w:tmpl w:val="4528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65451"/>
    <w:multiLevelType w:val="hybridMultilevel"/>
    <w:tmpl w:val="2AEC2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5520B8"/>
    <w:multiLevelType w:val="hybridMultilevel"/>
    <w:tmpl w:val="D07E18FA"/>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920126C"/>
    <w:multiLevelType w:val="hybridMultilevel"/>
    <w:tmpl w:val="7CAAF1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B6BF1"/>
    <w:multiLevelType w:val="hybridMultilevel"/>
    <w:tmpl w:val="89643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B12B99"/>
    <w:multiLevelType w:val="hybridMultilevel"/>
    <w:tmpl w:val="82B0FFDA"/>
    <w:lvl w:ilvl="0" w:tplc="CCF6A5E6">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383FEE"/>
    <w:multiLevelType w:val="hybridMultilevel"/>
    <w:tmpl w:val="742093F2"/>
    <w:lvl w:ilvl="0" w:tplc="CCF6A5E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65366A"/>
    <w:multiLevelType w:val="hybridMultilevel"/>
    <w:tmpl w:val="90A6D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7F28D9"/>
    <w:multiLevelType w:val="hybridMultilevel"/>
    <w:tmpl w:val="93385E92"/>
    <w:lvl w:ilvl="0" w:tplc="CCF6A5E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AC6846"/>
    <w:multiLevelType w:val="hybridMultilevel"/>
    <w:tmpl w:val="2E9E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A31"/>
    <w:multiLevelType w:val="hybridMultilevel"/>
    <w:tmpl w:val="4D064508"/>
    <w:lvl w:ilvl="0" w:tplc="A24E15BE">
      <w:numFmt w:val="bullet"/>
      <w:lvlText w:val="•"/>
      <w:lvlJc w:val="left"/>
      <w:pPr>
        <w:ind w:left="720" w:hanging="360"/>
      </w:pPr>
      <w:rPr>
        <w:rFonts w:ascii="Calibri" w:hAnsi="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A705B"/>
    <w:multiLevelType w:val="hybridMultilevel"/>
    <w:tmpl w:val="3EB27C2A"/>
    <w:lvl w:ilvl="0" w:tplc="A24E15BE">
      <w:numFmt w:val="bullet"/>
      <w:lvlText w:val="•"/>
      <w:lvlJc w:val="left"/>
      <w:pPr>
        <w:ind w:left="360" w:hanging="360"/>
      </w:pPr>
      <w:rPr>
        <w:rFonts w:ascii="Calibri" w:hAnsi="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4F4C0A"/>
    <w:multiLevelType w:val="hybridMultilevel"/>
    <w:tmpl w:val="29BC6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9845F4"/>
    <w:multiLevelType w:val="hybridMultilevel"/>
    <w:tmpl w:val="CB58A456"/>
    <w:lvl w:ilvl="0" w:tplc="CCF6A5E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6B0C62"/>
    <w:multiLevelType w:val="hybridMultilevel"/>
    <w:tmpl w:val="03506E4E"/>
    <w:lvl w:ilvl="0" w:tplc="A24E15BE">
      <w:numFmt w:val="bullet"/>
      <w:lvlText w:val="•"/>
      <w:lvlJc w:val="left"/>
      <w:pPr>
        <w:ind w:left="360" w:hanging="360"/>
      </w:pPr>
      <w:rPr>
        <w:rFonts w:ascii="Calibri" w:hAnsi="Calibr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6960025"/>
    <w:multiLevelType w:val="hybridMultilevel"/>
    <w:tmpl w:val="8006D920"/>
    <w:lvl w:ilvl="0" w:tplc="CCF6A5E6">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574253C7"/>
    <w:multiLevelType w:val="hybridMultilevel"/>
    <w:tmpl w:val="60C838B0"/>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5B884C6A"/>
    <w:multiLevelType w:val="hybridMultilevel"/>
    <w:tmpl w:val="966C50D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5CAE3B95"/>
    <w:multiLevelType w:val="hybridMultilevel"/>
    <w:tmpl w:val="F83CB75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580C11"/>
    <w:multiLevelType w:val="hybridMultilevel"/>
    <w:tmpl w:val="D6A8A34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712D2C7D"/>
    <w:multiLevelType w:val="hybridMultilevel"/>
    <w:tmpl w:val="04CC8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415264F"/>
    <w:multiLevelType w:val="hybridMultilevel"/>
    <w:tmpl w:val="70748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AD5647"/>
    <w:multiLevelType w:val="hybridMultilevel"/>
    <w:tmpl w:val="37064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8E0849"/>
    <w:multiLevelType w:val="hybridMultilevel"/>
    <w:tmpl w:val="04069D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7303C2C"/>
    <w:multiLevelType w:val="hybridMultilevel"/>
    <w:tmpl w:val="609A5BBE"/>
    <w:lvl w:ilvl="0" w:tplc="A24E15BE">
      <w:numFmt w:val="bullet"/>
      <w:lvlText w:val="•"/>
      <w:lvlJc w:val="left"/>
      <w:pPr>
        <w:ind w:left="1430" w:hanging="360"/>
      </w:pPr>
      <w:rPr>
        <w:rFonts w:ascii="Calibri" w:hAnsi="Calibri" w:hint="default"/>
        <w:color w:val="auto"/>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5" w15:restartNumberingAfterBreak="0">
    <w:nsid w:val="78FE7EA1"/>
    <w:multiLevelType w:val="hybridMultilevel"/>
    <w:tmpl w:val="4596F0D4"/>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7C1D402B"/>
    <w:multiLevelType w:val="hybridMultilevel"/>
    <w:tmpl w:val="F2F07FA0"/>
    <w:lvl w:ilvl="0" w:tplc="CCF6A5E6">
      <w:start w:val="1"/>
      <w:numFmt w:val="bullet"/>
      <w:lvlText w:val=""/>
      <w:lvlJc w:val="left"/>
      <w:pPr>
        <w:ind w:left="510" w:hanging="17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3A80B54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63930917">
    <w:abstractNumId w:val="27"/>
  </w:num>
  <w:num w:numId="2" w16cid:durableId="1800760582">
    <w:abstractNumId w:val="3"/>
  </w:num>
  <w:num w:numId="3" w16cid:durableId="2129470317">
    <w:abstractNumId w:val="22"/>
  </w:num>
  <w:num w:numId="4" w16cid:durableId="945313177">
    <w:abstractNumId w:val="17"/>
  </w:num>
  <w:num w:numId="5" w16cid:durableId="950279983">
    <w:abstractNumId w:val="24"/>
  </w:num>
  <w:num w:numId="6" w16cid:durableId="426509403">
    <w:abstractNumId w:val="10"/>
  </w:num>
  <w:num w:numId="7" w16cid:durableId="43454849">
    <w:abstractNumId w:val="11"/>
  </w:num>
  <w:num w:numId="8" w16cid:durableId="1021855034">
    <w:abstractNumId w:val="14"/>
  </w:num>
  <w:num w:numId="9" w16cid:durableId="1277250893">
    <w:abstractNumId w:val="6"/>
  </w:num>
  <w:num w:numId="10" w16cid:durableId="850141103">
    <w:abstractNumId w:val="15"/>
  </w:num>
  <w:num w:numId="11" w16cid:durableId="1289974402">
    <w:abstractNumId w:val="5"/>
  </w:num>
  <w:num w:numId="12" w16cid:durableId="1640110620">
    <w:abstractNumId w:val="13"/>
  </w:num>
  <w:num w:numId="13" w16cid:durableId="1337000327">
    <w:abstractNumId w:val="8"/>
  </w:num>
  <w:num w:numId="14" w16cid:durableId="1815416288">
    <w:abstractNumId w:val="26"/>
  </w:num>
  <w:num w:numId="15" w16cid:durableId="2089232886">
    <w:abstractNumId w:val="2"/>
  </w:num>
  <w:num w:numId="16" w16cid:durableId="544954744">
    <w:abstractNumId w:val="12"/>
  </w:num>
  <w:num w:numId="17" w16cid:durableId="23093497">
    <w:abstractNumId w:val="20"/>
  </w:num>
  <w:num w:numId="18" w16cid:durableId="1476214379">
    <w:abstractNumId w:val="18"/>
  </w:num>
  <w:num w:numId="19" w16cid:durableId="163937585">
    <w:abstractNumId w:val="1"/>
  </w:num>
  <w:num w:numId="20" w16cid:durableId="570191468">
    <w:abstractNumId w:val="21"/>
  </w:num>
  <w:num w:numId="21" w16cid:durableId="569006480">
    <w:abstractNumId w:val="7"/>
  </w:num>
  <w:num w:numId="22" w16cid:durableId="1150093166">
    <w:abstractNumId w:val="9"/>
  </w:num>
  <w:num w:numId="23" w16cid:durableId="523130582">
    <w:abstractNumId w:val="0"/>
  </w:num>
  <w:num w:numId="24" w16cid:durableId="793257966">
    <w:abstractNumId w:val="25"/>
  </w:num>
  <w:num w:numId="25" w16cid:durableId="589386306">
    <w:abstractNumId w:val="19"/>
  </w:num>
  <w:num w:numId="26" w16cid:durableId="1236666024">
    <w:abstractNumId w:val="16"/>
  </w:num>
  <w:num w:numId="27" w16cid:durableId="1758676755">
    <w:abstractNumId w:val="23"/>
  </w:num>
  <w:num w:numId="28" w16cid:durableId="1597516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4E"/>
    <w:rsid w:val="00050486"/>
    <w:rsid w:val="00064DBD"/>
    <w:rsid w:val="000822BC"/>
    <w:rsid w:val="00163B53"/>
    <w:rsid w:val="00174789"/>
    <w:rsid w:val="0025294B"/>
    <w:rsid w:val="002B6C25"/>
    <w:rsid w:val="002C6BAD"/>
    <w:rsid w:val="002E77F2"/>
    <w:rsid w:val="003615F5"/>
    <w:rsid w:val="003C5304"/>
    <w:rsid w:val="004269C2"/>
    <w:rsid w:val="00475E45"/>
    <w:rsid w:val="00480F59"/>
    <w:rsid w:val="004E6B9E"/>
    <w:rsid w:val="005043FE"/>
    <w:rsid w:val="0050A6CA"/>
    <w:rsid w:val="00525E8D"/>
    <w:rsid w:val="005566DE"/>
    <w:rsid w:val="005B0F53"/>
    <w:rsid w:val="005B4DD4"/>
    <w:rsid w:val="006E4C33"/>
    <w:rsid w:val="00717288"/>
    <w:rsid w:val="007840D5"/>
    <w:rsid w:val="00790B4A"/>
    <w:rsid w:val="00880F46"/>
    <w:rsid w:val="00887F47"/>
    <w:rsid w:val="00920B13"/>
    <w:rsid w:val="00992EBF"/>
    <w:rsid w:val="009E6FFB"/>
    <w:rsid w:val="00A41A8D"/>
    <w:rsid w:val="00A82967"/>
    <w:rsid w:val="00A925CE"/>
    <w:rsid w:val="00AA6BD5"/>
    <w:rsid w:val="00AC4FF7"/>
    <w:rsid w:val="00AF324E"/>
    <w:rsid w:val="00B073B2"/>
    <w:rsid w:val="00B314E5"/>
    <w:rsid w:val="00BA053F"/>
    <w:rsid w:val="00C2334C"/>
    <w:rsid w:val="00C65AF1"/>
    <w:rsid w:val="00CD1840"/>
    <w:rsid w:val="00D25F50"/>
    <w:rsid w:val="00D750AB"/>
    <w:rsid w:val="00DA0DA7"/>
    <w:rsid w:val="00DE4DCD"/>
    <w:rsid w:val="00E12D3A"/>
    <w:rsid w:val="00E1452B"/>
    <w:rsid w:val="00E2001B"/>
    <w:rsid w:val="00E418C2"/>
    <w:rsid w:val="00E5466A"/>
    <w:rsid w:val="00E82D28"/>
    <w:rsid w:val="00F51486"/>
    <w:rsid w:val="00F843FF"/>
    <w:rsid w:val="00FB2701"/>
    <w:rsid w:val="0E8CF4C9"/>
    <w:rsid w:val="0F8FF609"/>
    <w:rsid w:val="2C09BFC0"/>
    <w:rsid w:val="2E0F3265"/>
    <w:rsid w:val="4778B65F"/>
    <w:rsid w:val="54D6EFB1"/>
    <w:rsid w:val="5782AEFD"/>
    <w:rsid w:val="5D30D4BB"/>
    <w:rsid w:val="5F5D38E2"/>
    <w:rsid w:val="62A146E5"/>
    <w:rsid w:val="6F2911EB"/>
    <w:rsid w:val="745E2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E25C22"/>
  <w15:chartTrackingRefBased/>
  <w15:docId w15:val="{90ED7C3B-AA98-42A3-A12F-6F3CA267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324E"/>
    <w:pPr>
      <w:spacing w:after="120" w:line="240" w:lineRule="auto"/>
    </w:pPr>
    <w:rPr>
      <w:rFonts w:ascii="Arial" w:eastAsia="MS Mincho" w:hAnsi="Arial" w:cs="Times New Roman"/>
      <w:kern w:val="0"/>
      <w:sz w:val="20"/>
      <w:szCs w:val="24"/>
      <w:lang w:val="en-US"/>
      <w14:ligatures w14:val="none"/>
    </w:rPr>
  </w:style>
  <w:style w:type="paragraph" w:styleId="Heading1">
    <w:name w:val="heading 1"/>
    <w:basedOn w:val="Normal"/>
    <w:next w:val="6Abstract"/>
    <w:link w:val="Heading1Char"/>
    <w:uiPriority w:val="8"/>
    <w:qFormat/>
    <w:rsid w:val="00AF324E"/>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AF324E"/>
    <w:rPr>
      <w:rFonts w:ascii="Arial" w:eastAsia="Calibri" w:hAnsi="Arial" w:cs="Arial"/>
      <w:b/>
      <w:color w:val="FF1F64"/>
      <w:kern w:val="0"/>
      <w:sz w:val="28"/>
      <w:szCs w:val="36"/>
      <w14:ligatures w14:val="none"/>
    </w:rPr>
  </w:style>
  <w:style w:type="paragraph" w:styleId="Footer">
    <w:name w:val="footer"/>
    <w:basedOn w:val="Normal"/>
    <w:link w:val="FooterChar"/>
    <w:uiPriority w:val="99"/>
    <w:unhideWhenUsed/>
    <w:rsid w:val="00AF324E"/>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AF324E"/>
    <w:rPr>
      <w:rFonts w:ascii="Arial" w:eastAsia="Times New Roman" w:hAnsi="Arial" w:cs="Arial"/>
      <w:color w:val="808080"/>
      <w:kern w:val="0"/>
      <w:sz w:val="16"/>
      <w:szCs w:val="16"/>
      <w:bdr w:val="none" w:sz="0" w:space="0" w:color="auto" w:frame="1"/>
      <w:shd w:val="clear" w:color="auto" w:fill="FFFFFF"/>
      <w:lang w:val="en-US"/>
      <w14:ligatures w14:val="none"/>
    </w:rPr>
  </w:style>
  <w:style w:type="character" w:styleId="Hyperlink">
    <w:name w:val="Hyperlink"/>
    <w:uiPriority w:val="99"/>
    <w:unhideWhenUsed/>
    <w:qFormat/>
    <w:rsid w:val="00AF324E"/>
    <w:rPr>
      <w:color w:val="0072CC"/>
      <w:u w:val="single"/>
    </w:rPr>
  </w:style>
  <w:style w:type="paragraph" w:customStyle="1" w:styleId="1bodycopy10pt">
    <w:name w:val="1 body copy 10pt"/>
    <w:basedOn w:val="Normal"/>
    <w:link w:val="1bodycopy10ptChar"/>
    <w:qFormat/>
    <w:rsid w:val="00AF324E"/>
  </w:style>
  <w:style w:type="paragraph" w:customStyle="1" w:styleId="4Bulletedcopyblue">
    <w:name w:val="4 Bulleted copy blue"/>
    <w:basedOn w:val="Normal"/>
    <w:qFormat/>
    <w:rsid w:val="00AF324E"/>
    <w:rPr>
      <w:rFonts w:cs="Arial"/>
      <w:szCs w:val="20"/>
    </w:rPr>
  </w:style>
  <w:style w:type="character" w:customStyle="1" w:styleId="1bodycopy10ptChar">
    <w:name w:val="1 body copy 10pt Char"/>
    <w:link w:val="1bodycopy10pt"/>
    <w:rsid w:val="00AF324E"/>
    <w:rPr>
      <w:rFonts w:ascii="Arial" w:eastAsia="MS Mincho" w:hAnsi="Arial" w:cs="Times New Roman"/>
      <w:kern w:val="0"/>
      <w:sz w:val="20"/>
      <w:szCs w:val="24"/>
      <w:lang w:val="en-US"/>
      <w14:ligatures w14:val="none"/>
    </w:rPr>
  </w:style>
  <w:style w:type="paragraph" w:customStyle="1" w:styleId="6Abstract">
    <w:name w:val="6 Abstract"/>
    <w:qFormat/>
    <w:rsid w:val="00AF324E"/>
    <w:pPr>
      <w:spacing w:after="240"/>
    </w:pPr>
    <w:rPr>
      <w:rFonts w:ascii="Arial" w:eastAsia="MS Mincho" w:hAnsi="Arial" w:cs="Times New Roman"/>
      <w:kern w:val="0"/>
      <w:sz w:val="28"/>
      <w:szCs w:val="28"/>
      <w:lang w:val="en-US"/>
      <w14:ligatures w14:val="none"/>
    </w:rPr>
  </w:style>
  <w:style w:type="paragraph" w:styleId="TOCHeading">
    <w:name w:val="TOC Heading"/>
    <w:basedOn w:val="Heading1"/>
    <w:next w:val="Normal"/>
    <w:uiPriority w:val="39"/>
    <w:unhideWhenUsed/>
    <w:rsid w:val="00AF324E"/>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AF324E"/>
    <w:pPr>
      <w:spacing w:after="100"/>
    </w:pPr>
  </w:style>
  <w:style w:type="paragraph" w:customStyle="1" w:styleId="3Policytitle">
    <w:name w:val="3 Policy title"/>
    <w:basedOn w:val="Normal"/>
    <w:qFormat/>
    <w:rsid w:val="00AF324E"/>
    <w:rPr>
      <w:b/>
      <w:sz w:val="72"/>
    </w:rPr>
  </w:style>
  <w:style w:type="paragraph" w:customStyle="1" w:styleId="Subhead2">
    <w:name w:val="Subhead 2"/>
    <w:basedOn w:val="1bodycopy10pt"/>
    <w:next w:val="1bodycopy10pt"/>
    <w:link w:val="Subhead2Char"/>
    <w:qFormat/>
    <w:rsid w:val="00AF324E"/>
    <w:pPr>
      <w:spacing w:before="240"/>
    </w:pPr>
    <w:rPr>
      <w:b/>
      <w:color w:val="12263F"/>
      <w:sz w:val="24"/>
    </w:rPr>
  </w:style>
  <w:style w:type="character" w:customStyle="1" w:styleId="Subhead2Char">
    <w:name w:val="Subhead 2 Char"/>
    <w:link w:val="Subhead2"/>
    <w:rsid w:val="00AF324E"/>
    <w:rPr>
      <w:rFonts w:ascii="Arial" w:eastAsia="MS Mincho" w:hAnsi="Arial" w:cs="Times New Roman"/>
      <w:b/>
      <w:color w:val="12263F"/>
      <w:kern w:val="0"/>
      <w:sz w:val="24"/>
      <w:szCs w:val="24"/>
      <w:lang w:val="en-US"/>
      <w14:ligatures w14:val="none"/>
    </w:rPr>
  </w:style>
  <w:style w:type="paragraph" w:styleId="Title">
    <w:name w:val="Title"/>
    <w:basedOn w:val="Normal"/>
    <w:next w:val="Normal"/>
    <w:link w:val="TitleChar"/>
    <w:qFormat/>
    <w:rsid w:val="00AF324E"/>
    <w:pPr>
      <w:spacing w:before="240" w:after="60"/>
      <w:jc w:val="center"/>
      <w:outlineLvl w:val="0"/>
    </w:pPr>
    <w:rPr>
      <w:rFonts w:ascii="Calibri Light" w:eastAsia="Times New Roman" w:hAnsi="Calibri Light"/>
      <w:b/>
      <w:bCs/>
      <w:kern w:val="28"/>
      <w:sz w:val="32"/>
      <w:szCs w:val="32"/>
      <w:lang w:val="en-GB" w:eastAsia="en-GB"/>
    </w:rPr>
  </w:style>
  <w:style w:type="character" w:customStyle="1" w:styleId="TitleChar">
    <w:name w:val="Title Char"/>
    <w:basedOn w:val="DefaultParagraphFont"/>
    <w:link w:val="Title"/>
    <w:rsid w:val="00AF324E"/>
    <w:rPr>
      <w:rFonts w:ascii="Calibri Light" w:eastAsia="Times New Roman" w:hAnsi="Calibri Light" w:cs="Times New Roman"/>
      <w:b/>
      <w:bCs/>
      <w:kern w:val="28"/>
      <w:sz w:val="32"/>
      <w:szCs w:val="32"/>
      <w:lang w:eastAsia="en-GB"/>
      <w14:ligatures w14:val="none"/>
    </w:rPr>
  </w:style>
  <w:style w:type="character" w:styleId="UnresolvedMention">
    <w:name w:val="Unresolved Mention"/>
    <w:basedOn w:val="DefaultParagraphFont"/>
    <w:uiPriority w:val="99"/>
    <w:semiHidden/>
    <w:unhideWhenUsed/>
    <w:rsid w:val="00AF324E"/>
    <w:rPr>
      <w:color w:val="605E5C"/>
      <w:shd w:val="clear" w:color="auto" w:fill="E1DFDD"/>
    </w:rPr>
  </w:style>
  <w:style w:type="paragraph" w:styleId="ListParagraph">
    <w:name w:val="List Paragraph"/>
    <w:basedOn w:val="Normal"/>
    <w:uiPriority w:val="34"/>
    <w:qFormat/>
    <w:rsid w:val="00AF324E"/>
    <w:pPr>
      <w:ind w:left="720"/>
      <w:contextualSpacing/>
    </w:pPr>
  </w:style>
  <w:style w:type="character" w:styleId="PageNumber">
    <w:name w:val="page number"/>
    <w:basedOn w:val="DefaultParagraphFont"/>
    <w:rsid w:val="005B0F53"/>
  </w:style>
  <w:style w:type="character" w:customStyle="1" w:styleId="title3">
    <w:name w:val="title3"/>
    <w:rsid w:val="005B0F53"/>
  </w:style>
  <w:style w:type="paragraph" w:styleId="BodyText">
    <w:name w:val="Body Text"/>
    <w:basedOn w:val="Normal"/>
    <w:link w:val="BodyTextChar"/>
    <w:uiPriority w:val="1"/>
    <w:qFormat/>
    <w:rsid w:val="005043FE"/>
    <w:pPr>
      <w:widowControl w:val="0"/>
      <w:autoSpaceDE w:val="0"/>
      <w:autoSpaceDN w:val="0"/>
      <w:spacing w:after="0"/>
      <w:ind w:left="838"/>
    </w:pPr>
    <w:rPr>
      <w:rFonts w:eastAsia="Arial" w:cs="Arial"/>
      <w:sz w:val="24"/>
      <w:lang w:val="en-GB"/>
    </w:rPr>
  </w:style>
  <w:style w:type="character" w:customStyle="1" w:styleId="BodyTextChar">
    <w:name w:val="Body Text Char"/>
    <w:basedOn w:val="DefaultParagraphFont"/>
    <w:link w:val="BodyText"/>
    <w:uiPriority w:val="1"/>
    <w:rsid w:val="005043FE"/>
    <w:rPr>
      <w:rFonts w:ascii="Arial" w:eastAsia="Arial" w:hAnsi="Arial" w:cs="Arial"/>
      <w:kern w:val="0"/>
      <w:sz w:val="24"/>
      <w:szCs w:val="24"/>
      <w14:ligatures w14:val="none"/>
    </w:rPr>
  </w:style>
  <w:style w:type="paragraph" w:customStyle="1" w:styleId="xmsonormal">
    <w:name w:val="x_msonormal"/>
    <w:basedOn w:val="Normal"/>
    <w:rsid w:val="005043FE"/>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invicta.law" TargetMode="External"/><Relationship Id="rId18" Type="http://schemas.openxmlformats.org/officeDocument/2006/relationships/hyperlink" Target="https://www.langton.kent.sch.uk/about-us/policies/item/35/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angton.kent.sch.uk/about-us/policies/item/35/data-protection" TargetMode="External"/><Relationship Id="rId17" Type="http://schemas.openxmlformats.org/officeDocument/2006/relationships/hyperlink" Target="mailto:wprior@langton.kent.sch.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ngton.kent.sch.uk/about-us/policies/item/35/data-protec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prior@langton.kent.sch.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angton.kent.sch.uk/about-us/policies/item/35/data-protection"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dpo@invicta.la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gton.kent.sch.uk/about-us/policies/item/34/safer-recruitment" TargetMode="External"/><Relationship Id="rId22" Type="http://schemas.openxmlformats.org/officeDocument/2006/relationships/footer" Target="footer1.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_activity xmlns="78d591a3-1e0d-4693-87ab-49a5ed1fc0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1C1C7661D5DF4CA75ECA4FA92B9FA5" ma:contentTypeVersion="16" ma:contentTypeDescription="Create a new document." ma:contentTypeScope="" ma:versionID="c83e9f83bf411c1d5f96e36789ad1775">
  <xsd:schema xmlns:xsd="http://www.w3.org/2001/XMLSchema" xmlns:xs="http://www.w3.org/2001/XMLSchema" xmlns:p="http://schemas.microsoft.com/office/2006/metadata/properties" xmlns:ns3="78d591a3-1e0d-4693-87ab-49a5ed1fc0c5" xmlns:ns4="665a5a95-a6f4-405b-ad46-bbf9903719a6" targetNamespace="http://schemas.microsoft.com/office/2006/metadata/properties" ma:root="true" ma:fieldsID="4b7140dd183d084993379eef502f1dd7" ns3:_="" ns4:_="">
    <xsd:import namespace="78d591a3-1e0d-4693-87ab-49a5ed1fc0c5"/>
    <xsd:import namespace="665a5a95-a6f4-405b-ad46-bbf9903719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591a3-1e0d-4693-87ab-49a5ed1fc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a5a95-a6f4-405b-ad46-bbf9903719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5E01D-A0FE-4556-8162-5AB4C8539FEF}">
  <ds:schemaRefs>
    <ds:schemaRef ds:uri="http://schemas.microsoft.com/sharepoint/v3/contenttype/forms"/>
  </ds:schemaRefs>
</ds:datastoreItem>
</file>

<file path=customXml/itemProps2.xml><?xml version="1.0" encoding="utf-8"?>
<ds:datastoreItem xmlns:ds="http://schemas.openxmlformats.org/officeDocument/2006/customXml" ds:itemID="{2D5D9C11-E503-404E-8CFF-54F2BFB74AA3}">
  <ds:schemaRefs>
    <ds:schemaRef ds:uri="http://schemas.openxmlformats.org/officeDocument/2006/bibliography"/>
  </ds:schemaRefs>
</ds:datastoreItem>
</file>

<file path=customXml/itemProps3.xml><?xml version="1.0" encoding="utf-8"?>
<ds:datastoreItem xmlns:ds="http://schemas.openxmlformats.org/officeDocument/2006/customXml" ds:itemID="{612C1D24-FC22-409A-9252-E9BF0F6C6410}">
  <ds:schemaRefs>
    <ds:schemaRef ds:uri="http://schemas.microsoft.com/office/2006/documentManagement/types"/>
    <ds:schemaRef ds:uri="http://purl.org/dc/terms/"/>
    <ds:schemaRef ds:uri="http://www.w3.org/XML/1998/namespace"/>
    <ds:schemaRef ds:uri="78d591a3-1e0d-4693-87ab-49a5ed1fc0c5"/>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5a5a95-a6f4-405b-ad46-bbf9903719a6"/>
    <ds:schemaRef ds:uri="http://purl.org/dc/dcmitype/"/>
  </ds:schemaRefs>
</ds:datastoreItem>
</file>

<file path=customXml/itemProps4.xml><?xml version="1.0" encoding="utf-8"?>
<ds:datastoreItem xmlns:ds="http://schemas.openxmlformats.org/officeDocument/2006/customXml" ds:itemID="{34A2AD65-6E24-4DEB-B877-1F241973C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591a3-1e0d-4693-87ab-49a5ed1fc0c5"/>
    <ds:schemaRef ds:uri="665a5a95-a6f4-405b-ad46-bbf990371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1763</Words>
  <Characters>10050</Characters>
  <Application>Microsoft Office Word</Application>
  <DocSecurity>0</DocSecurity>
  <Lines>83</Lines>
  <Paragraphs>23</Paragraphs>
  <ScaleCrop>false</ScaleCrop>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Wall</dc:creator>
  <cp:keywords/>
  <dc:description/>
  <cp:lastModifiedBy>V Drake</cp:lastModifiedBy>
  <cp:revision>3</cp:revision>
  <cp:lastPrinted>2023-07-06T15:30:00Z</cp:lastPrinted>
  <dcterms:created xsi:type="dcterms:W3CDTF">2023-09-18T11:09:00Z</dcterms:created>
  <dcterms:modified xsi:type="dcterms:W3CDTF">2023-09-18T11:23:00Z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0x010100F71C1C7661D5DF4CA75ECA4FA92B9FA5</vt:lpwstr>
  </property>
</Properties>
</file>