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747F" w14:textId="77777777" w:rsidR="00CD69F4" w:rsidRPr="00DD5F3A" w:rsidRDefault="00544A91" w:rsidP="00CD69F4">
      <w:pPr>
        <w:spacing w:before="100" w:beforeAutospacing="1" w:after="100" w:afterAutospacing="1"/>
        <w:jc w:val="center"/>
        <w:rPr>
          <w:rFonts w:eastAsia="Times New Roman" w:cs="Arial"/>
          <w:b/>
          <w:color w:val="1F497D" w:themeColor="text2"/>
          <w:sz w:val="28"/>
          <w:szCs w:val="28"/>
          <w:lang w:val="en" w:eastAsia="en-GB"/>
        </w:rPr>
      </w:pPr>
      <w:r w:rsidRPr="0014793C">
        <w:rPr>
          <w:b/>
          <w:noProof/>
          <w:color w:val="1F497D" w:themeColor="text2"/>
          <w:sz w:val="32"/>
          <w:szCs w:val="32"/>
          <w:lang w:eastAsia="en-GB"/>
        </w:rPr>
        <w:drawing>
          <wp:anchor distT="0" distB="0" distL="114300" distR="114300" simplePos="0" relativeHeight="251661312" behindDoc="1" locked="0" layoutInCell="1" allowOverlap="0" wp14:anchorId="108FA4D4" wp14:editId="7F1D9A7B">
            <wp:simplePos x="0" y="0"/>
            <wp:positionH relativeFrom="column">
              <wp:posOffset>4543425</wp:posOffset>
            </wp:positionH>
            <wp:positionV relativeFrom="paragraph">
              <wp:posOffset>-708660</wp:posOffset>
            </wp:positionV>
            <wp:extent cx="1562100" cy="703580"/>
            <wp:effectExtent l="0" t="0" r="0" b="1270"/>
            <wp:wrapNone/>
            <wp:docPr id="2" name="Picture 2"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9F4" w:rsidRPr="00DD5F3A">
        <w:rPr>
          <w:rFonts w:eastAsia="Times New Roman" w:cs="Arial"/>
          <w:b/>
          <w:color w:val="1F497D" w:themeColor="text2"/>
          <w:sz w:val="28"/>
          <w:szCs w:val="28"/>
          <w:lang w:val="en" w:eastAsia="en-GB"/>
        </w:rPr>
        <w:t>Job Description</w:t>
      </w:r>
    </w:p>
    <w:tbl>
      <w:tblPr>
        <w:tblStyle w:val="TableGrid"/>
        <w:tblW w:w="0" w:type="auto"/>
        <w:tblLook w:val="04A0" w:firstRow="1" w:lastRow="0" w:firstColumn="1" w:lastColumn="0" w:noHBand="0" w:noVBand="1"/>
      </w:tblPr>
      <w:tblGrid>
        <w:gridCol w:w="1659"/>
        <w:gridCol w:w="7357"/>
      </w:tblGrid>
      <w:tr w:rsidR="00CD69F4" w:rsidRPr="0014793C" w14:paraId="28365C74" w14:textId="77777777" w:rsidTr="00D11D68">
        <w:tc>
          <w:tcPr>
            <w:tcW w:w="1668" w:type="dxa"/>
            <w:shd w:val="clear" w:color="auto" w:fill="F2F2F2" w:themeFill="background1" w:themeFillShade="F2"/>
          </w:tcPr>
          <w:p w14:paraId="6501EF6C"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Job Title</w:t>
            </w:r>
          </w:p>
        </w:tc>
        <w:tc>
          <w:tcPr>
            <w:tcW w:w="7574" w:type="dxa"/>
          </w:tcPr>
          <w:p w14:paraId="164AE06C" w14:textId="77777777" w:rsidR="00CD69F4" w:rsidRDefault="008F2800" w:rsidP="00D11D68">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Midday </w:t>
            </w:r>
            <w:r w:rsidR="00815962">
              <w:rPr>
                <w:rFonts w:eastAsia="Times New Roman" w:cs="Times New Roman"/>
                <w:color w:val="333333"/>
                <w:sz w:val="24"/>
                <w:szCs w:val="24"/>
                <w:lang w:val="en" w:eastAsia="en-GB"/>
              </w:rPr>
              <w:t>Assistant</w:t>
            </w:r>
          </w:p>
          <w:p w14:paraId="51904F13" w14:textId="77777777" w:rsidR="00CD69F4" w:rsidRPr="001B306B" w:rsidRDefault="00CD69F4" w:rsidP="00D11D68">
            <w:pPr>
              <w:spacing w:before="100" w:beforeAutospacing="1" w:after="100" w:afterAutospacing="1"/>
              <w:jc w:val="center"/>
              <w:rPr>
                <w:rFonts w:eastAsia="Times New Roman" w:cs="Times New Roman"/>
                <w:i/>
                <w:color w:val="333333"/>
                <w:sz w:val="24"/>
                <w:szCs w:val="24"/>
                <w:lang w:val="en" w:eastAsia="en-GB"/>
              </w:rPr>
            </w:pPr>
          </w:p>
        </w:tc>
      </w:tr>
      <w:tr w:rsidR="00CD69F4" w:rsidRPr="0014793C" w14:paraId="08847F10" w14:textId="77777777" w:rsidTr="00D11D68">
        <w:tc>
          <w:tcPr>
            <w:tcW w:w="1668" w:type="dxa"/>
            <w:shd w:val="clear" w:color="auto" w:fill="F2F2F2" w:themeFill="background1" w:themeFillShade="F2"/>
          </w:tcPr>
          <w:p w14:paraId="48858BBB"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to</w:t>
            </w:r>
          </w:p>
        </w:tc>
        <w:tc>
          <w:tcPr>
            <w:tcW w:w="7574" w:type="dxa"/>
          </w:tcPr>
          <w:p w14:paraId="464E6A9C" w14:textId="77777777" w:rsidR="00CD69F4" w:rsidRPr="00DD1A10" w:rsidRDefault="001F1927" w:rsidP="00D11D68">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Assistant</w:t>
            </w:r>
            <w:r w:rsidR="00815962">
              <w:rPr>
                <w:rFonts w:eastAsia="Times New Roman" w:cs="Times New Roman"/>
                <w:color w:val="333333"/>
                <w:sz w:val="24"/>
                <w:szCs w:val="24"/>
                <w:lang w:val="en" w:eastAsia="en-GB"/>
              </w:rPr>
              <w:t xml:space="preserve"> Principal and appropriate Line Managers as defined within the school leadership and management structure.</w:t>
            </w:r>
          </w:p>
          <w:p w14:paraId="495CCF2B" w14:textId="77777777" w:rsidR="00CD69F4" w:rsidRPr="0014793C" w:rsidRDefault="00CD69F4" w:rsidP="00D11D68">
            <w:pPr>
              <w:spacing w:before="100" w:beforeAutospacing="1" w:after="100" w:afterAutospacing="1" w:line="276" w:lineRule="auto"/>
              <w:rPr>
                <w:rFonts w:eastAsia="Times New Roman" w:cs="Times New Roman"/>
                <w:color w:val="333333"/>
                <w:sz w:val="24"/>
                <w:szCs w:val="24"/>
                <w:lang w:val="en" w:eastAsia="en-GB"/>
              </w:rPr>
            </w:pPr>
          </w:p>
        </w:tc>
      </w:tr>
      <w:tr w:rsidR="00CD69F4" w:rsidRPr="0014793C" w14:paraId="3227C1FD" w14:textId="77777777" w:rsidTr="00D11D68">
        <w:tc>
          <w:tcPr>
            <w:tcW w:w="1668" w:type="dxa"/>
            <w:shd w:val="clear" w:color="auto" w:fill="F2F2F2" w:themeFill="background1" w:themeFillShade="F2"/>
          </w:tcPr>
          <w:p w14:paraId="5E0B4581"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Salary</w:t>
            </w:r>
          </w:p>
        </w:tc>
        <w:tc>
          <w:tcPr>
            <w:tcW w:w="7574" w:type="dxa"/>
          </w:tcPr>
          <w:p w14:paraId="717644A5" w14:textId="32023C15" w:rsidR="00CD69F4" w:rsidRPr="005E532B" w:rsidRDefault="00CD69F4" w:rsidP="00D11D68">
            <w:pPr>
              <w:spacing w:before="100" w:beforeAutospacing="1" w:after="100" w:afterAutospacing="1" w:line="276" w:lineRule="auto"/>
              <w:rPr>
                <w:rFonts w:eastAsia="Times New Roman" w:cs="Times New Roman"/>
                <w:sz w:val="24"/>
                <w:szCs w:val="24"/>
                <w:lang w:val="en" w:eastAsia="en-GB"/>
              </w:rPr>
            </w:pPr>
            <w:r w:rsidRPr="005E532B">
              <w:rPr>
                <w:rFonts w:eastAsia="Times New Roman" w:cs="Times New Roman"/>
                <w:sz w:val="24"/>
                <w:szCs w:val="24"/>
                <w:lang w:val="en" w:eastAsia="en-GB"/>
              </w:rPr>
              <w:t xml:space="preserve">Kent Range </w:t>
            </w:r>
            <w:r w:rsidR="001F1927">
              <w:rPr>
                <w:rFonts w:eastAsia="Times New Roman" w:cs="Times New Roman"/>
                <w:sz w:val="24"/>
                <w:szCs w:val="24"/>
                <w:lang w:val="en" w:eastAsia="en-GB"/>
              </w:rPr>
              <w:t>3,</w:t>
            </w:r>
            <w:r w:rsidR="008F2800">
              <w:rPr>
                <w:rFonts w:eastAsia="Times New Roman" w:cs="Times New Roman"/>
                <w:sz w:val="24"/>
                <w:szCs w:val="24"/>
                <w:lang w:val="en" w:eastAsia="en-GB"/>
              </w:rPr>
              <w:t xml:space="preserve"> </w:t>
            </w:r>
            <w:r w:rsidRPr="005E532B">
              <w:rPr>
                <w:rFonts w:eastAsia="Times New Roman" w:cs="Times New Roman"/>
                <w:sz w:val="24"/>
                <w:szCs w:val="24"/>
                <w:lang w:val="en" w:eastAsia="en-GB"/>
              </w:rPr>
              <w:t>£</w:t>
            </w:r>
            <w:r w:rsidR="00475B37">
              <w:rPr>
                <w:rFonts w:eastAsia="Times New Roman" w:cs="Times New Roman"/>
                <w:sz w:val="24"/>
                <w:szCs w:val="24"/>
                <w:lang w:val="en" w:eastAsia="en-GB"/>
              </w:rPr>
              <w:t>1</w:t>
            </w:r>
            <w:r w:rsidR="00980E72">
              <w:rPr>
                <w:rFonts w:eastAsia="Times New Roman" w:cs="Times New Roman"/>
                <w:sz w:val="24"/>
                <w:szCs w:val="24"/>
                <w:lang w:val="en" w:eastAsia="en-GB"/>
              </w:rPr>
              <w:t>1.04</w:t>
            </w:r>
            <w:r w:rsidR="001F1927">
              <w:rPr>
                <w:rFonts w:eastAsia="Times New Roman" w:cs="Times New Roman"/>
                <w:sz w:val="24"/>
                <w:szCs w:val="24"/>
                <w:lang w:val="en" w:eastAsia="en-GB"/>
              </w:rPr>
              <w:t xml:space="preserve"> per hour</w:t>
            </w:r>
            <w:r w:rsidR="00815962">
              <w:rPr>
                <w:rFonts w:eastAsia="Times New Roman" w:cs="Times New Roman"/>
                <w:sz w:val="24"/>
                <w:szCs w:val="24"/>
                <w:lang w:val="en" w:eastAsia="en-GB"/>
              </w:rPr>
              <w:t xml:space="preserve"> – 11:30am to 1:30pm, 5 days per week (Monday to Friday), term time only, 38 weeks per year, 10 hours per week.</w:t>
            </w:r>
          </w:p>
          <w:p w14:paraId="61346586" w14:textId="77777777" w:rsidR="00CD69F4" w:rsidRPr="00AF2999" w:rsidRDefault="00CD69F4" w:rsidP="00D11D68">
            <w:pPr>
              <w:spacing w:before="100" w:beforeAutospacing="1" w:after="100" w:afterAutospacing="1" w:line="276" w:lineRule="auto"/>
              <w:rPr>
                <w:rFonts w:eastAsia="Times New Roman" w:cs="Times New Roman"/>
                <w:color w:val="FF0000"/>
                <w:sz w:val="24"/>
                <w:szCs w:val="24"/>
                <w:lang w:val="en" w:eastAsia="en-GB"/>
              </w:rPr>
            </w:pPr>
          </w:p>
        </w:tc>
      </w:tr>
      <w:tr w:rsidR="00CD69F4" w:rsidRPr="0014793C" w14:paraId="458AE636" w14:textId="77777777" w:rsidTr="00D11D68">
        <w:tc>
          <w:tcPr>
            <w:tcW w:w="1668" w:type="dxa"/>
            <w:shd w:val="clear" w:color="auto" w:fill="F2F2F2" w:themeFill="background1" w:themeFillShade="F2"/>
          </w:tcPr>
          <w:p w14:paraId="3A49C780"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for</w:t>
            </w:r>
          </w:p>
        </w:tc>
        <w:tc>
          <w:tcPr>
            <w:tcW w:w="7574" w:type="dxa"/>
          </w:tcPr>
          <w:p w14:paraId="3B774301" w14:textId="77777777" w:rsidR="00815962" w:rsidRPr="000C575D" w:rsidRDefault="00815962" w:rsidP="00815962">
            <w:pPr>
              <w:pStyle w:val="NoSpacing"/>
            </w:pPr>
            <w:r w:rsidRPr="000C575D">
              <w:t>Supporting:</w:t>
            </w:r>
          </w:p>
          <w:p w14:paraId="69525E78" w14:textId="77777777" w:rsidR="00815962" w:rsidRPr="000C575D" w:rsidRDefault="00815962" w:rsidP="00815962">
            <w:pPr>
              <w:pStyle w:val="NoSpacing"/>
            </w:pPr>
            <w:r>
              <w:t>-</w:t>
            </w:r>
            <w:r w:rsidRPr="000C575D">
              <w:t>Safeguarding and supervision of all pupils</w:t>
            </w:r>
          </w:p>
          <w:p w14:paraId="17FF0B05" w14:textId="77777777" w:rsidR="00815962" w:rsidRPr="000C575D" w:rsidRDefault="00815962" w:rsidP="00815962">
            <w:pPr>
              <w:pStyle w:val="NoSpacing"/>
            </w:pPr>
            <w:r>
              <w:t>-</w:t>
            </w:r>
            <w:r w:rsidRPr="000C575D">
              <w:t>Pupils with personal care and hygiene needs</w:t>
            </w:r>
          </w:p>
          <w:p w14:paraId="2E568819" w14:textId="77777777" w:rsidR="00815962" w:rsidRDefault="00815962" w:rsidP="00815962">
            <w:pPr>
              <w:pStyle w:val="NoSpacing"/>
              <w:rPr>
                <w:rFonts w:eastAsia="Times New Roman" w:cs="Times New Roman"/>
                <w:lang w:val="en" w:eastAsia="en-GB"/>
              </w:rPr>
            </w:pPr>
            <w:r>
              <w:rPr>
                <w:rFonts w:eastAsia="Times New Roman" w:cs="Times New Roman"/>
                <w:lang w:val="en" w:eastAsia="en-GB"/>
              </w:rPr>
              <w:t>-</w:t>
            </w:r>
            <w:r w:rsidRPr="000C575D">
              <w:rPr>
                <w:rFonts w:eastAsia="Times New Roman" w:cs="Times New Roman"/>
                <w:lang w:val="en" w:eastAsia="en-GB"/>
              </w:rPr>
              <w:t>Pupils with eating their lunch</w:t>
            </w:r>
          </w:p>
          <w:p w14:paraId="48AFF349" w14:textId="77777777" w:rsidR="00815962" w:rsidRDefault="00815962" w:rsidP="00815962">
            <w:pPr>
              <w:pStyle w:val="NoSpacing"/>
              <w:rPr>
                <w:rFonts w:eastAsia="Times New Roman" w:cs="Times New Roman"/>
                <w:lang w:val="en" w:eastAsia="en-GB"/>
              </w:rPr>
            </w:pPr>
            <w:r>
              <w:rPr>
                <w:rFonts w:eastAsia="Times New Roman" w:cs="Times New Roman"/>
                <w:lang w:val="en" w:eastAsia="en-GB"/>
              </w:rPr>
              <w:t>-Pupils with development of independence, communication, choice making, social skills, play skills and learning targets</w:t>
            </w:r>
          </w:p>
          <w:p w14:paraId="211506F2" w14:textId="77777777" w:rsidR="00815962" w:rsidRDefault="00815962" w:rsidP="00815962">
            <w:pPr>
              <w:pStyle w:val="NoSpacing"/>
              <w:rPr>
                <w:rFonts w:eastAsia="Times New Roman" w:cs="Times New Roman"/>
                <w:lang w:val="en" w:eastAsia="en-GB"/>
              </w:rPr>
            </w:pPr>
            <w:r>
              <w:rPr>
                <w:rFonts w:eastAsia="Times New Roman" w:cs="Times New Roman"/>
                <w:lang w:val="en" w:eastAsia="en-GB"/>
              </w:rPr>
              <w:t>-Opportunities for learning during lunch and break times</w:t>
            </w:r>
          </w:p>
          <w:p w14:paraId="3EB83A12" w14:textId="77777777" w:rsidR="00CD69F4" w:rsidRDefault="00815962" w:rsidP="00815962">
            <w:pPr>
              <w:pStyle w:val="NoSpacing"/>
              <w:rPr>
                <w:rFonts w:eastAsia="Times New Roman" w:cs="Times New Roman"/>
                <w:lang w:val="en" w:eastAsia="en-GB"/>
              </w:rPr>
            </w:pPr>
            <w:r>
              <w:rPr>
                <w:rFonts w:eastAsia="Times New Roman" w:cs="Times New Roman"/>
                <w:lang w:val="en" w:eastAsia="en-GB"/>
              </w:rPr>
              <w:t>-Transition into and from lessons as required</w:t>
            </w:r>
          </w:p>
          <w:p w14:paraId="3C989B4E" w14:textId="77777777" w:rsidR="00815962" w:rsidRPr="00815962" w:rsidRDefault="00815962" w:rsidP="00815962">
            <w:pPr>
              <w:pStyle w:val="NoSpacing"/>
              <w:rPr>
                <w:rFonts w:eastAsia="Times New Roman" w:cs="Times New Roman"/>
                <w:lang w:val="en" w:eastAsia="en-GB"/>
              </w:rPr>
            </w:pPr>
          </w:p>
        </w:tc>
      </w:tr>
      <w:tr w:rsidR="00CD69F4" w:rsidRPr="0014793C" w14:paraId="3985F983" w14:textId="77777777" w:rsidTr="00D11D68">
        <w:tc>
          <w:tcPr>
            <w:tcW w:w="1668" w:type="dxa"/>
            <w:shd w:val="clear" w:color="auto" w:fill="F2F2F2" w:themeFill="background1" w:themeFillShade="F2"/>
          </w:tcPr>
          <w:p w14:paraId="7CAE8E83"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Conditions</w:t>
            </w:r>
          </w:p>
        </w:tc>
        <w:tc>
          <w:tcPr>
            <w:tcW w:w="7574" w:type="dxa"/>
          </w:tcPr>
          <w:p w14:paraId="4F9E432E" w14:textId="77777777" w:rsidR="00CD69F4" w:rsidRPr="0062360E" w:rsidRDefault="00CD69F4" w:rsidP="00D11D68">
            <w:pPr>
              <w:spacing w:before="100" w:beforeAutospacing="1" w:after="100" w:afterAutospacing="1"/>
              <w:rPr>
                <w:rFonts w:eastAsia="Times New Roman" w:cs="Times New Roman"/>
                <w:sz w:val="24"/>
                <w:szCs w:val="24"/>
                <w:lang w:val="en" w:eastAsia="en-GB"/>
              </w:rPr>
            </w:pPr>
            <w:r w:rsidRPr="0062360E">
              <w:rPr>
                <w:rFonts w:eastAsia="Times New Roman" w:cs="Times New Roman"/>
                <w:sz w:val="24"/>
                <w:szCs w:val="24"/>
                <w:lang w:val="en" w:eastAsia="en-GB"/>
              </w:rPr>
              <w:t>Kent Terms and Conditions</w:t>
            </w:r>
          </w:p>
          <w:p w14:paraId="058424D7" w14:textId="77777777" w:rsidR="00CD69F4" w:rsidRPr="00204ED5" w:rsidRDefault="00CD69F4" w:rsidP="00D11D68">
            <w:pPr>
              <w:spacing w:before="100" w:beforeAutospacing="1" w:after="100" w:afterAutospacing="1"/>
              <w:rPr>
                <w:rFonts w:eastAsia="Times New Roman" w:cs="Times New Roman"/>
                <w:color w:val="FF0000"/>
                <w:sz w:val="24"/>
                <w:szCs w:val="24"/>
                <w:lang w:val="en" w:eastAsia="en-GB"/>
              </w:rPr>
            </w:pPr>
          </w:p>
        </w:tc>
      </w:tr>
    </w:tbl>
    <w:p w14:paraId="63C1F346"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229EB8B8"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3E214116"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1CCAC575"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2A05D287"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3C6A4149"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535768DB"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5B5E8381"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53E7E5EC"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026C6475" w14:textId="0578F112" w:rsidR="00CD69F4" w:rsidRDefault="00912D6F" w:rsidP="00CD69F4">
      <w:pPr>
        <w:spacing w:before="100" w:beforeAutospacing="1" w:after="100" w:afterAutospacing="1"/>
        <w:rPr>
          <w:rFonts w:eastAsia="Times New Roman" w:cs="Times New Roman"/>
          <w:b/>
          <w:color w:val="333333"/>
          <w:sz w:val="24"/>
          <w:szCs w:val="24"/>
          <w:u w:val="single"/>
          <w:lang w:val="en" w:eastAsia="en-GB"/>
        </w:rPr>
      </w:pPr>
      <w:r w:rsidRPr="0014793C">
        <w:rPr>
          <w:b/>
          <w:noProof/>
          <w:color w:val="1F497D" w:themeColor="text2"/>
          <w:sz w:val="32"/>
          <w:szCs w:val="32"/>
          <w:lang w:eastAsia="en-GB"/>
        </w:rPr>
        <w:lastRenderedPageBreak/>
        <w:drawing>
          <wp:anchor distT="0" distB="0" distL="114300" distR="114300" simplePos="0" relativeHeight="251659264" behindDoc="1" locked="0" layoutInCell="1" allowOverlap="0" wp14:anchorId="48C8DC06" wp14:editId="65396E6D">
            <wp:simplePos x="0" y="0"/>
            <wp:positionH relativeFrom="column">
              <wp:posOffset>4657725</wp:posOffset>
            </wp:positionH>
            <wp:positionV relativeFrom="paragraph">
              <wp:posOffset>-581025</wp:posOffset>
            </wp:positionV>
            <wp:extent cx="1562100" cy="703580"/>
            <wp:effectExtent l="0" t="0" r="0" b="1270"/>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68831"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79B36F4E" w14:textId="579EE30B" w:rsidR="00CD69F4" w:rsidRPr="00D90800" w:rsidRDefault="00CD69F4" w:rsidP="00CD69F4">
      <w:pPr>
        <w:spacing w:before="100" w:beforeAutospacing="1" w:after="100" w:afterAutospacing="1"/>
        <w:rPr>
          <w:rFonts w:eastAsia="Times New Roman" w:cs="Times New Roman"/>
          <w:b/>
          <w:color w:val="333333"/>
          <w:sz w:val="24"/>
          <w:szCs w:val="24"/>
          <w:u w:val="single"/>
          <w:lang w:val="en" w:eastAsia="en-GB"/>
        </w:rPr>
      </w:pPr>
      <w:r w:rsidRPr="00D90800">
        <w:rPr>
          <w:rFonts w:eastAsia="Times New Roman" w:cs="Times New Roman"/>
          <w:b/>
          <w:color w:val="333333"/>
          <w:sz w:val="24"/>
          <w:szCs w:val="24"/>
          <w:u w:val="single"/>
          <w:lang w:val="en" w:eastAsia="en-GB"/>
        </w:rPr>
        <w:t>Job Context:</w:t>
      </w:r>
      <w:r w:rsidRPr="00D90800">
        <w:rPr>
          <w:b/>
          <w:noProof/>
          <w:color w:val="1F497D" w:themeColor="text2"/>
          <w:sz w:val="32"/>
          <w:szCs w:val="32"/>
          <w:lang w:eastAsia="en-GB"/>
        </w:rPr>
        <w:t xml:space="preserve"> </w:t>
      </w:r>
    </w:p>
    <w:p w14:paraId="73C1FA52" w14:textId="77777777" w:rsidR="00815962" w:rsidRPr="000C575D" w:rsidRDefault="00815962" w:rsidP="00815962">
      <w:pPr>
        <w:spacing w:after="0" w:line="240" w:lineRule="auto"/>
        <w:rPr>
          <w:rFonts w:eastAsia="Times New Roman" w:cs="Times New Roman"/>
          <w:bCs/>
          <w:sz w:val="24"/>
          <w:szCs w:val="24"/>
        </w:rPr>
      </w:pPr>
      <w:r w:rsidRPr="000C575D">
        <w:rPr>
          <w:rFonts w:eastAsia="Times New Roman" w:cs="Times New Roman"/>
          <w:bCs/>
          <w:sz w:val="24"/>
          <w:szCs w:val="24"/>
        </w:rPr>
        <w:t xml:space="preserve">Meadowfield School is a Special School located in Sittingbourne and serves pupils, ages 3 – 19, from across Swale with profound, severe and complex needs including physical difficulties and autism.  Midday </w:t>
      </w:r>
      <w:r w:rsidR="001F1927">
        <w:rPr>
          <w:rFonts w:eastAsia="Times New Roman" w:cs="Times New Roman"/>
          <w:bCs/>
          <w:sz w:val="24"/>
          <w:szCs w:val="24"/>
        </w:rPr>
        <w:t xml:space="preserve">Meals </w:t>
      </w:r>
      <w:r w:rsidRPr="000C575D">
        <w:rPr>
          <w:rFonts w:eastAsia="Times New Roman" w:cs="Times New Roman"/>
          <w:bCs/>
          <w:sz w:val="24"/>
          <w:szCs w:val="24"/>
        </w:rPr>
        <w:t xml:space="preserve">Assistants play an important role in ensuring that pupils are engaged, safe and happy during the midday lunch and break time which is a key time of learning for all. </w:t>
      </w:r>
    </w:p>
    <w:p w14:paraId="73AD06B5" w14:textId="77777777" w:rsidR="00CD69F4" w:rsidRPr="00D90800" w:rsidRDefault="00CD69F4" w:rsidP="00CD69F4">
      <w:pPr>
        <w:spacing w:after="0" w:line="240" w:lineRule="auto"/>
        <w:rPr>
          <w:rFonts w:eastAsia="Times New Roman" w:cs="Times New Roman"/>
          <w:b/>
          <w:bCs/>
          <w:sz w:val="24"/>
          <w:szCs w:val="24"/>
          <w:u w:val="single"/>
        </w:rPr>
      </w:pPr>
    </w:p>
    <w:p w14:paraId="4FE755C0" w14:textId="77777777" w:rsidR="00CD69F4" w:rsidRPr="00D90800" w:rsidRDefault="00472BBB" w:rsidP="00CD69F4">
      <w:pPr>
        <w:spacing w:after="0" w:line="240" w:lineRule="auto"/>
        <w:rPr>
          <w:rFonts w:eastAsia="Times New Roman" w:cs="Times New Roman"/>
          <w:b/>
          <w:bCs/>
          <w:sz w:val="24"/>
          <w:szCs w:val="24"/>
          <w:u w:val="single"/>
        </w:rPr>
      </w:pPr>
      <w:r>
        <w:rPr>
          <w:rFonts w:eastAsia="Times New Roman" w:cs="Times New Roman"/>
          <w:b/>
          <w:bCs/>
          <w:sz w:val="24"/>
          <w:szCs w:val="24"/>
          <w:u w:val="single"/>
        </w:rPr>
        <w:t>Purpose of Job</w:t>
      </w:r>
    </w:p>
    <w:p w14:paraId="78D1744C"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To ensure that safeguarding, wellbeing, health and learning needs of all pupils are met.</w:t>
      </w:r>
    </w:p>
    <w:p w14:paraId="166787BD"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Support pupils with eating their lunch as well as personal and hygiene needs. This may include providing them with a drink, helping with spillages, cutting up food, assisting with feeding and caring for pupils’ personal needs including toileting.</w:t>
      </w:r>
    </w:p>
    <w:p w14:paraId="1CCF2884"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Support pupils’ independence, choice making and social skills.</w:t>
      </w:r>
    </w:p>
    <w:p w14:paraId="52521509"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 xml:space="preserve">Support pupils during break times with social, play, communication skills while supporting positive pupil behavior </w:t>
      </w:r>
    </w:p>
    <w:p w14:paraId="31FDE63E"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To ensure play/break time and lunch are LEARNING times.</w:t>
      </w:r>
    </w:p>
    <w:p w14:paraId="7476A88B"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 xml:space="preserve">Assist with setting up in preparation for pupil lunch time and playtimes </w:t>
      </w:r>
    </w:p>
    <w:p w14:paraId="072CDC67"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Assist with clearing away following pupil lunch time and play time</w:t>
      </w:r>
    </w:p>
    <w:p w14:paraId="5F10114A" w14:textId="77777777" w:rsidR="00815962"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Support pupil behavior programs as appropriate</w:t>
      </w:r>
    </w:p>
    <w:p w14:paraId="067434BB" w14:textId="77777777" w:rsidR="00472BBB" w:rsidRDefault="00472BBB" w:rsidP="00472BBB">
      <w:pPr>
        <w:spacing w:before="100" w:beforeAutospacing="1" w:after="100" w:afterAutospacing="1"/>
        <w:rPr>
          <w:rFonts w:eastAsia="Times New Roman" w:cs="Times New Roman"/>
          <w:b/>
          <w:color w:val="333333"/>
          <w:sz w:val="24"/>
          <w:szCs w:val="24"/>
          <w:u w:val="single"/>
          <w:lang w:val="en" w:eastAsia="en-GB"/>
        </w:rPr>
      </w:pPr>
      <w:r w:rsidRPr="00472BBB">
        <w:rPr>
          <w:rFonts w:eastAsia="Times New Roman" w:cs="Times New Roman"/>
          <w:b/>
          <w:color w:val="333333"/>
          <w:sz w:val="24"/>
          <w:szCs w:val="24"/>
          <w:u w:val="single"/>
          <w:lang w:val="en" w:eastAsia="en-GB"/>
        </w:rPr>
        <w:t>Personal Specification</w:t>
      </w:r>
    </w:p>
    <w:p w14:paraId="33178C2D"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Knowledge of health and safety and first aid is desirable and training will be provided.</w:t>
      </w:r>
    </w:p>
    <w:p w14:paraId="29697490"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Enthusiastic and ‘can-do’ approach</w:t>
      </w:r>
    </w:p>
    <w:p w14:paraId="4DA98676"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Flexible and happy to work in any area of the school</w:t>
      </w:r>
    </w:p>
    <w:p w14:paraId="7B984803"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Ability to work effectively as part of a team</w:t>
      </w:r>
    </w:p>
    <w:p w14:paraId="1C0F918E"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Commitment to inclusive practice for our pupil with special educational needs</w:t>
      </w:r>
    </w:p>
    <w:p w14:paraId="1C4FAECF" w14:textId="77777777" w:rsidR="00544A91" w:rsidRPr="00815962"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Commitment to the practices, policies, code of conduct and ethos of Meadowfield School</w:t>
      </w:r>
    </w:p>
    <w:p w14:paraId="37F1F3D9" w14:textId="77777777" w:rsidR="00815962" w:rsidRDefault="00815962" w:rsidP="00815962">
      <w:pPr>
        <w:spacing w:before="100" w:beforeAutospacing="1" w:after="100" w:afterAutospacing="1"/>
        <w:rPr>
          <w:rFonts w:eastAsia="Times New Roman" w:cs="Times New Roman"/>
          <w:b/>
          <w:color w:val="333333"/>
          <w:sz w:val="24"/>
          <w:szCs w:val="24"/>
          <w:u w:val="single"/>
          <w:lang w:val="en" w:eastAsia="en-GB"/>
        </w:rPr>
      </w:pPr>
    </w:p>
    <w:p w14:paraId="58248B98" w14:textId="77777777" w:rsidR="00815962" w:rsidRDefault="00815962" w:rsidP="00815962">
      <w:pPr>
        <w:spacing w:before="100" w:beforeAutospacing="1" w:after="100" w:afterAutospacing="1"/>
        <w:rPr>
          <w:rFonts w:eastAsia="Times New Roman" w:cs="Times New Roman"/>
          <w:b/>
          <w:color w:val="333333"/>
          <w:sz w:val="24"/>
          <w:szCs w:val="24"/>
          <w:u w:val="single"/>
          <w:lang w:val="en" w:eastAsia="en-GB"/>
        </w:rPr>
      </w:pPr>
    </w:p>
    <w:p w14:paraId="0D0C362A" w14:textId="77777777" w:rsidR="00815962" w:rsidRPr="00815962" w:rsidRDefault="00815962" w:rsidP="00815962">
      <w:pPr>
        <w:spacing w:before="100" w:beforeAutospacing="1" w:after="100" w:afterAutospacing="1"/>
        <w:rPr>
          <w:rFonts w:eastAsia="Times New Roman" w:cs="Times New Roman"/>
          <w:b/>
          <w:color w:val="333333"/>
          <w:sz w:val="24"/>
          <w:szCs w:val="24"/>
          <w:u w:val="single"/>
          <w:lang w:val="en" w:eastAsia="en-GB"/>
        </w:rPr>
      </w:pPr>
    </w:p>
    <w:p w14:paraId="418F698D" w14:textId="77777777" w:rsidR="00475D0C" w:rsidRPr="00222BA2" w:rsidRDefault="00475D0C" w:rsidP="00475D0C">
      <w:pPr>
        <w:pStyle w:val="Default"/>
        <w:rPr>
          <w:rFonts w:asciiTheme="minorHAnsi" w:hAnsiTheme="minorHAnsi" w:cstheme="minorHAnsi"/>
          <w:b/>
        </w:rPr>
      </w:pPr>
      <w:r w:rsidRPr="00222BA2">
        <w:rPr>
          <w:rFonts w:asciiTheme="minorHAnsi" w:hAnsiTheme="minorHAnsi" w:cstheme="minorHAnsi"/>
          <w:b/>
        </w:rPr>
        <w:lastRenderedPageBreak/>
        <w:t>Safeguarding Responsibilities:</w:t>
      </w:r>
    </w:p>
    <w:p w14:paraId="35D1272E" w14:textId="77777777" w:rsidR="00475D0C" w:rsidRPr="00222BA2" w:rsidRDefault="00475D0C" w:rsidP="00475D0C">
      <w:pPr>
        <w:pStyle w:val="Default"/>
        <w:rPr>
          <w:rFonts w:asciiTheme="minorHAnsi" w:hAnsiTheme="minorHAnsi" w:cstheme="minorHAnsi"/>
        </w:rPr>
      </w:pPr>
    </w:p>
    <w:p w14:paraId="33D8EB33" w14:textId="77777777" w:rsidR="00475D0C" w:rsidRPr="00222BA2" w:rsidRDefault="00475D0C" w:rsidP="00475D0C">
      <w:pPr>
        <w:pStyle w:val="ListParagraph"/>
        <w:numPr>
          <w:ilvl w:val="0"/>
          <w:numId w:val="5"/>
        </w:numPr>
        <w:spacing w:after="0" w:line="240" w:lineRule="auto"/>
        <w:ind w:left="360"/>
        <w:rPr>
          <w:rFonts w:cstheme="minorHAnsi"/>
          <w:sz w:val="24"/>
          <w:szCs w:val="24"/>
        </w:rPr>
      </w:pPr>
      <w:r w:rsidRPr="00222BA2">
        <w:rPr>
          <w:rFonts w:cstheme="minorHAnsi"/>
          <w:sz w:val="24"/>
          <w:szCs w:val="24"/>
        </w:rPr>
        <w:t xml:space="preserve">To understand the role and responsibilities of all staff in the safeguarding of children in the School and in providing a safe environment in which children can learn </w:t>
      </w:r>
    </w:p>
    <w:p w14:paraId="23C3D50D" w14:textId="77777777" w:rsidR="00475D0C" w:rsidRPr="00222BA2" w:rsidRDefault="00475D0C" w:rsidP="00475D0C">
      <w:pPr>
        <w:pStyle w:val="ListParagraph"/>
        <w:numPr>
          <w:ilvl w:val="0"/>
          <w:numId w:val="5"/>
        </w:numPr>
        <w:spacing w:after="0" w:line="240" w:lineRule="auto"/>
        <w:ind w:left="360"/>
        <w:rPr>
          <w:rFonts w:cstheme="minorHAnsi"/>
          <w:sz w:val="24"/>
          <w:szCs w:val="24"/>
        </w:rPr>
      </w:pPr>
      <w:r w:rsidRPr="00222BA2">
        <w:rPr>
          <w:rFonts w:cstheme="minorHAnsi"/>
          <w:sz w:val="24"/>
          <w:szCs w:val="24"/>
        </w:rPr>
        <w:t xml:space="preserve">To understand and meet the responsibilities as set out in the latest edition of Keeping Children Safe in Education </w:t>
      </w:r>
    </w:p>
    <w:p w14:paraId="2AD11F2D" w14:textId="77777777" w:rsidR="00475D0C" w:rsidRPr="00222BA2" w:rsidRDefault="00475D0C" w:rsidP="00475D0C">
      <w:pPr>
        <w:pStyle w:val="ListParagraph"/>
        <w:numPr>
          <w:ilvl w:val="0"/>
          <w:numId w:val="5"/>
        </w:numPr>
        <w:spacing w:after="0" w:line="240" w:lineRule="auto"/>
        <w:ind w:left="360"/>
        <w:rPr>
          <w:rFonts w:cstheme="minorHAnsi"/>
          <w:sz w:val="24"/>
          <w:szCs w:val="24"/>
        </w:rPr>
      </w:pPr>
      <w:r w:rsidRPr="00222BA2">
        <w:rPr>
          <w:rFonts w:cstheme="minorHAnsi"/>
          <w:sz w:val="24"/>
          <w:szCs w:val="24"/>
        </w:rPr>
        <w:t>To engage in and complete all training in regards to safeguarding and ensure school policy and practice is followed</w:t>
      </w:r>
    </w:p>
    <w:p w14:paraId="33A5D7D1" w14:textId="77777777" w:rsidR="00475D0C" w:rsidRPr="00222BA2" w:rsidRDefault="00475D0C" w:rsidP="00475D0C">
      <w:pPr>
        <w:pStyle w:val="ListParagraph"/>
        <w:rPr>
          <w:rFonts w:cstheme="minorHAnsi"/>
          <w:sz w:val="24"/>
          <w:szCs w:val="24"/>
        </w:rPr>
      </w:pPr>
    </w:p>
    <w:p w14:paraId="7C5537ED" w14:textId="77777777" w:rsidR="00475D0C" w:rsidRPr="00222BA2" w:rsidRDefault="00475D0C" w:rsidP="00475D0C">
      <w:pPr>
        <w:rPr>
          <w:rFonts w:cstheme="minorHAnsi"/>
          <w:b/>
          <w:bCs/>
          <w:sz w:val="24"/>
          <w:szCs w:val="24"/>
        </w:rPr>
      </w:pPr>
      <w:r w:rsidRPr="00222BA2">
        <w:rPr>
          <w:rFonts w:cstheme="minorHAnsi"/>
          <w:b/>
          <w:bCs/>
          <w:sz w:val="24"/>
          <w:szCs w:val="24"/>
        </w:rPr>
        <w:t>Equal Opportunity</w:t>
      </w:r>
    </w:p>
    <w:p w14:paraId="6C4F787B" w14:textId="77777777" w:rsidR="00475D0C" w:rsidRPr="00222BA2" w:rsidRDefault="00475D0C" w:rsidP="00475D0C">
      <w:pPr>
        <w:rPr>
          <w:rFonts w:cstheme="minorHAnsi"/>
          <w:sz w:val="24"/>
          <w:szCs w:val="24"/>
        </w:rPr>
      </w:pPr>
      <w:r w:rsidRPr="00222BA2">
        <w:rPr>
          <w:rFonts w:cstheme="minorHAnsi"/>
          <w:sz w:val="24"/>
          <w:szCs w:val="24"/>
        </w:rPr>
        <w:t>The post holder will be expected to carry out all duties in the context of and in compliance with KCC’s Equal Opportunities Policies.</w:t>
      </w:r>
    </w:p>
    <w:p w14:paraId="2886AAF9" w14:textId="648BEF3B" w:rsidR="00CD69F4" w:rsidRPr="00815962" w:rsidRDefault="00CD69F4" w:rsidP="00815962">
      <w:pPr>
        <w:spacing w:before="100" w:beforeAutospacing="1" w:after="100" w:afterAutospacing="1"/>
        <w:rPr>
          <w:rFonts w:eastAsia="Times New Roman" w:cs="Times New Roman"/>
          <w:color w:val="333333"/>
          <w:sz w:val="24"/>
          <w:szCs w:val="24"/>
          <w:lang w:val="en" w:eastAsia="en-GB"/>
        </w:rPr>
      </w:pPr>
      <w:r w:rsidRPr="00815962">
        <w:rPr>
          <w:rFonts w:eastAsia="Times New Roman" w:cs="Times New Roman"/>
          <w:color w:val="333333"/>
          <w:sz w:val="24"/>
          <w:szCs w:val="24"/>
          <w:u w:val="single"/>
          <w:lang w:val="en" w:eastAsia="en-GB"/>
        </w:rPr>
        <w:t>Note</w:t>
      </w:r>
    </w:p>
    <w:p w14:paraId="5159D165" w14:textId="77777777" w:rsidR="00CD69F4" w:rsidRPr="00815962" w:rsidRDefault="00CD69F4" w:rsidP="00815962">
      <w:pPr>
        <w:spacing w:before="100" w:beforeAutospacing="1" w:after="100" w:afterAutospacing="1"/>
        <w:rPr>
          <w:rFonts w:eastAsia="Times New Roman" w:cs="Times New Roman"/>
          <w:color w:val="333333"/>
          <w:sz w:val="24"/>
          <w:szCs w:val="24"/>
          <w:lang w:val="en" w:eastAsia="en-GB"/>
        </w:rPr>
      </w:pPr>
      <w:r w:rsidRPr="00815962">
        <w:rPr>
          <w:rFonts w:eastAsia="Times New Roman" w:cs="Times New Roman"/>
          <w:color w:val="333333"/>
          <w:sz w:val="24"/>
          <w:szCs w:val="24"/>
          <w:lang w:val="en" w:eastAsia="en-GB"/>
        </w:rPr>
        <w:t>This job description sets out the main duties of the post at the time when it was prepared.  Such duties may vary from time to time without changing the general character of the post or the level of responsibility entailed.</w:t>
      </w:r>
    </w:p>
    <w:p w14:paraId="7DC2FFB5" w14:textId="77777777" w:rsidR="00B5782C" w:rsidRDefault="00B5782C"/>
    <w:p w14:paraId="3CD8B1CC" w14:textId="77777777" w:rsidR="004B635F" w:rsidRDefault="004B635F"/>
    <w:p w14:paraId="6029C071" w14:textId="77777777" w:rsidR="004B635F" w:rsidRDefault="004B635F">
      <w:proofErr w:type="gramStart"/>
      <w:r>
        <w:t>Signed:…</w:t>
      </w:r>
      <w:proofErr w:type="gramEnd"/>
      <w:r>
        <w:t>………………………………………..</w:t>
      </w:r>
      <w:r>
        <w:tab/>
      </w:r>
      <w:r>
        <w:tab/>
      </w:r>
      <w:r>
        <w:tab/>
      </w:r>
      <w:r>
        <w:tab/>
      </w:r>
      <w:proofErr w:type="gramStart"/>
      <w:r>
        <w:t>Date:…</w:t>
      </w:r>
      <w:proofErr w:type="gramEnd"/>
      <w:r>
        <w:t>………………………………..</w:t>
      </w:r>
    </w:p>
    <w:sectPr w:rsidR="004B6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 w15:restartNumberingAfterBreak="0">
    <w:nsid w:val="4DDC48FF"/>
    <w:multiLevelType w:val="hybridMultilevel"/>
    <w:tmpl w:val="2A9865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C4F49"/>
    <w:multiLevelType w:val="hybridMultilevel"/>
    <w:tmpl w:val="D43C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635F9"/>
    <w:multiLevelType w:val="hybridMultilevel"/>
    <w:tmpl w:val="B118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F4"/>
    <w:rsid w:val="001F1927"/>
    <w:rsid w:val="00222BA2"/>
    <w:rsid w:val="00315C3A"/>
    <w:rsid w:val="00472BBB"/>
    <w:rsid w:val="00475B37"/>
    <w:rsid w:val="00475D0C"/>
    <w:rsid w:val="004B635F"/>
    <w:rsid w:val="00544A91"/>
    <w:rsid w:val="00580993"/>
    <w:rsid w:val="00815962"/>
    <w:rsid w:val="008F2800"/>
    <w:rsid w:val="00912D6F"/>
    <w:rsid w:val="00980E72"/>
    <w:rsid w:val="00B5782C"/>
    <w:rsid w:val="00B754BF"/>
    <w:rsid w:val="00BD7448"/>
    <w:rsid w:val="00C873EF"/>
    <w:rsid w:val="00C924AC"/>
    <w:rsid w:val="00CD69F4"/>
    <w:rsid w:val="00ED3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DAF6"/>
  <w15:docId w15:val="{8017B2EF-34EC-480B-9A9F-36668AF2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9F4"/>
    <w:pPr>
      <w:ind w:left="720"/>
      <w:contextualSpacing/>
    </w:pPr>
  </w:style>
  <w:style w:type="table" w:styleId="TableGrid">
    <w:name w:val="Table Grid"/>
    <w:basedOn w:val="TableNormal"/>
    <w:uiPriority w:val="59"/>
    <w:rsid w:val="00CD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962"/>
    <w:pPr>
      <w:spacing w:after="0" w:line="240" w:lineRule="auto"/>
    </w:pPr>
  </w:style>
  <w:style w:type="paragraph" w:styleId="BalloonText">
    <w:name w:val="Balloon Text"/>
    <w:basedOn w:val="Normal"/>
    <w:link w:val="BalloonTextChar"/>
    <w:uiPriority w:val="99"/>
    <w:semiHidden/>
    <w:unhideWhenUsed/>
    <w:rsid w:val="00315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C3A"/>
    <w:rPr>
      <w:rFonts w:ascii="Segoe UI" w:hAnsi="Segoe UI" w:cs="Segoe UI"/>
      <w:sz w:val="18"/>
      <w:szCs w:val="18"/>
    </w:rPr>
  </w:style>
  <w:style w:type="paragraph" w:customStyle="1" w:styleId="Default">
    <w:name w:val="Default"/>
    <w:rsid w:val="00475D0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fcc56c-d339-45fb-a4d9-0112a1c40024">
      <Terms xmlns="http://schemas.microsoft.com/office/infopath/2007/PartnerControls"/>
    </lcf76f155ced4ddcb4097134ff3c332f>
    <TaxCatchAll xmlns="16c092c6-f1aa-4041-9ced-67f3c05c41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BBE4E2C53C52448108297F3AC01D17" ma:contentTypeVersion="15" ma:contentTypeDescription="Create a new document." ma:contentTypeScope="" ma:versionID="9a7a71bcf98fc815e34fcf214fb73541">
  <xsd:schema xmlns:xsd="http://www.w3.org/2001/XMLSchema" xmlns:xs="http://www.w3.org/2001/XMLSchema" xmlns:p="http://schemas.microsoft.com/office/2006/metadata/properties" xmlns:ns2="ccfcc56c-d339-45fb-a4d9-0112a1c40024" xmlns:ns3="16c092c6-f1aa-4041-9ced-67f3c05c41f7" targetNamespace="http://schemas.microsoft.com/office/2006/metadata/properties" ma:root="true" ma:fieldsID="b8d3b6e5bf8982dda2205c6ea01c8da9" ns2:_="" ns3:_="">
    <xsd:import namespace="ccfcc56c-d339-45fb-a4d9-0112a1c40024"/>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c56c-d339-45fb-a4d9-0112a1c40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7319A-DBF7-4DFD-87E4-C61E90A71198}">
  <ds:schemaRefs>
    <ds:schemaRef ds:uri="http://schemas.microsoft.com/sharepoint/v3/contenttype/forms"/>
  </ds:schemaRefs>
</ds:datastoreItem>
</file>

<file path=customXml/itemProps2.xml><?xml version="1.0" encoding="utf-8"?>
<ds:datastoreItem xmlns:ds="http://schemas.openxmlformats.org/officeDocument/2006/customXml" ds:itemID="{DE120019-872B-491F-BF07-54F5A78D73BC}">
  <ds:schemaRefs>
    <ds:schemaRef ds:uri="ccfcc56c-d339-45fb-a4d9-0112a1c40024"/>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16c092c6-f1aa-4041-9ced-67f3c05c41f7"/>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E4E500D3-1405-4C9D-9D10-AE539DA34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cc56c-d339-45fb-a4d9-0112a1c40024"/>
    <ds:schemaRef ds:uri="16c092c6-f1aa-4041-9ced-67f3c05c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 Wraight</dc:creator>
  <cp:lastModifiedBy>HR Temp</cp:lastModifiedBy>
  <cp:revision>2</cp:revision>
  <cp:lastPrinted>2019-06-25T10:04:00Z</cp:lastPrinted>
  <dcterms:created xsi:type="dcterms:W3CDTF">2023-09-19T11:07:00Z</dcterms:created>
  <dcterms:modified xsi:type="dcterms:W3CDTF">2023-09-19T11:07:00Z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0x0101006EBBE4E2C53C52448108297F3AC01D17</vt:lpwstr>
  </property>
  <property fmtid="{D5CDD505-2E9C-101B-9397-08002B2CF9AE}" pid="3" name="Order">
    <vt:r8>1349200</vt:r8>
  </property>
  <property fmtid="{D5CDD505-2E9C-101B-9397-08002B2CF9AE}" pid="4" name="MediaServiceImageTags">
    <vt:lpwstr/>
  </property>
</Properties>
</file>