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9E3" w:rsidRPr="003D13E4" w:rsidRDefault="003E49E3">
      <w:pPr>
        <w:rPr>
          <w:rFonts w:ascii="Arial" w:hAnsi="Arial" w:cs="Arial"/>
        </w:rPr>
      </w:pPr>
      <w:r w:rsidRPr="003D13E4">
        <w:rPr>
          <w:rFonts w:ascii="Arial" w:hAnsi="Arial" w:cs="Arial"/>
          <w:noProof/>
          <w:lang w:eastAsia="en-GB"/>
        </w:rPr>
        <w:drawing>
          <wp:anchor distT="0" distB="0" distL="114300" distR="114300" simplePos="0" relativeHeight="251658240" behindDoc="1" locked="0" layoutInCell="1" allowOverlap="1" wp14:anchorId="3A190EF8" wp14:editId="6E6003D4">
            <wp:simplePos x="0" y="0"/>
            <wp:positionH relativeFrom="column">
              <wp:posOffset>-24765</wp:posOffset>
            </wp:positionH>
            <wp:positionV relativeFrom="paragraph">
              <wp:posOffset>-359410</wp:posOffset>
            </wp:positionV>
            <wp:extent cx="2066925" cy="914400"/>
            <wp:effectExtent l="0" t="0" r="0" b="0"/>
            <wp:wrapThrough wrapText="bothSides">
              <wp:wrapPolygon edited="0">
                <wp:start x="0" y="0"/>
                <wp:lineTo x="0" y="21150"/>
                <wp:lineTo x="21500" y="21150"/>
                <wp:lineTo x="215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066925" cy="914400"/>
                    </a:xfrm>
                    <a:prstGeom prst="rect">
                      <a:avLst/>
                    </a:prstGeom>
                    <a:noFill/>
                  </pic:spPr>
                </pic:pic>
              </a:graphicData>
            </a:graphic>
            <wp14:sizeRelH relativeFrom="margin">
              <wp14:pctWidth>0</wp14:pctWidth>
            </wp14:sizeRelH>
            <wp14:sizeRelV relativeFrom="margin">
              <wp14:pctHeight>0</wp14:pctHeight>
            </wp14:sizeRelV>
          </wp:anchor>
        </w:drawing>
      </w:r>
    </w:p>
    <w:p w:rsidR="003E49E3" w:rsidRPr="003D13E4" w:rsidRDefault="003E49E3">
      <w:pPr>
        <w:rPr>
          <w:rFonts w:ascii="Arial" w:hAnsi="Arial" w:cs="Arial"/>
        </w:rPr>
      </w:pPr>
    </w:p>
    <w:p w:rsidR="003E49E3" w:rsidRPr="00325A2F" w:rsidRDefault="003E49E3">
      <w:pPr>
        <w:rPr>
          <w:rFonts w:asciiTheme="minorHAnsi" w:hAnsiTheme="minorHAnsi" w:cs="Arial"/>
        </w:rPr>
      </w:pPr>
    </w:p>
    <w:p w:rsidR="003E49E3" w:rsidRPr="00325A2F" w:rsidRDefault="003E49E3" w:rsidP="00325A2F">
      <w:pPr>
        <w:pStyle w:val="Heading2"/>
        <w:ind w:right="-141"/>
        <w:rPr>
          <w:rFonts w:asciiTheme="minorHAnsi" w:hAnsiTheme="minorHAnsi"/>
          <w:sz w:val="28"/>
          <w:szCs w:val="28"/>
        </w:rPr>
      </w:pPr>
      <w:r w:rsidRPr="00325A2F">
        <w:rPr>
          <w:rFonts w:asciiTheme="minorHAnsi" w:hAnsiTheme="minorHAnsi"/>
          <w:sz w:val="28"/>
          <w:szCs w:val="28"/>
        </w:rPr>
        <w:t>JOB DESCRIPTION</w:t>
      </w:r>
    </w:p>
    <w:p w:rsidR="003E49E3" w:rsidRPr="00325A2F" w:rsidRDefault="003E49E3" w:rsidP="003E49E3">
      <w:pPr>
        <w:tabs>
          <w:tab w:val="right" w:pos="9923"/>
        </w:tabs>
        <w:rPr>
          <w:rFonts w:asciiTheme="minorHAnsi" w:hAnsiTheme="minorHAnsi" w:cs="Arial"/>
          <w:b/>
          <w:sz w:val="16"/>
          <w:szCs w:val="16"/>
        </w:rPr>
      </w:pPr>
    </w:p>
    <w:p w:rsidR="003E49E3" w:rsidRPr="00325A2F" w:rsidRDefault="003E49E3" w:rsidP="003E49E3">
      <w:pPr>
        <w:tabs>
          <w:tab w:val="right" w:pos="9923"/>
        </w:tabs>
        <w:rPr>
          <w:rFonts w:asciiTheme="minorHAnsi" w:hAnsiTheme="minorHAnsi" w:cs="Arial"/>
          <w:i/>
        </w:rPr>
      </w:pPr>
      <w:r w:rsidRPr="00325A2F">
        <w:rPr>
          <w:rFonts w:asciiTheme="minorHAnsi" w:hAnsiTheme="minorHAnsi" w:cs="Arial"/>
          <w:i/>
        </w:rPr>
        <w:t>This Job Description does not form part of the contract of employment.  It de</w:t>
      </w:r>
      <w:r w:rsidR="00C26D53" w:rsidRPr="00325A2F">
        <w:rPr>
          <w:rFonts w:asciiTheme="minorHAnsi" w:hAnsiTheme="minorHAnsi" w:cs="Arial"/>
          <w:i/>
        </w:rPr>
        <w:t>scribes the way that the post h</w:t>
      </w:r>
      <w:r w:rsidRPr="00325A2F">
        <w:rPr>
          <w:rFonts w:asciiTheme="minorHAnsi" w:hAnsiTheme="minorHAnsi" w:cs="Arial"/>
          <w:i/>
        </w:rPr>
        <w:t>older is expected and required to perform and complete the duties set out below.</w:t>
      </w:r>
    </w:p>
    <w:p w:rsidR="003E49E3" w:rsidRPr="00325A2F" w:rsidRDefault="003E49E3" w:rsidP="003E49E3">
      <w:pPr>
        <w:tabs>
          <w:tab w:val="right" w:pos="9923"/>
        </w:tabs>
        <w:rPr>
          <w:rFonts w:asciiTheme="minorHAnsi" w:hAnsiTheme="minorHAnsi" w:cs="Arial"/>
          <w:b/>
          <w:sz w:val="32"/>
          <w:szCs w:val="32"/>
        </w:rPr>
      </w:pPr>
    </w:p>
    <w:p w:rsidR="003E49E3" w:rsidRPr="00325A2F" w:rsidRDefault="003D13E4" w:rsidP="003E49E3">
      <w:pPr>
        <w:tabs>
          <w:tab w:val="left" w:pos="1985"/>
          <w:tab w:val="right" w:pos="9923"/>
        </w:tabs>
        <w:rPr>
          <w:rFonts w:asciiTheme="minorHAnsi" w:hAnsiTheme="minorHAnsi" w:cs="Arial"/>
          <w:b/>
          <w:sz w:val="24"/>
          <w:szCs w:val="24"/>
        </w:rPr>
      </w:pPr>
      <w:r w:rsidRPr="00325A2F">
        <w:rPr>
          <w:rFonts w:asciiTheme="minorHAnsi" w:hAnsiTheme="minorHAnsi" w:cs="Arial"/>
          <w:b/>
          <w:sz w:val="24"/>
          <w:szCs w:val="24"/>
        </w:rPr>
        <w:t>MEMBER OF STAFF</w:t>
      </w:r>
      <w:r w:rsidR="003E49E3" w:rsidRPr="00325A2F">
        <w:rPr>
          <w:rFonts w:asciiTheme="minorHAnsi" w:hAnsiTheme="minorHAnsi" w:cs="Arial"/>
          <w:b/>
          <w:sz w:val="24"/>
          <w:szCs w:val="24"/>
        </w:rPr>
        <w:t>:</w:t>
      </w:r>
      <w:r w:rsidR="004870DA" w:rsidRPr="00325A2F">
        <w:rPr>
          <w:rFonts w:asciiTheme="minorHAnsi" w:hAnsiTheme="minorHAnsi" w:cs="Arial"/>
          <w:b/>
          <w:sz w:val="24"/>
          <w:szCs w:val="24"/>
        </w:rPr>
        <w:t xml:space="preserve"> </w:t>
      </w:r>
      <w:r w:rsidR="00731D16" w:rsidRPr="00325A2F">
        <w:rPr>
          <w:rFonts w:asciiTheme="minorHAnsi" w:hAnsiTheme="minorHAnsi" w:cs="Arial"/>
          <w:b/>
          <w:sz w:val="24"/>
          <w:szCs w:val="24"/>
        </w:rPr>
        <w:t xml:space="preserve">    </w:t>
      </w:r>
      <w:r w:rsidR="00325A2F" w:rsidRPr="00325A2F">
        <w:rPr>
          <w:rFonts w:asciiTheme="minorHAnsi" w:hAnsiTheme="minorHAnsi" w:cs="Arial"/>
          <w:b/>
          <w:sz w:val="24"/>
          <w:szCs w:val="24"/>
        </w:rPr>
        <w:t xml:space="preserve"> </w:t>
      </w:r>
    </w:p>
    <w:p w:rsidR="003E49E3" w:rsidRPr="00325A2F" w:rsidRDefault="003E49E3" w:rsidP="003E49E3">
      <w:pPr>
        <w:tabs>
          <w:tab w:val="left" w:pos="1985"/>
          <w:tab w:val="right" w:pos="9923"/>
        </w:tabs>
        <w:rPr>
          <w:rFonts w:asciiTheme="minorHAnsi" w:hAnsiTheme="minorHAnsi" w:cs="Arial"/>
          <w:b/>
          <w:sz w:val="24"/>
          <w:szCs w:val="24"/>
        </w:rPr>
      </w:pPr>
    </w:p>
    <w:p w:rsidR="00F856C4" w:rsidRPr="00325A2F" w:rsidRDefault="003D13E4" w:rsidP="00B61E98">
      <w:pPr>
        <w:pStyle w:val="Heading3"/>
      </w:pPr>
      <w:r w:rsidRPr="00325A2F">
        <w:t>JOB TITLE</w:t>
      </w:r>
      <w:r w:rsidR="004870DA" w:rsidRPr="00325A2F">
        <w:t xml:space="preserve">: </w:t>
      </w:r>
      <w:r w:rsidR="00325A2F" w:rsidRPr="00325A2F">
        <w:tab/>
        <w:t xml:space="preserve">   </w:t>
      </w:r>
      <w:r w:rsidR="00325A2F">
        <w:t xml:space="preserve">   </w:t>
      </w:r>
      <w:r w:rsidR="00731D16" w:rsidRPr="00325A2F">
        <w:t>Midday Meals Supervisor</w:t>
      </w:r>
    </w:p>
    <w:p w:rsidR="003D13E4" w:rsidRPr="00325A2F" w:rsidRDefault="003D13E4" w:rsidP="003E49E3">
      <w:pPr>
        <w:tabs>
          <w:tab w:val="left" w:pos="1985"/>
          <w:tab w:val="right" w:pos="9923"/>
        </w:tabs>
        <w:rPr>
          <w:rFonts w:asciiTheme="minorHAnsi" w:hAnsiTheme="minorHAnsi" w:cs="Arial"/>
          <w:b/>
          <w:sz w:val="24"/>
          <w:szCs w:val="24"/>
        </w:rPr>
      </w:pPr>
    </w:p>
    <w:p w:rsidR="003D13E4" w:rsidRPr="00325A2F" w:rsidRDefault="003D13E4" w:rsidP="00254834">
      <w:pPr>
        <w:pStyle w:val="Heading3"/>
      </w:pPr>
      <w:r w:rsidRPr="00325A2F">
        <w:t xml:space="preserve">RESPONSIBLE TO: </w:t>
      </w:r>
      <w:r w:rsidR="00731D16" w:rsidRPr="00325A2F">
        <w:t xml:space="preserve">        </w:t>
      </w:r>
      <w:r w:rsidR="00325A2F">
        <w:t xml:space="preserve"> </w:t>
      </w:r>
      <w:r w:rsidR="00731D16" w:rsidRPr="00325A2F">
        <w:t>Head Teacher</w:t>
      </w:r>
      <w:bookmarkStart w:id="0" w:name="_GoBack"/>
      <w:bookmarkEnd w:id="0"/>
    </w:p>
    <w:p w:rsidR="003D13E4" w:rsidRPr="00325A2F" w:rsidRDefault="003D13E4" w:rsidP="003E49E3">
      <w:pPr>
        <w:tabs>
          <w:tab w:val="left" w:pos="1985"/>
          <w:tab w:val="right" w:pos="9923"/>
        </w:tabs>
        <w:rPr>
          <w:rFonts w:asciiTheme="minorHAnsi" w:hAnsiTheme="minorHAnsi" w:cs="Arial"/>
          <w:b/>
          <w:sz w:val="32"/>
          <w:szCs w:val="32"/>
        </w:rPr>
      </w:pPr>
    </w:p>
    <w:tbl>
      <w:tblPr>
        <w:tblW w:w="9889" w:type="dxa"/>
        <w:tblLayout w:type="fixed"/>
        <w:tblLook w:val="0000" w:firstRow="0" w:lastRow="0" w:firstColumn="0" w:lastColumn="0" w:noHBand="0" w:noVBand="0"/>
      </w:tblPr>
      <w:tblGrid>
        <w:gridCol w:w="9889"/>
      </w:tblGrid>
      <w:tr w:rsidR="00731D16" w:rsidRPr="00325A2F" w:rsidTr="00325A2F">
        <w:tc>
          <w:tcPr>
            <w:tcW w:w="9889" w:type="dxa"/>
          </w:tcPr>
          <w:p w:rsidR="00731D16" w:rsidRPr="00325A2F" w:rsidRDefault="00731D16" w:rsidP="001D49FE">
            <w:pPr>
              <w:rPr>
                <w:rFonts w:asciiTheme="minorHAnsi" w:hAnsiTheme="minorHAnsi"/>
                <w:b/>
                <w:sz w:val="24"/>
                <w:szCs w:val="24"/>
                <w:u w:val="single"/>
              </w:rPr>
            </w:pPr>
            <w:r w:rsidRPr="00325A2F">
              <w:rPr>
                <w:rFonts w:asciiTheme="minorHAnsi" w:hAnsiTheme="minorHAnsi"/>
                <w:b/>
                <w:sz w:val="24"/>
                <w:szCs w:val="24"/>
                <w:u w:val="single"/>
              </w:rPr>
              <w:t>Purpose of the Job:</w:t>
            </w:r>
          </w:p>
          <w:p w:rsidR="00731D16" w:rsidRPr="00325A2F" w:rsidRDefault="00731D16" w:rsidP="001D49FE">
            <w:pPr>
              <w:rPr>
                <w:rFonts w:asciiTheme="minorHAnsi" w:hAnsiTheme="minorHAnsi"/>
                <w:b/>
                <w:sz w:val="24"/>
                <w:szCs w:val="24"/>
                <w:u w:val="single"/>
              </w:rPr>
            </w:pPr>
          </w:p>
          <w:p w:rsidR="00731D16" w:rsidRPr="00325A2F" w:rsidRDefault="00731D16" w:rsidP="00325A2F">
            <w:pPr>
              <w:pStyle w:val="BodyTextIndent"/>
              <w:ind w:left="0" w:firstLine="0"/>
              <w:rPr>
                <w:rFonts w:asciiTheme="minorHAnsi" w:eastAsiaTheme="minorHAnsi" w:hAnsiTheme="minorHAnsi" w:cstheme="minorBidi"/>
                <w:sz w:val="24"/>
                <w:szCs w:val="24"/>
                <w:lang w:val="en-GB" w:eastAsia="en-US"/>
              </w:rPr>
            </w:pPr>
            <w:r w:rsidRPr="00325A2F">
              <w:rPr>
                <w:rFonts w:asciiTheme="minorHAnsi" w:eastAsiaTheme="minorHAnsi" w:hAnsiTheme="minorHAnsi" w:cstheme="minorBidi"/>
                <w:sz w:val="24"/>
                <w:szCs w:val="24"/>
                <w:lang w:val="en-GB" w:eastAsia="en-US"/>
              </w:rPr>
              <w:t xml:space="preserve">Supervise the pupils during the mealtime period to minimise any disruption, ensure their wellbeing and maintain their safety.  </w:t>
            </w:r>
          </w:p>
          <w:p w:rsidR="00731D16" w:rsidRPr="00325A2F" w:rsidRDefault="00731D16" w:rsidP="001D49FE">
            <w:pPr>
              <w:rPr>
                <w:rFonts w:asciiTheme="minorHAnsi" w:hAnsiTheme="minorHAnsi"/>
                <w:sz w:val="24"/>
                <w:szCs w:val="24"/>
              </w:rPr>
            </w:pPr>
          </w:p>
        </w:tc>
      </w:tr>
      <w:tr w:rsidR="00731D16" w:rsidRPr="00325A2F" w:rsidTr="00325A2F">
        <w:tc>
          <w:tcPr>
            <w:tcW w:w="9889" w:type="dxa"/>
          </w:tcPr>
          <w:p w:rsidR="00731D16" w:rsidRPr="00325A2F" w:rsidRDefault="00731D16" w:rsidP="001D49FE">
            <w:pPr>
              <w:rPr>
                <w:rFonts w:asciiTheme="minorHAnsi" w:hAnsiTheme="minorHAnsi"/>
                <w:b/>
                <w:sz w:val="24"/>
                <w:szCs w:val="24"/>
                <w:u w:val="single"/>
              </w:rPr>
            </w:pPr>
            <w:r w:rsidRPr="00325A2F">
              <w:rPr>
                <w:rFonts w:asciiTheme="minorHAnsi" w:hAnsiTheme="minorHAnsi"/>
                <w:b/>
                <w:sz w:val="24"/>
                <w:szCs w:val="24"/>
                <w:u w:val="single"/>
              </w:rPr>
              <w:t>Outline of Main Duties:</w:t>
            </w:r>
          </w:p>
          <w:p w:rsidR="00731D16" w:rsidRPr="00325A2F" w:rsidRDefault="00731D16" w:rsidP="001D49FE">
            <w:pPr>
              <w:rPr>
                <w:rFonts w:asciiTheme="minorHAnsi" w:hAnsiTheme="minorHAnsi"/>
                <w:b/>
                <w:sz w:val="24"/>
                <w:szCs w:val="24"/>
                <w:u w:val="single"/>
              </w:rPr>
            </w:pPr>
          </w:p>
          <w:p w:rsidR="00731D16" w:rsidRPr="00325A2F" w:rsidRDefault="00731D16" w:rsidP="00731D16">
            <w:pPr>
              <w:numPr>
                <w:ilvl w:val="0"/>
                <w:numId w:val="7"/>
              </w:numPr>
              <w:rPr>
                <w:rFonts w:asciiTheme="minorHAnsi" w:hAnsiTheme="minorHAnsi"/>
                <w:sz w:val="24"/>
                <w:szCs w:val="24"/>
              </w:rPr>
            </w:pPr>
            <w:r w:rsidRPr="00325A2F">
              <w:rPr>
                <w:rFonts w:asciiTheme="minorHAnsi" w:hAnsiTheme="minorHAnsi"/>
                <w:sz w:val="24"/>
                <w:szCs w:val="24"/>
              </w:rPr>
              <w:t>Put out tables (where applicable), and set with cutlery and beakers in time for the mealtime period to ensure there are sufficient settings for the number of pupils eating that day.</w:t>
            </w:r>
          </w:p>
          <w:p w:rsidR="00731D16" w:rsidRPr="00325A2F" w:rsidRDefault="00731D16" w:rsidP="00325A2F">
            <w:pPr>
              <w:pStyle w:val="BalloonText"/>
              <w:rPr>
                <w:rFonts w:asciiTheme="minorHAnsi" w:hAnsiTheme="minorHAnsi" w:cstheme="minorBidi"/>
              </w:rPr>
            </w:pPr>
          </w:p>
        </w:tc>
      </w:tr>
      <w:tr w:rsidR="00731D16" w:rsidRPr="00325A2F" w:rsidTr="00325A2F">
        <w:tc>
          <w:tcPr>
            <w:tcW w:w="9889" w:type="dxa"/>
          </w:tcPr>
          <w:p w:rsidR="00731D16" w:rsidRPr="00325A2F" w:rsidRDefault="00731D16" w:rsidP="00731D16">
            <w:pPr>
              <w:numPr>
                <w:ilvl w:val="0"/>
                <w:numId w:val="7"/>
              </w:numPr>
              <w:rPr>
                <w:rFonts w:asciiTheme="minorHAnsi" w:hAnsiTheme="minorHAnsi"/>
                <w:sz w:val="24"/>
                <w:szCs w:val="24"/>
              </w:rPr>
            </w:pPr>
            <w:r w:rsidRPr="00325A2F">
              <w:rPr>
                <w:rFonts w:asciiTheme="minorHAnsi" w:hAnsiTheme="minorHAnsi"/>
                <w:sz w:val="24"/>
                <w:szCs w:val="24"/>
              </w:rPr>
              <w:t xml:space="preserve">Ensure pupils enter the dining room in a safe and orderly fashion and behave appropriately when queuing for their meal in order to maintain safety and wellbeing of all pupils. </w:t>
            </w:r>
          </w:p>
          <w:p w:rsidR="00731D16" w:rsidRPr="00325A2F" w:rsidRDefault="00731D16" w:rsidP="00325A2F">
            <w:pPr>
              <w:pStyle w:val="BalloonText"/>
              <w:rPr>
                <w:rFonts w:asciiTheme="minorHAnsi" w:hAnsiTheme="minorHAnsi" w:cstheme="minorBidi"/>
              </w:rPr>
            </w:pPr>
          </w:p>
        </w:tc>
      </w:tr>
      <w:tr w:rsidR="00731D16" w:rsidRPr="00325A2F" w:rsidTr="00325A2F">
        <w:tc>
          <w:tcPr>
            <w:tcW w:w="9889" w:type="dxa"/>
          </w:tcPr>
          <w:p w:rsidR="00731D16" w:rsidRPr="00325A2F" w:rsidRDefault="00731D16" w:rsidP="00325A2F">
            <w:pPr>
              <w:pStyle w:val="ListParagraph"/>
              <w:numPr>
                <w:ilvl w:val="0"/>
                <w:numId w:val="7"/>
              </w:numPr>
              <w:tabs>
                <w:tab w:val="left" w:pos="426"/>
              </w:tabs>
              <w:rPr>
                <w:rFonts w:asciiTheme="minorHAnsi" w:hAnsiTheme="minorHAnsi"/>
                <w:sz w:val="24"/>
                <w:szCs w:val="24"/>
              </w:rPr>
            </w:pPr>
            <w:r w:rsidRPr="00325A2F">
              <w:rPr>
                <w:rFonts w:asciiTheme="minorHAnsi" w:hAnsiTheme="minorHAnsi"/>
                <w:sz w:val="24"/>
                <w:szCs w:val="24"/>
              </w:rPr>
              <w:t>Ensure pupils eating meals are seated in an orderly fashion to maintain safety and wellbeing of the pupils.</w:t>
            </w:r>
            <w:r w:rsidR="00325A2F" w:rsidRPr="00325A2F">
              <w:rPr>
                <w:rFonts w:asciiTheme="minorHAnsi" w:hAnsiTheme="minorHAnsi"/>
                <w:sz w:val="24"/>
                <w:szCs w:val="24"/>
              </w:rPr>
              <w:t xml:space="preserve">  </w:t>
            </w:r>
            <w:r w:rsidRPr="00325A2F">
              <w:rPr>
                <w:rFonts w:asciiTheme="minorHAnsi" w:hAnsiTheme="minorHAnsi"/>
                <w:sz w:val="24"/>
                <w:szCs w:val="24"/>
              </w:rPr>
              <w:t>This includes checking that pupils have or are pro</w:t>
            </w:r>
            <w:r w:rsidR="00325A2F" w:rsidRPr="00325A2F">
              <w:rPr>
                <w:rFonts w:asciiTheme="minorHAnsi" w:hAnsiTheme="minorHAnsi"/>
                <w:sz w:val="24"/>
                <w:szCs w:val="24"/>
              </w:rPr>
              <w:t xml:space="preserve">vided with a drink and/or that </w:t>
            </w:r>
            <w:r w:rsidR="00B76E04" w:rsidRPr="00325A2F">
              <w:rPr>
                <w:rFonts w:asciiTheme="minorHAnsi" w:hAnsiTheme="minorHAnsi"/>
                <w:sz w:val="24"/>
                <w:szCs w:val="24"/>
              </w:rPr>
              <w:t xml:space="preserve">sufficient </w:t>
            </w:r>
            <w:proofErr w:type="gramStart"/>
            <w:r w:rsidR="00B76E04" w:rsidRPr="00325A2F">
              <w:rPr>
                <w:rFonts w:asciiTheme="minorHAnsi" w:hAnsiTheme="minorHAnsi"/>
                <w:sz w:val="24"/>
                <w:szCs w:val="24"/>
              </w:rPr>
              <w:t>amounts</w:t>
            </w:r>
            <w:proofErr w:type="gramEnd"/>
            <w:r w:rsidRPr="00325A2F">
              <w:rPr>
                <w:rFonts w:asciiTheme="minorHAnsi" w:hAnsiTheme="minorHAnsi"/>
                <w:sz w:val="24"/>
                <w:szCs w:val="24"/>
              </w:rPr>
              <w:t xml:space="preserve"> of their meal has been eaten.</w:t>
            </w:r>
          </w:p>
          <w:p w:rsidR="00731D16" w:rsidRPr="00325A2F" w:rsidRDefault="00731D16" w:rsidP="00325A2F">
            <w:pPr>
              <w:pStyle w:val="BalloonText"/>
              <w:rPr>
                <w:rFonts w:asciiTheme="minorHAnsi" w:hAnsiTheme="minorHAnsi" w:cstheme="minorBidi"/>
              </w:rPr>
            </w:pPr>
          </w:p>
        </w:tc>
      </w:tr>
      <w:tr w:rsidR="00731D16" w:rsidRPr="00325A2F" w:rsidTr="00325A2F">
        <w:tc>
          <w:tcPr>
            <w:tcW w:w="9889" w:type="dxa"/>
          </w:tcPr>
          <w:p w:rsidR="00731D16" w:rsidRPr="00325A2F" w:rsidRDefault="00731D16" w:rsidP="00731D16">
            <w:pPr>
              <w:numPr>
                <w:ilvl w:val="0"/>
                <w:numId w:val="7"/>
              </w:numPr>
              <w:rPr>
                <w:rFonts w:asciiTheme="minorHAnsi" w:hAnsiTheme="minorHAnsi"/>
                <w:sz w:val="24"/>
                <w:szCs w:val="24"/>
              </w:rPr>
            </w:pPr>
            <w:r w:rsidRPr="00325A2F">
              <w:rPr>
                <w:rFonts w:asciiTheme="minorHAnsi" w:hAnsiTheme="minorHAnsi"/>
                <w:sz w:val="24"/>
                <w:szCs w:val="24"/>
              </w:rPr>
              <w:t xml:space="preserve">Assist the pupils, as necessary, during the meal </w:t>
            </w:r>
            <w:r w:rsidR="00325A2F" w:rsidRPr="00325A2F">
              <w:rPr>
                <w:rFonts w:asciiTheme="minorHAnsi" w:hAnsiTheme="minorHAnsi"/>
                <w:sz w:val="24"/>
                <w:szCs w:val="24"/>
              </w:rPr>
              <w:t>break to ensure their wellbeing</w:t>
            </w:r>
            <w:r w:rsidRPr="00325A2F">
              <w:rPr>
                <w:rFonts w:asciiTheme="minorHAnsi" w:hAnsiTheme="minorHAnsi"/>
                <w:sz w:val="24"/>
                <w:szCs w:val="24"/>
              </w:rPr>
              <w:t xml:space="preserve"> (This may include providing them with a drink, helping with spillages, cutting up food and caring for pupils’ personal needs)</w:t>
            </w:r>
            <w:r w:rsidR="00325A2F" w:rsidRPr="00325A2F">
              <w:rPr>
                <w:rFonts w:asciiTheme="minorHAnsi" w:hAnsiTheme="minorHAnsi"/>
                <w:sz w:val="24"/>
                <w:szCs w:val="24"/>
              </w:rPr>
              <w:t>.</w:t>
            </w:r>
          </w:p>
          <w:p w:rsidR="00731D16" w:rsidRPr="00325A2F" w:rsidRDefault="00731D16" w:rsidP="00325A2F">
            <w:pPr>
              <w:pStyle w:val="BalloonText"/>
              <w:rPr>
                <w:rFonts w:asciiTheme="minorHAnsi" w:hAnsiTheme="minorHAnsi" w:cstheme="minorBidi"/>
              </w:rPr>
            </w:pPr>
          </w:p>
        </w:tc>
      </w:tr>
      <w:tr w:rsidR="00731D16" w:rsidRPr="00325A2F" w:rsidTr="00325A2F">
        <w:tc>
          <w:tcPr>
            <w:tcW w:w="9889" w:type="dxa"/>
          </w:tcPr>
          <w:p w:rsidR="00731D16" w:rsidRPr="00325A2F" w:rsidRDefault="00731D16" w:rsidP="001D49FE">
            <w:pPr>
              <w:numPr>
                <w:ilvl w:val="0"/>
                <w:numId w:val="7"/>
              </w:numPr>
              <w:rPr>
                <w:rFonts w:asciiTheme="minorHAnsi" w:hAnsiTheme="minorHAnsi"/>
                <w:sz w:val="24"/>
                <w:szCs w:val="24"/>
              </w:rPr>
            </w:pPr>
            <w:r w:rsidRPr="00325A2F">
              <w:rPr>
                <w:rFonts w:asciiTheme="minorHAnsi" w:hAnsiTheme="minorHAnsi"/>
                <w:sz w:val="24"/>
                <w:szCs w:val="24"/>
              </w:rPr>
              <w:t>Ensure plates, etc., are cleared from tables in an appropriate manner</w:t>
            </w:r>
            <w:r w:rsidR="00325A2F" w:rsidRPr="00325A2F">
              <w:rPr>
                <w:rFonts w:asciiTheme="minorHAnsi" w:hAnsiTheme="minorHAnsi"/>
                <w:sz w:val="24"/>
                <w:szCs w:val="24"/>
              </w:rPr>
              <w:t xml:space="preserve"> </w:t>
            </w:r>
            <w:r w:rsidRPr="00325A2F">
              <w:rPr>
                <w:rFonts w:asciiTheme="minorHAnsi" w:hAnsiTheme="minorHAnsi"/>
                <w:sz w:val="24"/>
                <w:szCs w:val="24"/>
              </w:rPr>
              <w:t>to maintain a clean and tidy environment and to free up space for any further sittings where applicable.</w:t>
            </w:r>
          </w:p>
          <w:p w:rsidR="00731D16" w:rsidRPr="00325A2F" w:rsidRDefault="00731D16" w:rsidP="00325A2F">
            <w:pPr>
              <w:pStyle w:val="BalloonText"/>
              <w:rPr>
                <w:rFonts w:asciiTheme="minorHAnsi" w:hAnsiTheme="minorHAnsi" w:cstheme="minorBidi"/>
              </w:rPr>
            </w:pPr>
          </w:p>
        </w:tc>
      </w:tr>
      <w:tr w:rsidR="00731D16" w:rsidRPr="00325A2F" w:rsidTr="00325A2F">
        <w:tc>
          <w:tcPr>
            <w:tcW w:w="9889" w:type="dxa"/>
          </w:tcPr>
          <w:p w:rsidR="00731D16" w:rsidRPr="00325A2F" w:rsidRDefault="00731D16" w:rsidP="00731D16">
            <w:pPr>
              <w:numPr>
                <w:ilvl w:val="0"/>
                <w:numId w:val="7"/>
              </w:numPr>
              <w:rPr>
                <w:rFonts w:asciiTheme="minorHAnsi" w:hAnsiTheme="minorHAnsi"/>
                <w:sz w:val="24"/>
                <w:szCs w:val="24"/>
              </w:rPr>
            </w:pPr>
            <w:r w:rsidRPr="00325A2F">
              <w:rPr>
                <w:rFonts w:asciiTheme="minorHAnsi" w:hAnsiTheme="minorHAnsi"/>
                <w:sz w:val="24"/>
                <w:szCs w:val="24"/>
              </w:rPr>
              <w:t>At the end of first sitting ensure, once meals are finished, that the dining area is wiped down, etc., and is left in a clean and tidy manner to maintain a clean and tidy environment.</w:t>
            </w:r>
          </w:p>
          <w:p w:rsidR="00731D16" w:rsidRPr="00325A2F" w:rsidRDefault="00731D16" w:rsidP="00325A2F">
            <w:pPr>
              <w:pStyle w:val="BalloonText"/>
              <w:rPr>
                <w:rFonts w:asciiTheme="minorHAnsi" w:hAnsiTheme="minorHAnsi" w:cstheme="minorBidi"/>
              </w:rPr>
            </w:pPr>
          </w:p>
        </w:tc>
      </w:tr>
      <w:tr w:rsidR="00731D16" w:rsidRPr="00325A2F" w:rsidTr="00325A2F">
        <w:tc>
          <w:tcPr>
            <w:tcW w:w="9889" w:type="dxa"/>
          </w:tcPr>
          <w:p w:rsidR="00731D16" w:rsidRPr="00325A2F" w:rsidRDefault="00731D16" w:rsidP="00731D16">
            <w:pPr>
              <w:numPr>
                <w:ilvl w:val="0"/>
                <w:numId w:val="7"/>
              </w:numPr>
              <w:rPr>
                <w:rFonts w:asciiTheme="minorHAnsi" w:hAnsiTheme="minorHAnsi"/>
                <w:sz w:val="24"/>
                <w:szCs w:val="24"/>
              </w:rPr>
            </w:pPr>
            <w:r w:rsidRPr="00325A2F">
              <w:rPr>
                <w:rFonts w:asciiTheme="minorHAnsi" w:hAnsiTheme="minorHAnsi"/>
                <w:sz w:val="24"/>
                <w:szCs w:val="24"/>
              </w:rPr>
              <w:t>Patrol and supervise school areas used by the pupils at mealtimes and when the children go into the playground to ensure safety and appropriate behaviour is observed, as applicable. If behaviour is inappropriate then a restorative approach should be used.</w:t>
            </w:r>
          </w:p>
          <w:p w:rsidR="00731D16" w:rsidRPr="00325A2F" w:rsidRDefault="00731D16" w:rsidP="00325A2F">
            <w:pPr>
              <w:pStyle w:val="BalloonText"/>
              <w:rPr>
                <w:rFonts w:asciiTheme="minorHAnsi" w:hAnsiTheme="minorHAnsi" w:cstheme="minorBidi"/>
              </w:rPr>
            </w:pPr>
          </w:p>
        </w:tc>
      </w:tr>
      <w:tr w:rsidR="00731D16" w:rsidRPr="00325A2F" w:rsidTr="00325A2F">
        <w:tc>
          <w:tcPr>
            <w:tcW w:w="9889" w:type="dxa"/>
          </w:tcPr>
          <w:p w:rsidR="00731D16" w:rsidRPr="00325A2F" w:rsidRDefault="00731D16" w:rsidP="00731D16">
            <w:pPr>
              <w:numPr>
                <w:ilvl w:val="0"/>
                <w:numId w:val="7"/>
              </w:numPr>
              <w:rPr>
                <w:rFonts w:asciiTheme="minorHAnsi" w:hAnsiTheme="minorHAnsi"/>
                <w:sz w:val="24"/>
                <w:szCs w:val="24"/>
              </w:rPr>
            </w:pPr>
            <w:r w:rsidRPr="00325A2F">
              <w:rPr>
                <w:rFonts w:asciiTheme="minorHAnsi" w:hAnsiTheme="minorHAnsi"/>
                <w:sz w:val="24"/>
                <w:szCs w:val="24"/>
              </w:rPr>
              <w:t>Operate, where applicable, a first aid service, during the playtime to deal with any accidents that occur safely and quickly.</w:t>
            </w:r>
          </w:p>
          <w:p w:rsidR="00731D16" w:rsidRPr="00325A2F" w:rsidRDefault="00731D16" w:rsidP="001D49FE">
            <w:pPr>
              <w:rPr>
                <w:rFonts w:asciiTheme="minorHAnsi" w:hAnsiTheme="minorHAnsi"/>
                <w:sz w:val="24"/>
                <w:szCs w:val="24"/>
              </w:rPr>
            </w:pPr>
          </w:p>
        </w:tc>
      </w:tr>
      <w:tr w:rsidR="00731D16" w:rsidRPr="00325A2F" w:rsidTr="00325A2F">
        <w:tc>
          <w:tcPr>
            <w:tcW w:w="9889" w:type="dxa"/>
          </w:tcPr>
          <w:p w:rsidR="00325A2F" w:rsidRPr="00325A2F" w:rsidRDefault="00731D16" w:rsidP="001D49FE">
            <w:pPr>
              <w:rPr>
                <w:rFonts w:asciiTheme="minorHAnsi" w:hAnsiTheme="minorHAnsi"/>
                <w:b/>
                <w:sz w:val="24"/>
                <w:szCs w:val="24"/>
                <w:u w:val="single"/>
              </w:rPr>
            </w:pPr>
            <w:r w:rsidRPr="00325A2F">
              <w:rPr>
                <w:rFonts w:asciiTheme="minorHAnsi" w:hAnsiTheme="minorHAnsi"/>
                <w:b/>
                <w:sz w:val="24"/>
                <w:szCs w:val="24"/>
                <w:u w:val="single"/>
              </w:rPr>
              <w:t>Staff &amp; Others Supervised:</w:t>
            </w:r>
          </w:p>
          <w:p w:rsidR="00731D16" w:rsidRPr="00B76E04" w:rsidRDefault="00731D16" w:rsidP="00325A2F">
            <w:pPr>
              <w:pStyle w:val="BalloonText"/>
              <w:rPr>
                <w:rFonts w:asciiTheme="minorHAnsi" w:hAnsiTheme="minorHAnsi" w:cstheme="minorBidi"/>
                <w:sz w:val="20"/>
                <w:szCs w:val="20"/>
              </w:rPr>
            </w:pPr>
          </w:p>
          <w:p w:rsidR="00731D16" w:rsidRPr="00325A2F" w:rsidRDefault="00731D16" w:rsidP="00325A2F">
            <w:pPr>
              <w:ind w:left="426" w:hanging="426"/>
              <w:rPr>
                <w:rFonts w:asciiTheme="minorHAnsi" w:hAnsiTheme="minorHAnsi"/>
                <w:sz w:val="24"/>
                <w:szCs w:val="24"/>
              </w:rPr>
            </w:pPr>
            <w:r w:rsidRPr="00325A2F">
              <w:rPr>
                <w:rFonts w:asciiTheme="minorHAnsi" w:hAnsiTheme="minorHAnsi"/>
                <w:sz w:val="24"/>
                <w:szCs w:val="24"/>
              </w:rPr>
              <w:t xml:space="preserve">      None</w:t>
            </w:r>
          </w:p>
        </w:tc>
      </w:tr>
    </w:tbl>
    <w:p w:rsidR="00731D16" w:rsidRPr="003D13E4" w:rsidRDefault="00731D16" w:rsidP="00325A2F">
      <w:pPr>
        <w:tabs>
          <w:tab w:val="left" w:pos="1985"/>
          <w:tab w:val="right" w:pos="9923"/>
        </w:tabs>
        <w:rPr>
          <w:rFonts w:ascii="Arial" w:hAnsi="Arial" w:cs="Arial"/>
          <w:b/>
        </w:rPr>
      </w:pPr>
    </w:p>
    <w:sectPr w:rsidR="00731D16" w:rsidRPr="003D13E4" w:rsidSect="00325A2F">
      <w:headerReference w:type="default" r:id="rId10"/>
      <w:footerReference w:type="default" r:id="rId11"/>
      <w:pgSz w:w="11906" w:h="16838"/>
      <w:pgMar w:top="284" w:right="1274" w:bottom="284" w:left="1134" w:header="70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DC7" w:rsidRDefault="003E2DC7" w:rsidP="003A058E">
      <w:r>
        <w:separator/>
      </w:r>
    </w:p>
  </w:endnote>
  <w:endnote w:type="continuationSeparator" w:id="0">
    <w:p w:rsidR="003E2DC7" w:rsidRDefault="003E2DC7" w:rsidP="003A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DC7" w:rsidRPr="003A058E" w:rsidRDefault="003E2DC7" w:rsidP="003A058E">
    <w:pPr>
      <w:pStyle w:val="Footer"/>
      <w:tabs>
        <w:tab w:val="clear" w:pos="4513"/>
        <w:tab w:val="clear" w:pos="9026"/>
        <w:tab w:val="right" w:pos="9639"/>
      </w:tabs>
      <w:rPr>
        <w:sz w:val="16"/>
        <w:szCs w:val="16"/>
      </w:rPr>
    </w:pPr>
    <w:r>
      <w:tab/>
    </w:r>
  </w:p>
  <w:p w:rsidR="003E2DC7" w:rsidRDefault="003E2D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DC7" w:rsidRDefault="003E2DC7" w:rsidP="003A058E">
      <w:r>
        <w:separator/>
      </w:r>
    </w:p>
  </w:footnote>
  <w:footnote w:type="continuationSeparator" w:id="0">
    <w:p w:rsidR="003E2DC7" w:rsidRDefault="003E2DC7" w:rsidP="003A0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DC7" w:rsidRDefault="003E2DC7">
    <w:pPr>
      <w:pStyle w:val="Header"/>
    </w:pPr>
  </w:p>
  <w:p w:rsidR="003E2DC7" w:rsidRDefault="003E2D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579F1"/>
    <w:multiLevelType w:val="singleLevel"/>
    <w:tmpl w:val="0409000F"/>
    <w:lvl w:ilvl="0">
      <w:start w:val="1"/>
      <w:numFmt w:val="decimal"/>
      <w:lvlText w:val="%1."/>
      <w:lvlJc w:val="left"/>
      <w:pPr>
        <w:tabs>
          <w:tab w:val="num" w:pos="360"/>
        </w:tabs>
        <w:ind w:left="360" w:hanging="360"/>
      </w:pPr>
    </w:lvl>
  </w:abstractNum>
  <w:abstractNum w:abstractNumId="1">
    <w:nsid w:val="28050C24"/>
    <w:multiLevelType w:val="hybridMultilevel"/>
    <w:tmpl w:val="E66C6564"/>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DB84695"/>
    <w:multiLevelType w:val="hybridMultilevel"/>
    <w:tmpl w:val="D8585244"/>
    <w:lvl w:ilvl="0" w:tplc="5B22A9CC">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5531A18"/>
    <w:multiLevelType w:val="hybridMultilevel"/>
    <w:tmpl w:val="6A28113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63086490"/>
    <w:multiLevelType w:val="hybridMultilevel"/>
    <w:tmpl w:val="779E5B8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0C3331A"/>
    <w:multiLevelType w:val="hybridMultilevel"/>
    <w:tmpl w:val="4462F288"/>
    <w:lvl w:ilvl="0" w:tplc="0809000F">
      <w:start w:val="1"/>
      <w:numFmt w:val="decimal"/>
      <w:lvlText w:val="%1."/>
      <w:lvlJc w:val="left"/>
      <w:pPr>
        <w:ind w:left="270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6">
    <w:nsid w:val="7F081DA6"/>
    <w:multiLevelType w:val="hybridMultilevel"/>
    <w:tmpl w:val="DA50EAD8"/>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9C4"/>
    <w:rsid w:val="00051A47"/>
    <w:rsid w:val="000674CE"/>
    <w:rsid w:val="000A0882"/>
    <w:rsid w:val="000F1A46"/>
    <w:rsid w:val="00104885"/>
    <w:rsid w:val="001544EF"/>
    <w:rsid w:val="00254834"/>
    <w:rsid w:val="002922C0"/>
    <w:rsid w:val="002E5C2A"/>
    <w:rsid w:val="002F18CA"/>
    <w:rsid w:val="00303C13"/>
    <w:rsid w:val="00321D04"/>
    <w:rsid w:val="00325A2F"/>
    <w:rsid w:val="00376626"/>
    <w:rsid w:val="003A058E"/>
    <w:rsid w:val="003A670D"/>
    <w:rsid w:val="003D13E4"/>
    <w:rsid w:val="003E2DC7"/>
    <w:rsid w:val="003E49E3"/>
    <w:rsid w:val="004422B3"/>
    <w:rsid w:val="004870DA"/>
    <w:rsid w:val="004915C1"/>
    <w:rsid w:val="004F7FA4"/>
    <w:rsid w:val="005009C4"/>
    <w:rsid w:val="005552C0"/>
    <w:rsid w:val="00643900"/>
    <w:rsid w:val="00645154"/>
    <w:rsid w:val="00685F02"/>
    <w:rsid w:val="006D003D"/>
    <w:rsid w:val="00727E36"/>
    <w:rsid w:val="00731D16"/>
    <w:rsid w:val="00760EA4"/>
    <w:rsid w:val="007B38DC"/>
    <w:rsid w:val="007D125B"/>
    <w:rsid w:val="007D6194"/>
    <w:rsid w:val="007E2612"/>
    <w:rsid w:val="00806555"/>
    <w:rsid w:val="00821A5B"/>
    <w:rsid w:val="00890422"/>
    <w:rsid w:val="008D16D3"/>
    <w:rsid w:val="008F70D8"/>
    <w:rsid w:val="009D371B"/>
    <w:rsid w:val="00A3423D"/>
    <w:rsid w:val="00A52DF5"/>
    <w:rsid w:val="00A53DBA"/>
    <w:rsid w:val="00AE0117"/>
    <w:rsid w:val="00B04397"/>
    <w:rsid w:val="00B261CE"/>
    <w:rsid w:val="00B61E98"/>
    <w:rsid w:val="00B76E04"/>
    <w:rsid w:val="00C11B2D"/>
    <w:rsid w:val="00C1450E"/>
    <w:rsid w:val="00C26C90"/>
    <w:rsid w:val="00C26D53"/>
    <w:rsid w:val="00C564ED"/>
    <w:rsid w:val="00C92F73"/>
    <w:rsid w:val="00D871C3"/>
    <w:rsid w:val="00E351E6"/>
    <w:rsid w:val="00F21F3C"/>
    <w:rsid w:val="00F41B3E"/>
    <w:rsid w:val="00F76326"/>
    <w:rsid w:val="00F856C4"/>
    <w:rsid w:val="00FC7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4ED"/>
  </w:style>
  <w:style w:type="paragraph" w:styleId="Heading1">
    <w:name w:val="heading 1"/>
    <w:basedOn w:val="Normal"/>
    <w:next w:val="Normal"/>
    <w:link w:val="Heading1Char"/>
    <w:uiPriority w:val="9"/>
    <w:qFormat/>
    <w:rsid w:val="003D13E4"/>
    <w:pPr>
      <w:keepNext/>
      <w:outlineLvl w:val="0"/>
    </w:pPr>
    <w:rPr>
      <w:rFonts w:ascii="Arial" w:eastAsia="Times New Roman" w:hAnsi="Arial" w:cs="Times New Roman"/>
      <w:sz w:val="24"/>
      <w:szCs w:val="20"/>
      <w:lang w:val="en-US" w:eastAsia="en-GB"/>
    </w:rPr>
  </w:style>
  <w:style w:type="paragraph" w:styleId="Heading2">
    <w:name w:val="heading 2"/>
    <w:basedOn w:val="Normal"/>
    <w:next w:val="Normal"/>
    <w:link w:val="Heading2Char"/>
    <w:uiPriority w:val="9"/>
    <w:unhideWhenUsed/>
    <w:qFormat/>
    <w:rsid w:val="00731D16"/>
    <w:pPr>
      <w:keepNext/>
      <w:tabs>
        <w:tab w:val="right" w:pos="9923"/>
      </w:tabs>
      <w:jc w:val="right"/>
      <w:outlineLvl w:val="1"/>
    </w:pPr>
    <w:rPr>
      <w:rFonts w:ascii="Arial" w:hAnsi="Arial" w:cs="Arial"/>
      <w:b/>
      <w:sz w:val="24"/>
      <w:szCs w:val="24"/>
    </w:rPr>
  </w:style>
  <w:style w:type="paragraph" w:styleId="Heading3">
    <w:name w:val="heading 3"/>
    <w:basedOn w:val="Normal"/>
    <w:next w:val="Normal"/>
    <w:link w:val="Heading3Char"/>
    <w:uiPriority w:val="9"/>
    <w:unhideWhenUsed/>
    <w:qFormat/>
    <w:rsid w:val="00254834"/>
    <w:pPr>
      <w:keepNext/>
      <w:tabs>
        <w:tab w:val="left" w:pos="1985"/>
        <w:tab w:val="right" w:pos="9923"/>
      </w:tabs>
      <w:outlineLvl w:val="2"/>
    </w:pPr>
    <w:rPr>
      <w:rFonts w:asciiTheme="minorHAnsi" w:hAnsiTheme="minorHAnsi"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50E"/>
    <w:pPr>
      <w:ind w:left="720"/>
      <w:contextualSpacing/>
    </w:pPr>
  </w:style>
  <w:style w:type="paragraph" w:styleId="Header">
    <w:name w:val="header"/>
    <w:basedOn w:val="Normal"/>
    <w:link w:val="HeaderChar"/>
    <w:uiPriority w:val="99"/>
    <w:unhideWhenUsed/>
    <w:rsid w:val="003A058E"/>
    <w:pPr>
      <w:tabs>
        <w:tab w:val="center" w:pos="4513"/>
        <w:tab w:val="right" w:pos="9026"/>
      </w:tabs>
    </w:pPr>
  </w:style>
  <w:style w:type="character" w:customStyle="1" w:styleId="HeaderChar">
    <w:name w:val="Header Char"/>
    <w:basedOn w:val="DefaultParagraphFont"/>
    <w:link w:val="Header"/>
    <w:uiPriority w:val="99"/>
    <w:rsid w:val="003A058E"/>
  </w:style>
  <w:style w:type="paragraph" w:styleId="Footer">
    <w:name w:val="footer"/>
    <w:basedOn w:val="Normal"/>
    <w:link w:val="FooterChar"/>
    <w:uiPriority w:val="99"/>
    <w:unhideWhenUsed/>
    <w:rsid w:val="003A058E"/>
    <w:pPr>
      <w:tabs>
        <w:tab w:val="center" w:pos="4513"/>
        <w:tab w:val="right" w:pos="9026"/>
      </w:tabs>
    </w:pPr>
  </w:style>
  <w:style w:type="character" w:customStyle="1" w:styleId="FooterChar">
    <w:name w:val="Footer Char"/>
    <w:basedOn w:val="DefaultParagraphFont"/>
    <w:link w:val="Footer"/>
    <w:uiPriority w:val="99"/>
    <w:rsid w:val="003A058E"/>
  </w:style>
  <w:style w:type="paragraph" w:styleId="BalloonText">
    <w:name w:val="Balloon Text"/>
    <w:basedOn w:val="Normal"/>
    <w:link w:val="BalloonTextChar"/>
    <w:uiPriority w:val="99"/>
    <w:unhideWhenUsed/>
    <w:rsid w:val="003A058E"/>
    <w:rPr>
      <w:rFonts w:ascii="Tahoma" w:hAnsi="Tahoma" w:cs="Tahoma"/>
      <w:sz w:val="16"/>
      <w:szCs w:val="16"/>
    </w:rPr>
  </w:style>
  <w:style w:type="character" w:customStyle="1" w:styleId="BalloonTextChar">
    <w:name w:val="Balloon Text Char"/>
    <w:basedOn w:val="DefaultParagraphFont"/>
    <w:link w:val="BalloonText"/>
    <w:uiPriority w:val="99"/>
    <w:rsid w:val="003A058E"/>
    <w:rPr>
      <w:rFonts w:ascii="Tahoma" w:hAnsi="Tahoma" w:cs="Tahoma"/>
      <w:sz w:val="16"/>
      <w:szCs w:val="16"/>
    </w:rPr>
  </w:style>
  <w:style w:type="character" w:customStyle="1" w:styleId="Heading1Char">
    <w:name w:val="Heading 1 Char"/>
    <w:basedOn w:val="DefaultParagraphFont"/>
    <w:link w:val="Heading1"/>
    <w:uiPriority w:val="9"/>
    <w:rsid w:val="003D13E4"/>
    <w:rPr>
      <w:rFonts w:ascii="Arial" w:eastAsia="Times New Roman" w:hAnsi="Arial" w:cs="Times New Roman"/>
      <w:sz w:val="24"/>
      <w:szCs w:val="20"/>
      <w:lang w:val="en-US" w:eastAsia="en-GB"/>
    </w:rPr>
  </w:style>
  <w:style w:type="paragraph" w:styleId="BodyTextIndent">
    <w:name w:val="Body Text Indent"/>
    <w:basedOn w:val="Normal"/>
    <w:link w:val="BodyTextIndentChar"/>
    <w:uiPriority w:val="99"/>
    <w:unhideWhenUsed/>
    <w:rsid w:val="00731D16"/>
    <w:pPr>
      <w:ind w:left="426" w:hanging="426"/>
    </w:pPr>
    <w:rPr>
      <w:rFonts w:ascii="Arial" w:eastAsia="Times New Roman" w:hAnsi="Arial" w:cs="Times New Roman"/>
      <w:lang w:val="en-US" w:eastAsia="en-GB"/>
    </w:rPr>
  </w:style>
  <w:style w:type="character" w:customStyle="1" w:styleId="BodyTextIndentChar">
    <w:name w:val="Body Text Indent Char"/>
    <w:basedOn w:val="DefaultParagraphFont"/>
    <w:link w:val="BodyTextIndent"/>
    <w:uiPriority w:val="99"/>
    <w:rsid w:val="00731D16"/>
    <w:rPr>
      <w:rFonts w:ascii="Arial" w:eastAsia="Times New Roman" w:hAnsi="Arial" w:cs="Times New Roman"/>
      <w:lang w:val="en-US" w:eastAsia="en-GB"/>
    </w:rPr>
  </w:style>
  <w:style w:type="character" w:customStyle="1" w:styleId="Heading2Char">
    <w:name w:val="Heading 2 Char"/>
    <w:basedOn w:val="DefaultParagraphFont"/>
    <w:link w:val="Heading2"/>
    <w:uiPriority w:val="9"/>
    <w:rsid w:val="00731D16"/>
    <w:rPr>
      <w:rFonts w:ascii="Arial" w:hAnsi="Arial" w:cs="Arial"/>
      <w:b/>
      <w:sz w:val="24"/>
      <w:szCs w:val="24"/>
    </w:rPr>
  </w:style>
  <w:style w:type="character" w:customStyle="1" w:styleId="Heading3Char">
    <w:name w:val="Heading 3 Char"/>
    <w:basedOn w:val="DefaultParagraphFont"/>
    <w:link w:val="Heading3"/>
    <w:uiPriority w:val="9"/>
    <w:rsid w:val="00254834"/>
    <w:rPr>
      <w:rFonts w:asciiTheme="minorHAnsi" w:hAnsiTheme="minorHAnsi" w:cs="Arial"/>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4ED"/>
  </w:style>
  <w:style w:type="paragraph" w:styleId="Heading1">
    <w:name w:val="heading 1"/>
    <w:basedOn w:val="Normal"/>
    <w:next w:val="Normal"/>
    <w:link w:val="Heading1Char"/>
    <w:uiPriority w:val="9"/>
    <w:qFormat/>
    <w:rsid w:val="003D13E4"/>
    <w:pPr>
      <w:keepNext/>
      <w:outlineLvl w:val="0"/>
    </w:pPr>
    <w:rPr>
      <w:rFonts w:ascii="Arial" w:eastAsia="Times New Roman" w:hAnsi="Arial" w:cs="Times New Roman"/>
      <w:sz w:val="24"/>
      <w:szCs w:val="20"/>
      <w:lang w:val="en-US" w:eastAsia="en-GB"/>
    </w:rPr>
  </w:style>
  <w:style w:type="paragraph" w:styleId="Heading2">
    <w:name w:val="heading 2"/>
    <w:basedOn w:val="Normal"/>
    <w:next w:val="Normal"/>
    <w:link w:val="Heading2Char"/>
    <w:uiPriority w:val="9"/>
    <w:unhideWhenUsed/>
    <w:qFormat/>
    <w:rsid w:val="00731D16"/>
    <w:pPr>
      <w:keepNext/>
      <w:tabs>
        <w:tab w:val="right" w:pos="9923"/>
      </w:tabs>
      <w:jc w:val="right"/>
      <w:outlineLvl w:val="1"/>
    </w:pPr>
    <w:rPr>
      <w:rFonts w:ascii="Arial" w:hAnsi="Arial" w:cs="Arial"/>
      <w:b/>
      <w:sz w:val="24"/>
      <w:szCs w:val="24"/>
    </w:rPr>
  </w:style>
  <w:style w:type="paragraph" w:styleId="Heading3">
    <w:name w:val="heading 3"/>
    <w:basedOn w:val="Normal"/>
    <w:next w:val="Normal"/>
    <w:link w:val="Heading3Char"/>
    <w:uiPriority w:val="9"/>
    <w:unhideWhenUsed/>
    <w:qFormat/>
    <w:rsid w:val="00254834"/>
    <w:pPr>
      <w:keepNext/>
      <w:tabs>
        <w:tab w:val="left" w:pos="1985"/>
        <w:tab w:val="right" w:pos="9923"/>
      </w:tabs>
      <w:outlineLvl w:val="2"/>
    </w:pPr>
    <w:rPr>
      <w:rFonts w:asciiTheme="minorHAnsi" w:hAnsiTheme="minorHAnsi"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50E"/>
    <w:pPr>
      <w:ind w:left="720"/>
      <w:contextualSpacing/>
    </w:pPr>
  </w:style>
  <w:style w:type="paragraph" w:styleId="Header">
    <w:name w:val="header"/>
    <w:basedOn w:val="Normal"/>
    <w:link w:val="HeaderChar"/>
    <w:uiPriority w:val="99"/>
    <w:unhideWhenUsed/>
    <w:rsid w:val="003A058E"/>
    <w:pPr>
      <w:tabs>
        <w:tab w:val="center" w:pos="4513"/>
        <w:tab w:val="right" w:pos="9026"/>
      </w:tabs>
    </w:pPr>
  </w:style>
  <w:style w:type="character" w:customStyle="1" w:styleId="HeaderChar">
    <w:name w:val="Header Char"/>
    <w:basedOn w:val="DefaultParagraphFont"/>
    <w:link w:val="Header"/>
    <w:uiPriority w:val="99"/>
    <w:rsid w:val="003A058E"/>
  </w:style>
  <w:style w:type="paragraph" w:styleId="Footer">
    <w:name w:val="footer"/>
    <w:basedOn w:val="Normal"/>
    <w:link w:val="FooterChar"/>
    <w:uiPriority w:val="99"/>
    <w:unhideWhenUsed/>
    <w:rsid w:val="003A058E"/>
    <w:pPr>
      <w:tabs>
        <w:tab w:val="center" w:pos="4513"/>
        <w:tab w:val="right" w:pos="9026"/>
      </w:tabs>
    </w:pPr>
  </w:style>
  <w:style w:type="character" w:customStyle="1" w:styleId="FooterChar">
    <w:name w:val="Footer Char"/>
    <w:basedOn w:val="DefaultParagraphFont"/>
    <w:link w:val="Footer"/>
    <w:uiPriority w:val="99"/>
    <w:rsid w:val="003A058E"/>
  </w:style>
  <w:style w:type="paragraph" w:styleId="BalloonText">
    <w:name w:val="Balloon Text"/>
    <w:basedOn w:val="Normal"/>
    <w:link w:val="BalloonTextChar"/>
    <w:uiPriority w:val="99"/>
    <w:unhideWhenUsed/>
    <w:rsid w:val="003A058E"/>
    <w:rPr>
      <w:rFonts w:ascii="Tahoma" w:hAnsi="Tahoma" w:cs="Tahoma"/>
      <w:sz w:val="16"/>
      <w:szCs w:val="16"/>
    </w:rPr>
  </w:style>
  <w:style w:type="character" w:customStyle="1" w:styleId="BalloonTextChar">
    <w:name w:val="Balloon Text Char"/>
    <w:basedOn w:val="DefaultParagraphFont"/>
    <w:link w:val="BalloonText"/>
    <w:uiPriority w:val="99"/>
    <w:rsid w:val="003A058E"/>
    <w:rPr>
      <w:rFonts w:ascii="Tahoma" w:hAnsi="Tahoma" w:cs="Tahoma"/>
      <w:sz w:val="16"/>
      <w:szCs w:val="16"/>
    </w:rPr>
  </w:style>
  <w:style w:type="character" w:customStyle="1" w:styleId="Heading1Char">
    <w:name w:val="Heading 1 Char"/>
    <w:basedOn w:val="DefaultParagraphFont"/>
    <w:link w:val="Heading1"/>
    <w:uiPriority w:val="9"/>
    <w:rsid w:val="003D13E4"/>
    <w:rPr>
      <w:rFonts w:ascii="Arial" w:eastAsia="Times New Roman" w:hAnsi="Arial" w:cs="Times New Roman"/>
      <w:sz w:val="24"/>
      <w:szCs w:val="20"/>
      <w:lang w:val="en-US" w:eastAsia="en-GB"/>
    </w:rPr>
  </w:style>
  <w:style w:type="paragraph" w:styleId="BodyTextIndent">
    <w:name w:val="Body Text Indent"/>
    <w:basedOn w:val="Normal"/>
    <w:link w:val="BodyTextIndentChar"/>
    <w:uiPriority w:val="99"/>
    <w:unhideWhenUsed/>
    <w:rsid w:val="00731D16"/>
    <w:pPr>
      <w:ind w:left="426" w:hanging="426"/>
    </w:pPr>
    <w:rPr>
      <w:rFonts w:ascii="Arial" w:eastAsia="Times New Roman" w:hAnsi="Arial" w:cs="Times New Roman"/>
      <w:lang w:val="en-US" w:eastAsia="en-GB"/>
    </w:rPr>
  </w:style>
  <w:style w:type="character" w:customStyle="1" w:styleId="BodyTextIndentChar">
    <w:name w:val="Body Text Indent Char"/>
    <w:basedOn w:val="DefaultParagraphFont"/>
    <w:link w:val="BodyTextIndent"/>
    <w:uiPriority w:val="99"/>
    <w:rsid w:val="00731D16"/>
    <w:rPr>
      <w:rFonts w:ascii="Arial" w:eastAsia="Times New Roman" w:hAnsi="Arial" w:cs="Times New Roman"/>
      <w:lang w:val="en-US" w:eastAsia="en-GB"/>
    </w:rPr>
  </w:style>
  <w:style w:type="character" w:customStyle="1" w:styleId="Heading2Char">
    <w:name w:val="Heading 2 Char"/>
    <w:basedOn w:val="DefaultParagraphFont"/>
    <w:link w:val="Heading2"/>
    <w:uiPriority w:val="9"/>
    <w:rsid w:val="00731D16"/>
    <w:rPr>
      <w:rFonts w:ascii="Arial" w:hAnsi="Arial" w:cs="Arial"/>
      <w:b/>
      <w:sz w:val="24"/>
      <w:szCs w:val="24"/>
    </w:rPr>
  </w:style>
  <w:style w:type="character" w:customStyle="1" w:styleId="Heading3Char">
    <w:name w:val="Heading 3 Char"/>
    <w:basedOn w:val="DefaultParagraphFont"/>
    <w:link w:val="Heading3"/>
    <w:uiPriority w:val="9"/>
    <w:rsid w:val="00254834"/>
    <w:rPr>
      <w:rFonts w:asciiTheme="minorHAnsi" w:hAnsiTheme="minorHAnsi"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0D986-14D8-4154-89C7-92C42A8D5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Palm Bay Primary</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mcowell</dc:creator>
  <cp:lastModifiedBy>Reema Koyappalli</cp:lastModifiedBy>
  <cp:revision>2</cp:revision>
  <cp:lastPrinted>2010-06-15T15:53:00Z</cp:lastPrinted>
  <dcterms:created xsi:type="dcterms:W3CDTF">2018-05-16T09:09:00Z</dcterms:created>
  <dcterms:modified xsi:type="dcterms:W3CDTF">2018-05-16T09:09:00Z</dcterms:modified>
</cp:coreProperties>
</file>