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3D33" w14:textId="69E9E516" w:rsidR="009C55A2" w:rsidRDefault="009C55A2" w:rsidP="00205F37">
      <w:pPr>
        <w:rPr>
          <w:rFonts w:ascii="Calibri" w:hAnsi="Calibri" w:cs="Calibri"/>
          <w:b/>
          <w:bCs/>
          <w:color w:val="385623" w:themeColor="accent6" w:themeShade="80"/>
        </w:rPr>
      </w:pPr>
    </w:p>
    <w:p w14:paraId="0721F22D" w14:textId="6AF53AE1"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85623"/>
        </w:rPr>
        <w:t>JOB ROLE:</w:t>
      </w:r>
      <w:r>
        <w:rPr>
          <w:rStyle w:val="tabchar"/>
          <w:rFonts w:ascii="Calibri" w:hAnsi="Calibri" w:cs="Calibri"/>
          <w:color w:val="385623"/>
        </w:rPr>
        <w:t xml:space="preserve"> </w:t>
      </w:r>
      <w:r>
        <w:rPr>
          <w:rStyle w:val="tabchar"/>
          <w:rFonts w:ascii="Calibri" w:hAnsi="Calibri" w:cs="Calibri"/>
          <w:color w:val="385623"/>
        </w:rPr>
        <w:tab/>
      </w:r>
      <w:r>
        <w:rPr>
          <w:rStyle w:val="tabchar"/>
          <w:rFonts w:ascii="Calibri" w:hAnsi="Calibri" w:cs="Calibri"/>
          <w:color w:val="385623"/>
        </w:rPr>
        <w:tab/>
      </w:r>
      <w:r>
        <w:rPr>
          <w:rStyle w:val="tabchar"/>
          <w:rFonts w:ascii="Calibri" w:hAnsi="Calibri" w:cs="Calibri"/>
          <w:color w:val="385623"/>
        </w:rPr>
        <w:tab/>
      </w:r>
      <w:r>
        <w:rPr>
          <w:rStyle w:val="normaltextrun"/>
          <w:rFonts w:ascii="Calibri" w:hAnsi="Calibri" w:cs="Calibri"/>
          <w:b/>
          <w:bCs/>
          <w:color w:val="385623"/>
        </w:rPr>
        <w:t>Teacher of Computer Science/IT (KS3 – KS5)</w:t>
      </w:r>
      <w:r>
        <w:rPr>
          <w:rStyle w:val="eop"/>
          <w:rFonts w:ascii="Calibri" w:eastAsiaTheme="majorEastAsia" w:hAnsi="Calibri" w:cs="Calibri"/>
          <w:color w:val="385623"/>
        </w:rPr>
        <w:t> </w:t>
      </w:r>
    </w:p>
    <w:p w14:paraId="3C544FE9"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98A73E4" w14:textId="2FB8AE58"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85623"/>
        </w:rPr>
        <w:t>CONTRACT HOURS:</w:t>
      </w:r>
      <w:r>
        <w:rPr>
          <w:rStyle w:val="normaltextrun"/>
          <w:rFonts w:ascii="Calibri" w:hAnsi="Calibri" w:cs="Calibri"/>
          <w:color w:val="385623"/>
        </w:rPr>
        <w:t xml:space="preserve">   </w:t>
      </w:r>
      <w:r>
        <w:rPr>
          <w:rStyle w:val="normaltextrun"/>
          <w:rFonts w:ascii="Calibri" w:hAnsi="Calibri" w:cs="Calibri"/>
          <w:color w:val="385623"/>
        </w:rPr>
        <w:tab/>
      </w:r>
      <w:r>
        <w:rPr>
          <w:rStyle w:val="normaltextrun"/>
          <w:rFonts w:ascii="Calibri" w:hAnsi="Calibri" w:cs="Calibri"/>
          <w:color w:val="385623"/>
        </w:rPr>
        <w:tab/>
      </w:r>
      <w:r>
        <w:rPr>
          <w:rStyle w:val="normaltextrun"/>
          <w:rFonts w:ascii="Calibri" w:hAnsi="Calibri" w:cs="Calibri"/>
          <w:color w:val="385623"/>
        </w:rPr>
        <w:t>Full time, Part Time will be considered.</w:t>
      </w:r>
      <w:r>
        <w:rPr>
          <w:rStyle w:val="eop"/>
          <w:rFonts w:ascii="Calibri" w:eastAsiaTheme="majorEastAsia" w:hAnsi="Calibri" w:cs="Calibri"/>
          <w:color w:val="385623"/>
        </w:rPr>
        <w:t> </w:t>
      </w:r>
    </w:p>
    <w:p w14:paraId="1F8CA7EE"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2130E7B" w14:textId="6D904E68"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85623"/>
        </w:rPr>
        <w:t>SALARY:</w:t>
      </w:r>
      <w:r>
        <w:rPr>
          <w:rStyle w:val="tabchar"/>
          <w:rFonts w:ascii="Calibri" w:hAnsi="Calibri" w:cs="Calibri"/>
          <w:color w:val="385623"/>
        </w:rPr>
        <w:t xml:space="preserve"> </w:t>
      </w:r>
      <w:r>
        <w:rPr>
          <w:rStyle w:val="tabchar"/>
          <w:rFonts w:ascii="Calibri" w:hAnsi="Calibri" w:cs="Calibri"/>
          <w:color w:val="385623"/>
        </w:rPr>
        <w:tab/>
      </w:r>
      <w:r>
        <w:rPr>
          <w:rStyle w:val="tabchar"/>
          <w:rFonts w:ascii="Calibri" w:hAnsi="Calibri" w:cs="Calibri"/>
          <w:color w:val="385623"/>
        </w:rPr>
        <w:tab/>
      </w:r>
      <w:r>
        <w:rPr>
          <w:rStyle w:val="tabchar"/>
          <w:rFonts w:ascii="Calibri" w:hAnsi="Calibri" w:cs="Calibri"/>
          <w:color w:val="385623"/>
        </w:rPr>
        <w:tab/>
      </w:r>
      <w:r>
        <w:rPr>
          <w:rStyle w:val="normaltextrun"/>
          <w:rFonts w:ascii="Calibri" w:hAnsi="Calibri" w:cs="Calibri"/>
          <w:b/>
          <w:bCs/>
        </w:rPr>
        <w:t xml:space="preserve">AT1 - AT9 depending on experience </w:t>
      </w:r>
      <w:r>
        <w:rPr>
          <w:rStyle w:val="eop"/>
          <w:rFonts w:ascii="Calibri" w:eastAsiaTheme="majorEastAsia" w:hAnsi="Calibri" w:cs="Calibri"/>
        </w:rPr>
        <w:t> </w:t>
      </w:r>
    </w:p>
    <w:p w14:paraId="601F674A"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FCA5D39" w14:textId="77777777" w:rsidR="002569A4" w:rsidRDefault="002569A4" w:rsidP="002569A4">
      <w:pPr>
        <w:pStyle w:val="paragraph"/>
        <w:spacing w:before="0" w:beforeAutospacing="0" w:after="0" w:afterAutospacing="0"/>
        <w:ind w:left="3255" w:hanging="3255"/>
        <w:textAlignment w:val="baseline"/>
        <w:rPr>
          <w:rFonts w:ascii="Segoe UI" w:hAnsi="Segoe UI" w:cs="Segoe UI"/>
          <w:sz w:val="18"/>
          <w:szCs w:val="18"/>
        </w:rPr>
      </w:pPr>
      <w:r>
        <w:rPr>
          <w:rStyle w:val="normaltextrun"/>
          <w:rFonts w:ascii="Calibri" w:hAnsi="Calibri" w:cs="Calibri"/>
          <w:b/>
          <w:bCs/>
          <w:color w:val="385623"/>
        </w:rPr>
        <w:t>RESPONSIBLE TO:</w:t>
      </w:r>
      <w:r>
        <w:rPr>
          <w:rStyle w:val="normaltextrun"/>
          <w:rFonts w:ascii="Calibri" w:hAnsi="Calibri" w:cs="Calibri"/>
          <w:color w:val="385623"/>
        </w:rPr>
        <w:t>  </w:t>
      </w:r>
      <w:r>
        <w:rPr>
          <w:rStyle w:val="normaltextrun"/>
          <w:rFonts w:ascii="Calibri" w:hAnsi="Calibri" w:cs="Calibri"/>
        </w:rPr>
        <w:t xml:space="preserve">                   </w:t>
      </w:r>
      <w:r>
        <w:rPr>
          <w:rStyle w:val="normaltextrun"/>
          <w:rFonts w:ascii="Calibri" w:hAnsi="Calibri" w:cs="Calibri"/>
          <w:b/>
          <w:bCs/>
        </w:rPr>
        <w:t>Head of Computing </w:t>
      </w:r>
      <w:r>
        <w:rPr>
          <w:rStyle w:val="eop"/>
          <w:rFonts w:ascii="Calibri" w:eastAsiaTheme="majorEastAsia" w:hAnsi="Calibri" w:cs="Calibri"/>
        </w:rPr>
        <w:t> </w:t>
      </w:r>
    </w:p>
    <w:p w14:paraId="0167174C" w14:textId="77777777" w:rsidR="002569A4" w:rsidRDefault="002569A4" w:rsidP="002569A4">
      <w:pPr>
        <w:pStyle w:val="paragraph"/>
        <w:spacing w:before="0" w:beforeAutospacing="0" w:after="0" w:afterAutospacing="0"/>
        <w:ind w:left="3255" w:hanging="3255"/>
        <w:textAlignment w:val="baseline"/>
        <w:rPr>
          <w:rFonts w:ascii="Segoe UI" w:hAnsi="Segoe UI" w:cs="Segoe UI"/>
          <w:sz w:val="18"/>
          <w:szCs w:val="18"/>
        </w:rPr>
      </w:pPr>
      <w:r>
        <w:rPr>
          <w:rStyle w:val="eop"/>
          <w:rFonts w:ascii="Calibri" w:eastAsiaTheme="majorEastAsia" w:hAnsi="Calibri" w:cs="Calibri"/>
        </w:rPr>
        <w:t> </w:t>
      </w:r>
    </w:p>
    <w:p w14:paraId="6AF56BF0" w14:textId="77777777" w:rsidR="002569A4" w:rsidRDefault="002569A4" w:rsidP="002569A4">
      <w:pPr>
        <w:pStyle w:val="paragraph"/>
        <w:spacing w:before="0" w:beforeAutospacing="0" w:after="0" w:afterAutospacing="0"/>
        <w:textAlignment w:val="baseline"/>
        <w:rPr>
          <w:rFonts w:ascii="Segoe UI" w:hAnsi="Segoe UI" w:cs="Segoe UI"/>
          <w:b/>
          <w:bCs/>
          <w:color w:val="5B9BD5"/>
          <w:sz w:val="18"/>
          <w:szCs w:val="18"/>
        </w:rPr>
      </w:pPr>
      <w:r>
        <w:rPr>
          <w:rStyle w:val="normaltextrun"/>
          <w:rFonts w:ascii="Calibri" w:hAnsi="Calibri" w:cs="Calibri"/>
          <w:b/>
          <w:bCs/>
          <w:color w:val="385623"/>
        </w:rPr>
        <w:t>JOB PURPOSE: </w:t>
      </w:r>
      <w:r>
        <w:rPr>
          <w:rStyle w:val="eop"/>
          <w:rFonts w:ascii="Calibri" w:eastAsiaTheme="majorEastAsia" w:hAnsi="Calibri" w:cs="Calibri"/>
          <w:b/>
          <w:bCs/>
          <w:color w:val="385623"/>
        </w:rPr>
        <w:t> </w:t>
      </w:r>
    </w:p>
    <w:p w14:paraId="643AD245"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Under the direction of the Head of Department, carry out the professional duties of a teacher as set out in the School Teachers’ Pay and Conditions Document. </w:t>
      </w:r>
      <w:r>
        <w:rPr>
          <w:rStyle w:val="eop"/>
          <w:rFonts w:ascii="Calibri" w:eastAsiaTheme="majorEastAsia" w:hAnsi="Calibri" w:cs="Calibri"/>
        </w:rPr>
        <w:t> </w:t>
      </w:r>
    </w:p>
    <w:p w14:paraId="3FA17EA7"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184A17D"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 raise standards of student attainment and achievement within Computing &amp; IT and monitor and support student progress. Willingness to support ECT training. </w:t>
      </w:r>
      <w:r>
        <w:rPr>
          <w:rStyle w:val="eop"/>
          <w:rFonts w:ascii="Calibri" w:eastAsiaTheme="majorEastAsia" w:hAnsi="Calibri" w:cs="Calibri"/>
        </w:rPr>
        <w:t> </w:t>
      </w:r>
    </w:p>
    <w:p w14:paraId="48340390"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E798C46" w14:textId="77777777" w:rsidR="002569A4" w:rsidRDefault="002569A4" w:rsidP="002569A4">
      <w:pPr>
        <w:pStyle w:val="paragraph"/>
        <w:spacing w:before="0" w:beforeAutospacing="0" w:after="0" w:afterAutospacing="0"/>
        <w:ind w:firstLine="720"/>
        <w:textAlignment w:val="baseline"/>
        <w:rPr>
          <w:rFonts w:ascii="Segoe UI" w:hAnsi="Segoe UI" w:cs="Segoe UI"/>
          <w:sz w:val="18"/>
          <w:szCs w:val="18"/>
        </w:rPr>
      </w:pPr>
      <w:r>
        <w:rPr>
          <w:rStyle w:val="eop"/>
          <w:rFonts w:ascii="Calibri" w:eastAsiaTheme="majorEastAsia" w:hAnsi="Calibri" w:cs="Calibri"/>
        </w:rPr>
        <w:t> </w:t>
      </w:r>
    </w:p>
    <w:p w14:paraId="68070E8D" w14:textId="77777777" w:rsidR="002569A4" w:rsidRDefault="002569A4" w:rsidP="002569A4">
      <w:pPr>
        <w:pStyle w:val="paragraph"/>
        <w:spacing w:before="0" w:beforeAutospacing="0" w:after="0" w:afterAutospacing="0"/>
        <w:textAlignment w:val="baseline"/>
        <w:rPr>
          <w:rFonts w:ascii="Segoe UI" w:hAnsi="Segoe UI" w:cs="Segoe UI"/>
          <w:b/>
          <w:bCs/>
          <w:color w:val="5B9BD5"/>
          <w:sz w:val="18"/>
          <w:szCs w:val="18"/>
        </w:rPr>
      </w:pPr>
      <w:r>
        <w:rPr>
          <w:rStyle w:val="normaltextrun"/>
          <w:rFonts w:ascii="Calibri" w:hAnsi="Calibri" w:cs="Calibri"/>
          <w:b/>
          <w:bCs/>
          <w:color w:val="385623"/>
        </w:rPr>
        <w:t>SPECIFIC DUTIES:</w:t>
      </w:r>
      <w:r>
        <w:rPr>
          <w:rStyle w:val="eop"/>
          <w:rFonts w:ascii="Calibri" w:eastAsiaTheme="majorEastAsia" w:hAnsi="Calibri" w:cs="Calibri"/>
          <w:b/>
          <w:bCs/>
          <w:color w:val="385623"/>
        </w:rPr>
        <w:t> </w:t>
      </w:r>
    </w:p>
    <w:p w14:paraId="7EE25A7B" w14:textId="77777777" w:rsidR="002569A4" w:rsidRDefault="002569A4" w:rsidP="002569A4">
      <w:pPr>
        <w:pStyle w:val="paragraph"/>
        <w:numPr>
          <w:ilvl w:val="0"/>
          <w:numId w:val="22"/>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To develop (National Curriculum) Computing to groups of students from all abilities across</w:t>
      </w:r>
    </w:p>
    <w:p w14:paraId="71C62F1B" w14:textId="200BE791"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 xml:space="preserve"> </w:t>
      </w:r>
      <w:r>
        <w:rPr>
          <w:rStyle w:val="normaltextrun"/>
          <w:rFonts w:ascii="Calibri" w:hAnsi="Calibri" w:cs="Calibri"/>
        </w:rPr>
        <w:t>years 7 – 9.</w:t>
      </w:r>
      <w:r>
        <w:rPr>
          <w:rStyle w:val="eop"/>
          <w:rFonts w:ascii="Calibri" w:eastAsiaTheme="majorEastAsia" w:hAnsi="Calibri" w:cs="Calibri"/>
        </w:rPr>
        <w:t> </w:t>
      </w:r>
    </w:p>
    <w:p w14:paraId="5B0A10A0" w14:textId="77777777" w:rsidR="002569A4" w:rsidRDefault="002569A4" w:rsidP="002569A4">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Plan and teach the curriculum for BTEC Level 2 Technical Award in Information Technology. </w:t>
      </w:r>
      <w:r>
        <w:rPr>
          <w:rStyle w:val="eop"/>
          <w:rFonts w:ascii="Calibri" w:eastAsiaTheme="majorEastAsia" w:hAnsi="Calibri" w:cs="Calibri"/>
        </w:rPr>
        <w:t> </w:t>
      </w:r>
    </w:p>
    <w:p w14:paraId="2C2CA0AB" w14:textId="77777777" w:rsidR="002569A4" w:rsidRDefault="002569A4" w:rsidP="002569A4">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Assess BTEC work in-line with BTEC Internal and External verification process. </w:t>
      </w:r>
      <w:r>
        <w:rPr>
          <w:rStyle w:val="eop"/>
          <w:rFonts w:ascii="Calibri" w:eastAsiaTheme="majorEastAsia" w:hAnsi="Calibri" w:cs="Calibri"/>
        </w:rPr>
        <w:t> </w:t>
      </w:r>
    </w:p>
    <w:p w14:paraId="471C9218" w14:textId="77777777" w:rsidR="002569A4" w:rsidRDefault="002569A4" w:rsidP="002569A4">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ensure that all lessons are planned with clear aims and objectives. </w:t>
      </w:r>
      <w:r>
        <w:rPr>
          <w:rStyle w:val="eop"/>
          <w:rFonts w:ascii="Calibri" w:eastAsiaTheme="majorEastAsia" w:hAnsi="Calibri" w:cs="Calibri"/>
        </w:rPr>
        <w:t> </w:t>
      </w:r>
    </w:p>
    <w:p w14:paraId="63D984A4" w14:textId="77777777" w:rsidR="002569A4" w:rsidRDefault="002569A4" w:rsidP="002569A4">
      <w:pPr>
        <w:pStyle w:val="paragraph"/>
        <w:numPr>
          <w:ilvl w:val="0"/>
          <w:numId w:val="23"/>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ensure that all lessons are delivered in line with the departmental schemes of work and </w:t>
      </w:r>
    </w:p>
    <w:p w14:paraId="2E1D719F" w14:textId="03BF7AE0"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school policies.</w:t>
      </w:r>
      <w:r>
        <w:rPr>
          <w:rStyle w:val="eop"/>
          <w:rFonts w:ascii="Calibri" w:eastAsiaTheme="majorEastAsia" w:hAnsi="Calibri" w:cs="Calibri"/>
        </w:rPr>
        <w:t> </w:t>
      </w:r>
    </w:p>
    <w:p w14:paraId="3A9C9E81" w14:textId="77777777" w:rsidR="002569A4" w:rsidRDefault="002569A4" w:rsidP="002569A4">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consider the differing abilities of students and differentiate work accordingly. </w:t>
      </w:r>
      <w:r>
        <w:rPr>
          <w:rStyle w:val="eop"/>
          <w:rFonts w:ascii="Calibri" w:eastAsiaTheme="majorEastAsia" w:hAnsi="Calibri" w:cs="Calibri"/>
        </w:rPr>
        <w:t> </w:t>
      </w:r>
    </w:p>
    <w:p w14:paraId="01DA6C9C" w14:textId="77777777" w:rsidR="002569A4" w:rsidRDefault="002569A4" w:rsidP="002569A4">
      <w:pPr>
        <w:pStyle w:val="paragraph"/>
        <w:numPr>
          <w:ilvl w:val="0"/>
          <w:numId w:val="23"/>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encourage all students to be actively engaged in their own learning and in reviewing </w:t>
      </w:r>
      <w:proofErr w:type="gramStart"/>
      <w:r>
        <w:rPr>
          <w:rStyle w:val="normaltextrun"/>
          <w:rFonts w:ascii="Calibri" w:hAnsi="Calibri" w:cs="Calibri"/>
        </w:rPr>
        <w:t>their</w:t>
      </w:r>
      <w:proofErr w:type="gramEnd"/>
      <w:r>
        <w:rPr>
          <w:rStyle w:val="normaltextrun"/>
          <w:rFonts w:ascii="Calibri" w:hAnsi="Calibri" w:cs="Calibri"/>
        </w:rPr>
        <w:t xml:space="preserve"> </w:t>
      </w:r>
    </w:p>
    <w:p w14:paraId="2579881E" w14:textId="2AC27A4C"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progress against targets.</w:t>
      </w:r>
      <w:r>
        <w:rPr>
          <w:rStyle w:val="eop"/>
          <w:rFonts w:ascii="Calibri" w:eastAsiaTheme="majorEastAsia" w:hAnsi="Calibri" w:cs="Calibri"/>
        </w:rPr>
        <w:t> </w:t>
      </w:r>
    </w:p>
    <w:p w14:paraId="1E3DBE03" w14:textId="77777777" w:rsidR="002569A4" w:rsidRDefault="002569A4" w:rsidP="002569A4">
      <w:pPr>
        <w:pStyle w:val="paragraph"/>
        <w:numPr>
          <w:ilvl w:val="0"/>
          <w:numId w:val="23"/>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ensure that all students are known by name and that the classroom atmosphere is </w:t>
      </w:r>
    </w:p>
    <w:p w14:paraId="4267A4CA" w14:textId="33855C96"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always positive.</w:t>
      </w:r>
      <w:r>
        <w:rPr>
          <w:rStyle w:val="eop"/>
          <w:rFonts w:ascii="Calibri" w:eastAsiaTheme="majorEastAsia" w:hAnsi="Calibri" w:cs="Calibri"/>
        </w:rPr>
        <w:t> </w:t>
      </w:r>
    </w:p>
    <w:p w14:paraId="1D29B493" w14:textId="77777777" w:rsidR="002569A4" w:rsidRDefault="002569A4" w:rsidP="002569A4">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encourage and foster digital literacy.</w:t>
      </w:r>
      <w:r>
        <w:rPr>
          <w:rStyle w:val="eop"/>
          <w:rFonts w:ascii="Calibri" w:eastAsiaTheme="majorEastAsia" w:hAnsi="Calibri" w:cs="Calibri"/>
        </w:rPr>
        <w:t> </w:t>
      </w:r>
    </w:p>
    <w:p w14:paraId="6401210D" w14:textId="77777777" w:rsidR="002569A4" w:rsidRDefault="002569A4" w:rsidP="002569A4">
      <w:pPr>
        <w:pStyle w:val="paragraph"/>
        <w:numPr>
          <w:ilvl w:val="0"/>
          <w:numId w:val="24"/>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support and develop use of cloud-based resources and online learning </w:t>
      </w:r>
      <w:r>
        <w:rPr>
          <w:rStyle w:val="eop"/>
          <w:rFonts w:ascii="Calibri" w:eastAsiaTheme="majorEastAsia" w:hAnsi="Calibri" w:cs="Calibri"/>
        </w:rPr>
        <w:t> </w:t>
      </w:r>
    </w:p>
    <w:p w14:paraId="7CA5F64C" w14:textId="77777777" w:rsidR="002569A4" w:rsidRDefault="002569A4" w:rsidP="002569A4">
      <w:pPr>
        <w:pStyle w:val="paragraph"/>
        <w:numPr>
          <w:ilvl w:val="0"/>
          <w:numId w:val="24"/>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deal with inappropriate behaviour quickly and effectively according to the school </w:t>
      </w:r>
    </w:p>
    <w:p w14:paraId="1A5DCBAA" w14:textId="41AF4990"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behaviour policy. </w:t>
      </w:r>
      <w:r>
        <w:rPr>
          <w:rStyle w:val="eop"/>
          <w:rFonts w:ascii="Calibri" w:eastAsiaTheme="majorEastAsia" w:hAnsi="Calibri" w:cs="Calibri"/>
        </w:rPr>
        <w:t> </w:t>
      </w:r>
    </w:p>
    <w:p w14:paraId="7D4AA0E6" w14:textId="77777777" w:rsidR="002569A4" w:rsidRDefault="002569A4" w:rsidP="002569A4">
      <w:pPr>
        <w:pStyle w:val="paragraph"/>
        <w:numPr>
          <w:ilvl w:val="0"/>
          <w:numId w:val="24"/>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check that all subject matter is effectively communicated and understood by all groups of </w:t>
      </w:r>
    </w:p>
    <w:p w14:paraId="1B5AE75E" w14:textId="05E6AB69" w:rsidR="002569A4" w:rsidRDefault="002569A4" w:rsidP="002569A4">
      <w:pPr>
        <w:pStyle w:val="paragraph"/>
        <w:spacing w:before="0" w:beforeAutospacing="0" w:after="0" w:afterAutospacing="0"/>
        <w:ind w:left="720" w:firstLine="720"/>
        <w:textAlignment w:val="baseline"/>
        <w:rPr>
          <w:rFonts w:ascii="Calibri" w:hAnsi="Calibri" w:cs="Calibri"/>
        </w:rPr>
      </w:pPr>
      <w:r>
        <w:rPr>
          <w:rStyle w:val="normaltextrun"/>
          <w:rFonts w:ascii="Calibri" w:hAnsi="Calibri" w:cs="Calibri"/>
        </w:rPr>
        <w:t>students. </w:t>
      </w:r>
      <w:r>
        <w:rPr>
          <w:rStyle w:val="eop"/>
          <w:rFonts w:ascii="Calibri" w:eastAsiaTheme="majorEastAsia" w:hAnsi="Calibri" w:cs="Calibri"/>
        </w:rPr>
        <w:t> </w:t>
      </w:r>
    </w:p>
    <w:p w14:paraId="11DA7191" w14:textId="77777777" w:rsidR="002569A4" w:rsidRDefault="002569A4" w:rsidP="002569A4">
      <w:pPr>
        <w:pStyle w:val="paragraph"/>
        <w:numPr>
          <w:ilvl w:val="0"/>
          <w:numId w:val="24"/>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set appropriate tasks and challenges for homework according to the published timetable </w:t>
      </w:r>
    </w:p>
    <w:p w14:paraId="096AB3E1" w14:textId="77C313C5"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and ensure that it is regularly marked with constructive feedback. </w:t>
      </w:r>
      <w:r>
        <w:rPr>
          <w:rStyle w:val="eop"/>
          <w:rFonts w:ascii="Calibri" w:eastAsiaTheme="majorEastAsia" w:hAnsi="Calibri" w:cs="Calibri"/>
        </w:rPr>
        <w:t> </w:t>
      </w:r>
    </w:p>
    <w:p w14:paraId="5D837117" w14:textId="77777777" w:rsidR="002569A4" w:rsidRDefault="002569A4" w:rsidP="002569A4">
      <w:pPr>
        <w:pStyle w:val="paragraph"/>
        <w:numPr>
          <w:ilvl w:val="0"/>
          <w:numId w:val="24"/>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keep careful records of student progress in line with departmental and school policy.</w:t>
      </w:r>
      <w:r>
        <w:rPr>
          <w:rStyle w:val="eop"/>
          <w:rFonts w:ascii="Calibri" w:eastAsiaTheme="majorEastAsia" w:hAnsi="Calibri" w:cs="Calibri"/>
        </w:rPr>
        <w:t> </w:t>
      </w:r>
    </w:p>
    <w:p w14:paraId="2E39BD6D" w14:textId="77777777" w:rsidR="002569A4" w:rsidRDefault="002569A4" w:rsidP="002569A4">
      <w:pPr>
        <w:pStyle w:val="paragraph"/>
        <w:numPr>
          <w:ilvl w:val="0"/>
          <w:numId w:val="25"/>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ensure that there is a high standard of display work in the classroom, which is changed </w:t>
      </w:r>
    </w:p>
    <w:p w14:paraId="16965B98" w14:textId="04438B0A"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frequently.</w:t>
      </w:r>
      <w:r>
        <w:rPr>
          <w:rStyle w:val="eop"/>
          <w:rFonts w:ascii="Calibri" w:eastAsiaTheme="majorEastAsia" w:hAnsi="Calibri" w:cs="Calibri"/>
        </w:rPr>
        <w:t> </w:t>
      </w:r>
    </w:p>
    <w:p w14:paraId="2144A0B3" w14:textId="77777777" w:rsidR="002569A4" w:rsidRDefault="002569A4" w:rsidP="002569A4">
      <w:pPr>
        <w:pStyle w:val="paragraph"/>
        <w:numPr>
          <w:ilvl w:val="0"/>
          <w:numId w:val="25"/>
        </w:numPr>
        <w:spacing w:before="0" w:beforeAutospacing="0" w:after="0" w:afterAutospacing="0"/>
        <w:ind w:left="1080" w:firstLine="0"/>
        <w:textAlignment w:val="baseline"/>
        <w:rPr>
          <w:rFonts w:ascii="Calibri" w:hAnsi="Calibri" w:cs="Calibri"/>
        </w:rPr>
      </w:pPr>
      <w:r>
        <w:rPr>
          <w:rStyle w:val="normaltextrun"/>
          <w:rFonts w:ascii="Calibri" w:hAnsi="Calibri" w:cs="Calibri"/>
        </w:rPr>
        <w:t>Liaise with Head of Department regularly</w:t>
      </w:r>
      <w:r>
        <w:rPr>
          <w:rStyle w:val="eop"/>
          <w:rFonts w:ascii="Calibri" w:eastAsiaTheme="majorEastAsia" w:hAnsi="Calibri" w:cs="Calibri"/>
        </w:rPr>
        <w:t> </w:t>
      </w:r>
    </w:p>
    <w:p w14:paraId="60D5BBA2" w14:textId="77777777" w:rsidR="002569A4" w:rsidRDefault="002569A4" w:rsidP="002569A4">
      <w:pPr>
        <w:pStyle w:val="paragraph"/>
        <w:numPr>
          <w:ilvl w:val="0"/>
          <w:numId w:val="25"/>
        </w:numPr>
        <w:spacing w:before="0" w:beforeAutospacing="0" w:after="0" w:afterAutospacing="0"/>
        <w:ind w:left="1080" w:firstLine="0"/>
        <w:textAlignment w:val="baseline"/>
        <w:rPr>
          <w:rFonts w:ascii="Calibri" w:hAnsi="Calibri" w:cs="Calibri"/>
        </w:rPr>
      </w:pPr>
      <w:r>
        <w:rPr>
          <w:rStyle w:val="normaltextrun"/>
          <w:rFonts w:ascii="Calibri" w:hAnsi="Calibri" w:cs="Calibri"/>
        </w:rPr>
        <w:t>Keeping clear records of work and student attendance registers</w:t>
      </w:r>
      <w:r>
        <w:rPr>
          <w:rStyle w:val="eop"/>
          <w:rFonts w:ascii="Calibri" w:eastAsiaTheme="majorEastAsia" w:hAnsi="Calibri" w:cs="Calibri"/>
        </w:rPr>
        <w:t> </w:t>
      </w:r>
    </w:p>
    <w:p w14:paraId="028C1012" w14:textId="77777777" w:rsidR="002569A4" w:rsidRDefault="002569A4" w:rsidP="002569A4">
      <w:pPr>
        <w:pStyle w:val="paragraph"/>
        <w:numPr>
          <w:ilvl w:val="0"/>
          <w:numId w:val="25"/>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Attending meetings and workshops as required</w:t>
      </w:r>
      <w:r>
        <w:rPr>
          <w:rStyle w:val="eop"/>
          <w:rFonts w:ascii="Calibri" w:eastAsiaTheme="majorEastAsia" w:hAnsi="Calibri" w:cs="Calibri"/>
        </w:rPr>
        <w:t> </w:t>
      </w:r>
    </w:p>
    <w:p w14:paraId="340C8659" w14:textId="77777777" w:rsidR="002569A4" w:rsidRDefault="002569A4" w:rsidP="002569A4">
      <w:pPr>
        <w:pStyle w:val="paragraph"/>
        <w:numPr>
          <w:ilvl w:val="0"/>
          <w:numId w:val="25"/>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Monitor progress of pupils in Computing</w:t>
      </w:r>
      <w:r>
        <w:rPr>
          <w:rStyle w:val="normaltextrun"/>
          <w:rFonts w:ascii="Calibri" w:hAnsi="Calibri" w:cs="Calibri"/>
          <w:color w:val="FF0000"/>
        </w:rPr>
        <w:t xml:space="preserve"> </w:t>
      </w:r>
      <w:r>
        <w:rPr>
          <w:rStyle w:val="normaltextrun"/>
          <w:rFonts w:ascii="Calibri" w:hAnsi="Calibri" w:cs="Calibri"/>
        </w:rPr>
        <w:t>against school targets.</w:t>
      </w:r>
    </w:p>
    <w:p w14:paraId="6E770446" w14:textId="77777777" w:rsidR="002569A4" w:rsidRDefault="002569A4" w:rsidP="002569A4">
      <w:pPr>
        <w:pStyle w:val="paragraph"/>
        <w:spacing w:before="0" w:beforeAutospacing="0" w:after="0" w:afterAutospacing="0"/>
        <w:ind w:left="1080"/>
        <w:textAlignment w:val="baseline"/>
        <w:rPr>
          <w:rStyle w:val="normaltextrun"/>
          <w:rFonts w:ascii="Calibri" w:hAnsi="Calibri" w:cs="Calibri"/>
        </w:rPr>
      </w:pPr>
    </w:p>
    <w:p w14:paraId="52512A53" w14:textId="5F8AE4C3" w:rsidR="002569A4" w:rsidRDefault="002569A4" w:rsidP="002569A4">
      <w:pPr>
        <w:pStyle w:val="paragraph"/>
        <w:spacing w:before="0" w:beforeAutospacing="0" w:after="0" w:afterAutospacing="0"/>
        <w:ind w:left="1080"/>
        <w:textAlignment w:val="baseline"/>
        <w:rPr>
          <w:rFonts w:ascii="Calibri" w:hAnsi="Calibri" w:cs="Calibri"/>
        </w:rPr>
      </w:pPr>
      <w:r>
        <w:rPr>
          <w:rStyle w:val="eop"/>
          <w:rFonts w:ascii="Calibri" w:eastAsiaTheme="majorEastAsia" w:hAnsi="Calibri" w:cs="Calibri"/>
        </w:rPr>
        <w:t> </w:t>
      </w:r>
    </w:p>
    <w:p w14:paraId="0ED19D4E" w14:textId="77777777" w:rsidR="002569A4" w:rsidRDefault="002569A4" w:rsidP="002569A4">
      <w:pPr>
        <w:pStyle w:val="paragraph"/>
        <w:spacing w:before="0" w:beforeAutospacing="0" w:after="0" w:afterAutospacing="0"/>
        <w:ind w:left="720"/>
        <w:jc w:val="both"/>
        <w:textAlignment w:val="baseline"/>
        <w:rPr>
          <w:rFonts w:ascii="Segoe UI" w:hAnsi="Segoe UI" w:cs="Segoe UI"/>
          <w:color w:val="000000"/>
          <w:sz w:val="18"/>
          <w:szCs w:val="18"/>
        </w:rPr>
      </w:pPr>
      <w:r>
        <w:rPr>
          <w:rStyle w:val="eop"/>
          <w:rFonts w:ascii="Calibri" w:eastAsiaTheme="majorEastAsia" w:hAnsi="Calibri" w:cs="Calibri"/>
          <w:color w:val="FF0000"/>
        </w:rPr>
        <w:t> </w:t>
      </w:r>
    </w:p>
    <w:p w14:paraId="1A8C7A14" w14:textId="77777777" w:rsidR="002569A4" w:rsidRDefault="002569A4" w:rsidP="002569A4">
      <w:pPr>
        <w:pStyle w:val="paragraph"/>
        <w:spacing w:before="0" w:beforeAutospacing="0" w:after="0" w:afterAutospacing="0"/>
        <w:textAlignment w:val="baseline"/>
        <w:rPr>
          <w:rFonts w:ascii="Segoe UI" w:hAnsi="Segoe UI" w:cs="Segoe UI"/>
          <w:b/>
          <w:bCs/>
          <w:color w:val="5B9BD5"/>
          <w:sz w:val="18"/>
          <w:szCs w:val="18"/>
        </w:rPr>
      </w:pPr>
      <w:r>
        <w:rPr>
          <w:rStyle w:val="normaltextrun"/>
          <w:rFonts w:ascii="Calibri" w:hAnsi="Calibri" w:cs="Calibri"/>
          <w:b/>
          <w:bCs/>
          <w:color w:val="385623"/>
        </w:rPr>
        <w:lastRenderedPageBreak/>
        <w:t>GENERAL RESPONSIBILITIES:</w:t>
      </w:r>
      <w:r>
        <w:rPr>
          <w:rStyle w:val="eop"/>
          <w:rFonts w:ascii="Calibri" w:eastAsiaTheme="majorEastAsia" w:hAnsi="Calibri" w:cs="Calibri"/>
          <w:b/>
          <w:bCs/>
          <w:color w:val="385623"/>
        </w:rPr>
        <w:t> </w:t>
      </w:r>
    </w:p>
    <w:p w14:paraId="01F58462" w14:textId="77777777" w:rsidR="002569A4" w:rsidRDefault="002569A4" w:rsidP="002569A4">
      <w:pPr>
        <w:pStyle w:val="paragraph"/>
        <w:numPr>
          <w:ilvl w:val="0"/>
          <w:numId w:val="26"/>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work towards meeting the targets set by The Children Act 2004 and by Every Child </w:t>
      </w:r>
    </w:p>
    <w:p w14:paraId="1A340259" w14:textId="66EBDFCC"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Matters during term / non term time and weekends.</w:t>
      </w:r>
      <w:r>
        <w:rPr>
          <w:rStyle w:val="eop"/>
          <w:rFonts w:ascii="Calibri" w:eastAsiaTheme="majorEastAsia" w:hAnsi="Calibri" w:cs="Calibri"/>
        </w:rPr>
        <w:t> </w:t>
      </w:r>
    </w:p>
    <w:p w14:paraId="4B695D66" w14:textId="77777777" w:rsidR="002569A4" w:rsidRDefault="002569A4" w:rsidP="002569A4">
      <w:pPr>
        <w:pStyle w:val="paragraph"/>
        <w:numPr>
          <w:ilvl w:val="0"/>
          <w:numId w:val="26"/>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work collaboratively and cooperatively with other members of the wider workforce and </w:t>
      </w:r>
    </w:p>
    <w:p w14:paraId="584AC2D5" w14:textId="42E44CF6"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 xml:space="preserve">the teaching </w:t>
      </w:r>
      <w:proofErr w:type="gramStart"/>
      <w:r>
        <w:rPr>
          <w:rStyle w:val="normaltextrun"/>
          <w:rFonts w:ascii="Calibri" w:hAnsi="Calibri" w:cs="Calibri"/>
        </w:rPr>
        <w:t>staff</w:t>
      </w:r>
      <w:proofErr w:type="gramEnd"/>
      <w:r>
        <w:rPr>
          <w:rStyle w:val="eop"/>
          <w:rFonts w:ascii="Calibri" w:eastAsiaTheme="majorEastAsia" w:hAnsi="Calibri" w:cs="Calibri"/>
        </w:rPr>
        <w:t> </w:t>
      </w:r>
    </w:p>
    <w:p w14:paraId="045ABBEB" w14:textId="77777777" w:rsidR="002569A4" w:rsidRDefault="002569A4" w:rsidP="002569A4">
      <w:pPr>
        <w:pStyle w:val="paragraph"/>
        <w:numPr>
          <w:ilvl w:val="0"/>
          <w:numId w:val="26"/>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To work positively and enthusiastically with all stakeholders and in accord with the values, </w:t>
      </w:r>
    </w:p>
    <w:p w14:paraId="04E22867" w14:textId="77777777" w:rsidR="002569A4" w:rsidRDefault="002569A4" w:rsidP="002569A4">
      <w:pPr>
        <w:pStyle w:val="paragraph"/>
        <w:spacing w:before="0" w:beforeAutospacing="0" w:after="0" w:afterAutospacing="0"/>
        <w:ind w:left="1080" w:firstLine="360"/>
        <w:textAlignment w:val="baseline"/>
        <w:rPr>
          <w:rStyle w:val="normaltextrun"/>
          <w:rFonts w:ascii="Calibri" w:hAnsi="Calibri" w:cs="Calibri"/>
        </w:rPr>
      </w:pPr>
      <w:r>
        <w:rPr>
          <w:rStyle w:val="normaltextrun"/>
          <w:rFonts w:ascii="Calibri" w:hAnsi="Calibri" w:cs="Calibri"/>
        </w:rPr>
        <w:t xml:space="preserve">spirit and practice encapsulated in The Campus Charter and other standards as exemplified </w:t>
      </w:r>
    </w:p>
    <w:p w14:paraId="47214F8D" w14:textId="27E7DBA6" w:rsidR="002569A4" w:rsidRDefault="002569A4" w:rsidP="002569A4">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rPr>
        <w:t>in the professional learning area of the intranet </w:t>
      </w:r>
      <w:r>
        <w:rPr>
          <w:rStyle w:val="eop"/>
          <w:rFonts w:ascii="Calibri" w:eastAsiaTheme="majorEastAsia" w:hAnsi="Calibri" w:cs="Calibri"/>
        </w:rPr>
        <w:t> </w:t>
      </w:r>
    </w:p>
    <w:p w14:paraId="63F5BCD2" w14:textId="77777777" w:rsidR="002569A4" w:rsidRDefault="002569A4" w:rsidP="002569A4">
      <w:pPr>
        <w:pStyle w:val="paragraph"/>
        <w:numPr>
          <w:ilvl w:val="0"/>
          <w:numId w:val="27"/>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be an ambassador for The Canterbury Academy Trust</w:t>
      </w:r>
      <w:r>
        <w:rPr>
          <w:rStyle w:val="eop"/>
          <w:rFonts w:ascii="Calibri" w:eastAsiaTheme="majorEastAsia" w:hAnsi="Calibri" w:cs="Calibri"/>
        </w:rPr>
        <w:t> </w:t>
      </w:r>
    </w:p>
    <w:p w14:paraId="6559B401" w14:textId="77777777" w:rsidR="002569A4" w:rsidRDefault="002569A4" w:rsidP="002569A4">
      <w:pPr>
        <w:pStyle w:val="paragraph"/>
        <w:numPr>
          <w:ilvl w:val="0"/>
          <w:numId w:val="27"/>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To invigilate examinations as required.</w:t>
      </w:r>
      <w:r>
        <w:rPr>
          <w:rStyle w:val="eop"/>
          <w:rFonts w:ascii="Calibri" w:eastAsiaTheme="majorEastAsia" w:hAnsi="Calibri" w:cs="Calibri"/>
        </w:rPr>
        <w:t> </w:t>
      </w:r>
    </w:p>
    <w:p w14:paraId="3D5B83E6" w14:textId="77777777" w:rsidR="002569A4" w:rsidRDefault="002569A4" w:rsidP="002569A4">
      <w:pPr>
        <w:pStyle w:val="paragraph"/>
        <w:numPr>
          <w:ilvl w:val="0"/>
          <w:numId w:val="27"/>
        </w:numPr>
        <w:spacing w:before="0" w:beforeAutospacing="0" w:after="0" w:afterAutospacing="0"/>
        <w:ind w:left="1080" w:firstLine="0"/>
        <w:textAlignment w:val="baseline"/>
        <w:rPr>
          <w:rFonts w:ascii="Calibri" w:hAnsi="Calibri" w:cs="Calibri"/>
        </w:rPr>
      </w:pPr>
      <w:r>
        <w:rPr>
          <w:rStyle w:val="normaltextrun"/>
          <w:rFonts w:ascii="Calibri" w:hAnsi="Calibri" w:cs="Calibri"/>
        </w:rPr>
        <w:t>Willingness to become mentor to approximately 12 students.</w:t>
      </w:r>
      <w:r>
        <w:rPr>
          <w:rStyle w:val="eop"/>
          <w:rFonts w:ascii="Calibri" w:eastAsiaTheme="majorEastAsia" w:hAnsi="Calibri" w:cs="Calibri"/>
        </w:rPr>
        <w:t> </w:t>
      </w:r>
    </w:p>
    <w:p w14:paraId="48E889B4" w14:textId="77777777" w:rsidR="002569A4" w:rsidRDefault="002569A4" w:rsidP="002569A4">
      <w:pPr>
        <w:pStyle w:val="paragraph"/>
        <w:numPr>
          <w:ilvl w:val="0"/>
          <w:numId w:val="27"/>
        </w:numPr>
        <w:spacing w:before="0" w:beforeAutospacing="0" w:after="0" w:afterAutospacing="0"/>
        <w:ind w:left="1080" w:firstLine="0"/>
        <w:jc w:val="both"/>
        <w:textAlignment w:val="baseline"/>
        <w:rPr>
          <w:rStyle w:val="normaltextrun"/>
          <w:rFonts w:ascii="Calibri" w:hAnsi="Calibri" w:cs="Calibri"/>
        </w:rPr>
      </w:pPr>
      <w:r>
        <w:rPr>
          <w:rStyle w:val="normaltextrun"/>
          <w:rFonts w:ascii="Calibri" w:hAnsi="Calibri" w:cs="Calibri"/>
        </w:rPr>
        <w:t xml:space="preserve">To carry out student supervision duties immediately before school, at break and lunchtime </w:t>
      </w:r>
    </w:p>
    <w:p w14:paraId="7ADFD9DB" w14:textId="7334BAA0" w:rsidR="002569A4" w:rsidRDefault="002569A4" w:rsidP="002569A4">
      <w:pPr>
        <w:pStyle w:val="paragraph"/>
        <w:spacing w:before="0" w:beforeAutospacing="0" w:after="0" w:afterAutospacing="0"/>
        <w:ind w:left="1080" w:firstLine="360"/>
        <w:jc w:val="both"/>
        <w:textAlignment w:val="baseline"/>
        <w:rPr>
          <w:rFonts w:ascii="Calibri" w:hAnsi="Calibri" w:cs="Calibri"/>
        </w:rPr>
      </w:pPr>
      <w:r>
        <w:rPr>
          <w:rStyle w:val="normaltextrun"/>
          <w:rFonts w:ascii="Calibri" w:hAnsi="Calibri" w:cs="Calibri"/>
        </w:rPr>
        <w:t>and immediately after school as part of contracted hours.</w:t>
      </w:r>
      <w:r>
        <w:rPr>
          <w:rStyle w:val="eop"/>
          <w:rFonts w:ascii="Calibri" w:eastAsiaTheme="majorEastAsia" w:hAnsi="Calibri" w:cs="Calibri"/>
        </w:rPr>
        <w:t> </w:t>
      </w:r>
    </w:p>
    <w:p w14:paraId="78B59573" w14:textId="77777777" w:rsidR="002569A4" w:rsidRDefault="002569A4" w:rsidP="002569A4">
      <w:pPr>
        <w:pStyle w:val="paragraph"/>
        <w:spacing w:before="0" w:beforeAutospacing="0" w:after="0" w:afterAutospacing="0"/>
        <w:textAlignment w:val="baseline"/>
        <w:rPr>
          <w:rFonts w:ascii="Segoe UI" w:hAnsi="Segoe UI" w:cs="Segoe UI"/>
          <w:b/>
          <w:bCs/>
          <w:color w:val="5B9BD5"/>
          <w:sz w:val="18"/>
          <w:szCs w:val="18"/>
        </w:rPr>
      </w:pPr>
      <w:r>
        <w:rPr>
          <w:rStyle w:val="eop"/>
          <w:rFonts w:ascii="Calibri" w:eastAsiaTheme="majorEastAsia" w:hAnsi="Calibri" w:cs="Calibri"/>
          <w:b/>
          <w:bCs/>
          <w:color w:val="385623"/>
        </w:rPr>
        <w:t> </w:t>
      </w:r>
    </w:p>
    <w:p w14:paraId="69335662" w14:textId="77777777" w:rsidR="002569A4" w:rsidRDefault="002569A4" w:rsidP="002569A4">
      <w:pPr>
        <w:pStyle w:val="paragraph"/>
        <w:spacing w:before="0" w:beforeAutospacing="0" w:after="0" w:afterAutospacing="0"/>
        <w:textAlignment w:val="baseline"/>
        <w:rPr>
          <w:rFonts w:ascii="Segoe UI" w:hAnsi="Segoe UI" w:cs="Segoe UI"/>
          <w:b/>
          <w:bCs/>
          <w:color w:val="5B9BD5"/>
          <w:sz w:val="18"/>
          <w:szCs w:val="18"/>
        </w:rPr>
      </w:pPr>
      <w:r>
        <w:rPr>
          <w:rStyle w:val="normaltextrun"/>
          <w:rFonts w:ascii="Calibri" w:hAnsi="Calibri" w:cs="Calibri"/>
          <w:b/>
          <w:bCs/>
          <w:color w:val="385623"/>
        </w:rPr>
        <w:t>HEALTH &amp; SAFETY RESPONSIBILITIES: </w:t>
      </w:r>
      <w:r>
        <w:rPr>
          <w:rStyle w:val="eop"/>
          <w:rFonts w:ascii="Calibri" w:eastAsiaTheme="majorEastAsia" w:hAnsi="Calibri" w:cs="Calibri"/>
          <w:b/>
          <w:bCs/>
          <w:color w:val="385623"/>
        </w:rPr>
        <w:t> </w:t>
      </w:r>
    </w:p>
    <w:p w14:paraId="7185E64F" w14:textId="1BF7A8B7" w:rsidR="002569A4" w:rsidRDefault="002569A4" w:rsidP="002569A4">
      <w:pPr>
        <w:pStyle w:val="paragraph"/>
        <w:spacing w:before="0" w:beforeAutospacing="0" w:after="0" w:afterAutospacing="0"/>
        <w:jc w:val="both"/>
        <w:textAlignment w:val="baseline"/>
        <w:rPr>
          <w:rStyle w:val="eop"/>
          <w:rFonts w:ascii="Calibri" w:eastAsiaTheme="majorEastAsia" w:hAnsi="Calibri" w:cs="Calibri"/>
        </w:rPr>
      </w:pPr>
      <w:r>
        <w:rPr>
          <w:rStyle w:val="normaltextrun"/>
          <w:rFonts w:ascii="Calibri" w:hAnsi="Calibri" w:cs="Calibri"/>
        </w:rPr>
        <w:t>You must abide by the Academy Health &amp; Safety Policy and to implement that policy regarding the general duties placed upon everyone engaged in the Campus. Compliance to Campus Regulations, Health &amp; Safety Regulations and Fire Regulations.</w:t>
      </w:r>
      <w:r>
        <w:rPr>
          <w:rStyle w:val="eop"/>
          <w:rFonts w:ascii="Calibri" w:eastAsiaTheme="majorEastAsia" w:hAnsi="Calibri" w:cs="Calibri"/>
        </w:rPr>
        <w:t> </w:t>
      </w:r>
    </w:p>
    <w:p w14:paraId="071044A8" w14:textId="77777777" w:rsidR="002569A4" w:rsidRDefault="002569A4" w:rsidP="002569A4">
      <w:pPr>
        <w:pStyle w:val="paragraph"/>
        <w:spacing w:before="0" w:beforeAutospacing="0" w:after="0" w:afterAutospacing="0"/>
        <w:jc w:val="both"/>
        <w:textAlignment w:val="baseline"/>
        <w:rPr>
          <w:rFonts w:ascii="Segoe UI" w:hAnsi="Segoe UI" w:cs="Segoe UI"/>
          <w:sz w:val="18"/>
          <w:szCs w:val="18"/>
        </w:rPr>
      </w:pPr>
    </w:p>
    <w:p w14:paraId="38E15671" w14:textId="77777777" w:rsidR="002569A4" w:rsidRDefault="002569A4" w:rsidP="002569A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To partake in any Health &amp; Safety training relevant to the job role. </w:t>
      </w:r>
      <w:r>
        <w:rPr>
          <w:rStyle w:val="eop"/>
          <w:rFonts w:ascii="Calibri" w:eastAsiaTheme="majorEastAsia" w:hAnsi="Calibri" w:cs="Calibri"/>
        </w:rPr>
        <w:t> </w:t>
      </w:r>
    </w:p>
    <w:p w14:paraId="37BDFCB3" w14:textId="77777777" w:rsidR="002569A4" w:rsidRDefault="002569A4" w:rsidP="002569A4">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0E943C17"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85623"/>
        </w:rPr>
        <w:t>PERSON SPECIFICATION:</w:t>
      </w:r>
      <w:r>
        <w:rPr>
          <w:rStyle w:val="eop"/>
          <w:rFonts w:ascii="Calibri" w:eastAsiaTheme="majorEastAsia" w:hAnsi="Calibri" w:cs="Calibri"/>
          <w:color w:val="385623"/>
        </w:rPr>
        <w:t> </w:t>
      </w:r>
    </w:p>
    <w:p w14:paraId="67D208C2"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Qualified Teacher Status</w:t>
      </w:r>
      <w:r>
        <w:rPr>
          <w:rStyle w:val="eop"/>
          <w:rFonts w:ascii="Calibri" w:eastAsiaTheme="majorEastAsia" w:hAnsi="Calibri" w:cs="Calibri"/>
        </w:rPr>
        <w:t> </w:t>
      </w:r>
    </w:p>
    <w:p w14:paraId="7FA6E279"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secure knowledge and understanding of the concepts and skills essential for students in Computing &amp; IT</w:t>
      </w:r>
      <w:r>
        <w:rPr>
          <w:rStyle w:val="eop"/>
          <w:rFonts w:ascii="Calibri" w:eastAsiaTheme="majorEastAsia" w:hAnsi="Calibri" w:cs="Calibri"/>
        </w:rPr>
        <w:t> </w:t>
      </w:r>
    </w:p>
    <w:p w14:paraId="404B40A8"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good knowledge of the National Curriculum relating to Computing &amp; IT</w:t>
      </w:r>
      <w:r>
        <w:rPr>
          <w:rStyle w:val="eop"/>
          <w:rFonts w:ascii="Calibri" w:eastAsiaTheme="majorEastAsia" w:hAnsi="Calibri" w:cs="Calibri"/>
        </w:rPr>
        <w:t> </w:t>
      </w:r>
    </w:p>
    <w:p w14:paraId="21FC3AE2"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Have an ability to use a range of imaginative teaching strategies to engage pupils</w:t>
      </w:r>
      <w:r>
        <w:rPr>
          <w:rStyle w:val="eop"/>
          <w:rFonts w:ascii="Calibri" w:eastAsiaTheme="majorEastAsia" w:hAnsi="Calibri" w:cs="Calibri"/>
        </w:rPr>
        <w:t> </w:t>
      </w:r>
    </w:p>
    <w:p w14:paraId="646BBF60"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 be able to establish a safe and purposeful classroom environment</w:t>
      </w:r>
      <w:r>
        <w:rPr>
          <w:rStyle w:val="eop"/>
          <w:rFonts w:ascii="Calibri" w:eastAsiaTheme="majorEastAsia" w:hAnsi="Calibri" w:cs="Calibri"/>
        </w:rPr>
        <w:t> </w:t>
      </w:r>
    </w:p>
    <w:p w14:paraId="1499A676"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Able to motivate and inspire pupils</w:t>
      </w:r>
      <w:r>
        <w:rPr>
          <w:rStyle w:val="eop"/>
          <w:rFonts w:ascii="Calibri" w:eastAsiaTheme="majorEastAsia" w:hAnsi="Calibri" w:cs="Calibri"/>
        </w:rPr>
        <w:t> </w:t>
      </w:r>
    </w:p>
    <w:p w14:paraId="6593B583"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Have the ability to relate well to children and adults, understanding their needs and being able to respond accordingly.</w:t>
      </w:r>
      <w:r>
        <w:rPr>
          <w:rStyle w:val="eop"/>
          <w:rFonts w:ascii="Calibri" w:eastAsiaTheme="majorEastAsia" w:hAnsi="Calibri" w:cs="Calibri"/>
        </w:rPr>
        <w:t> </w:t>
      </w:r>
    </w:p>
    <w:p w14:paraId="6EA748B7" w14:textId="77777777" w:rsidR="002569A4" w:rsidRDefault="002569A4" w:rsidP="002569A4">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Good influencing skills to encourage pupils to interact with others and be socially responsible</w:t>
      </w:r>
      <w:r>
        <w:rPr>
          <w:rStyle w:val="eop"/>
          <w:rFonts w:ascii="Calibri" w:eastAsiaTheme="majorEastAsia" w:hAnsi="Calibri" w:cs="Calibri"/>
          <w:color w:val="000000"/>
        </w:rPr>
        <w:t> </w:t>
      </w:r>
    </w:p>
    <w:p w14:paraId="229D846D"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Knowledge of policies and procedures relating to child protection, health, safety, security, equal opportunities and confidentiality</w:t>
      </w:r>
      <w:r>
        <w:rPr>
          <w:rStyle w:val="eop"/>
          <w:rFonts w:ascii="Calibri" w:eastAsiaTheme="majorEastAsia" w:hAnsi="Calibri" w:cs="Calibri"/>
        </w:rPr>
        <w:t> </w:t>
      </w:r>
    </w:p>
    <w:p w14:paraId="0FEE0B76"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Willingness to learn and develop</w:t>
      </w:r>
      <w:r>
        <w:rPr>
          <w:rStyle w:val="eop"/>
          <w:rFonts w:ascii="Calibri" w:eastAsiaTheme="majorEastAsia" w:hAnsi="Calibri" w:cs="Calibri"/>
        </w:rPr>
        <w:t> </w:t>
      </w:r>
    </w:p>
    <w:p w14:paraId="3A3A7ABF"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maintain confidentiality   </w:t>
      </w:r>
      <w:r>
        <w:rPr>
          <w:rStyle w:val="eop"/>
          <w:rFonts w:ascii="Calibri" w:eastAsiaTheme="majorEastAsia" w:hAnsi="Calibri" w:cs="Calibri"/>
        </w:rPr>
        <w:t> </w:t>
      </w:r>
    </w:p>
    <w:p w14:paraId="7083B2CC"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high level of IT skills</w:t>
      </w:r>
      <w:r>
        <w:rPr>
          <w:rStyle w:val="eop"/>
          <w:rFonts w:ascii="Calibri" w:eastAsiaTheme="majorEastAsia" w:hAnsi="Calibri" w:cs="Calibri"/>
        </w:rPr>
        <w:t> </w:t>
      </w:r>
    </w:p>
    <w:p w14:paraId="076F2BE8"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High standards of professionalism   </w:t>
      </w:r>
      <w:r>
        <w:rPr>
          <w:rStyle w:val="eop"/>
          <w:rFonts w:ascii="Calibri" w:eastAsiaTheme="majorEastAsia" w:hAnsi="Calibri" w:cs="Calibri"/>
        </w:rPr>
        <w:t> </w:t>
      </w:r>
    </w:p>
    <w:p w14:paraId="4EF4170E"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Flexible and adaptable attitude demonstrating a cooperative spirit / can do attitude  </w:t>
      </w:r>
      <w:r>
        <w:rPr>
          <w:rStyle w:val="eop"/>
          <w:rFonts w:ascii="Calibri" w:eastAsiaTheme="majorEastAsia" w:hAnsi="Calibri" w:cs="Calibri"/>
        </w:rPr>
        <w:t> </w:t>
      </w:r>
    </w:p>
    <w:p w14:paraId="052561A3"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Positive approach to problem solving   </w:t>
      </w:r>
      <w:r>
        <w:rPr>
          <w:rStyle w:val="eop"/>
          <w:rFonts w:ascii="Calibri" w:eastAsiaTheme="majorEastAsia" w:hAnsi="Calibri" w:cs="Calibri"/>
        </w:rPr>
        <w:t> </w:t>
      </w:r>
    </w:p>
    <w:p w14:paraId="061F4CC3"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Responsible &amp; conscientious approach to Health &amp; Safety</w:t>
      </w:r>
      <w:r>
        <w:rPr>
          <w:rStyle w:val="eop"/>
          <w:rFonts w:ascii="Calibri" w:eastAsiaTheme="majorEastAsia" w:hAnsi="Calibri" w:cs="Calibri"/>
        </w:rPr>
        <w:t> </w:t>
      </w:r>
    </w:p>
    <w:p w14:paraId="79D07E32"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Calmness under pressure / resilience</w:t>
      </w:r>
      <w:r>
        <w:rPr>
          <w:rStyle w:val="eop"/>
          <w:rFonts w:ascii="Calibri" w:eastAsiaTheme="majorEastAsia" w:hAnsi="Calibri" w:cs="Calibri"/>
        </w:rPr>
        <w:t> </w:t>
      </w:r>
    </w:p>
    <w:p w14:paraId="4E864E8E"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eastAsiaTheme="majorEastAsia" w:hAnsi="Calibri" w:cs="Calibri"/>
        </w:rPr>
        <w:t> </w:t>
      </w:r>
    </w:p>
    <w:p w14:paraId="11808A4F" w14:textId="77777777" w:rsidR="002569A4" w:rsidRDefault="002569A4" w:rsidP="002569A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385623"/>
        </w:rPr>
        <w:t>SAFEGUARDING:</w:t>
      </w:r>
      <w:r>
        <w:rPr>
          <w:rStyle w:val="eop"/>
          <w:rFonts w:ascii="Calibri" w:eastAsiaTheme="majorEastAsia" w:hAnsi="Calibri" w:cs="Calibri"/>
          <w:color w:val="385623"/>
        </w:rPr>
        <w:t> </w:t>
      </w:r>
    </w:p>
    <w:p w14:paraId="0B46C1AF" w14:textId="77777777" w:rsidR="002569A4" w:rsidRDefault="002569A4" w:rsidP="002569A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r>
        <w:rPr>
          <w:rStyle w:val="eop"/>
          <w:rFonts w:ascii="Calibri" w:eastAsiaTheme="majorEastAsia" w:hAnsi="Calibri" w:cs="Calibri"/>
        </w:rPr>
        <w:t> </w:t>
      </w:r>
    </w:p>
    <w:p w14:paraId="348106E7"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385623"/>
        </w:rPr>
        <w:t> </w:t>
      </w:r>
    </w:p>
    <w:p w14:paraId="54F2ABD3" w14:textId="77777777" w:rsidR="002569A4" w:rsidRDefault="002569A4" w:rsidP="002569A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lastRenderedPageBreak/>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r>
        <w:rPr>
          <w:rStyle w:val="eop"/>
          <w:rFonts w:ascii="Calibri" w:eastAsiaTheme="majorEastAsia" w:hAnsi="Calibri" w:cs="Calibri"/>
        </w:rPr>
        <w:t> </w:t>
      </w:r>
    </w:p>
    <w:p w14:paraId="7CB6AAAB" w14:textId="77777777" w:rsidR="002569A4" w:rsidRDefault="002569A4" w:rsidP="002569A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D066EBC" w14:textId="77777777" w:rsidR="002569A4" w:rsidRPr="00205F37" w:rsidRDefault="002569A4" w:rsidP="00205F37">
      <w:pPr>
        <w:rPr>
          <w:rFonts w:ascii="Calibri" w:hAnsi="Calibri"/>
        </w:rPr>
      </w:pPr>
    </w:p>
    <w:sectPr w:rsidR="002569A4"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2769" w14:textId="77777777" w:rsidR="00750468" w:rsidRDefault="00750468" w:rsidP="00750468">
      <w:r>
        <w:separator/>
      </w:r>
    </w:p>
  </w:endnote>
  <w:endnote w:type="continuationSeparator" w:id="0">
    <w:p w14:paraId="2209BFF0"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E575" w14:textId="77777777" w:rsidR="00750468" w:rsidRDefault="00750468" w:rsidP="00750468">
      <w:r>
        <w:separator/>
      </w:r>
    </w:p>
  </w:footnote>
  <w:footnote w:type="continuationSeparator" w:id="0">
    <w:p w14:paraId="42CF69C3"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8BCE" w14:textId="77777777" w:rsidR="00750468" w:rsidRDefault="00750468">
    <w:pPr>
      <w:pStyle w:val="Header"/>
    </w:pPr>
  </w:p>
  <w:p w14:paraId="551431AE"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2C2C3D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40DE3"/>
    <w:multiLevelType w:val="multilevel"/>
    <w:tmpl w:val="E3F0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71C5E"/>
    <w:multiLevelType w:val="multilevel"/>
    <w:tmpl w:val="FBA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17E38"/>
    <w:multiLevelType w:val="multilevel"/>
    <w:tmpl w:val="115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C429C"/>
    <w:multiLevelType w:val="multilevel"/>
    <w:tmpl w:val="28268E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9C2F18"/>
    <w:multiLevelType w:val="multilevel"/>
    <w:tmpl w:val="C1E62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8"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FD6E4C"/>
    <w:multiLevelType w:val="multilevel"/>
    <w:tmpl w:val="492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5"/>
  </w:num>
  <w:num w:numId="4">
    <w:abstractNumId w:val="19"/>
  </w:num>
  <w:num w:numId="5">
    <w:abstractNumId w:val="20"/>
  </w:num>
  <w:num w:numId="6">
    <w:abstractNumId w:val="1"/>
  </w:num>
  <w:num w:numId="7">
    <w:abstractNumId w:val="24"/>
  </w:num>
  <w:num w:numId="8">
    <w:abstractNumId w:val="26"/>
  </w:num>
  <w:num w:numId="9">
    <w:abstractNumId w:val="6"/>
  </w:num>
  <w:num w:numId="10">
    <w:abstractNumId w:val="18"/>
  </w:num>
  <w:num w:numId="11">
    <w:abstractNumId w:val="12"/>
  </w:num>
  <w:num w:numId="12">
    <w:abstractNumId w:val="22"/>
  </w:num>
  <w:num w:numId="13">
    <w:abstractNumId w:val="23"/>
  </w:num>
  <w:num w:numId="14">
    <w:abstractNumId w:val="0"/>
  </w:num>
  <w:num w:numId="15">
    <w:abstractNumId w:val="10"/>
  </w:num>
  <w:num w:numId="16">
    <w:abstractNumId w:val="7"/>
  </w:num>
  <w:num w:numId="17">
    <w:abstractNumId w:val="15"/>
  </w:num>
  <w:num w:numId="18">
    <w:abstractNumId w:val="3"/>
  </w:num>
  <w:num w:numId="19">
    <w:abstractNumId w:val="2"/>
  </w:num>
  <w:num w:numId="20">
    <w:abstractNumId w:val="9"/>
  </w:num>
  <w:num w:numId="21">
    <w:abstractNumId w:val="14"/>
  </w:num>
  <w:num w:numId="22">
    <w:abstractNumId w:val="13"/>
  </w:num>
  <w:num w:numId="23">
    <w:abstractNumId w:val="11"/>
  </w:num>
  <w:num w:numId="24">
    <w:abstractNumId w:val="16"/>
  </w:num>
  <w:num w:numId="25">
    <w:abstractNumId w:val="4"/>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0F1FEF"/>
    <w:rsid w:val="00142321"/>
    <w:rsid w:val="001A7688"/>
    <w:rsid w:val="00205F37"/>
    <w:rsid w:val="002079F7"/>
    <w:rsid w:val="002379AE"/>
    <w:rsid w:val="002569A4"/>
    <w:rsid w:val="002A094A"/>
    <w:rsid w:val="00310681"/>
    <w:rsid w:val="00377373"/>
    <w:rsid w:val="003F266B"/>
    <w:rsid w:val="00462CFB"/>
    <w:rsid w:val="004829C3"/>
    <w:rsid w:val="004B15B9"/>
    <w:rsid w:val="005A5924"/>
    <w:rsid w:val="005C621B"/>
    <w:rsid w:val="00656D7A"/>
    <w:rsid w:val="006860FE"/>
    <w:rsid w:val="006A6110"/>
    <w:rsid w:val="006C46EC"/>
    <w:rsid w:val="00702597"/>
    <w:rsid w:val="00727A10"/>
    <w:rsid w:val="00750468"/>
    <w:rsid w:val="00755F0C"/>
    <w:rsid w:val="007612BC"/>
    <w:rsid w:val="0080598D"/>
    <w:rsid w:val="00823553"/>
    <w:rsid w:val="008465DD"/>
    <w:rsid w:val="009621F8"/>
    <w:rsid w:val="00973029"/>
    <w:rsid w:val="009C55A2"/>
    <w:rsid w:val="009E491C"/>
    <w:rsid w:val="00A45B12"/>
    <w:rsid w:val="00AC0B95"/>
    <w:rsid w:val="00AC17D3"/>
    <w:rsid w:val="00B11162"/>
    <w:rsid w:val="00B23455"/>
    <w:rsid w:val="00BA233F"/>
    <w:rsid w:val="00C13960"/>
    <w:rsid w:val="00CA4A65"/>
    <w:rsid w:val="00D43745"/>
    <w:rsid w:val="00DB49A6"/>
    <w:rsid w:val="00DC2364"/>
    <w:rsid w:val="00DC2E0F"/>
    <w:rsid w:val="00DD7B38"/>
    <w:rsid w:val="00E2754E"/>
    <w:rsid w:val="00E641A5"/>
    <w:rsid w:val="00EB06DA"/>
    <w:rsid w:val="00EE231D"/>
    <w:rsid w:val="00F70186"/>
    <w:rsid w:val="00FD09AA"/>
    <w:rsid w:val="00FE4A7B"/>
    <w:rsid w:val="00FE77EE"/>
    <w:rsid w:val="0554A7B6"/>
    <w:rsid w:val="0A2818D9"/>
    <w:rsid w:val="0BCEC75F"/>
    <w:rsid w:val="1392B14F"/>
    <w:rsid w:val="1467613E"/>
    <w:rsid w:val="16C1731C"/>
    <w:rsid w:val="19B4679A"/>
    <w:rsid w:val="30128768"/>
    <w:rsid w:val="3420E825"/>
    <w:rsid w:val="3514EEA5"/>
    <w:rsid w:val="476A5990"/>
    <w:rsid w:val="490629F1"/>
    <w:rsid w:val="4AA1FA52"/>
    <w:rsid w:val="62CB1D87"/>
    <w:rsid w:val="6444AA8B"/>
    <w:rsid w:val="65E995EC"/>
    <w:rsid w:val="6A9D07D5"/>
    <w:rsid w:val="6C68F2CD"/>
    <w:rsid w:val="719E072D"/>
    <w:rsid w:val="73B9D3D6"/>
    <w:rsid w:val="76A3C91C"/>
    <w:rsid w:val="7D62BE2D"/>
    <w:rsid w:val="7F019A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20B2"/>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2569A4"/>
    <w:pPr>
      <w:spacing w:before="100" w:beforeAutospacing="1" w:after="100" w:afterAutospacing="1"/>
    </w:pPr>
  </w:style>
  <w:style w:type="character" w:customStyle="1" w:styleId="normaltextrun">
    <w:name w:val="normaltextrun"/>
    <w:basedOn w:val="DefaultParagraphFont"/>
    <w:rsid w:val="002569A4"/>
  </w:style>
  <w:style w:type="character" w:customStyle="1" w:styleId="tabchar">
    <w:name w:val="tabchar"/>
    <w:basedOn w:val="DefaultParagraphFont"/>
    <w:rsid w:val="002569A4"/>
  </w:style>
  <w:style w:type="character" w:customStyle="1" w:styleId="eop">
    <w:name w:val="eop"/>
    <w:basedOn w:val="DefaultParagraphFont"/>
    <w:rsid w:val="00256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3777">
      <w:bodyDiv w:val="1"/>
      <w:marLeft w:val="0"/>
      <w:marRight w:val="0"/>
      <w:marTop w:val="0"/>
      <w:marBottom w:val="0"/>
      <w:divBdr>
        <w:top w:val="none" w:sz="0" w:space="0" w:color="auto"/>
        <w:left w:val="none" w:sz="0" w:space="0" w:color="auto"/>
        <w:bottom w:val="none" w:sz="0" w:space="0" w:color="auto"/>
        <w:right w:val="none" w:sz="0" w:space="0" w:color="auto"/>
      </w:divBdr>
      <w:divsChild>
        <w:div w:id="623972233">
          <w:marLeft w:val="0"/>
          <w:marRight w:val="0"/>
          <w:marTop w:val="0"/>
          <w:marBottom w:val="0"/>
          <w:divBdr>
            <w:top w:val="none" w:sz="0" w:space="0" w:color="auto"/>
            <w:left w:val="none" w:sz="0" w:space="0" w:color="auto"/>
            <w:bottom w:val="none" w:sz="0" w:space="0" w:color="auto"/>
            <w:right w:val="none" w:sz="0" w:space="0" w:color="auto"/>
          </w:divBdr>
        </w:div>
        <w:div w:id="215356851">
          <w:marLeft w:val="0"/>
          <w:marRight w:val="0"/>
          <w:marTop w:val="0"/>
          <w:marBottom w:val="0"/>
          <w:divBdr>
            <w:top w:val="none" w:sz="0" w:space="0" w:color="auto"/>
            <w:left w:val="none" w:sz="0" w:space="0" w:color="auto"/>
            <w:bottom w:val="none" w:sz="0" w:space="0" w:color="auto"/>
            <w:right w:val="none" w:sz="0" w:space="0" w:color="auto"/>
          </w:divBdr>
        </w:div>
        <w:div w:id="298922986">
          <w:marLeft w:val="0"/>
          <w:marRight w:val="0"/>
          <w:marTop w:val="0"/>
          <w:marBottom w:val="0"/>
          <w:divBdr>
            <w:top w:val="none" w:sz="0" w:space="0" w:color="auto"/>
            <w:left w:val="none" w:sz="0" w:space="0" w:color="auto"/>
            <w:bottom w:val="none" w:sz="0" w:space="0" w:color="auto"/>
            <w:right w:val="none" w:sz="0" w:space="0" w:color="auto"/>
          </w:divBdr>
        </w:div>
        <w:div w:id="549802483">
          <w:marLeft w:val="0"/>
          <w:marRight w:val="0"/>
          <w:marTop w:val="0"/>
          <w:marBottom w:val="0"/>
          <w:divBdr>
            <w:top w:val="none" w:sz="0" w:space="0" w:color="auto"/>
            <w:left w:val="none" w:sz="0" w:space="0" w:color="auto"/>
            <w:bottom w:val="none" w:sz="0" w:space="0" w:color="auto"/>
            <w:right w:val="none" w:sz="0" w:space="0" w:color="auto"/>
          </w:divBdr>
        </w:div>
        <w:div w:id="1720590744">
          <w:marLeft w:val="0"/>
          <w:marRight w:val="0"/>
          <w:marTop w:val="0"/>
          <w:marBottom w:val="0"/>
          <w:divBdr>
            <w:top w:val="none" w:sz="0" w:space="0" w:color="auto"/>
            <w:left w:val="none" w:sz="0" w:space="0" w:color="auto"/>
            <w:bottom w:val="none" w:sz="0" w:space="0" w:color="auto"/>
            <w:right w:val="none" w:sz="0" w:space="0" w:color="auto"/>
          </w:divBdr>
        </w:div>
        <w:div w:id="1636989860">
          <w:marLeft w:val="0"/>
          <w:marRight w:val="0"/>
          <w:marTop w:val="0"/>
          <w:marBottom w:val="0"/>
          <w:divBdr>
            <w:top w:val="none" w:sz="0" w:space="0" w:color="auto"/>
            <w:left w:val="none" w:sz="0" w:space="0" w:color="auto"/>
            <w:bottom w:val="none" w:sz="0" w:space="0" w:color="auto"/>
            <w:right w:val="none" w:sz="0" w:space="0" w:color="auto"/>
          </w:divBdr>
        </w:div>
        <w:div w:id="1736467697">
          <w:marLeft w:val="0"/>
          <w:marRight w:val="0"/>
          <w:marTop w:val="0"/>
          <w:marBottom w:val="0"/>
          <w:divBdr>
            <w:top w:val="none" w:sz="0" w:space="0" w:color="auto"/>
            <w:left w:val="none" w:sz="0" w:space="0" w:color="auto"/>
            <w:bottom w:val="none" w:sz="0" w:space="0" w:color="auto"/>
            <w:right w:val="none" w:sz="0" w:space="0" w:color="auto"/>
          </w:divBdr>
        </w:div>
        <w:div w:id="112215480">
          <w:marLeft w:val="0"/>
          <w:marRight w:val="0"/>
          <w:marTop w:val="0"/>
          <w:marBottom w:val="0"/>
          <w:divBdr>
            <w:top w:val="none" w:sz="0" w:space="0" w:color="auto"/>
            <w:left w:val="none" w:sz="0" w:space="0" w:color="auto"/>
            <w:bottom w:val="none" w:sz="0" w:space="0" w:color="auto"/>
            <w:right w:val="none" w:sz="0" w:space="0" w:color="auto"/>
          </w:divBdr>
        </w:div>
        <w:div w:id="799151529">
          <w:marLeft w:val="0"/>
          <w:marRight w:val="0"/>
          <w:marTop w:val="0"/>
          <w:marBottom w:val="0"/>
          <w:divBdr>
            <w:top w:val="none" w:sz="0" w:space="0" w:color="auto"/>
            <w:left w:val="none" w:sz="0" w:space="0" w:color="auto"/>
            <w:bottom w:val="none" w:sz="0" w:space="0" w:color="auto"/>
            <w:right w:val="none" w:sz="0" w:space="0" w:color="auto"/>
          </w:divBdr>
        </w:div>
        <w:div w:id="2070493372">
          <w:marLeft w:val="0"/>
          <w:marRight w:val="0"/>
          <w:marTop w:val="0"/>
          <w:marBottom w:val="0"/>
          <w:divBdr>
            <w:top w:val="none" w:sz="0" w:space="0" w:color="auto"/>
            <w:left w:val="none" w:sz="0" w:space="0" w:color="auto"/>
            <w:bottom w:val="none" w:sz="0" w:space="0" w:color="auto"/>
            <w:right w:val="none" w:sz="0" w:space="0" w:color="auto"/>
          </w:divBdr>
        </w:div>
        <w:div w:id="264725906">
          <w:marLeft w:val="0"/>
          <w:marRight w:val="0"/>
          <w:marTop w:val="0"/>
          <w:marBottom w:val="0"/>
          <w:divBdr>
            <w:top w:val="none" w:sz="0" w:space="0" w:color="auto"/>
            <w:left w:val="none" w:sz="0" w:space="0" w:color="auto"/>
            <w:bottom w:val="none" w:sz="0" w:space="0" w:color="auto"/>
            <w:right w:val="none" w:sz="0" w:space="0" w:color="auto"/>
          </w:divBdr>
        </w:div>
        <w:div w:id="1042830058">
          <w:marLeft w:val="0"/>
          <w:marRight w:val="0"/>
          <w:marTop w:val="0"/>
          <w:marBottom w:val="0"/>
          <w:divBdr>
            <w:top w:val="none" w:sz="0" w:space="0" w:color="auto"/>
            <w:left w:val="none" w:sz="0" w:space="0" w:color="auto"/>
            <w:bottom w:val="none" w:sz="0" w:space="0" w:color="auto"/>
            <w:right w:val="none" w:sz="0" w:space="0" w:color="auto"/>
          </w:divBdr>
        </w:div>
        <w:div w:id="109857603">
          <w:marLeft w:val="0"/>
          <w:marRight w:val="0"/>
          <w:marTop w:val="0"/>
          <w:marBottom w:val="0"/>
          <w:divBdr>
            <w:top w:val="none" w:sz="0" w:space="0" w:color="auto"/>
            <w:left w:val="none" w:sz="0" w:space="0" w:color="auto"/>
            <w:bottom w:val="none" w:sz="0" w:space="0" w:color="auto"/>
            <w:right w:val="none" w:sz="0" w:space="0" w:color="auto"/>
          </w:divBdr>
        </w:div>
        <w:div w:id="1430587062">
          <w:marLeft w:val="0"/>
          <w:marRight w:val="0"/>
          <w:marTop w:val="0"/>
          <w:marBottom w:val="0"/>
          <w:divBdr>
            <w:top w:val="none" w:sz="0" w:space="0" w:color="auto"/>
            <w:left w:val="none" w:sz="0" w:space="0" w:color="auto"/>
            <w:bottom w:val="none" w:sz="0" w:space="0" w:color="auto"/>
            <w:right w:val="none" w:sz="0" w:space="0" w:color="auto"/>
          </w:divBdr>
        </w:div>
        <w:div w:id="1815296523">
          <w:marLeft w:val="0"/>
          <w:marRight w:val="0"/>
          <w:marTop w:val="0"/>
          <w:marBottom w:val="0"/>
          <w:divBdr>
            <w:top w:val="none" w:sz="0" w:space="0" w:color="auto"/>
            <w:left w:val="none" w:sz="0" w:space="0" w:color="auto"/>
            <w:bottom w:val="none" w:sz="0" w:space="0" w:color="auto"/>
            <w:right w:val="none" w:sz="0" w:space="0" w:color="auto"/>
          </w:divBdr>
          <w:divsChild>
            <w:div w:id="1835295406">
              <w:marLeft w:val="0"/>
              <w:marRight w:val="0"/>
              <w:marTop w:val="0"/>
              <w:marBottom w:val="0"/>
              <w:divBdr>
                <w:top w:val="none" w:sz="0" w:space="0" w:color="auto"/>
                <w:left w:val="none" w:sz="0" w:space="0" w:color="auto"/>
                <w:bottom w:val="none" w:sz="0" w:space="0" w:color="auto"/>
                <w:right w:val="none" w:sz="0" w:space="0" w:color="auto"/>
              </w:divBdr>
            </w:div>
            <w:div w:id="1057507182">
              <w:marLeft w:val="0"/>
              <w:marRight w:val="0"/>
              <w:marTop w:val="0"/>
              <w:marBottom w:val="0"/>
              <w:divBdr>
                <w:top w:val="none" w:sz="0" w:space="0" w:color="auto"/>
                <w:left w:val="none" w:sz="0" w:space="0" w:color="auto"/>
                <w:bottom w:val="none" w:sz="0" w:space="0" w:color="auto"/>
                <w:right w:val="none" w:sz="0" w:space="0" w:color="auto"/>
              </w:divBdr>
            </w:div>
          </w:divsChild>
        </w:div>
        <w:div w:id="435490726">
          <w:marLeft w:val="0"/>
          <w:marRight w:val="0"/>
          <w:marTop w:val="0"/>
          <w:marBottom w:val="0"/>
          <w:divBdr>
            <w:top w:val="none" w:sz="0" w:space="0" w:color="auto"/>
            <w:left w:val="none" w:sz="0" w:space="0" w:color="auto"/>
            <w:bottom w:val="none" w:sz="0" w:space="0" w:color="auto"/>
            <w:right w:val="none" w:sz="0" w:space="0" w:color="auto"/>
          </w:divBdr>
          <w:divsChild>
            <w:div w:id="541752943">
              <w:marLeft w:val="0"/>
              <w:marRight w:val="0"/>
              <w:marTop w:val="0"/>
              <w:marBottom w:val="0"/>
              <w:divBdr>
                <w:top w:val="none" w:sz="0" w:space="0" w:color="auto"/>
                <w:left w:val="none" w:sz="0" w:space="0" w:color="auto"/>
                <w:bottom w:val="none" w:sz="0" w:space="0" w:color="auto"/>
                <w:right w:val="none" w:sz="0" w:space="0" w:color="auto"/>
              </w:divBdr>
            </w:div>
          </w:divsChild>
        </w:div>
        <w:div w:id="351422139">
          <w:marLeft w:val="0"/>
          <w:marRight w:val="0"/>
          <w:marTop w:val="0"/>
          <w:marBottom w:val="0"/>
          <w:divBdr>
            <w:top w:val="none" w:sz="0" w:space="0" w:color="auto"/>
            <w:left w:val="none" w:sz="0" w:space="0" w:color="auto"/>
            <w:bottom w:val="none" w:sz="0" w:space="0" w:color="auto"/>
            <w:right w:val="none" w:sz="0" w:space="0" w:color="auto"/>
          </w:divBdr>
          <w:divsChild>
            <w:div w:id="761418181">
              <w:marLeft w:val="0"/>
              <w:marRight w:val="0"/>
              <w:marTop w:val="0"/>
              <w:marBottom w:val="0"/>
              <w:divBdr>
                <w:top w:val="none" w:sz="0" w:space="0" w:color="auto"/>
                <w:left w:val="none" w:sz="0" w:space="0" w:color="auto"/>
                <w:bottom w:val="none" w:sz="0" w:space="0" w:color="auto"/>
                <w:right w:val="none" w:sz="0" w:space="0" w:color="auto"/>
              </w:divBdr>
            </w:div>
          </w:divsChild>
        </w:div>
        <w:div w:id="634063300">
          <w:marLeft w:val="0"/>
          <w:marRight w:val="0"/>
          <w:marTop w:val="0"/>
          <w:marBottom w:val="0"/>
          <w:divBdr>
            <w:top w:val="none" w:sz="0" w:space="0" w:color="auto"/>
            <w:left w:val="none" w:sz="0" w:space="0" w:color="auto"/>
            <w:bottom w:val="none" w:sz="0" w:space="0" w:color="auto"/>
            <w:right w:val="none" w:sz="0" w:space="0" w:color="auto"/>
          </w:divBdr>
          <w:divsChild>
            <w:div w:id="1459030318">
              <w:marLeft w:val="0"/>
              <w:marRight w:val="0"/>
              <w:marTop w:val="0"/>
              <w:marBottom w:val="0"/>
              <w:divBdr>
                <w:top w:val="none" w:sz="0" w:space="0" w:color="auto"/>
                <w:left w:val="none" w:sz="0" w:space="0" w:color="auto"/>
                <w:bottom w:val="none" w:sz="0" w:space="0" w:color="auto"/>
                <w:right w:val="none" w:sz="0" w:space="0" w:color="auto"/>
              </w:divBdr>
            </w:div>
          </w:divsChild>
        </w:div>
        <w:div w:id="2072532055">
          <w:marLeft w:val="0"/>
          <w:marRight w:val="0"/>
          <w:marTop w:val="0"/>
          <w:marBottom w:val="0"/>
          <w:divBdr>
            <w:top w:val="none" w:sz="0" w:space="0" w:color="auto"/>
            <w:left w:val="none" w:sz="0" w:space="0" w:color="auto"/>
            <w:bottom w:val="none" w:sz="0" w:space="0" w:color="auto"/>
            <w:right w:val="none" w:sz="0" w:space="0" w:color="auto"/>
          </w:divBdr>
          <w:divsChild>
            <w:div w:id="897285755">
              <w:marLeft w:val="0"/>
              <w:marRight w:val="0"/>
              <w:marTop w:val="0"/>
              <w:marBottom w:val="0"/>
              <w:divBdr>
                <w:top w:val="none" w:sz="0" w:space="0" w:color="auto"/>
                <w:left w:val="none" w:sz="0" w:space="0" w:color="auto"/>
                <w:bottom w:val="none" w:sz="0" w:space="0" w:color="auto"/>
                <w:right w:val="none" w:sz="0" w:space="0" w:color="auto"/>
              </w:divBdr>
            </w:div>
            <w:div w:id="1804233324">
              <w:marLeft w:val="0"/>
              <w:marRight w:val="0"/>
              <w:marTop w:val="0"/>
              <w:marBottom w:val="0"/>
              <w:divBdr>
                <w:top w:val="none" w:sz="0" w:space="0" w:color="auto"/>
                <w:left w:val="none" w:sz="0" w:space="0" w:color="auto"/>
                <w:bottom w:val="none" w:sz="0" w:space="0" w:color="auto"/>
                <w:right w:val="none" w:sz="0" w:space="0" w:color="auto"/>
              </w:divBdr>
            </w:div>
            <w:div w:id="1927957202">
              <w:marLeft w:val="0"/>
              <w:marRight w:val="0"/>
              <w:marTop w:val="0"/>
              <w:marBottom w:val="0"/>
              <w:divBdr>
                <w:top w:val="none" w:sz="0" w:space="0" w:color="auto"/>
                <w:left w:val="none" w:sz="0" w:space="0" w:color="auto"/>
                <w:bottom w:val="none" w:sz="0" w:space="0" w:color="auto"/>
                <w:right w:val="none" w:sz="0" w:space="0" w:color="auto"/>
              </w:divBdr>
            </w:div>
          </w:divsChild>
        </w:div>
        <w:div w:id="1265773552">
          <w:marLeft w:val="0"/>
          <w:marRight w:val="0"/>
          <w:marTop w:val="0"/>
          <w:marBottom w:val="0"/>
          <w:divBdr>
            <w:top w:val="none" w:sz="0" w:space="0" w:color="auto"/>
            <w:left w:val="none" w:sz="0" w:space="0" w:color="auto"/>
            <w:bottom w:val="none" w:sz="0" w:space="0" w:color="auto"/>
            <w:right w:val="none" w:sz="0" w:space="0" w:color="auto"/>
          </w:divBdr>
          <w:divsChild>
            <w:div w:id="1251043882">
              <w:marLeft w:val="0"/>
              <w:marRight w:val="0"/>
              <w:marTop w:val="0"/>
              <w:marBottom w:val="0"/>
              <w:divBdr>
                <w:top w:val="none" w:sz="0" w:space="0" w:color="auto"/>
                <w:left w:val="none" w:sz="0" w:space="0" w:color="auto"/>
                <w:bottom w:val="none" w:sz="0" w:space="0" w:color="auto"/>
                <w:right w:val="none" w:sz="0" w:space="0" w:color="auto"/>
              </w:divBdr>
            </w:div>
            <w:div w:id="1952275127">
              <w:marLeft w:val="0"/>
              <w:marRight w:val="0"/>
              <w:marTop w:val="0"/>
              <w:marBottom w:val="0"/>
              <w:divBdr>
                <w:top w:val="none" w:sz="0" w:space="0" w:color="auto"/>
                <w:left w:val="none" w:sz="0" w:space="0" w:color="auto"/>
                <w:bottom w:val="none" w:sz="0" w:space="0" w:color="auto"/>
                <w:right w:val="none" w:sz="0" w:space="0" w:color="auto"/>
              </w:divBdr>
            </w:div>
          </w:divsChild>
        </w:div>
        <w:div w:id="489910058">
          <w:marLeft w:val="0"/>
          <w:marRight w:val="0"/>
          <w:marTop w:val="0"/>
          <w:marBottom w:val="0"/>
          <w:divBdr>
            <w:top w:val="none" w:sz="0" w:space="0" w:color="auto"/>
            <w:left w:val="none" w:sz="0" w:space="0" w:color="auto"/>
            <w:bottom w:val="none" w:sz="0" w:space="0" w:color="auto"/>
            <w:right w:val="none" w:sz="0" w:space="0" w:color="auto"/>
          </w:divBdr>
        </w:div>
        <w:div w:id="950430654">
          <w:marLeft w:val="0"/>
          <w:marRight w:val="0"/>
          <w:marTop w:val="0"/>
          <w:marBottom w:val="0"/>
          <w:divBdr>
            <w:top w:val="none" w:sz="0" w:space="0" w:color="auto"/>
            <w:left w:val="none" w:sz="0" w:space="0" w:color="auto"/>
            <w:bottom w:val="none" w:sz="0" w:space="0" w:color="auto"/>
            <w:right w:val="none" w:sz="0" w:space="0" w:color="auto"/>
          </w:divBdr>
        </w:div>
        <w:div w:id="239490266">
          <w:marLeft w:val="0"/>
          <w:marRight w:val="0"/>
          <w:marTop w:val="0"/>
          <w:marBottom w:val="0"/>
          <w:divBdr>
            <w:top w:val="none" w:sz="0" w:space="0" w:color="auto"/>
            <w:left w:val="none" w:sz="0" w:space="0" w:color="auto"/>
            <w:bottom w:val="none" w:sz="0" w:space="0" w:color="auto"/>
            <w:right w:val="none" w:sz="0" w:space="0" w:color="auto"/>
          </w:divBdr>
        </w:div>
        <w:div w:id="1507357519">
          <w:marLeft w:val="0"/>
          <w:marRight w:val="0"/>
          <w:marTop w:val="0"/>
          <w:marBottom w:val="0"/>
          <w:divBdr>
            <w:top w:val="none" w:sz="0" w:space="0" w:color="auto"/>
            <w:left w:val="none" w:sz="0" w:space="0" w:color="auto"/>
            <w:bottom w:val="none" w:sz="0" w:space="0" w:color="auto"/>
            <w:right w:val="none" w:sz="0" w:space="0" w:color="auto"/>
          </w:divBdr>
        </w:div>
        <w:div w:id="1070080453">
          <w:marLeft w:val="0"/>
          <w:marRight w:val="0"/>
          <w:marTop w:val="0"/>
          <w:marBottom w:val="0"/>
          <w:divBdr>
            <w:top w:val="none" w:sz="0" w:space="0" w:color="auto"/>
            <w:left w:val="none" w:sz="0" w:space="0" w:color="auto"/>
            <w:bottom w:val="none" w:sz="0" w:space="0" w:color="auto"/>
            <w:right w:val="none" w:sz="0" w:space="0" w:color="auto"/>
          </w:divBdr>
        </w:div>
        <w:div w:id="341708388">
          <w:marLeft w:val="0"/>
          <w:marRight w:val="0"/>
          <w:marTop w:val="0"/>
          <w:marBottom w:val="0"/>
          <w:divBdr>
            <w:top w:val="none" w:sz="0" w:space="0" w:color="auto"/>
            <w:left w:val="none" w:sz="0" w:space="0" w:color="auto"/>
            <w:bottom w:val="none" w:sz="0" w:space="0" w:color="auto"/>
            <w:right w:val="none" w:sz="0" w:space="0" w:color="auto"/>
          </w:divBdr>
        </w:div>
        <w:div w:id="286011142">
          <w:marLeft w:val="0"/>
          <w:marRight w:val="0"/>
          <w:marTop w:val="0"/>
          <w:marBottom w:val="0"/>
          <w:divBdr>
            <w:top w:val="none" w:sz="0" w:space="0" w:color="auto"/>
            <w:left w:val="none" w:sz="0" w:space="0" w:color="auto"/>
            <w:bottom w:val="none" w:sz="0" w:space="0" w:color="auto"/>
            <w:right w:val="none" w:sz="0" w:space="0" w:color="auto"/>
          </w:divBdr>
        </w:div>
        <w:div w:id="2122920203">
          <w:marLeft w:val="0"/>
          <w:marRight w:val="0"/>
          <w:marTop w:val="0"/>
          <w:marBottom w:val="0"/>
          <w:divBdr>
            <w:top w:val="none" w:sz="0" w:space="0" w:color="auto"/>
            <w:left w:val="none" w:sz="0" w:space="0" w:color="auto"/>
            <w:bottom w:val="none" w:sz="0" w:space="0" w:color="auto"/>
            <w:right w:val="none" w:sz="0" w:space="0" w:color="auto"/>
          </w:divBdr>
        </w:div>
        <w:div w:id="21055815">
          <w:marLeft w:val="0"/>
          <w:marRight w:val="0"/>
          <w:marTop w:val="0"/>
          <w:marBottom w:val="0"/>
          <w:divBdr>
            <w:top w:val="none" w:sz="0" w:space="0" w:color="auto"/>
            <w:left w:val="none" w:sz="0" w:space="0" w:color="auto"/>
            <w:bottom w:val="none" w:sz="0" w:space="0" w:color="auto"/>
            <w:right w:val="none" w:sz="0" w:space="0" w:color="auto"/>
          </w:divBdr>
        </w:div>
        <w:div w:id="1212300485">
          <w:marLeft w:val="0"/>
          <w:marRight w:val="0"/>
          <w:marTop w:val="0"/>
          <w:marBottom w:val="0"/>
          <w:divBdr>
            <w:top w:val="none" w:sz="0" w:space="0" w:color="auto"/>
            <w:left w:val="none" w:sz="0" w:space="0" w:color="auto"/>
            <w:bottom w:val="none" w:sz="0" w:space="0" w:color="auto"/>
            <w:right w:val="none" w:sz="0" w:space="0" w:color="auto"/>
          </w:divBdr>
        </w:div>
        <w:div w:id="1696612438">
          <w:marLeft w:val="0"/>
          <w:marRight w:val="0"/>
          <w:marTop w:val="0"/>
          <w:marBottom w:val="0"/>
          <w:divBdr>
            <w:top w:val="none" w:sz="0" w:space="0" w:color="auto"/>
            <w:left w:val="none" w:sz="0" w:space="0" w:color="auto"/>
            <w:bottom w:val="none" w:sz="0" w:space="0" w:color="auto"/>
            <w:right w:val="none" w:sz="0" w:space="0" w:color="auto"/>
          </w:divBdr>
        </w:div>
        <w:div w:id="959840963">
          <w:marLeft w:val="0"/>
          <w:marRight w:val="0"/>
          <w:marTop w:val="0"/>
          <w:marBottom w:val="0"/>
          <w:divBdr>
            <w:top w:val="none" w:sz="0" w:space="0" w:color="auto"/>
            <w:left w:val="none" w:sz="0" w:space="0" w:color="auto"/>
            <w:bottom w:val="none" w:sz="0" w:space="0" w:color="auto"/>
            <w:right w:val="none" w:sz="0" w:space="0" w:color="auto"/>
          </w:divBdr>
        </w:div>
        <w:div w:id="1922762194">
          <w:marLeft w:val="0"/>
          <w:marRight w:val="0"/>
          <w:marTop w:val="0"/>
          <w:marBottom w:val="0"/>
          <w:divBdr>
            <w:top w:val="none" w:sz="0" w:space="0" w:color="auto"/>
            <w:left w:val="none" w:sz="0" w:space="0" w:color="auto"/>
            <w:bottom w:val="none" w:sz="0" w:space="0" w:color="auto"/>
            <w:right w:val="none" w:sz="0" w:space="0" w:color="auto"/>
          </w:divBdr>
        </w:div>
        <w:div w:id="1454979837">
          <w:marLeft w:val="0"/>
          <w:marRight w:val="0"/>
          <w:marTop w:val="0"/>
          <w:marBottom w:val="0"/>
          <w:divBdr>
            <w:top w:val="none" w:sz="0" w:space="0" w:color="auto"/>
            <w:left w:val="none" w:sz="0" w:space="0" w:color="auto"/>
            <w:bottom w:val="none" w:sz="0" w:space="0" w:color="auto"/>
            <w:right w:val="none" w:sz="0" w:space="0" w:color="auto"/>
          </w:divBdr>
        </w:div>
        <w:div w:id="449590948">
          <w:marLeft w:val="0"/>
          <w:marRight w:val="0"/>
          <w:marTop w:val="0"/>
          <w:marBottom w:val="0"/>
          <w:divBdr>
            <w:top w:val="none" w:sz="0" w:space="0" w:color="auto"/>
            <w:left w:val="none" w:sz="0" w:space="0" w:color="auto"/>
            <w:bottom w:val="none" w:sz="0" w:space="0" w:color="auto"/>
            <w:right w:val="none" w:sz="0" w:space="0" w:color="auto"/>
          </w:divBdr>
        </w:div>
        <w:div w:id="1207790668">
          <w:marLeft w:val="0"/>
          <w:marRight w:val="0"/>
          <w:marTop w:val="0"/>
          <w:marBottom w:val="0"/>
          <w:divBdr>
            <w:top w:val="none" w:sz="0" w:space="0" w:color="auto"/>
            <w:left w:val="none" w:sz="0" w:space="0" w:color="auto"/>
            <w:bottom w:val="none" w:sz="0" w:space="0" w:color="auto"/>
            <w:right w:val="none" w:sz="0" w:space="0" w:color="auto"/>
          </w:divBdr>
        </w:div>
        <w:div w:id="1512067169">
          <w:marLeft w:val="0"/>
          <w:marRight w:val="0"/>
          <w:marTop w:val="0"/>
          <w:marBottom w:val="0"/>
          <w:divBdr>
            <w:top w:val="none" w:sz="0" w:space="0" w:color="auto"/>
            <w:left w:val="none" w:sz="0" w:space="0" w:color="auto"/>
            <w:bottom w:val="none" w:sz="0" w:space="0" w:color="auto"/>
            <w:right w:val="none" w:sz="0" w:space="0" w:color="auto"/>
          </w:divBdr>
        </w:div>
        <w:div w:id="854541588">
          <w:marLeft w:val="0"/>
          <w:marRight w:val="0"/>
          <w:marTop w:val="0"/>
          <w:marBottom w:val="0"/>
          <w:divBdr>
            <w:top w:val="none" w:sz="0" w:space="0" w:color="auto"/>
            <w:left w:val="none" w:sz="0" w:space="0" w:color="auto"/>
            <w:bottom w:val="none" w:sz="0" w:space="0" w:color="auto"/>
            <w:right w:val="none" w:sz="0" w:space="0" w:color="auto"/>
          </w:divBdr>
        </w:div>
        <w:div w:id="909776882">
          <w:marLeft w:val="0"/>
          <w:marRight w:val="0"/>
          <w:marTop w:val="0"/>
          <w:marBottom w:val="0"/>
          <w:divBdr>
            <w:top w:val="none" w:sz="0" w:space="0" w:color="auto"/>
            <w:left w:val="none" w:sz="0" w:space="0" w:color="auto"/>
            <w:bottom w:val="none" w:sz="0" w:space="0" w:color="auto"/>
            <w:right w:val="none" w:sz="0" w:space="0" w:color="auto"/>
          </w:divBdr>
        </w:div>
        <w:div w:id="632249746">
          <w:marLeft w:val="0"/>
          <w:marRight w:val="0"/>
          <w:marTop w:val="0"/>
          <w:marBottom w:val="0"/>
          <w:divBdr>
            <w:top w:val="none" w:sz="0" w:space="0" w:color="auto"/>
            <w:left w:val="none" w:sz="0" w:space="0" w:color="auto"/>
            <w:bottom w:val="none" w:sz="0" w:space="0" w:color="auto"/>
            <w:right w:val="none" w:sz="0" w:space="0" w:color="auto"/>
          </w:divBdr>
        </w:div>
        <w:div w:id="1338118576">
          <w:marLeft w:val="0"/>
          <w:marRight w:val="0"/>
          <w:marTop w:val="0"/>
          <w:marBottom w:val="0"/>
          <w:divBdr>
            <w:top w:val="none" w:sz="0" w:space="0" w:color="auto"/>
            <w:left w:val="none" w:sz="0" w:space="0" w:color="auto"/>
            <w:bottom w:val="none" w:sz="0" w:space="0" w:color="auto"/>
            <w:right w:val="none" w:sz="0" w:space="0" w:color="auto"/>
          </w:divBdr>
        </w:div>
        <w:div w:id="563370241">
          <w:marLeft w:val="0"/>
          <w:marRight w:val="0"/>
          <w:marTop w:val="0"/>
          <w:marBottom w:val="0"/>
          <w:divBdr>
            <w:top w:val="none" w:sz="0" w:space="0" w:color="auto"/>
            <w:left w:val="none" w:sz="0" w:space="0" w:color="auto"/>
            <w:bottom w:val="none" w:sz="0" w:space="0" w:color="auto"/>
            <w:right w:val="none" w:sz="0" w:space="0" w:color="auto"/>
          </w:divBdr>
        </w:div>
        <w:div w:id="365061057">
          <w:marLeft w:val="0"/>
          <w:marRight w:val="0"/>
          <w:marTop w:val="0"/>
          <w:marBottom w:val="0"/>
          <w:divBdr>
            <w:top w:val="none" w:sz="0" w:space="0" w:color="auto"/>
            <w:left w:val="none" w:sz="0" w:space="0" w:color="auto"/>
            <w:bottom w:val="none" w:sz="0" w:space="0" w:color="auto"/>
            <w:right w:val="none" w:sz="0" w:space="0" w:color="auto"/>
          </w:divBdr>
        </w:div>
        <w:div w:id="130102181">
          <w:marLeft w:val="0"/>
          <w:marRight w:val="0"/>
          <w:marTop w:val="0"/>
          <w:marBottom w:val="0"/>
          <w:divBdr>
            <w:top w:val="none" w:sz="0" w:space="0" w:color="auto"/>
            <w:left w:val="none" w:sz="0" w:space="0" w:color="auto"/>
            <w:bottom w:val="none" w:sz="0" w:space="0" w:color="auto"/>
            <w:right w:val="none" w:sz="0" w:space="0" w:color="auto"/>
          </w:divBdr>
        </w:div>
        <w:div w:id="1648243310">
          <w:marLeft w:val="0"/>
          <w:marRight w:val="0"/>
          <w:marTop w:val="0"/>
          <w:marBottom w:val="0"/>
          <w:divBdr>
            <w:top w:val="none" w:sz="0" w:space="0" w:color="auto"/>
            <w:left w:val="none" w:sz="0" w:space="0" w:color="auto"/>
            <w:bottom w:val="none" w:sz="0" w:space="0" w:color="auto"/>
            <w:right w:val="none" w:sz="0" w:space="0" w:color="auto"/>
          </w:divBdr>
        </w:div>
        <w:div w:id="998852252">
          <w:marLeft w:val="0"/>
          <w:marRight w:val="0"/>
          <w:marTop w:val="0"/>
          <w:marBottom w:val="0"/>
          <w:divBdr>
            <w:top w:val="none" w:sz="0" w:space="0" w:color="auto"/>
            <w:left w:val="none" w:sz="0" w:space="0" w:color="auto"/>
            <w:bottom w:val="none" w:sz="0" w:space="0" w:color="auto"/>
            <w:right w:val="none" w:sz="0" w:space="0" w:color="auto"/>
          </w:divBdr>
        </w:div>
        <w:div w:id="1746804409">
          <w:marLeft w:val="0"/>
          <w:marRight w:val="0"/>
          <w:marTop w:val="0"/>
          <w:marBottom w:val="0"/>
          <w:divBdr>
            <w:top w:val="none" w:sz="0" w:space="0" w:color="auto"/>
            <w:left w:val="none" w:sz="0" w:space="0" w:color="auto"/>
            <w:bottom w:val="none" w:sz="0" w:space="0" w:color="auto"/>
            <w:right w:val="none" w:sz="0" w:space="0" w:color="auto"/>
          </w:divBdr>
        </w:div>
        <w:div w:id="905140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c20a97c9-2108-4f34-8d0c-5312d91e9a1e" xsi:nil="true"/>
    <Invited_Teachers xmlns="c20a97c9-2108-4f34-8d0c-5312d91e9a1e" xsi:nil="true"/>
    <IsNotebookLocked xmlns="c20a97c9-2108-4f34-8d0c-5312d91e9a1e" xsi:nil="true"/>
    <_activity xmlns="c20a97c9-2108-4f34-8d0c-5312d91e9a1e" xsi:nil="true"/>
    <Owner xmlns="c20a97c9-2108-4f34-8d0c-5312d91e9a1e">
      <UserInfo>
        <DisplayName/>
        <AccountId xsi:nil="true"/>
        <AccountType/>
      </UserInfo>
    </Owner>
    <Math_Settings xmlns="c20a97c9-2108-4f34-8d0c-5312d91e9a1e" xsi:nil="true"/>
    <NotebookType xmlns="c20a97c9-2108-4f34-8d0c-5312d91e9a1e" xsi:nil="true"/>
    <Students xmlns="c20a97c9-2108-4f34-8d0c-5312d91e9a1e">
      <UserInfo>
        <DisplayName/>
        <AccountId xsi:nil="true"/>
        <AccountType/>
      </UserInfo>
    </Students>
    <AppVersion xmlns="c20a97c9-2108-4f34-8d0c-5312d91e9a1e" xsi:nil="true"/>
    <Self_Registration_Enabled xmlns="c20a97c9-2108-4f34-8d0c-5312d91e9a1e" xsi:nil="true"/>
    <FolderType xmlns="c20a97c9-2108-4f34-8d0c-5312d91e9a1e" xsi:nil="true"/>
    <Distribution_Groups xmlns="c20a97c9-2108-4f34-8d0c-5312d91e9a1e" xsi:nil="true"/>
    <LMS_Mappings xmlns="c20a97c9-2108-4f34-8d0c-5312d91e9a1e" xsi:nil="true"/>
    <Is_Collaboration_Space_Locked xmlns="c20a97c9-2108-4f34-8d0c-5312d91e9a1e" xsi:nil="true"/>
    <Teachers xmlns="c20a97c9-2108-4f34-8d0c-5312d91e9a1e">
      <UserInfo>
        <DisplayName/>
        <AccountId xsi:nil="true"/>
        <AccountType/>
      </UserInfo>
    </Teachers>
    <Student_Groups xmlns="c20a97c9-2108-4f34-8d0c-5312d91e9a1e">
      <UserInfo>
        <DisplayName/>
        <AccountId xsi:nil="true"/>
        <AccountType/>
      </UserInfo>
    </Student_Groups>
    <Invited_Students xmlns="c20a97c9-2108-4f34-8d0c-5312d91e9a1e" xsi:nil="true"/>
    <DefaultSectionNames xmlns="c20a97c9-2108-4f34-8d0c-5312d91e9a1e" xsi:nil="true"/>
    <Templates xmlns="c20a97c9-2108-4f34-8d0c-5312d91e9a1e" xsi:nil="true"/>
    <Has_Teacher_Only_SectionGroup xmlns="c20a97c9-2108-4f34-8d0c-5312d91e9a1e" xsi:nil="true"/>
    <CultureName xmlns="c20a97c9-2108-4f34-8d0c-5312d91e9a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EAB12DFCDDA4182AD097873563CA1" ma:contentTypeVersion="35" ma:contentTypeDescription="Create a new document." ma:contentTypeScope="" ma:versionID="68662bf61808b7b1448f338927a424b0">
  <xsd:schema xmlns:xsd="http://www.w3.org/2001/XMLSchema" xmlns:xs="http://www.w3.org/2001/XMLSchema" xmlns:p="http://schemas.microsoft.com/office/2006/metadata/properties" xmlns:ns3="c20a97c9-2108-4f34-8d0c-5312d91e9a1e" xmlns:ns4="96b20e6e-f6d4-46c1-b269-60925f4da219" targetNamespace="http://schemas.microsoft.com/office/2006/metadata/properties" ma:root="true" ma:fieldsID="0d412e4771f04ca772c5db4e933c1f7a" ns3:_="" ns4:_="">
    <xsd:import namespace="c20a97c9-2108-4f34-8d0c-5312d91e9a1e"/>
    <xsd:import namespace="96b20e6e-f6d4-46c1-b269-60925f4da2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a97c9-2108-4f34-8d0c-5312d91e9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20e6e-f6d4-46c1-b269-60925f4da21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404B7-A7BE-4E49-8C0C-1ADEC8340276}">
  <ds:schemaRefs>
    <ds:schemaRef ds:uri="http://schemas.openxmlformats.org/package/2006/metadata/core-properties"/>
    <ds:schemaRef ds:uri="c20a97c9-2108-4f34-8d0c-5312d91e9a1e"/>
    <ds:schemaRef ds:uri="http://purl.org/dc/dcmitype/"/>
    <ds:schemaRef ds:uri="http://schemas.microsoft.com/office/infopath/2007/PartnerControls"/>
    <ds:schemaRef ds:uri="http://purl.org/dc/elements/1.1/"/>
    <ds:schemaRef ds:uri="http://schemas.microsoft.com/office/2006/documentManagement/types"/>
    <ds:schemaRef ds:uri="96b20e6e-f6d4-46c1-b269-60925f4da219"/>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EB231BA5-2ADD-4530-8774-F8C7C78F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a97c9-2108-4f34-8d0c-5312d91e9a1e"/>
    <ds:schemaRef ds:uri="96b20e6e-f6d4-46c1-b269-60925f4da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3</cp:revision>
  <cp:lastPrinted>2022-01-04T15:25:00Z</cp:lastPrinted>
  <dcterms:created xsi:type="dcterms:W3CDTF">2023-06-16T09:34:00Z</dcterms:created>
  <dcterms:modified xsi:type="dcterms:W3CDTF">2023-09-13T09:17:00Z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0x010100DF2EAB12DFCDDA4182AD097873563CA1</vt:lpwstr>
  </property>
</Properties>
</file>