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D625" w14:textId="77777777" w:rsidR="006A10E8" w:rsidRPr="00AF28B0" w:rsidRDefault="00B835D7" w:rsidP="0042325B">
      <w:pPr>
        <w:rPr>
          <w:rFonts w:ascii="Calibri Light" w:hAnsi="Calibri Light"/>
          <w:b/>
          <w:sz w:val="22"/>
          <w:szCs w:val="22"/>
          <w:u w:val="single"/>
        </w:rPr>
      </w:pPr>
      <w:bookmarkStart w:id="0" w:name="_GoBack"/>
      <w:bookmarkEnd w:id="0"/>
      <w:r w:rsidRPr="00AF28B0">
        <w:rPr>
          <w:rFonts w:ascii="Calibri Light" w:hAnsi="Calibri Light"/>
          <w:noProof/>
        </w:rPr>
        <w:drawing>
          <wp:anchor distT="0" distB="0" distL="114300" distR="114300" simplePos="0" relativeHeight="251657728" behindDoc="0" locked="0" layoutInCell="1" allowOverlap="1" wp14:anchorId="630A62A5" wp14:editId="07777777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561975" cy="581025"/>
            <wp:effectExtent l="0" t="0" r="0" b="0"/>
            <wp:wrapNone/>
            <wp:docPr id="2" name="Picture 2" descr="logo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[3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90950" w:rsidRPr="00AF28B0" w:rsidRDefault="00B90950" w:rsidP="0042325B">
      <w:pPr>
        <w:rPr>
          <w:rFonts w:ascii="Calibri Light" w:hAnsi="Calibri Light"/>
          <w:b/>
          <w:sz w:val="22"/>
          <w:szCs w:val="22"/>
        </w:rPr>
      </w:pPr>
    </w:p>
    <w:p w14:paraId="0A37501D" w14:textId="77777777" w:rsidR="00B90950" w:rsidRPr="00AF28B0" w:rsidRDefault="00B90950" w:rsidP="0042325B">
      <w:pPr>
        <w:rPr>
          <w:rFonts w:ascii="Calibri Light" w:hAnsi="Calibri Light"/>
          <w:b/>
          <w:sz w:val="22"/>
          <w:szCs w:val="22"/>
        </w:rPr>
      </w:pPr>
    </w:p>
    <w:p w14:paraId="5DAB6C7B" w14:textId="77777777" w:rsidR="00B90950" w:rsidRPr="00AF28B0" w:rsidRDefault="00B90950" w:rsidP="0042325B">
      <w:pPr>
        <w:rPr>
          <w:rFonts w:ascii="Calibri Light" w:hAnsi="Calibri Light"/>
          <w:b/>
          <w:sz w:val="22"/>
          <w:szCs w:val="22"/>
        </w:rPr>
      </w:pPr>
    </w:p>
    <w:p w14:paraId="737A1D6E" w14:textId="77777777" w:rsidR="00464FA9" w:rsidRPr="00233680" w:rsidRDefault="00464FA9" w:rsidP="0042325B">
      <w:pPr>
        <w:jc w:val="center"/>
        <w:rPr>
          <w:rFonts w:ascii="Arial" w:hAnsi="Arial" w:cs="Arial"/>
          <w:b/>
        </w:rPr>
      </w:pPr>
      <w:r w:rsidRPr="00233680">
        <w:rPr>
          <w:rFonts w:ascii="Arial" w:hAnsi="Arial" w:cs="Arial"/>
          <w:b/>
        </w:rPr>
        <w:t>HERNE BAY JUNIOR SCHOOL</w:t>
      </w:r>
    </w:p>
    <w:p w14:paraId="02EB378F" w14:textId="77777777" w:rsidR="00B90950" w:rsidRPr="00233680" w:rsidRDefault="00B90950" w:rsidP="0042325B">
      <w:pPr>
        <w:rPr>
          <w:rFonts w:ascii="Arial" w:hAnsi="Arial" w:cs="Arial"/>
          <w:b/>
        </w:rPr>
      </w:pPr>
    </w:p>
    <w:p w14:paraId="0FF2D34C" w14:textId="77777777" w:rsidR="00B90950" w:rsidRPr="00233680" w:rsidRDefault="00B90950" w:rsidP="0042325B">
      <w:pPr>
        <w:jc w:val="center"/>
        <w:rPr>
          <w:rFonts w:ascii="Arial" w:hAnsi="Arial" w:cs="Arial"/>
          <w:b/>
        </w:rPr>
      </w:pPr>
      <w:r w:rsidRPr="00233680">
        <w:rPr>
          <w:rFonts w:ascii="Arial" w:hAnsi="Arial" w:cs="Arial"/>
          <w:b/>
        </w:rPr>
        <w:t>JOB DESCRIPTION</w:t>
      </w:r>
    </w:p>
    <w:p w14:paraId="6A05A809" w14:textId="77777777" w:rsidR="00464FA9" w:rsidRPr="00233680" w:rsidRDefault="00464FA9" w:rsidP="0042325B">
      <w:pPr>
        <w:rPr>
          <w:rFonts w:ascii="Arial" w:hAnsi="Arial" w:cs="Arial"/>
          <w:b/>
          <w:u w:val="single"/>
        </w:rPr>
      </w:pPr>
    </w:p>
    <w:p w14:paraId="403E6338" w14:textId="77777777" w:rsidR="00B90950" w:rsidRPr="00233680" w:rsidRDefault="00A80749" w:rsidP="0042325B">
      <w:pPr>
        <w:spacing w:line="240" w:lineRule="exact"/>
        <w:rPr>
          <w:rFonts w:ascii="Arial" w:hAnsi="Arial" w:cs="Arial"/>
          <w:b/>
        </w:rPr>
      </w:pPr>
      <w:r w:rsidRPr="00233680">
        <w:rPr>
          <w:rFonts w:ascii="Arial" w:hAnsi="Arial" w:cs="Arial"/>
          <w:b/>
        </w:rPr>
        <w:t>NAME</w:t>
      </w:r>
      <w:r w:rsidRPr="00233680">
        <w:rPr>
          <w:rFonts w:ascii="Arial" w:hAnsi="Arial" w:cs="Arial"/>
          <w:b/>
        </w:rPr>
        <w:tab/>
      </w:r>
      <w:r w:rsidRPr="00233680">
        <w:rPr>
          <w:rFonts w:ascii="Arial" w:hAnsi="Arial" w:cs="Arial"/>
          <w:b/>
        </w:rPr>
        <w:tab/>
      </w:r>
      <w:r w:rsidR="008E0249" w:rsidRPr="00233680">
        <w:rPr>
          <w:rFonts w:ascii="Arial" w:hAnsi="Arial" w:cs="Arial"/>
          <w:b/>
        </w:rPr>
        <w:tab/>
      </w:r>
      <w:r w:rsidR="005003BC" w:rsidRPr="00233680">
        <w:rPr>
          <w:rFonts w:ascii="Arial" w:hAnsi="Arial" w:cs="Arial"/>
          <w:b/>
        </w:rPr>
        <w:tab/>
      </w:r>
      <w:r w:rsidR="00B90950" w:rsidRPr="00233680">
        <w:rPr>
          <w:rFonts w:ascii="Arial" w:hAnsi="Arial" w:cs="Arial"/>
          <w:b/>
        </w:rPr>
        <w:tab/>
      </w:r>
    </w:p>
    <w:p w14:paraId="5A39BBE3" w14:textId="77777777" w:rsidR="00B90950" w:rsidRPr="00233680" w:rsidRDefault="00B90950" w:rsidP="0042325B">
      <w:pPr>
        <w:spacing w:line="240" w:lineRule="exact"/>
        <w:rPr>
          <w:rFonts w:ascii="Arial" w:hAnsi="Arial" w:cs="Arial"/>
          <w:b/>
        </w:rPr>
      </w:pPr>
    </w:p>
    <w:p w14:paraId="392BB016" w14:textId="77777777" w:rsidR="00B90950" w:rsidRPr="00233680" w:rsidRDefault="00B90950" w:rsidP="00233680">
      <w:pPr>
        <w:spacing w:line="240" w:lineRule="exact"/>
        <w:ind w:left="4253" w:hanging="4253"/>
        <w:rPr>
          <w:rFonts w:ascii="Arial" w:hAnsi="Arial" w:cs="Arial"/>
        </w:rPr>
      </w:pPr>
      <w:r w:rsidRPr="00233680">
        <w:rPr>
          <w:rFonts w:ascii="Arial" w:hAnsi="Arial" w:cs="Arial"/>
          <w:b/>
        </w:rPr>
        <w:t xml:space="preserve">TITLE OF POST       </w:t>
      </w:r>
      <w:r w:rsidR="00A80749" w:rsidRPr="00233680">
        <w:rPr>
          <w:rFonts w:ascii="Arial" w:hAnsi="Arial" w:cs="Arial"/>
        </w:rPr>
        <w:t xml:space="preserve"> </w:t>
      </w:r>
      <w:r w:rsidR="00AF28B0" w:rsidRPr="00233680">
        <w:rPr>
          <w:rFonts w:ascii="Arial" w:hAnsi="Arial" w:cs="Arial"/>
        </w:rPr>
        <w:t xml:space="preserve">        </w:t>
      </w:r>
      <w:r w:rsidR="00344828">
        <w:rPr>
          <w:rFonts w:ascii="Arial" w:hAnsi="Arial" w:cs="Arial"/>
        </w:rPr>
        <w:t>Family</w:t>
      </w:r>
      <w:r w:rsidR="00233680" w:rsidRPr="00233680">
        <w:rPr>
          <w:rFonts w:ascii="Arial" w:hAnsi="Arial" w:cs="Arial"/>
        </w:rPr>
        <w:t xml:space="preserve"> Support Practitioner</w:t>
      </w:r>
    </w:p>
    <w:p w14:paraId="41C8F396" w14:textId="77777777" w:rsidR="00AF28B0" w:rsidRPr="00233680" w:rsidRDefault="00AF28B0" w:rsidP="0042325B">
      <w:pPr>
        <w:spacing w:line="240" w:lineRule="exact"/>
        <w:rPr>
          <w:rFonts w:ascii="Arial" w:hAnsi="Arial" w:cs="Arial"/>
        </w:rPr>
      </w:pPr>
    </w:p>
    <w:p w14:paraId="3931BBC3" w14:textId="77777777" w:rsidR="00B90950" w:rsidRPr="00233680" w:rsidRDefault="00F608C0" w:rsidP="0042325B">
      <w:pPr>
        <w:spacing w:line="240" w:lineRule="exact"/>
        <w:rPr>
          <w:rFonts w:ascii="Arial" w:hAnsi="Arial" w:cs="Arial"/>
        </w:rPr>
      </w:pPr>
      <w:r w:rsidRPr="00233680">
        <w:rPr>
          <w:rFonts w:ascii="Arial" w:hAnsi="Arial" w:cs="Arial"/>
          <w:b/>
        </w:rPr>
        <w:t>ACCOUNTABLE</w:t>
      </w:r>
      <w:r w:rsidR="00B90950" w:rsidRPr="00233680">
        <w:rPr>
          <w:rFonts w:ascii="Arial" w:hAnsi="Arial" w:cs="Arial"/>
          <w:b/>
        </w:rPr>
        <w:t xml:space="preserve"> TO</w:t>
      </w:r>
      <w:r w:rsidR="00233680">
        <w:rPr>
          <w:rFonts w:ascii="Arial" w:hAnsi="Arial" w:cs="Arial"/>
          <w:b/>
        </w:rPr>
        <w:tab/>
      </w:r>
      <w:r w:rsidR="00233680" w:rsidRPr="00233680">
        <w:rPr>
          <w:rFonts w:ascii="Arial" w:hAnsi="Arial" w:cs="Arial"/>
        </w:rPr>
        <w:t>Director of Mental Health &amp; Wellbeing/DHT/HT</w:t>
      </w:r>
    </w:p>
    <w:p w14:paraId="72A3D3EC" w14:textId="77777777" w:rsidR="00B90950" w:rsidRPr="00233680" w:rsidRDefault="00B90950" w:rsidP="0042325B">
      <w:pPr>
        <w:spacing w:line="240" w:lineRule="exact"/>
        <w:rPr>
          <w:rFonts w:ascii="Arial" w:hAnsi="Arial" w:cs="Arial"/>
        </w:rPr>
      </w:pPr>
    </w:p>
    <w:p w14:paraId="3CC8E99B" w14:textId="77777777" w:rsidR="00C82BE5" w:rsidRPr="00233680" w:rsidRDefault="00B90950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33680">
        <w:rPr>
          <w:rFonts w:ascii="Arial" w:hAnsi="Arial" w:cs="Arial"/>
          <w:b/>
        </w:rPr>
        <w:t>SALARY</w:t>
      </w:r>
      <w:r w:rsidRPr="00233680">
        <w:rPr>
          <w:rFonts w:ascii="Arial" w:hAnsi="Arial" w:cs="Arial"/>
          <w:b/>
        </w:rPr>
        <w:tab/>
      </w:r>
      <w:r w:rsidRPr="00233680">
        <w:rPr>
          <w:rFonts w:ascii="Arial" w:hAnsi="Arial" w:cs="Arial"/>
          <w:b/>
        </w:rPr>
        <w:tab/>
      </w:r>
      <w:r w:rsidRPr="00233680">
        <w:rPr>
          <w:rFonts w:ascii="Arial" w:hAnsi="Arial" w:cs="Arial"/>
          <w:b/>
        </w:rPr>
        <w:tab/>
      </w:r>
      <w:r w:rsidR="00233680">
        <w:rPr>
          <w:rFonts w:ascii="Arial" w:hAnsi="Arial" w:cs="Arial"/>
          <w:b/>
        </w:rPr>
        <w:tab/>
      </w:r>
      <w:r w:rsidR="00233680" w:rsidRPr="00233680">
        <w:rPr>
          <w:rFonts w:ascii="Arial" w:hAnsi="Arial" w:cs="Arial"/>
        </w:rPr>
        <w:t>Kent Range 7</w:t>
      </w:r>
    </w:p>
    <w:p w14:paraId="0D0B940D" w14:textId="77777777" w:rsidR="001C004A" w:rsidRPr="00233680" w:rsidRDefault="001C004A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E27B00A" w14:textId="77777777" w:rsidR="00A90E97" w:rsidRPr="00233680" w:rsidRDefault="00A90E97" w:rsidP="0042325B">
      <w:pPr>
        <w:pStyle w:val="BodyText2"/>
        <w:rPr>
          <w:rFonts w:cs="Arial"/>
          <w:b w:val="0"/>
          <w:bCs/>
          <w:szCs w:val="24"/>
        </w:rPr>
      </w:pPr>
    </w:p>
    <w:p w14:paraId="60061E4C" w14:textId="77777777" w:rsidR="00F608C0" w:rsidRPr="00233680" w:rsidRDefault="00F608C0" w:rsidP="0042325B">
      <w:pPr>
        <w:pStyle w:val="BodyText2"/>
        <w:rPr>
          <w:rFonts w:cs="Arial"/>
          <w:b w:val="0"/>
          <w:bCs/>
          <w:szCs w:val="24"/>
        </w:rPr>
      </w:pPr>
      <w:r w:rsidRPr="00233680">
        <w:rPr>
          <w:rFonts w:cs="Arial"/>
          <w:b w:val="0"/>
          <w:bCs/>
          <w:szCs w:val="24"/>
        </w:rPr>
        <w:tab/>
      </w:r>
      <w:r w:rsidRPr="00233680">
        <w:rPr>
          <w:rFonts w:cs="Arial"/>
          <w:b w:val="0"/>
          <w:bCs/>
          <w:szCs w:val="24"/>
        </w:rPr>
        <w:tab/>
      </w:r>
    </w:p>
    <w:p w14:paraId="26B1DE3A" w14:textId="77777777" w:rsidR="00F608C0" w:rsidRPr="00233680" w:rsidRDefault="00233680" w:rsidP="00233680">
      <w:pPr>
        <w:jc w:val="both"/>
        <w:rPr>
          <w:rFonts w:ascii="Arial" w:hAnsi="Arial" w:cs="Arial"/>
          <w:b/>
        </w:rPr>
      </w:pPr>
      <w:r w:rsidRPr="00233680">
        <w:rPr>
          <w:rFonts w:ascii="Arial" w:hAnsi="Arial" w:cs="Arial"/>
          <w:b/>
        </w:rPr>
        <w:t>P</w:t>
      </w:r>
      <w:r w:rsidR="00F608C0" w:rsidRPr="00233680">
        <w:rPr>
          <w:rFonts w:ascii="Arial" w:hAnsi="Arial" w:cs="Arial"/>
          <w:b/>
        </w:rPr>
        <w:t>urpose</w:t>
      </w:r>
      <w:r w:rsidR="00344828">
        <w:rPr>
          <w:rFonts w:ascii="Arial" w:hAnsi="Arial" w:cs="Arial"/>
          <w:b/>
        </w:rPr>
        <w:t xml:space="preserve"> of the job</w:t>
      </w:r>
      <w:r w:rsidR="0042325B" w:rsidRPr="00233680">
        <w:rPr>
          <w:rFonts w:ascii="Arial" w:hAnsi="Arial" w:cs="Arial"/>
          <w:b/>
        </w:rPr>
        <w:t>:</w:t>
      </w:r>
    </w:p>
    <w:p w14:paraId="44EAFD9C" w14:textId="77777777" w:rsidR="00F608C0" w:rsidRPr="00233680" w:rsidRDefault="00F608C0" w:rsidP="0042325B">
      <w:pPr>
        <w:pStyle w:val="BodyText2"/>
        <w:rPr>
          <w:rFonts w:cs="Arial"/>
          <w:szCs w:val="24"/>
        </w:rPr>
      </w:pPr>
    </w:p>
    <w:p w14:paraId="42317B23" w14:textId="77777777" w:rsidR="00233680" w:rsidRDefault="00233680" w:rsidP="00344828">
      <w:pPr>
        <w:jc w:val="both"/>
        <w:rPr>
          <w:rFonts w:ascii="Arial" w:hAnsi="Arial" w:cs="Arial"/>
        </w:rPr>
      </w:pPr>
      <w:r w:rsidRPr="00233680">
        <w:rPr>
          <w:rFonts w:ascii="Arial" w:hAnsi="Arial" w:cs="Arial"/>
        </w:rPr>
        <w:t>T</w:t>
      </w:r>
      <w:r w:rsidR="00D8303D">
        <w:rPr>
          <w:rFonts w:ascii="Arial" w:hAnsi="Arial" w:cs="Arial"/>
        </w:rPr>
        <w:t>he post-holder will</w:t>
      </w:r>
      <w:r w:rsidRPr="00233680">
        <w:rPr>
          <w:rFonts w:ascii="Arial" w:hAnsi="Arial" w:cs="Arial"/>
        </w:rPr>
        <w:t xml:space="preserve"> engage with parents</w:t>
      </w:r>
      <w:r>
        <w:rPr>
          <w:rFonts w:ascii="Arial" w:hAnsi="Arial" w:cs="Arial"/>
        </w:rPr>
        <w:t>/</w:t>
      </w:r>
      <w:r w:rsidRPr="00233680">
        <w:rPr>
          <w:rFonts w:ascii="Arial" w:hAnsi="Arial" w:cs="Arial"/>
        </w:rPr>
        <w:t>carers</w:t>
      </w:r>
      <w:r w:rsidR="00344828">
        <w:rPr>
          <w:rFonts w:ascii="Arial" w:hAnsi="Arial" w:cs="Arial"/>
        </w:rPr>
        <w:t xml:space="preserve"> </w:t>
      </w:r>
      <w:r w:rsidRPr="00233680">
        <w:rPr>
          <w:rFonts w:ascii="Arial" w:hAnsi="Arial" w:cs="Arial"/>
        </w:rPr>
        <w:t>and families to provide early intervention, support and guidance to increase engagement with the school</w:t>
      </w:r>
      <w:r w:rsidR="00D8303D">
        <w:rPr>
          <w:rFonts w:ascii="Arial" w:hAnsi="Arial" w:cs="Arial"/>
        </w:rPr>
        <w:t>.</w:t>
      </w:r>
    </w:p>
    <w:p w14:paraId="22A01DE5" w14:textId="4FEDF657" w:rsidR="003D0423" w:rsidRDefault="003D0423" w:rsidP="00344828">
      <w:pPr>
        <w:jc w:val="both"/>
        <w:rPr>
          <w:rFonts w:ascii="Arial" w:hAnsi="Arial" w:cs="Arial"/>
        </w:rPr>
      </w:pPr>
      <w:r w:rsidRPr="64EC6A6C">
        <w:rPr>
          <w:rFonts w:ascii="Arial" w:hAnsi="Arial" w:cs="Arial"/>
        </w:rPr>
        <w:t>T</w:t>
      </w:r>
      <w:r w:rsidR="00074526" w:rsidRPr="64EC6A6C">
        <w:rPr>
          <w:rFonts w:ascii="Arial" w:hAnsi="Arial" w:cs="Arial"/>
        </w:rPr>
        <w:t xml:space="preserve">o </w:t>
      </w:r>
      <w:r w:rsidRPr="64EC6A6C">
        <w:rPr>
          <w:rFonts w:ascii="Arial" w:hAnsi="Arial" w:cs="Arial"/>
        </w:rPr>
        <w:t>work in partnership with parents</w:t>
      </w:r>
      <w:r w:rsidR="00074526" w:rsidRPr="64EC6A6C">
        <w:rPr>
          <w:rFonts w:ascii="Arial" w:hAnsi="Arial" w:cs="Arial"/>
        </w:rPr>
        <w:t>/carers</w:t>
      </w:r>
      <w:r w:rsidRPr="64EC6A6C">
        <w:rPr>
          <w:rFonts w:ascii="Arial" w:hAnsi="Arial" w:cs="Arial"/>
        </w:rPr>
        <w:t xml:space="preserve"> and children</w:t>
      </w:r>
      <w:r w:rsidR="00074526" w:rsidRPr="64EC6A6C">
        <w:rPr>
          <w:rFonts w:ascii="Arial" w:hAnsi="Arial" w:cs="Arial"/>
        </w:rPr>
        <w:t xml:space="preserve"> by </w:t>
      </w:r>
      <w:r w:rsidRPr="64EC6A6C">
        <w:rPr>
          <w:rFonts w:ascii="Arial" w:hAnsi="Arial" w:cs="Arial"/>
        </w:rPr>
        <w:t>providing practical, hands</w:t>
      </w:r>
      <w:r w:rsidR="4EDBF6C6" w:rsidRPr="64EC6A6C">
        <w:rPr>
          <w:rFonts w:ascii="Arial" w:hAnsi="Arial" w:cs="Arial"/>
        </w:rPr>
        <w:t xml:space="preserve"> </w:t>
      </w:r>
      <w:r w:rsidRPr="64EC6A6C">
        <w:rPr>
          <w:rFonts w:ascii="Arial" w:hAnsi="Arial" w:cs="Arial"/>
        </w:rPr>
        <w:t xml:space="preserve">on support, information, advice and guidance covering a range of issues such as children’s </w:t>
      </w:r>
      <w:r w:rsidR="00CE4DE5" w:rsidRPr="64EC6A6C">
        <w:rPr>
          <w:rFonts w:ascii="Arial" w:hAnsi="Arial" w:cs="Arial"/>
        </w:rPr>
        <w:t>social</w:t>
      </w:r>
      <w:r w:rsidR="00D8303D" w:rsidRPr="64EC6A6C">
        <w:rPr>
          <w:rFonts w:ascii="Arial" w:hAnsi="Arial" w:cs="Arial"/>
        </w:rPr>
        <w:t xml:space="preserve"> and </w:t>
      </w:r>
      <w:r w:rsidR="00CE4DE5" w:rsidRPr="64EC6A6C">
        <w:rPr>
          <w:rFonts w:ascii="Arial" w:hAnsi="Arial" w:cs="Arial"/>
        </w:rPr>
        <w:t xml:space="preserve">emotional </w:t>
      </w:r>
      <w:r w:rsidRPr="64EC6A6C">
        <w:rPr>
          <w:rFonts w:ascii="Arial" w:hAnsi="Arial" w:cs="Arial"/>
        </w:rPr>
        <w:t>development, learning, school attendance, behaviour managemen</w:t>
      </w:r>
      <w:r w:rsidR="00D8303D" w:rsidRPr="64EC6A6C">
        <w:rPr>
          <w:rFonts w:ascii="Arial" w:hAnsi="Arial" w:cs="Arial"/>
        </w:rPr>
        <w:t>t and</w:t>
      </w:r>
      <w:r w:rsidRPr="64EC6A6C">
        <w:rPr>
          <w:rFonts w:ascii="Arial" w:hAnsi="Arial" w:cs="Arial"/>
        </w:rPr>
        <w:t xml:space="preserve"> parenting strategie</w:t>
      </w:r>
      <w:r w:rsidR="00074526" w:rsidRPr="64EC6A6C">
        <w:rPr>
          <w:rFonts w:ascii="Arial" w:hAnsi="Arial" w:cs="Arial"/>
        </w:rPr>
        <w:t>s</w:t>
      </w:r>
      <w:r w:rsidR="00D8303D" w:rsidRPr="64EC6A6C">
        <w:rPr>
          <w:rFonts w:ascii="Arial" w:hAnsi="Arial" w:cs="Arial"/>
        </w:rPr>
        <w:t xml:space="preserve"> to improve wellbeing and learning outcomes for pupils.</w:t>
      </w:r>
    </w:p>
    <w:p w14:paraId="4B94D5A5" w14:textId="77777777" w:rsidR="00233680" w:rsidRPr="00233680" w:rsidRDefault="00233680" w:rsidP="00074526">
      <w:pPr>
        <w:jc w:val="both"/>
        <w:rPr>
          <w:rFonts w:ascii="Arial" w:hAnsi="Arial" w:cs="Arial"/>
        </w:rPr>
      </w:pPr>
    </w:p>
    <w:p w14:paraId="3DEEC669" w14:textId="77777777" w:rsidR="00F608C0" w:rsidRPr="00233680" w:rsidRDefault="00F608C0" w:rsidP="0042325B">
      <w:pPr>
        <w:pStyle w:val="BodyText2"/>
        <w:rPr>
          <w:rFonts w:cs="Arial"/>
          <w:szCs w:val="24"/>
        </w:rPr>
      </w:pPr>
      <w:r w:rsidRPr="00233680">
        <w:rPr>
          <w:rFonts w:cs="Arial"/>
          <w:szCs w:val="24"/>
        </w:rPr>
        <w:tab/>
      </w:r>
    </w:p>
    <w:p w14:paraId="479D918C" w14:textId="77777777" w:rsidR="00F608C0" w:rsidRDefault="00F608C0" w:rsidP="0042325B">
      <w:pPr>
        <w:pStyle w:val="BodyText2"/>
        <w:rPr>
          <w:rFonts w:cs="Arial"/>
          <w:szCs w:val="24"/>
        </w:rPr>
      </w:pPr>
      <w:r w:rsidRPr="00233680">
        <w:rPr>
          <w:rFonts w:cs="Arial"/>
          <w:szCs w:val="24"/>
        </w:rPr>
        <w:t xml:space="preserve">Main </w:t>
      </w:r>
      <w:r w:rsidR="00344828">
        <w:rPr>
          <w:rFonts w:cs="Arial"/>
          <w:szCs w:val="24"/>
        </w:rPr>
        <w:t>duties and r</w:t>
      </w:r>
      <w:r w:rsidRPr="00233680">
        <w:rPr>
          <w:rFonts w:cs="Arial"/>
          <w:szCs w:val="24"/>
        </w:rPr>
        <w:t>esponsibilities</w:t>
      </w:r>
      <w:r w:rsidR="00233680">
        <w:rPr>
          <w:rFonts w:cs="Arial"/>
          <w:szCs w:val="24"/>
        </w:rPr>
        <w:t xml:space="preserve">: </w:t>
      </w:r>
    </w:p>
    <w:p w14:paraId="3656B9AB" w14:textId="77777777" w:rsidR="00344828" w:rsidRPr="00233680" w:rsidRDefault="00344828" w:rsidP="0042325B">
      <w:pPr>
        <w:pStyle w:val="BodyText2"/>
        <w:rPr>
          <w:rFonts w:cs="Arial"/>
          <w:szCs w:val="24"/>
        </w:rPr>
      </w:pPr>
    </w:p>
    <w:p w14:paraId="1628372D" w14:textId="3B53FB33" w:rsidR="00233680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 w:rsidRPr="64EC6A6C">
        <w:rPr>
          <w:rFonts w:ascii="Arial" w:hAnsi="Arial" w:cs="Arial"/>
        </w:rPr>
        <w:t xml:space="preserve">Establish and foster </w:t>
      </w:r>
      <w:r w:rsidR="696D796C" w:rsidRPr="64EC6A6C">
        <w:rPr>
          <w:rFonts w:ascii="Arial" w:hAnsi="Arial" w:cs="Arial"/>
        </w:rPr>
        <w:t>excellent</w:t>
      </w:r>
      <w:r w:rsidRPr="64EC6A6C">
        <w:rPr>
          <w:rFonts w:ascii="Arial" w:hAnsi="Arial" w:cs="Arial"/>
        </w:rPr>
        <w:t xml:space="preserve"> relationships with parents/carers of children at the school and encourage good home/school communication</w:t>
      </w:r>
      <w:r w:rsidR="0025044A" w:rsidRPr="64EC6A6C">
        <w:rPr>
          <w:rFonts w:ascii="Arial" w:hAnsi="Arial" w:cs="Arial"/>
        </w:rPr>
        <w:t>.</w:t>
      </w:r>
    </w:p>
    <w:p w14:paraId="1FA9B52E" w14:textId="77777777" w:rsidR="00233680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Liaise with teachers and encourage effective dialogue between parents/carers and teachers regarding their child’s progress</w:t>
      </w:r>
      <w:r w:rsidR="0025044A">
        <w:rPr>
          <w:rFonts w:ascii="Arial" w:hAnsi="Arial" w:cs="Arial"/>
        </w:rPr>
        <w:t>.</w:t>
      </w:r>
    </w:p>
    <w:p w14:paraId="52C32D37" w14:textId="77777777" w:rsidR="00233680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 w:rsidRPr="00AF3556">
        <w:rPr>
          <w:rFonts w:ascii="Arial" w:hAnsi="Arial" w:cs="Arial"/>
        </w:rPr>
        <w:t>Pro</w:t>
      </w:r>
      <w:r>
        <w:rPr>
          <w:rFonts w:ascii="Arial" w:hAnsi="Arial" w:cs="Arial"/>
        </w:rPr>
        <w:t>vide advice and guidance to parents/carers to reinforce their self-esteem and ability to provide good parenting</w:t>
      </w:r>
    </w:p>
    <w:p w14:paraId="7E7CAEE3" w14:textId="77777777" w:rsidR="00233680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 w:rsidRPr="00AF34A9">
        <w:rPr>
          <w:rFonts w:ascii="Arial" w:hAnsi="Arial" w:cs="Arial"/>
        </w:rPr>
        <w:t>Share information on practical childcare and parenting skills,</w:t>
      </w:r>
      <w:r w:rsidRPr="00AF34A9">
        <w:rPr>
          <w:rFonts w:ascii="Arial" w:hAnsi="Arial" w:cs="Arial"/>
          <w:i/>
        </w:rPr>
        <w:t xml:space="preserve"> </w:t>
      </w:r>
      <w:r w:rsidRPr="00AF34A9">
        <w:rPr>
          <w:rFonts w:ascii="Arial" w:hAnsi="Arial" w:cs="Arial"/>
        </w:rPr>
        <w:t>including meet</w:t>
      </w:r>
      <w:r>
        <w:rPr>
          <w:rFonts w:ascii="Arial" w:hAnsi="Arial" w:cs="Arial"/>
        </w:rPr>
        <w:t>ing</w:t>
      </w:r>
      <w:r w:rsidRPr="00AF34A9">
        <w:rPr>
          <w:rFonts w:ascii="Arial" w:hAnsi="Arial" w:cs="Arial"/>
        </w:rPr>
        <w:t xml:space="preserve"> the emotional needs of children</w:t>
      </w:r>
      <w:r>
        <w:rPr>
          <w:rFonts w:ascii="Arial" w:hAnsi="Arial" w:cs="Arial"/>
        </w:rPr>
        <w:t xml:space="preserve">, consistent </w:t>
      </w:r>
      <w:r w:rsidR="0025044A">
        <w:rPr>
          <w:rFonts w:ascii="Arial" w:hAnsi="Arial" w:cs="Arial"/>
        </w:rPr>
        <w:t xml:space="preserve">boundaries and good </w:t>
      </w:r>
      <w:r>
        <w:rPr>
          <w:rFonts w:ascii="Arial" w:hAnsi="Arial" w:cs="Arial"/>
        </w:rPr>
        <w:t>attendance.</w:t>
      </w:r>
    </w:p>
    <w:p w14:paraId="29DC30D5" w14:textId="77777777" w:rsidR="00233680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To develop and monitor action plans and undertake individual case work with families to support them in addressing issues which might be impacting on their child’s</w:t>
      </w:r>
      <w:r w:rsidR="0025044A">
        <w:rPr>
          <w:rFonts w:ascii="Arial" w:hAnsi="Arial" w:cs="Arial"/>
        </w:rPr>
        <w:t xml:space="preserve"> mental health and wellbeing,</w:t>
      </w:r>
      <w:r>
        <w:rPr>
          <w:rFonts w:ascii="Arial" w:hAnsi="Arial" w:cs="Arial"/>
        </w:rPr>
        <w:t xml:space="preserve"> learning or attendance at school</w:t>
      </w:r>
      <w:r w:rsidR="0025044A">
        <w:rPr>
          <w:rFonts w:ascii="Arial" w:hAnsi="Arial" w:cs="Arial"/>
        </w:rPr>
        <w:t>.</w:t>
      </w:r>
    </w:p>
    <w:p w14:paraId="36189ACF" w14:textId="29A770DC" w:rsidR="00233680" w:rsidRPr="00D75C64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 w:rsidRPr="64EC6A6C">
        <w:rPr>
          <w:rFonts w:ascii="Arial" w:hAnsi="Arial" w:cs="Arial"/>
        </w:rPr>
        <w:t xml:space="preserve">Encourage and support parental involvement in the school and its activities and deliver a range of family related activities to promote </w:t>
      </w:r>
      <w:r w:rsidRPr="64EC6A6C">
        <w:rPr>
          <w:rFonts w:ascii="Arial" w:hAnsi="Arial" w:cs="Arial"/>
        </w:rPr>
        <w:lastRenderedPageBreak/>
        <w:t xml:space="preserve">parental involvement in the school – including liaising with other </w:t>
      </w:r>
      <w:r w:rsidR="0025044A" w:rsidRPr="64EC6A6C">
        <w:rPr>
          <w:rFonts w:ascii="Arial" w:hAnsi="Arial" w:cs="Arial"/>
        </w:rPr>
        <w:t>professional</w:t>
      </w:r>
      <w:r w:rsidR="70B460DD" w:rsidRPr="64EC6A6C">
        <w:rPr>
          <w:rFonts w:ascii="Arial" w:hAnsi="Arial" w:cs="Arial"/>
        </w:rPr>
        <w:t xml:space="preserve">s </w:t>
      </w:r>
      <w:r w:rsidRPr="64EC6A6C">
        <w:rPr>
          <w:rFonts w:ascii="Arial" w:hAnsi="Arial" w:cs="Arial"/>
        </w:rPr>
        <w:t>to plan and develop family related activities</w:t>
      </w:r>
      <w:r w:rsidR="0025044A" w:rsidRPr="64EC6A6C">
        <w:rPr>
          <w:rFonts w:ascii="Arial" w:hAnsi="Arial" w:cs="Arial"/>
        </w:rPr>
        <w:t>.</w:t>
      </w:r>
    </w:p>
    <w:p w14:paraId="3D9EC18A" w14:textId="77777777" w:rsidR="00233680" w:rsidRPr="0081710E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To signpost families to sources of advice and </w:t>
      </w:r>
      <w:r w:rsidRPr="0081710E">
        <w:rPr>
          <w:rFonts w:ascii="Arial" w:hAnsi="Arial" w:cs="Arial"/>
        </w:rPr>
        <w:t>undertake referrals to other agencies as appropriate</w:t>
      </w:r>
    </w:p>
    <w:p w14:paraId="7FB2A2C1" w14:textId="77777777" w:rsidR="00233680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To develop and promote partnerships with other agencies to ensure pupils and families are able to access appropriate support</w:t>
      </w:r>
      <w:r w:rsidR="0025044A">
        <w:rPr>
          <w:rFonts w:ascii="Arial" w:hAnsi="Arial" w:cs="Arial"/>
        </w:rPr>
        <w:t>.</w:t>
      </w:r>
    </w:p>
    <w:p w14:paraId="60897CA1" w14:textId="77777777" w:rsidR="003D0423" w:rsidRPr="003D0423" w:rsidRDefault="003D0423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 w:rsidRPr="003D0423">
        <w:rPr>
          <w:rFonts w:ascii="Arial" w:hAnsi="Arial" w:cs="Arial"/>
        </w:rPr>
        <w:t>To ensure that children</w:t>
      </w:r>
      <w:r>
        <w:rPr>
          <w:rFonts w:ascii="Arial" w:hAnsi="Arial" w:cs="Arial"/>
        </w:rPr>
        <w:t xml:space="preserve"> </w:t>
      </w:r>
      <w:r w:rsidRPr="003D0423">
        <w:rPr>
          <w:rFonts w:ascii="Arial" w:hAnsi="Arial" w:cs="Arial"/>
        </w:rPr>
        <w:t>and families are fully involved in planning and decision making (where appropriate) and supported to represent their views.</w:t>
      </w:r>
    </w:p>
    <w:p w14:paraId="540F9D0B" w14:textId="77777777" w:rsidR="003D0423" w:rsidRPr="003D0423" w:rsidRDefault="003D0423" w:rsidP="003D0423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 w:rsidRPr="003D0423">
        <w:rPr>
          <w:rFonts w:ascii="Arial" w:hAnsi="Arial" w:cs="Arial"/>
        </w:rPr>
        <w:t xml:space="preserve">To have a good understanding of risk and be able to respond appropriately to incidents relating to child protection and safeguarding and maintain client confidentiality and information sharing protocols. </w:t>
      </w:r>
    </w:p>
    <w:p w14:paraId="30D38301" w14:textId="77777777" w:rsidR="00233680" w:rsidRPr="002F5368" w:rsidRDefault="009F7B7A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33680">
        <w:rPr>
          <w:rFonts w:ascii="Arial" w:hAnsi="Arial" w:cs="Arial"/>
        </w:rPr>
        <w:t xml:space="preserve">maintain </w:t>
      </w:r>
      <w:r w:rsidR="0025044A">
        <w:rPr>
          <w:rFonts w:ascii="Arial" w:hAnsi="Arial" w:cs="Arial"/>
        </w:rPr>
        <w:t xml:space="preserve">safeguarding </w:t>
      </w:r>
      <w:r w:rsidR="00233680">
        <w:rPr>
          <w:rFonts w:ascii="Arial" w:hAnsi="Arial" w:cs="Arial"/>
        </w:rPr>
        <w:t>records</w:t>
      </w:r>
      <w:r>
        <w:rPr>
          <w:rFonts w:ascii="Arial" w:hAnsi="Arial" w:cs="Arial"/>
        </w:rPr>
        <w:t xml:space="preserve"> and other reports </w:t>
      </w:r>
      <w:r w:rsidR="00233680">
        <w:rPr>
          <w:rFonts w:ascii="Arial" w:hAnsi="Arial" w:cs="Arial"/>
        </w:rPr>
        <w:t xml:space="preserve">to </w:t>
      </w:r>
      <w:r w:rsidR="00233680" w:rsidRPr="002F5368">
        <w:rPr>
          <w:rFonts w:ascii="Arial" w:hAnsi="Arial" w:cs="Arial"/>
        </w:rPr>
        <w:t>ensure that informed decisions are made regarding the child’s welfare</w:t>
      </w:r>
      <w:r w:rsidR="00233680">
        <w:rPr>
          <w:rFonts w:ascii="Arial" w:hAnsi="Arial" w:cs="Arial"/>
        </w:rPr>
        <w:t>.</w:t>
      </w:r>
    </w:p>
    <w:p w14:paraId="102C218D" w14:textId="77777777" w:rsidR="00233680" w:rsidRDefault="009F7B7A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To undertake responsibility for safeguarding in the role of Deputy Designated Safeguarding Lead. </w:t>
      </w:r>
    </w:p>
    <w:p w14:paraId="48D8DBD3" w14:textId="77777777" w:rsidR="00233680" w:rsidRPr="00FF2923" w:rsidRDefault="00233680" w:rsidP="00233680">
      <w:pPr>
        <w:pStyle w:val="Indent"/>
        <w:numPr>
          <w:ilvl w:val="0"/>
          <w:numId w:val="25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</w:rPr>
      </w:pPr>
      <w:r w:rsidRPr="00FF2923">
        <w:rPr>
          <w:rFonts w:ascii="Arial" w:hAnsi="Arial" w:cs="Arial"/>
        </w:rPr>
        <w:t xml:space="preserve">Comply with policies and procedures relating to child protection, health, safety and security, confidentiality and data protection, reporting all concerns to </w:t>
      </w:r>
      <w:r w:rsidR="009F7B7A">
        <w:rPr>
          <w:rFonts w:ascii="Arial" w:hAnsi="Arial" w:cs="Arial"/>
        </w:rPr>
        <w:t>the</w:t>
      </w:r>
      <w:r w:rsidRPr="00FF2923">
        <w:rPr>
          <w:rFonts w:ascii="Arial" w:hAnsi="Arial" w:cs="Arial"/>
        </w:rPr>
        <w:t xml:space="preserve"> appropriate person</w:t>
      </w:r>
      <w:r w:rsidR="0025044A">
        <w:rPr>
          <w:rFonts w:ascii="Arial" w:hAnsi="Arial" w:cs="Arial"/>
        </w:rPr>
        <w:t>.</w:t>
      </w:r>
    </w:p>
    <w:p w14:paraId="45FB0818" w14:textId="77777777" w:rsidR="00F608C0" w:rsidRPr="00233680" w:rsidRDefault="00F608C0" w:rsidP="0042325B">
      <w:pPr>
        <w:rPr>
          <w:rFonts w:ascii="Arial" w:hAnsi="Arial" w:cs="Arial"/>
          <w:b/>
          <w:bCs/>
          <w:u w:val="single"/>
        </w:rPr>
      </w:pPr>
    </w:p>
    <w:p w14:paraId="049F31CB" w14:textId="77777777" w:rsidR="00743529" w:rsidRPr="00233680" w:rsidRDefault="00743529" w:rsidP="0042325B">
      <w:pPr>
        <w:rPr>
          <w:rFonts w:ascii="Arial" w:hAnsi="Arial" w:cs="Arial"/>
          <w:b/>
        </w:rPr>
      </w:pPr>
    </w:p>
    <w:p w14:paraId="53128261" w14:textId="77777777" w:rsidR="00C82BE5" w:rsidRPr="00233680" w:rsidRDefault="00C82BE5" w:rsidP="0042325B">
      <w:pPr>
        <w:rPr>
          <w:rFonts w:ascii="Arial" w:hAnsi="Arial" w:cs="Arial"/>
        </w:rPr>
      </w:pPr>
    </w:p>
    <w:p w14:paraId="62486C05" w14:textId="77777777" w:rsidR="00C82BE5" w:rsidRPr="00233680" w:rsidRDefault="00C82BE5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0BA4007" w14:textId="77777777" w:rsidR="00C82BE5" w:rsidRPr="00233680" w:rsidRDefault="00C82BE5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233680">
        <w:rPr>
          <w:rFonts w:ascii="Arial" w:hAnsi="Arial" w:cs="Arial"/>
          <w:lang w:val="en-US"/>
        </w:rPr>
        <w:tab/>
        <w:t>Signed: ………………………………………… Date: ………………………………</w:t>
      </w:r>
    </w:p>
    <w:p w14:paraId="4101652C" w14:textId="77777777" w:rsidR="00C82BE5" w:rsidRPr="00233680" w:rsidRDefault="00C82BE5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B99056E" w14:textId="77777777" w:rsidR="00C82BE5" w:rsidRPr="00233680" w:rsidRDefault="00C82BE5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299C43A" w14:textId="77777777" w:rsidR="00743529" w:rsidRPr="00233680" w:rsidRDefault="00C82BE5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233680">
        <w:rPr>
          <w:rFonts w:ascii="Arial" w:hAnsi="Arial" w:cs="Arial"/>
          <w:lang w:val="en-US"/>
        </w:rPr>
        <w:tab/>
      </w:r>
    </w:p>
    <w:p w14:paraId="56008DD1" w14:textId="77777777" w:rsidR="00C82BE5" w:rsidRDefault="00C82BE5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233680">
        <w:rPr>
          <w:rFonts w:ascii="Arial" w:hAnsi="Arial" w:cs="Arial"/>
          <w:lang w:val="en-US"/>
        </w:rPr>
        <w:t>Signed: ………………………………………… Headteacher</w:t>
      </w:r>
    </w:p>
    <w:p w14:paraId="4DDBEF00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461D779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CF2D8B6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FB78278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FC39945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562CB0E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4CE0A41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2EBF3C5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D98A12B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946DB82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997CC1D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10FFD37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B699379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FE9F23F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F72F646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8CE6F91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1CDCEAD" w14:textId="77777777" w:rsidR="003D0423" w:rsidRDefault="003D0423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84DD0CF" w14:textId="77777777" w:rsidR="003D0423" w:rsidRPr="003D0423" w:rsidRDefault="003D0423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3D0423">
        <w:rPr>
          <w:rFonts w:ascii="Arial" w:hAnsi="Arial" w:cs="Arial"/>
          <w:b/>
          <w:lang w:val="en-US"/>
        </w:rPr>
        <w:lastRenderedPageBreak/>
        <w:t>Person Specification:</w:t>
      </w:r>
      <w:r>
        <w:rPr>
          <w:rFonts w:ascii="Arial" w:hAnsi="Arial" w:cs="Arial"/>
          <w:b/>
          <w:lang w:val="en-US"/>
        </w:rPr>
        <w:t xml:space="preserve"> Family Support Practitioner</w:t>
      </w:r>
    </w:p>
    <w:p w14:paraId="6BB9E253" w14:textId="77777777" w:rsidR="003D0423" w:rsidRDefault="003D0423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D1DB394" w14:textId="77777777" w:rsidR="003D0423" w:rsidRDefault="003D0423" w:rsidP="003D0423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D0423">
        <w:rPr>
          <w:rFonts w:ascii="Arial" w:hAnsi="Arial" w:cs="Arial"/>
          <w:lang w:val="en-US"/>
        </w:rPr>
        <w:t>The following outlines the criteria for this post.</w:t>
      </w:r>
    </w:p>
    <w:p w14:paraId="23DE523C" w14:textId="77777777" w:rsidR="003D0423" w:rsidRPr="003D0423" w:rsidRDefault="003D0423" w:rsidP="003D0423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BC81B86" w14:textId="77777777" w:rsidR="003D0423" w:rsidRDefault="003D0423" w:rsidP="003D0423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D0423">
        <w:rPr>
          <w:rFonts w:ascii="Arial" w:hAnsi="Arial" w:cs="Arial"/>
          <w:lang w:val="en-US"/>
        </w:rPr>
        <w:t>Applicants should describe in their application how they meet these criteria.</w:t>
      </w:r>
    </w:p>
    <w:p w14:paraId="52E56223" w14:textId="77777777" w:rsidR="003D0423" w:rsidRDefault="003D0423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7547A01" w14:textId="77777777" w:rsidR="003D0423" w:rsidRDefault="003D0423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085"/>
      </w:tblGrid>
      <w:tr w:rsidR="00344828" w:rsidRPr="00A378F1" w14:paraId="5844AE00" w14:textId="77777777" w:rsidTr="00A378F1">
        <w:tc>
          <w:tcPr>
            <w:tcW w:w="2216" w:type="dxa"/>
            <w:shd w:val="clear" w:color="auto" w:fill="auto"/>
          </w:tcPr>
          <w:p w14:paraId="5043CB0F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351" w:type="dxa"/>
            <w:shd w:val="clear" w:color="auto" w:fill="auto"/>
          </w:tcPr>
          <w:p w14:paraId="659BCBC9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378F1">
              <w:rPr>
                <w:rFonts w:ascii="Arial" w:hAnsi="Arial" w:cs="Arial"/>
                <w:b/>
                <w:lang w:val="en-US"/>
              </w:rPr>
              <w:t>CRITERIA</w:t>
            </w:r>
          </w:p>
          <w:p w14:paraId="07459315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44828" w:rsidRPr="00A378F1" w14:paraId="7EB0B01F" w14:textId="77777777" w:rsidTr="00A378F1">
        <w:tc>
          <w:tcPr>
            <w:tcW w:w="2216" w:type="dxa"/>
            <w:shd w:val="clear" w:color="auto" w:fill="auto"/>
          </w:tcPr>
          <w:p w14:paraId="2716B4C4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378F1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6351" w:type="dxa"/>
            <w:shd w:val="clear" w:color="auto" w:fill="auto"/>
          </w:tcPr>
          <w:p w14:paraId="02411098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>Level 3 diploma (or equivalent) in childcare, Health, Social care, Youth Justice, Education, Youth Work or a relevant field with experience in a relevant role or evidence of relevant experience</w:t>
            </w:r>
          </w:p>
          <w:p w14:paraId="6537F28F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44828" w:rsidRPr="00A378F1" w14:paraId="46A3DD2B" w14:textId="77777777" w:rsidTr="00A378F1">
        <w:tc>
          <w:tcPr>
            <w:tcW w:w="2216" w:type="dxa"/>
            <w:shd w:val="clear" w:color="auto" w:fill="auto"/>
          </w:tcPr>
          <w:p w14:paraId="7C880F77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378F1">
              <w:rPr>
                <w:rFonts w:ascii="Arial" w:hAnsi="Arial" w:cs="Arial"/>
                <w:b/>
                <w:lang w:val="en-US"/>
              </w:rPr>
              <w:t>EXPERIENCE</w:t>
            </w:r>
          </w:p>
        </w:tc>
        <w:tc>
          <w:tcPr>
            <w:tcW w:w="6351" w:type="dxa"/>
            <w:shd w:val="clear" w:color="auto" w:fill="auto"/>
          </w:tcPr>
          <w:p w14:paraId="0E142938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>Experience of working with children</w:t>
            </w:r>
            <w:r w:rsidR="009B3D88" w:rsidRPr="00A378F1">
              <w:rPr>
                <w:rFonts w:ascii="Arial" w:hAnsi="Arial" w:cs="Arial"/>
              </w:rPr>
              <w:t xml:space="preserve"> </w:t>
            </w:r>
            <w:r w:rsidRPr="00A378F1">
              <w:rPr>
                <w:rFonts w:ascii="Arial" w:hAnsi="Arial" w:cs="Arial"/>
              </w:rPr>
              <w:t xml:space="preserve">and families in the public, private or voluntary sector </w:t>
            </w:r>
          </w:p>
          <w:p w14:paraId="6DFB9E20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44828" w:rsidRPr="00A378F1" w14:paraId="1125504D" w14:textId="77777777" w:rsidTr="00A378F1">
        <w:tc>
          <w:tcPr>
            <w:tcW w:w="2216" w:type="dxa"/>
            <w:shd w:val="clear" w:color="auto" w:fill="auto"/>
          </w:tcPr>
          <w:p w14:paraId="4737A598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378F1">
              <w:rPr>
                <w:rFonts w:ascii="Arial" w:hAnsi="Arial" w:cs="Arial"/>
                <w:b/>
              </w:rPr>
              <w:t>SKILLS AND ABILITIES</w:t>
            </w:r>
          </w:p>
        </w:tc>
        <w:tc>
          <w:tcPr>
            <w:tcW w:w="6351" w:type="dxa"/>
            <w:shd w:val="clear" w:color="auto" w:fill="auto"/>
          </w:tcPr>
          <w:p w14:paraId="324E9FF6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 xml:space="preserve">Ability to build rapport and relationships with children, young people and their families </w:t>
            </w:r>
          </w:p>
          <w:p w14:paraId="70DF9E56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7C7C39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 xml:space="preserve">Ability to deal with difficult/sensitive situations </w:t>
            </w:r>
          </w:p>
          <w:p w14:paraId="44E871BC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D683D6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 xml:space="preserve">Ability to work effectively as part of a team </w:t>
            </w:r>
          </w:p>
          <w:p w14:paraId="144A5D23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FAEC5D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 xml:space="preserve">Ability to coordinate a multi-agency group to provide an effective service to children, young people and their families </w:t>
            </w:r>
          </w:p>
          <w:p w14:paraId="738610EB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E7F15A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 xml:space="preserve">Ability to appropriately handle confidential information </w:t>
            </w:r>
          </w:p>
          <w:p w14:paraId="637805D2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72BE2F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 xml:space="preserve">Organisational abilities and accurate record keeping </w:t>
            </w:r>
          </w:p>
          <w:p w14:paraId="463F29E8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344828" w:rsidRPr="00A378F1" w14:paraId="1FAE7F5E" w14:textId="77777777" w:rsidTr="00A378F1">
        <w:tc>
          <w:tcPr>
            <w:tcW w:w="2216" w:type="dxa"/>
            <w:shd w:val="clear" w:color="auto" w:fill="auto"/>
          </w:tcPr>
          <w:p w14:paraId="32554799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378F1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6351" w:type="dxa"/>
            <w:shd w:val="clear" w:color="auto" w:fill="auto"/>
          </w:tcPr>
          <w:p w14:paraId="6D8E801C" w14:textId="77777777" w:rsidR="0025044A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 xml:space="preserve">Understanding of child and </w:t>
            </w:r>
            <w:r w:rsidR="0025044A" w:rsidRPr="00A378F1">
              <w:rPr>
                <w:rFonts w:ascii="Arial" w:hAnsi="Arial" w:cs="Arial"/>
              </w:rPr>
              <w:t xml:space="preserve">adolescent </w:t>
            </w:r>
            <w:r w:rsidRPr="00A378F1">
              <w:rPr>
                <w:rFonts w:ascii="Arial" w:hAnsi="Arial" w:cs="Arial"/>
              </w:rPr>
              <w:t xml:space="preserve">development </w:t>
            </w:r>
          </w:p>
          <w:p w14:paraId="3B7B4B86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B70480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>Awareness of Attachment and the impact of trauma</w:t>
            </w:r>
          </w:p>
          <w:p w14:paraId="3A0FF5F2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0FEAE7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78F1">
              <w:rPr>
                <w:rFonts w:ascii="Arial" w:hAnsi="Arial" w:cs="Arial"/>
              </w:rPr>
              <w:t>K</w:t>
            </w:r>
            <w:r w:rsidR="00344828" w:rsidRPr="00A378F1">
              <w:rPr>
                <w:rFonts w:ascii="Arial" w:hAnsi="Arial" w:cs="Arial"/>
              </w:rPr>
              <w:t xml:space="preserve">nowledge of parenting skills </w:t>
            </w:r>
          </w:p>
          <w:p w14:paraId="5630AD66" w14:textId="77777777" w:rsidR="0025044A" w:rsidRPr="00A378F1" w:rsidRDefault="0025044A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829076" w14:textId="77777777" w:rsidR="00344828" w:rsidRPr="00A378F1" w:rsidRDefault="00344828" w:rsidP="00A378F1">
            <w:pPr>
              <w:widowControl w:val="0"/>
              <w:tabs>
                <w:tab w:val="right" w:pos="1440"/>
                <w:tab w:val="left" w:pos="18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BA226A1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7AD93B2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DE4B5B7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6204FF1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DBF0D7D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B62F1B3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2F2C34E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80A4E5D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9219836" w14:textId="77777777" w:rsid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96FEF7D" w14:textId="77777777" w:rsidR="00344828" w:rsidRPr="00344828" w:rsidRDefault="00344828" w:rsidP="0042325B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sectPr w:rsidR="00344828" w:rsidRPr="00344828" w:rsidSect="00D92B6F">
      <w:headerReference w:type="default" r:id="rId11"/>
      <w:pgSz w:w="11906" w:h="16838"/>
      <w:pgMar w:top="1440" w:right="1758" w:bottom="1440" w:left="1797" w:header="709" w:footer="709" w:gutter="0"/>
      <w:pgBorders w:offsetFrom="page">
        <w:top w:val="double" w:sz="4" w:space="24" w:color="1F497D"/>
        <w:left w:val="double" w:sz="4" w:space="24" w:color="1F497D"/>
        <w:bottom w:val="double" w:sz="4" w:space="24" w:color="1F497D"/>
        <w:right w:val="double" w:sz="4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DBDC" w14:textId="77777777" w:rsidR="00A378F1" w:rsidRDefault="00A378F1" w:rsidP="000C18C2">
      <w:r>
        <w:separator/>
      </w:r>
    </w:p>
  </w:endnote>
  <w:endnote w:type="continuationSeparator" w:id="0">
    <w:p w14:paraId="769D0D3C" w14:textId="77777777" w:rsidR="00A378F1" w:rsidRDefault="00A378F1" w:rsidP="000C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245A" w14:textId="77777777" w:rsidR="00A378F1" w:rsidRDefault="00A378F1" w:rsidP="000C18C2">
      <w:r>
        <w:separator/>
      </w:r>
    </w:p>
  </w:footnote>
  <w:footnote w:type="continuationSeparator" w:id="0">
    <w:p w14:paraId="1231BE67" w14:textId="77777777" w:rsidR="00A378F1" w:rsidRDefault="00A378F1" w:rsidP="000C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B5B0" w14:textId="77777777" w:rsidR="000C18C2" w:rsidRDefault="000C18C2">
    <w:pPr>
      <w:pStyle w:val="Header"/>
    </w:pPr>
  </w:p>
  <w:p w14:paraId="30D7AA69" w14:textId="77777777" w:rsidR="003D0423" w:rsidRDefault="003D0423">
    <w:pPr>
      <w:pStyle w:val="Header"/>
    </w:pPr>
  </w:p>
  <w:p w14:paraId="7196D064" w14:textId="77777777" w:rsidR="003D0423" w:rsidRDefault="003D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B86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F0243"/>
    <w:multiLevelType w:val="hybridMultilevel"/>
    <w:tmpl w:val="416AE0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0153C"/>
    <w:multiLevelType w:val="hybridMultilevel"/>
    <w:tmpl w:val="BCB85008"/>
    <w:lvl w:ilvl="0" w:tplc="08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2EB073D"/>
    <w:multiLevelType w:val="hybridMultilevel"/>
    <w:tmpl w:val="CDC0D99C"/>
    <w:lvl w:ilvl="0" w:tplc="80F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2E66"/>
    <w:multiLevelType w:val="hybridMultilevel"/>
    <w:tmpl w:val="8B002536"/>
    <w:lvl w:ilvl="0" w:tplc="80F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715C"/>
    <w:multiLevelType w:val="hybridMultilevel"/>
    <w:tmpl w:val="42460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B4F91"/>
    <w:multiLevelType w:val="hybridMultilevel"/>
    <w:tmpl w:val="52305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C21"/>
    <w:multiLevelType w:val="hybridMultilevel"/>
    <w:tmpl w:val="0A3CD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598E"/>
    <w:multiLevelType w:val="hybridMultilevel"/>
    <w:tmpl w:val="794CEB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A3ED1"/>
    <w:multiLevelType w:val="hybridMultilevel"/>
    <w:tmpl w:val="1730F9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F5309"/>
    <w:multiLevelType w:val="hybridMultilevel"/>
    <w:tmpl w:val="71843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7E37"/>
    <w:multiLevelType w:val="hybridMultilevel"/>
    <w:tmpl w:val="99A6F0B8"/>
    <w:lvl w:ilvl="0" w:tplc="80F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129F"/>
    <w:multiLevelType w:val="hybridMultilevel"/>
    <w:tmpl w:val="27741206"/>
    <w:lvl w:ilvl="0" w:tplc="80F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B4262"/>
    <w:multiLevelType w:val="hybridMultilevel"/>
    <w:tmpl w:val="FB6A9D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1D39B8"/>
    <w:multiLevelType w:val="hybridMultilevel"/>
    <w:tmpl w:val="E806E396"/>
    <w:lvl w:ilvl="0" w:tplc="80F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4420"/>
    <w:multiLevelType w:val="hybridMultilevel"/>
    <w:tmpl w:val="9BEC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6A05"/>
    <w:multiLevelType w:val="multilevel"/>
    <w:tmpl w:val="EFE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67175"/>
    <w:multiLevelType w:val="hybridMultilevel"/>
    <w:tmpl w:val="EFE48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E349B"/>
    <w:multiLevelType w:val="hybridMultilevel"/>
    <w:tmpl w:val="B4B05982"/>
    <w:lvl w:ilvl="0" w:tplc="80F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85072"/>
    <w:multiLevelType w:val="hybridMultilevel"/>
    <w:tmpl w:val="F0046EA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5D859E0"/>
    <w:multiLevelType w:val="hybridMultilevel"/>
    <w:tmpl w:val="3EEE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85B42"/>
    <w:multiLevelType w:val="hybridMultilevel"/>
    <w:tmpl w:val="5BD8D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05A4F"/>
    <w:multiLevelType w:val="multilevel"/>
    <w:tmpl w:val="776AB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D1D0A"/>
    <w:multiLevelType w:val="hybridMultilevel"/>
    <w:tmpl w:val="AA32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91328"/>
    <w:multiLevelType w:val="hybridMultilevel"/>
    <w:tmpl w:val="123E58B0"/>
    <w:lvl w:ilvl="0" w:tplc="80F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1"/>
  </w:num>
  <w:num w:numId="5">
    <w:abstractNumId w:val="24"/>
  </w:num>
  <w:num w:numId="6">
    <w:abstractNumId w:val="18"/>
  </w:num>
  <w:num w:numId="7">
    <w:abstractNumId w:val="3"/>
  </w:num>
  <w:num w:numId="8">
    <w:abstractNumId w:val="2"/>
  </w:num>
  <w:num w:numId="9">
    <w:abstractNumId w:val="19"/>
  </w:num>
  <w:num w:numId="10">
    <w:abstractNumId w:val="6"/>
  </w:num>
  <w:num w:numId="11">
    <w:abstractNumId w:val="10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3"/>
  </w:num>
  <w:num w:numId="18">
    <w:abstractNumId w:val="0"/>
  </w:num>
  <w:num w:numId="19">
    <w:abstractNumId w:val="7"/>
  </w:num>
  <w:num w:numId="20">
    <w:abstractNumId w:val="5"/>
  </w:num>
  <w:num w:numId="21">
    <w:abstractNumId w:val="20"/>
  </w:num>
  <w:num w:numId="22">
    <w:abstractNumId w:val="23"/>
  </w:num>
  <w:num w:numId="23">
    <w:abstractNumId w:val="21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E8"/>
    <w:rsid w:val="00001FF2"/>
    <w:rsid w:val="000139A1"/>
    <w:rsid w:val="00074526"/>
    <w:rsid w:val="00086D38"/>
    <w:rsid w:val="000C18C2"/>
    <w:rsid w:val="000C3661"/>
    <w:rsid w:val="000F3D77"/>
    <w:rsid w:val="00122555"/>
    <w:rsid w:val="00141A48"/>
    <w:rsid w:val="00175952"/>
    <w:rsid w:val="001C004A"/>
    <w:rsid w:val="00233680"/>
    <w:rsid w:val="0025044A"/>
    <w:rsid w:val="002514F0"/>
    <w:rsid w:val="0026684A"/>
    <w:rsid w:val="00271D79"/>
    <w:rsid w:val="00280CF4"/>
    <w:rsid w:val="002F21CA"/>
    <w:rsid w:val="003142A8"/>
    <w:rsid w:val="00316507"/>
    <w:rsid w:val="003222B0"/>
    <w:rsid w:val="00344828"/>
    <w:rsid w:val="00355EC9"/>
    <w:rsid w:val="003706BF"/>
    <w:rsid w:val="003D0423"/>
    <w:rsid w:val="003D727C"/>
    <w:rsid w:val="00403979"/>
    <w:rsid w:val="0042325B"/>
    <w:rsid w:val="00440C35"/>
    <w:rsid w:val="00464FA9"/>
    <w:rsid w:val="004655F4"/>
    <w:rsid w:val="004F3D75"/>
    <w:rsid w:val="005003BC"/>
    <w:rsid w:val="00543147"/>
    <w:rsid w:val="0054593E"/>
    <w:rsid w:val="00572475"/>
    <w:rsid w:val="00586071"/>
    <w:rsid w:val="005C3F45"/>
    <w:rsid w:val="006262D3"/>
    <w:rsid w:val="00647B0A"/>
    <w:rsid w:val="006623CA"/>
    <w:rsid w:val="006A10E8"/>
    <w:rsid w:val="006A3390"/>
    <w:rsid w:val="006B4CE1"/>
    <w:rsid w:val="00743529"/>
    <w:rsid w:val="007A28AA"/>
    <w:rsid w:val="00810D4A"/>
    <w:rsid w:val="008B2408"/>
    <w:rsid w:val="008B7645"/>
    <w:rsid w:val="008E0249"/>
    <w:rsid w:val="0093366A"/>
    <w:rsid w:val="009B0075"/>
    <w:rsid w:val="009B1E9E"/>
    <w:rsid w:val="009B3D88"/>
    <w:rsid w:val="009F7B7A"/>
    <w:rsid w:val="00A0400E"/>
    <w:rsid w:val="00A378F1"/>
    <w:rsid w:val="00A51BF1"/>
    <w:rsid w:val="00A77413"/>
    <w:rsid w:val="00A80749"/>
    <w:rsid w:val="00A90E97"/>
    <w:rsid w:val="00AC2B87"/>
    <w:rsid w:val="00AF28B0"/>
    <w:rsid w:val="00B61B16"/>
    <w:rsid w:val="00B62485"/>
    <w:rsid w:val="00B6325C"/>
    <w:rsid w:val="00B70802"/>
    <w:rsid w:val="00B835D7"/>
    <w:rsid w:val="00B90950"/>
    <w:rsid w:val="00BD3ECF"/>
    <w:rsid w:val="00C13E10"/>
    <w:rsid w:val="00C25F51"/>
    <w:rsid w:val="00C466F3"/>
    <w:rsid w:val="00C82BE5"/>
    <w:rsid w:val="00CE4DE5"/>
    <w:rsid w:val="00CE55E6"/>
    <w:rsid w:val="00D14ED1"/>
    <w:rsid w:val="00D20F14"/>
    <w:rsid w:val="00D27149"/>
    <w:rsid w:val="00D8303D"/>
    <w:rsid w:val="00D87F21"/>
    <w:rsid w:val="00D92B6F"/>
    <w:rsid w:val="00DA221B"/>
    <w:rsid w:val="00DA7C5F"/>
    <w:rsid w:val="00DB4F43"/>
    <w:rsid w:val="00DC75DB"/>
    <w:rsid w:val="00E01131"/>
    <w:rsid w:val="00E05944"/>
    <w:rsid w:val="00E277AF"/>
    <w:rsid w:val="00E5305E"/>
    <w:rsid w:val="00F0041E"/>
    <w:rsid w:val="00F10410"/>
    <w:rsid w:val="00F55225"/>
    <w:rsid w:val="00F55ADA"/>
    <w:rsid w:val="00F608C0"/>
    <w:rsid w:val="00F7244C"/>
    <w:rsid w:val="00FA2178"/>
    <w:rsid w:val="00FD2C34"/>
    <w:rsid w:val="4EDBF6C6"/>
    <w:rsid w:val="64EC6A6C"/>
    <w:rsid w:val="696D796C"/>
    <w:rsid w:val="70B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9F385A3"/>
  <w14:defaultImageDpi w14:val="300"/>
  <w15:chartTrackingRefBased/>
  <w15:docId w15:val="{9114759D-2B1E-422F-B81D-663076AE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0E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oo">
    <w:name w:val="body too"/>
    <w:basedOn w:val="Normal"/>
    <w:rsid w:val="00C82BE5"/>
    <w:pPr>
      <w:widowControl w:val="0"/>
      <w:tabs>
        <w:tab w:val="right" w:pos="1440"/>
        <w:tab w:val="left" w:pos="1872"/>
      </w:tabs>
    </w:pPr>
    <w:rPr>
      <w:rFonts w:ascii="GillSans" w:hAnsi="GillSans"/>
      <w:sz w:val="18"/>
      <w:szCs w:val="20"/>
      <w:lang w:val="en-US" w:eastAsia="en-US"/>
    </w:rPr>
  </w:style>
  <w:style w:type="paragraph" w:styleId="BalloonText">
    <w:name w:val="Balloon Text"/>
    <w:basedOn w:val="Normal"/>
    <w:semiHidden/>
    <w:rsid w:val="004655F4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14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CE55E6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F608C0"/>
    <w:rPr>
      <w:rFonts w:ascii="Arial" w:hAnsi="Arial"/>
      <w:b/>
      <w:szCs w:val="20"/>
      <w:lang w:eastAsia="en-US"/>
    </w:rPr>
  </w:style>
  <w:style w:type="character" w:customStyle="1" w:styleId="BodyText2Char">
    <w:name w:val="Body Text 2 Char"/>
    <w:link w:val="BodyText2"/>
    <w:rsid w:val="00F608C0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0C18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C18C2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C18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C18C2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325B"/>
    <w:pPr>
      <w:ind w:left="720"/>
      <w:contextualSpacing/>
    </w:pPr>
  </w:style>
  <w:style w:type="paragraph" w:customStyle="1" w:styleId="Indent">
    <w:name w:val="Indent"/>
    <w:basedOn w:val="Normal"/>
    <w:rsid w:val="00233680"/>
    <w:pPr>
      <w:tabs>
        <w:tab w:val="num" w:pos="709"/>
      </w:tabs>
      <w:spacing w:after="180"/>
      <w:ind w:left="709" w:hanging="709"/>
    </w:pPr>
    <w:rPr>
      <w:szCs w:val="20"/>
      <w:lang w:eastAsia="en-US"/>
    </w:rPr>
  </w:style>
  <w:style w:type="table" w:styleId="TableGrid">
    <w:name w:val="Table Grid"/>
    <w:basedOn w:val="TableNormal"/>
    <w:rsid w:val="0034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AE4EACE30884FAF87CB3D67D1D702" ma:contentTypeVersion="12" ma:contentTypeDescription="Create a new document." ma:contentTypeScope="" ma:versionID="8886ddf3029c666bbc7f8f55e0e47f7f">
  <xsd:schema xmlns:xsd="http://www.w3.org/2001/XMLSchema" xmlns:xs="http://www.w3.org/2001/XMLSchema" xmlns:p="http://schemas.microsoft.com/office/2006/metadata/properties" xmlns:ns2="0b71a29e-e967-43fc-a99c-617377d102ce" xmlns:ns3="04334a19-e3e5-4bf8-a6d5-64fc8a6fcd37" targetNamespace="http://schemas.microsoft.com/office/2006/metadata/properties" ma:root="true" ma:fieldsID="1642c1460e2176fda4a1e524b4987f88" ns2:_="" ns3:_="">
    <xsd:import namespace="0b71a29e-e967-43fc-a99c-617377d102ce"/>
    <xsd:import namespace="04334a19-e3e5-4bf8-a6d5-64fc8a6fc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a29e-e967-43fc-a99c-617377d10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34a19-e3e5-4bf8-a6d5-64fc8a6fc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00854-53B5-49E3-B0E9-941436290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A61E2-16F5-4D1C-8275-4E5E42B5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1a29e-e967-43fc-a99c-617377d102ce"/>
    <ds:schemaRef ds:uri="04334a19-e3e5-4bf8-a6d5-64fc8a6fc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11158-E021-4AEF-9131-4731BCE24332}">
  <ds:schemaRefs>
    <ds:schemaRef ds:uri="http://purl.org/dc/terms/"/>
    <ds:schemaRef ds:uri="0b71a29e-e967-43fc-a99c-617377d102ce"/>
    <ds:schemaRef ds:uri="04334a19-e3e5-4bf8-a6d5-64fc8a6fcd3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3441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Herne Bay Junior School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The Head Teacher</dc:creator>
  <cp:keywords/>
  <cp:lastModifiedBy>M KINGMAN</cp:lastModifiedBy>
  <cp:revision>2</cp:revision>
  <cp:lastPrinted>2012-09-26T18:21:00Z</cp:lastPrinted>
  <dcterms:created xsi:type="dcterms:W3CDTF">2023-09-11T11:24:00Z</dcterms:created>
  <dcterms:modified xsi:type="dcterms:W3CDTF">2023-09-11T11:24:00Z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0x010100920AE4EACE30884FAF87CB3D67D1D702</vt:lpwstr>
  </property>
</Properties>
</file>