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A5334"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Job details</w:t>
      </w:r>
    </w:p>
    <w:p w14:paraId="6CC6DADD" w14:textId="24DDB836" w:rsidR="000C5D35" w:rsidRPr="000C5D35" w:rsidRDefault="000C5D35" w:rsidP="000C5D35">
      <w:pPr>
        <w:tabs>
          <w:tab w:val="left" w:pos="1843"/>
        </w:tabs>
        <w:spacing w:after="120"/>
        <w:rPr>
          <w:rFonts w:ascii="Calibri" w:eastAsia="MS Mincho" w:hAnsi="Calibri" w:cs="Calibri"/>
          <w:sz w:val="22"/>
          <w:szCs w:val="22"/>
          <w:lang w:val="en-US" w:eastAsia="en-US"/>
        </w:rPr>
      </w:pPr>
      <w:r w:rsidRPr="000C5D35">
        <w:rPr>
          <w:rFonts w:ascii="Calibri" w:eastAsia="MS Mincho" w:hAnsi="Calibri" w:cs="Calibri"/>
          <w:b/>
          <w:sz w:val="22"/>
          <w:szCs w:val="22"/>
          <w:lang w:val="en-US" w:eastAsia="en-US"/>
        </w:rPr>
        <w:t xml:space="preserve">Job Title: </w:t>
      </w:r>
      <w:r w:rsidRPr="000C5D35">
        <w:rPr>
          <w:rFonts w:ascii="Calibri" w:eastAsia="MS Mincho" w:hAnsi="Calibri" w:cs="Calibri"/>
          <w:b/>
          <w:sz w:val="22"/>
          <w:szCs w:val="22"/>
          <w:lang w:val="en-US" w:eastAsia="en-US"/>
        </w:rPr>
        <w:tab/>
      </w:r>
      <w:r w:rsidR="00293AC7">
        <w:rPr>
          <w:rFonts w:ascii="Calibri" w:eastAsia="MS Mincho" w:hAnsi="Calibri" w:cs="Calibri"/>
          <w:sz w:val="22"/>
          <w:szCs w:val="22"/>
          <w:lang w:val="en-US" w:eastAsia="en-US"/>
        </w:rPr>
        <w:t>Teacher (</w:t>
      </w:r>
      <w:r w:rsidR="00E1570C">
        <w:rPr>
          <w:rFonts w:ascii="Calibri" w:eastAsia="MS Mincho" w:hAnsi="Calibri" w:cs="Calibri"/>
          <w:sz w:val="22"/>
          <w:szCs w:val="22"/>
          <w:lang w:val="en-US" w:eastAsia="en-US"/>
        </w:rPr>
        <w:t>Art</w:t>
      </w:r>
      <w:bookmarkStart w:id="0" w:name="_GoBack"/>
      <w:bookmarkEnd w:id="0"/>
      <w:r w:rsidR="00293AC7">
        <w:rPr>
          <w:rFonts w:ascii="Calibri" w:eastAsia="MS Mincho" w:hAnsi="Calibri" w:cs="Calibri"/>
          <w:sz w:val="22"/>
          <w:szCs w:val="22"/>
          <w:lang w:val="en-US" w:eastAsia="en-US"/>
        </w:rPr>
        <w:t xml:space="preserve"> </w:t>
      </w:r>
      <w:r w:rsidR="00B5426E">
        <w:rPr>
          <w:rFonts w:ascii="Calibri" w:eastAsia="MS Mincho" w:hAnsi="Calibri" w:cs="Calibri"/>
          <w:sz w:val="22"/>
          <w:szCs w:val="22"/>
          <w:lang w:val="en-US" w:eastAsia="en-US"/>
        </w:rPr>
        <w:t>science</w:t>
      </w:r>
      <w:r w:rsidR="00293AC7">
        <w:rPr>
          <w:rFonts w:ascii="Calibri" w:eastAsia="MS Mincho" w:hAnsi="Calibri" w:cs="Calibri"/>
          <w:sz w:val="22"/>
          <w:szCs w:val="22"/>
          <w:lang w:val="en-US" w:eastAsia="en-US"/>
        </w:rPr>
        <w:t>)</w:t>
      </w:r>
    </w:p>
    <w:p w14:paraId="23C73C7C"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Salary: </w:t>
      </w:r>
      <w:r w:rsidRPr="000C5D35">
        <w:rPr>
          <w:rFonts w:ascii="Calibri" w:eastAsia="MS Mincho" w:hAnsi="Calibri" w:cs="Calibri"/>
          <w:sz w:val="22"/>
          <w:szCs w:val="22"/>
          <w:lang w:val="en-US" w:eastAsia="en-US"/>
        </w:rPr>
        <w:tab/>
        <w:t>MPS + SEN allowance</w:t>
      </w:r>
    </w:p>
    <w:p w14:paraId="2D681F9D"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Contract type: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Full time, permanent</w:t>
      </w:r>
    </w:p>
    <w:p w14:paraId="0E919737" w14:textId="77777777"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Reporting to: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Head of Department</w:t>
      </w:r>
    </w:p>
    <w:p w14:paraId="0262CFE8" w14:textId="77777777" w:rsidR="000C5D35" w:rsidRPr="000C5D35" w:rsidRDefault="000C5D35" w:rsidP="000C5D35">
      <w:pPr>
        <w:rPr>
          <w:rFonts w:ascii="Calibri" w:hAnsi="Calibri" w:cs="Calibri"/>
          <w:sz w:val="22"/>
          <w:szCs w:val="22"/>
        </w:rPr>
      </w:pPr>
    </w:p>
    <w:p w14:paraId="23CEB03B"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Main purpose</w:t>
      </w:r>
    </w:p>
    <w:p w14:paraId="4B4B7CB6" w14:textId="6F75FAA0" w:rsidR="000C5D35" w:rsidRPr="000C5D35" w:rsidRDefault="000C5D35" w:rsidP="000C5D35">
      <w:pPr>
        <w:spacing w:after="120"/>
        <w:rPr>
          <w:rFonts w:ascii="Calibri" w:hAnsi="Calibri" w:cs="Calibri"/>
          <w:sz w:val="22"/>
          <w:szCs w:val="22"/>
        </w:rPr>
      </w:pPr>
      <w:r w:rsidRPr="000C5D35">
        <w:rPr>
          <w:rFonts w:ascii="Calibri" w:hAnsi="Calibri" w:cs="Calibri"/>
          <w:sz w:val="22"/>
          <w:szCs w:val="22"/>
        </w:rPr>
        <w:t xml:space="preserve">Reporting to the </w:t>
      </w:r>
      <w:r w:rsidR="00B5426E">
        <w:rPr>
          <w:rFonts w:ascii="Calibri" w:hAnsi="Calibri" w:cs="Calibri"/>
          <w:sz w:val="22"/>
          <w:szCs w:val="22"/>
        </w:rPr>
        <w:t>Assistant Headteacher (curriculum and progress)</w:t>
      </w:r>
      <w:r w:rsidRPr="000C5D35">
        <w:rPr>
          <w:rFonts w:ascii="Calibri" w:hAnsi="Calibri" w:cs="Calibri"/>
          <w:sz w:val="22"/>
          <w:szCs w:val="22"/>
        </w:rPr>
        <w:t xml:space="preserve">, support in the delivery of a </w:t>
      </w:r>
      <w:proofErr w:type="gramStart"/>
      <w:r w:rsidRPr="000C5D35">
        <w:rPr>
          <w:rFonts w:ascii="Calibri" w:hAnsi="Calibri" w:cs="Calibri"/>
          <w:sz w:val="22"/>
          <w:szCs w:val="22"/>
        </w:rPr>
        <w:t>high quality</w:t>
      </w:r>
      <w:proofErr w:type="gramEnd"/>
      <w:r w:rsidRPr="000C5D35">
        <w:rPr>
          <w:rFonts w:ascii="Calibri" w:hAnsi="Calibri" w:cs="Calibri"/>
          <w:sz w:val="22"/>
          <w:szCs w:val="22"/>
        </w:rPr>
        <w:t xml:space="preserve"> provision by providing learning opportunities for young people placed in the </w:t>
      </w:r>
      <w:r>
        <w:rPr>
          <w:rFonts w:ascii="Calibri" w:hAnsi="Calibri" w:cs="Calibri"/>
          <w:sz w:val="22"/>
          <w:szCs w:val="22"/>
        </w:rPr>
        <w:t>school</w:t>
      </w:r>
      <w:r w:rsidRPr="000C5D35">
        <w:rPr>
          <w:rFonts w:ascii="Calibri" w:hAnsi="Calibri" w:cs="Calibri"/>
          <w:sz w:val="22"/>
          <w:szCs w:val="22"/>
        </w:rPr>
        <w:t>. Working with other teaching and support staff,</w:t>
      </w:r>
      <w:r w:rsidR="00B5426E">
        <w:rPr>
          <w:rFonts w:ascii="Calibri" w:hAnsi="Calibri" w:cs="Calibri"/>
          <w:sz w:val="22"/>
          <w:szCs w:val="22"/>
        </w:rPr>
        <w:t xml:space="preserve"> and partner schools, to</w:t>
      </w:r>
      <w:r w:rsidRPr="000C5D35">
        <w:rPr>
          <w:rFonts w:ascii="Calibri" w:hAnsi="Calibri" w:cs="Calibri"/>
          <w:sz w:val="22"/>
          <w:szCs w:val="22"/>
        </w:rPr>
        <w:t xml:space="preserve"> assist in all aspects of the work within the PRU to promote a healthy and supportive working environment. </w:t>
      </w:r>
    </w:p>
    <w:p w14:paraId="29FC2238" w14:textId="77777777" w:rsidR="000C5D35" w:rsidRPr="000C5D35" w:rsidRDefault="000C5D35" w:rsidP="000C5D35">
      <w:pPr>
        <w:spacing w:after="120"/>
        <w:rPr>
          <w:rFonts w:ascii="Calibri" w:hAnsi="Calibri" w:cs="Calibri"/>
          <w:sz w:val="22"/>
          <w:szCs w:val="22"/>
        </w:rPr>
      </w:pPr>
    </w:p>
    <w:p w14:paraId="48B9787D"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Duties and responsibilities</w:t>
      </w:r>
    </w:p>
    <w:p w14:paraId="0E502B74"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reate and manage a caring, supportive, purposeful and stimulating environment which is conducive to children’s learning.</w:t>
      </w:r>
    </w:p>
    <w:p w14:paraId="349FC50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and prepare lessons in order to deliver the National Curriculum and other subjects ensuring breadth and balance in all subjects.</w:t>
      </w:r>
    </w:p>
    <w:p w14:paraId="705666BF"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I</w:t>
      </w:r>
      <w:r w:rsidRPr="000C5D35">
        <w:rPr>
          <w:rFonts w:ascii="Calibri" w:hAnsi="Calibri" w:cs="Calibri"/>
          <w:sz w:val="22"/>
          <w:szCs w:val="22"/>
        </w:rPr>
        <w:t>dentify clear teaching objectives with appropriate challenge and high expectations.</w:t>
      </w:r>
    </w:p>
    <w:p w14:paraId="3DB098FC"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T</w:t>
      </w:r>
      <w:r w:rsidRPr="000C5D35">
        <w:rPr>
          <w:rFonts w:ascii="Calibri" w:hAnsi="Calibri" w:cs="Calibri"/>
          <w:sz w:val="22"/>
          <w:szCs w:val="22"/>
        </w:rPr>
        <w:t>each lessons that are judged to be at least typically good</w:t>
      </w:r>
      <w:r w:rsidR="00694565">
        <w:rPr>
          <w:rFonts w:ascii="Calibri" w:hAnsi="Calibri" w:cs="Calibri"/>
          <w:sz w:val="22"/>
          <w:szCs w:val="22"/>
        </w:rPr>
        <w:t>.</w:t>
      </w:r>
    </w:p>
    <w:p w14:paraId="3AE9CF18"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good order and discipline among the pupils, safeguarding their health and safety.</w:t>
      </w:r>
    </w:p>
    <w:p w14:paraId="36BA9380"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O</w:t>
      </w:r>
      <w:r w:rsidRPr="000C5D35">
        <w:rPr>
          <w:rFonts w:ascii="Calibri" w:hAnsi="Calibri" w:cs="Calibri"/>
          <w:sz w:val="22"/>
          <w:szCs w:val="22"/>
        </w:rPr>
        <w:t xml:space="preserve">rganise and manage groups or individual pupils </w:t>
      </w:r>
      <w:r w:rsidR="00694565">
        <w:rPr>
          <w:rFonts w:ascii="Calibri" w:hAnsi="Calibri" w:cs="Calibri"/>
          <w:sz w:val="22"/>
          <w:szCs w:val="22"/>
        </w:rPr>
        <w:t xml:space="preserve">to ensure appropriate scaffolding of content for </w:t>
      </w:r>
      <w:r w:rsidRPr="000C5D35">
        <w:rPr>
          <w:rFonts w:ascii="Calibri" w:hAnsi="Calibri" w:cs="Calibri"/>
          <w:sz w:val="22"/>
          <w:szCs w:val="22"/>
        </w:rPr>
        <w:t xml:space="preserve">all </w:t>
      </w:r>
      <w:r w:rsidR="00694565">
        <w:rPr>
          <w:rFonts w:ascii="Calibri" w:hAnsi="Calibri" w:cs="Calibri"/>
          <w:sz w:val="22"/>
          <w:szCs w:val="22"/>
        </w:rPr>
        <w:t xml:space="preserve">learning needs and </w:t>
      </w:r>
      <w:r w:rsidRPr="000C5D35">
        <w:rPr>
          <w:rFonts w:ascii="Calibri" w:hAnsi="Calibri" w:cs="Calibri"/>
          <w:sz w:val="22"/>
          <w:szCs w:val="22"/>
        </w:rPr>
        <w:t>abilities.</w:t>
      </w:r>
    </w:p>
    <w:p w14:paraId="2EB96FCA"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opportunities to develop the social, moral, emotional and cultural aspects of pupils’ learning.</w:t>
      </w:r>
    </w:p>
    <w:p w14:paraId="1B026D81"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a system of assessment, record-keeping and reporting of child</w:t>
      </w:r>
      <w:r w:rsidR="00694565">
        <w:rPr>
          <w:rFonts w:ascii="Calibri" w:hAnsi="Calibri" w:cs="Calibri"/>
          <w:sz w:val="22"/>
          <w:szCs w:val="22"/>
        </w:rPr>
        <w:t>ren’s progress in line with the school’s assessment policy.</w:t>
      </w:r>
    </w:p>
    <w:p w14:paraId="472FAE8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effective use of support staff </w:t>
      </w:r>
      <w:r w:rsidR="00694565">
        <w:rPr>
          <w:rFonts w:ascii="Calibri" w:hAnsi="Calibri" w:cs="Calibri"/>
          <w:sz w:val="22"/>
          <w:szCs w:val="22"/>
        </w:rPr>
        <w:t xml:space="preserve">in </w:t>
      </w:r>
      <w:r w:rsidRPr="000C5D35">
        <w:rPr>
          <w:rFonts w:ascii="Calibri" w:hAnsi="Calibri" w:cs="Calibri"/>
          <w:sz w:val="22"/>
          <w:szCs w:val="22"/>
        </w:rPr>
        <w:t>the classroom</w:t>
      </w:r>
      <w:r w:rsidR="00694565">
        <w:rPr>
          <w:rFonts w:ascii="Calibri" w:hAnsi="Calibri" w:cs="Calibri"/>
          <w:sz w:val="22"/>
          <w:szCs w:val="22"/>
        </w:rPr>
        <w:t xml:space="preserve"> and in subject-based intervention.</w:t>
      </w:r>
    </w:p>
    <w:p w14:paraId="0B47418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nsure all groups of pupils make appropriate rates of progress as determined by agreed targets.</w:t>
      </w:r>
    </w:p>
    <w:p w14:paraId="47A941F0"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articipate in staff meetings as required.</w:t>
      </w:r>
    </w:p>
    <w:p w14:paraId="43537DFD"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 xml:space="preserve">ommunicate and consult with parents over all aspects of their children’s education </w:t>
      </w:r>
      <w:r w:rsidR="00694565">
        <w:rPr>
          <w:rFonts w:ascii="Calibri" w:hAnsi="Calibri" w:cs="Calibri"/>
          <w:sz w:val="22"/>
          <w:szCs w:val="22"/>
        </w:rPr>
        <w:t>whether</w:t>
      </w:r>
      <w:r w:rsidRPr="000C5D35">
        <w:rPr>
          <w:rFonts w:ascii="Calibri" w:hAnsi="Calibri" w:cs="Calibri"/>
          <w:sz w:val="22"/>
          <w:szCs w:val="22"/>
        </w:rPr>
        <w:t xml:space="preserve"> academic, social </w:t>
      </w:r>
      <w:r w:rsidR="00694565">
        <w:rPr>
          <w:rFonts w:ascii="Calibri" w:hAnsi="Calibri" w:cs="Calibri"/>
          <w:sz w:val="22"/>
          <w:szCs w:val="22"/>
        </w:rPr>
        <w:t xml:space="preserve">or </w:t>
      </w:r>
      <w:r w:rsidRPr="000C5D35">
        <w:rPr>
          <w:rFonts w:ascii="Calibri" w:hAnsi="Calibri" w:cs="Calibri"/>
          <w:sz w:val="22"/>
          <w:szCs w:val="22"/>
        </w:rPr>
        <w:t>emotional.</w:t>
      </w:r>
    </w:p>
    <w:p w14:paraId="751518AA"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over in the absence of a colleague.</w:t>
      </w:r>
    </w:p>
    <w:p w14:paraId="4560361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If required, m</w:t>
      </w:r>
      <w:r w:rsidRPr="000C5D35">
        <w:rPr>
          <w:rFonts w:ascii="Calibri" w:hAnsi="Calibri" w:cs="Calibri"/>
          <w:sz w:val="22"/>
          <w:szCs w:val="22"/>
        </w:rPr>
        <w:t>entor a student or group of students and communicate regularly with parents.</w:t>
      </w:r>
    </w:p>
    <w:p w14:paraId="17079514" w14:textId="77777777" w:rsidR="000C5D35" w:rsidRPr="000C5D35" w:rsidRDefault="00694565" w:rsidP="000C5D35">
      <w:pPr>
        <w:spacing w:after="120"/>
        <w:rPr>
          <w:rFonts w:ascii="Calibri" w:hAnsi="Calibri" w:cs="Calibri"/>
          <w:sz w:val="22"/>
          <w:szCs w:val="22"/>
        </w:rPr>
      </w:pPr>
      <w:r>
        <w:rPr>
          <w:rFonts w:ascii="Calibri" w:hAnsi="Calibri" w:cs="Calibri"/>
          <w:sz w:val="22"/>
          <w:szCs w:val="22"/>
        </w:rPr>
        <w:t xml:space="preserve">Participate </w:t>
      </w:r>
      <w:r w:rsidR="000C5D35" w:rsidRPr="000C5D35">
        <w:rPr>
          <w:rFonts w:ascii="Calibri" w:hAnsi="Calibri" w:cs="Calibri"/>
          <w:sz w:val="22"/>
          <w:szCs w:val="22"/>
        </w:rPr>
        <w:t xml:space="preserve">in the quality assurance of the </w:t>
      </w:r>
      <w:r>
        <w:rPr>
          <w:rFonts w:ascii="Calibri" w:hAnsi="Calibri" w:cs="Calibri"/>
          <w:sz w:val="22"/>
          <w:szCs w:val="22"/>
        </w:rPr>
        <w:t xml:space="preserve">school </w:t>
      </w:r>
      <w:r w:rsidR="000C5D35" w:rsidRPr="000C5D35">
        <w:rPr>
          <w:rFonts w:ascii="Calibri" w:hAnsi="Calibri" w:cs="Calibri"/>
          <w:sz w:val="22"/>
          <w:szCs w:val="22"/>
        </w:rPr>
        <w:t xml:space="preserve">and promote without prejudice the agreed policies of the </w:t>
      </w:r>
      <w:r>
        <w:rPr>
          <w:rFonts w:ascii="Calibri" w:hAnsi="Calibri" w:cs="Calibri"/>
          <w:sz w:val="22"/>
          <w:szCs w:val="22"/>
        </w:rPr>
        <w:t>school</w:t>
      </w:r>
      <w:r w:rsidR="000C5D35" w:rsidRPr="000C5D35">
        <w:rPr>
          <w:rFonts w:ascii="Calibri" w:hAnsi="Calibri" w:cs="Calibri"/>
          <w:sz w:val="22"/>
          <w:szCs w:val="22"/>
        </w:rPr>
        <w:t xml:space="preserve">. </w:t>
      </w:r>
    </w:p>
    <w:p w14:paraId="18EEE4C1" w14:textId="77777777" w:rsidR="000C5D35" w:rsidRPr="000C5D35" w:rsidRDefault="000C5D35" w:rsidP="000C5D35">
      <w:pPr>
        <w:spacing w:after="120"/>
        <w:rPr>
          <w:rFonts w:ascii="Calibri" w:hAnsi="Calibri" w:cs="Calibri"/>
          <w:sz w:val="22"/>
          <w:szCs w:val="22"/>
        </w:rPr>
      </w:pPr>
    </w:p>
    <w:p w14:paraId="1FCA7457" w14:textId="77777777" w:rsidR="000C5D35" w:rsidRDefault="000C5D35">
      <w:pPr>
        <w:spacing w:after="160" w:line="259" w:lineRule="auto"/>
        <w:rPr>
          <w:rFonts w:ascii="Calibri" w:hAnsi="Calibri" w:cs="Calibri"/>
          <w:b/>
          <w:sz w:val="22"/>
          <w:szCs w:val="22"/>
        </w:rPr>
      </w:pPr>
      <w:r>
        <w:rPr>
          <w:rFonts w:ascii="Calibri" w:hAnsi="Calibri" w:cs="Calibri"/>
          <w:b/>
          <w:sz w:val="22"/>
          <w:szCs w:val="22"/>
        </w:rPr>
        <w:br w:type="page"/>
      </w:r>
    </w:p>
    <w:p w14:paraId="34DDF83C" w14:textId="77777777"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lastRenderedPageBreak/>
        <w:t>Generic Responsibilities</w:t>
      </w:r>
    </w:p>
    <w:p w14:paraId="4288EC57"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w:t>
      </w:r>
      <w:r>
        <w:rPr>
          <w:rFonts w:ascii="Calibri" w:hAnsi="Calibri" w:cs="Calibri"/>
          <w:sz w:val="22"/>
          <w:szCs w:val="22"/>
        </w:rPr>
        <w:t xml:space="preserve">school </w:t>
      </w:r>
      <w:r w:rsidRPr="000C5D35">
        <w:rPr>
          <w:rFonts w:ascii="Calibri" w:hAnsi="Calibri" w:cs="Calibri"/>
          <w:sz w:val="22"/>
          <w:szCs w:val="22"/>
        </w:rPr>
        <w:t>policies are reflected in daily practice.</w:t>
      </w:r>
    </w:p>
    <w:p w14:paraId="19DF9794"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L</w:t>
      </w:r>
      <w:r w:rsidRPr="000C5D35">
        <w:rPr>
          <w:rFonts w:ascii="Calibri" w:hAnsi="Calibri" w:cs="Calibri"/>
          <w:sz w:val="22"/>
          <w:szCs w:val="22"/>
        </w:rPr>
        <w:t>iaise with outside agencies when appropriate.</w:t>
      </w:r>
    </w:p>
    <w:p w14:paraId="31C6D7AB"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the </w:t>
      </w:r>
      <w:r w:rsidR="00694565">
        <w:rPr>
          <w:rFonts w:ascii="Calibri" w:hAnsi="Calibri" w:cs="Calibri"/>
          <w:sz w:val="22"/>
          <w:szCs w:val="22"/>
        </w:rPr>
        <w:t>Headt</w:t>
      </w:r>
      <w:r w:rsidRPr="000C5D35">
        <w:rPr>
          <w:rFonts w:ascii="Calibri" w:hAnsi="Calibri" w:cs="Calibri"/>
          <w:sz w:val="22"/>
          <w:szCs w:val="22"/>
        </w:rPr>
        <w:t xml:space="preserve">eacher in promoting the ethos of the </w:t>
      </w:r>
      <w:r w:rsidR="00694565">
        <w:rPr>
          <w:rFonts w:ascii="Calibri" w:hAnsi="Calibri" w:cs="Calibri"/>
          <w:sz w:val="22"/>
          <w:szCs w:val="22"/>
        </w:rPr>
        <w:t>school</w:t>
      </w:r>
      <w:r w:rsidRPr="000C5D35">
        <w:rPr>
          <w:rFonts w:ascii="Calibri" w:hAnsi="Calibri" w:cs="Calibri"/>
          <w:sz w:val="22"/>
          <w:szCs w:val="22"/>
        </w:rPr>
        <w:t>.</w:t>
      </w:r>
    </w:p>
    <w:p w14:paraId="344C78DD"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the welfare of children and to support the school in safeguarding children though relevant policies and procedures.</w:t>
      </w:r>
    </w:p>
    <w:p w14:paraId="74C58389"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equality as an integral part of the role and to treat everyone with fairness and dignity.</w:t>
      </w:r>
    </w:p>
    <w:p w14:paraId="58540306"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R</w:t>
      </w:r>
      <w:r w:rsidRPr="000C5D35">
        <w:rPr>
          <w:rFonts w:ascii="Calibri" w:hAnsi="Calibri" w:cs="Calibri"/>
          <w:sz w:val="22"/>
          <w:szCs w:val="22"/>
        </w:rPr>
        <w:t>ecognise health and safety is a responsibility of every employee, to take reasonable care of self and others and to comply with the Health and Safety policy and an</w:t>
      </w:r>
      <w:r w:rsidR="00694565">
        <w:rPr>
          <w:rFonts w:ascii="Calibri" w:hAnsi="Calibri" w:cs="Calibri"/>
          <w:sz w:val="22"/>
          <w:szCs w:val="22"/>
        </w:rPr>
        <w:t xml:space="preserve">y service-specific procedures or </w:t>
      </w:r>
      <w:r w:rsidRPr="000C5D35">
        <w:rPr>
          <w:rFonts w:ascii="Calibri" w:hAnsi="Calibri" w:cs="Calibri"/>
          <w:sz w:val="22"/>
          <w:szCs w:val="22"/>
        </w:rPr>
        <w:t>rules that apply to this role.</w:t>
      </w:r>
    </w:p>
    <w:p w14:paraId="2A04D885"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 xml:space="preserve">odel professional standards, as detailed in </w:t>
      </w:r>
      <w:r w:rsidR="00694565">
        <w:rPr>
          <w:rFonts w:ascii="Calibri" w:hAnsi="Calibri" w:cs="Calibri"/>
          <w:sz w:val="22"/>
          <w:szCs w:val="22"/>
        </w:rPr>
        <w:t xml:space="preserve">the code of conduct </w:t>
      </w:r>
      <w:r w:rsidRPr="000C5D35">
        <w:rPr>
          <w:rFonts w:ascii="Calibri" w:hAnsi="Calibri" w:cs="Calibri"/>
          <w:sz w:val="22"/>
          <w:szCs w:val="22"/>
        </w:rPr>
        <w:t>and other teacher standards.</w:t>
      </w:r>
    </w:p>
    <w:p w14:paraId="16F329E8"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promote and positively publicise the service. </w:t>
      </w:r>
    </w:p>
    <w:p w14:paraId="099B569E" w14:textId="77777777" w:rsidR="000C5D35" w:rsidRPr="000C5D35" w:rsidRDefault="000C5D35" w:rsidP="000C5D35">
      <w:pPr>
        <w:spacing w:after="120"/>
        <w:rPr>
          <w:rFonts w:ascii="Calibri" w:hAnsi="Calibri" w:cs="Calibri"/>
          <w:sz w:val="22"/>
          <w:szCs w:val="22"/>
        </w:rPr>
      </w:pPr>
      <w:r>
        <w:rPr>
          <w:rFonts w:ascii="Calibri" w:hAnsi="Calibri" w:cs="Calibri"/>
          <w:sz w:val="22"/>
          <w:szCs w:val="22"/>
        </w:rPr>
        <w:t>W</w:t>
      </w:r>
      <w:r w:rsidRPr="000C5D35">
        <w:rPr>
          <w:rFonts w:ascii="Calibri" w:hAnsi="Calibri" w:cs="Calibri"/>
          <w:sz w:val="22"/>
          <w:szCs w:val="22"/>
        </w:rPr>
        <w:t>ork collaboratively and supportively with all employees.</w:t>
      </w:r>
    </w:p>
    <w:p w14:paraId="27569AC1" w14:textId="77777777" w:rsidR="000C5D35" w:rsidRPr="000C5D35" w:rsidRDefault="000C5D35" w:rsidP="000C5D35">
      <w:pPr>
        <w:spacing w:after="120"/>
        <w:rPr>
          <w:rFonts w:ascii="Calibri" w:hAnsi="Calibri" w:cs="Calibri"/>
          <w:sz w:val="22"/>
          <w:szCs w:val="22"/>
        </w:rPr>
      </w:pPr>
    </w:p>
    <w:p w14:paraId="407BB029" w14:textId="77777777" w:rsidR="000C5D35" w:rsidRPr="000C5D35" w:rsidRDefault="000C5D35" w:rsidP="000C5D35">
      <w:pPr>
        <w:spacing w:after="120"/>
        <w:rPr>
          <w:rFonts w:ascii="Calibri" w:hAnsi="Calibri" w:cs="Calibri"/>
          <w:i/>
          <w:sz w:val="22"/>
          <w:szCs w:val="22"/>
        </w:rPr>
      </w:pPr>
      <w:r w:rsidRPr="000C5D35">
        <w:rPr>
          <w:rFonts w:ascii="Calibri" w:hAnsi="Calibri" w:cs="Calibri"/>
          <w:i/>
          <w:sz w:val="22"/>
          <w:szCs w:val="22"/>
        </w:rPr>
        <w:t>This post is subject to the current Conditions of Service for School Teachers in England and Wales and is in accordance with range of duties set out in that document relevant to the post holder’s title and salary grade.</w:t>
      </w:r>
    </w:p>
    <w:p w14:paraId="6421EAC3" w14:textId="77777777" w:rsidR="000C5D35" w:rsidRPr="000C5D35" w:rsidRDefault="00694565" w:rsidP="000C5D35">
      <w:pPr>
        <w:spacing w:after="120"/>
        <w:rPr>
          <w:rFonts w:ascii="Calibri" w:hAnsi="Calibri" w:cs="Calibri"/>
          <w:i/>
          <w:sz w:val="22"/>
          <w:szCs w:val="22"/>
        </w:rPr>
      </w:pPr>
      <w:r>
        <w:rPr>
          <w:rFonts w:ascii="Calibri" w:hAnsi="Calibri" w:cs="Calibri"/>
          <w:i/>
          <w:sz w:val="22"/>
          <w:szCs w:val="22"/>
        </w:rPr>
        <w:t>Please note that t</w:t>
      </w:r>
      <w:r w:rsidR="000C5D35" w:rsidRPr="000C5D35">
        <w:rPr>
          <w:rFonts w:ascii="Calibri" w:hAnsi="Calibri" w:cs="Calibri"/>
          <w:i/>
          <w:sz w:val="22"/>
          <w:szCs w:val="22"/>
        </w:rPr>
        <w:t xml:space="preserve">his job description is provided to assist the job holder to know what </w:t>
      </w:r>
      <w:r>
        <w:rPr>
          <w:rFonts w:ascii="Calibri" w:hAnsi="Calibri" w:cs="Calibri"/>
          <w:i/>
          <w:sz w:val="22"/>
          <w:szCs w:val="22"/>
        </w:rPr>
        <w:t>their</w:t>
      </w:r>
      <w:r w:rsidR="000C5D35" w:rsidRPr="000C5D35">
        <w:rPr>
          <w:rFonts w:ascii="Calibri" w:hAnsi="Calibri" w:cs="Calibri"/>
          <w:i/>
          <w:sz w:val="22"/>
          <w:szCs w:val="22"/>
        </w:rPr>
        <w:t xml:space="preserve"> main duties are.  It may be amended from time to time without change to the level of responsibility appropriate to the grade of post.</w:t>
      </w:r>
    </w:p>
    <w:p w14:paraId="04381AD4" w14:textId="77777777" w:rsidR="0079551E" w:rsidRPr="000C5D35" w:rsidRDefault="0079551E" w:rsidP="000C5D35">
      <w:pPr>
        <w:spacing w:after="120"/>
        <w:rPr>
          <w:rFonts w:ascii="Calibri" w:hAnsi="Calibri" w:cs="Calibri"/>
          <w:sz w:val="22"/>
          <w:szCs w:val="22"/>
        </w:rPr>
      </w:pPr>
    </w:p>
    <w:p w14:paraId="7769DE46" w14:textId="77777777" w:rsidR="000C5D35" w:rsidRPr="000C5D35" w:rsidRDefault="000C5D35" w:rsidP="000C5D35">
      <w:pPr>
        <w:spacing w:after="120"/>
        <w:rPr>
          <w:rFonts w:ascii="Calibri" w:hAnsi="Calibri" w:cs="Calibri"/>
          <w:sz w:val="22"/>
          <w:szCs w:val="22"/>
        </w:rPr>
      </w:pPr>
    </w:p>
    <w:sectPr w:rsidR="000C5D35" w:rsidRPr="000C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35"/>
    <w:rsid w:val="000C5D35"/>
    <w:rsid w:val="00281C0D"/>
    <w:rsid w:val="00293AC7"/>
    <w:rsid w:val="003769FF"/>
    <w:rsid w:val="00694565"/>
    <w:rsid w:val="0079551E"/>
    <w:rsid w:val="00B5426E"/>
    <w:rsid w:val="00E1570C"/>
    <w:rsid w:val="00F0153D"/>
    <w:rsid w:val="00FC5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43B2"/>
  <w15:chartTrackingRefBased/>
  <w15:docId w15:val="{00B95CFC-DD0C-44A0-B95C-AF70526D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D3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Sue Knott</cp:lastModifiedBy>
  <cp:revision>2</cp:revision>
  <dcterms:created xsi:type="dcterms:W3CDTF">2023-06-05T14:34:00Z</dcterms:created>
  <dcterms:modified xsi:type="dcterms:W3CDTF">2023-06-05T14:34:00Z</dcterms:modified>
</cp:coreProperties>
</file>