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E311" w14:textId="77777777" w:rsidR="00B7755B" w:rsidRPr="00832A0C" w:rsidRDefault="00B7755B">
      <w:pPr>
        <w:pStyle w:val="Title"/>
        <w:rPr>
          <w:rFonts w:asciiTheme="minorHAnsi" w:hAnsiTheme="minorHAnsi" w:cstheme="minorHAnsi"/>
          <w:sz w:val="22"/>
          <w:szCs w:val="22"/>
        </w:rPr>
      </w:pPr>
      <w:r w:rsidRPr="00832A0C">
        <w:rPr>
          <w:rFonts w:asciiTheme="minorHAnsi" w:hAnsiTheme="minorHAnsi" w:cstheme="minorHAnsi"/>
          <w:sz w:val="22"/>
          <w:szCs w:val="22"/>
        </w:rPr>
        <w:t>Job Description</w:t>
      </w:r>
    </w:p>
    <w:p w14:paraId="3D9ABA53" w14:textId="77777777" w:rsidR="00B7755B" w:rsidRPr="00832A0C" w:rsidRDefault="00B7755B">
      <w:pPr>
        <w:rPr>
          <w:rFonts w:asciiTheme="minorHAnsi" w:hAnsiTheme="minorHAnsi" w:cstheme="minorHAnsi"/>
          <w:b/>
          <w:szCs w:val="22"/>
        </w:rPr>
      </w:pPr>
      <w:r w:rsidRPr="00832A0C">
        <w:rPr>
          <w:rFonts w:asciiTheme="minorHAnsi" w:hAnsiTheme="minorHAnsi" w:cstheme="minorHAnsi"/>
          <w:b/>
          <w:szCs w:val="22"/>
        </w:rPr>
        <w:tab/>
      </w:r>
    </w:p>
    <w:p w14:paraId="73EAD000" w14:textId="77777777" w:rsidR="00B7755B" w:rsidRPr="00832A0C" w:rsidRDefault="00B7755B" w:rsidP="00145ABA">
      <w:pPr>
        <w:pStyle w:val="Default"/>
        <w:spacing w:after="160"/>
        <w:jc w:val="both"/>
        <w:rPr>
          <w:rFonts w:asciiTheme="minorHAnsi" w:hAnsiTheme="minorHAnsi" w:cstheme="minorHAnsi"/>
          <w:sz w:val="22"/>
          <w:szCs w:val="22"/>
        </w:rPr>
      </w:pPr>
      <w:r w:rsidRPr="00832A0C">
        <w:rPr>
          <w:rFonts w:asciiTheme="minorHAnsi" w:hAnsiTheme="minorHAnsi" w:cstheme="minorHAnsi"/>
          <w:b/>
          <w:sz w:val="22"/>
          <w:szCs w:val="22"/>
        </w:rPr>
        <w:t>Job Title:</w:t>
      </w:r>
      <w:r w:rsidRPr="00832A0C">
        <w:rPr>
          <w:rFonts w:asciiTheme="minorHAnsi" w:hAnsiTheme="minorHAnsi" w:cstheme="minorHAnsi"/>
          <w:b/>
          <w:sz w:val="22"/>
          <w:szCs w:val="22"/>
        </w:rPr>
        <w:tab/>
      </w:r>
      <w:r w:rsidR="0065071C" w:rsidRPr="00832A0C">
        <w:rPr>
          <w:rFonts w:asciiTheme="minorHAnsi" w:hAnsiTheme="minorHAnsi" w:cstheme="minorHAnsi"/>
          <w:b/>
          <w:sz w:val="22"/>
          <w:szCs w:val="22"/>
        </w:rPr>
        <w:tab/>
      </w:r>
      <w:r w:rsidR="0065071C" w:rsidRPr="00832A0C">
        <w:rPr>
          <w:rFonts w:asciiTheme="minorHAnsi" w:hAnsiTheme="minorHAnsi" w:cstheme="minorHAnsi"/>
          <w:b/>
          <w:sz w:val="22"/>
          <w:szCs w:val="22"/>
        </w:rPr>
        <w:tab/>
      </w:r>
      <w:r w:rsidR="00DB1A01" w:rsidRPr="00832A0C">
        <w:rPr>
          <w:rFonts w:asciiTheme="minorHAnsi" w:hAnsiTheme="minorHAnsi" w:cstheme="minorHAnsi"/>
          <w:sz w:val="22"/>
          <w:szCs w:val="22"/>
        </w:rPr>
        <w:t xml:space="preserve">Valley Invicta Primary </w:t>
      </w:r>
      <w:r w:rsidR="00CF6C61" w:rsidRPr="00832A0C">
        <w:rPr>
          <w:rFonts w:asciiTheme="minorHAnsi" w:hAnsiTheme="minorHAnsi" w:cstheme="minorHAnsi"/>
          <w:sz w:val="22"/>
          <w:szCs w:val="22"/>
        </w:rPr>
        <w:t>–</w:t>
      </w:r>
      <w:r w:rsidR="00DB1A01" w:rsidRPr="00832A0C">
        <w:rPr>
          <w:rFonts w:asciiTheme="minorHAnsi" w:hAnsiTheme="minorHAnsi" w:cstheme="minorHAnsi"/>
          <w:sz w:val="22"/>
          <w:szCs w:val="22"/>
        </w:rPr>
        <w:t xml:space="preserve"> </w:t>
      </w:r>
      <w:r w:rsidR="00AE2AA3" w:rsidRPr="00832A0C">
        <w:rPr>
          <w:rFonts w:asciiTheme="minorHAnsi" w:hAnsiTheme="minorHAnsi" w:cstheme="minorHAnsi"/>
          <w:sz w:val="22"/>
          <w:szCs w:val="22"/>
        </w:rPr>
        <w:t>Classroom Teacher</w:t>
      </w:r>
      <w:r w:rsidR="0065071C" w:rsidRPr="00832A0C">
        <w:rPr>
          <w:rFonts w:asciiTheme="minorHAnsi" w:hAnsiTheme="minorHAnsi" w:cstheme="minorHAnsi"/>
          <w:b/>
          <w:sz w:val="22"/>
          <w:szCs w:val="22"/>
        </w:rPr>
        <w:tab/>
      </w:r>
    </w:p>
    <w:p w14:paraId="6A259EF2" w14:textId="77777777" w:rsidR="00B7755B" w:rsidRPr="00832A0C" w:rsidRDefault="00B7755B" w:rsidP="00145ABA">
      <w:pPr>
        <w:spacing w:before="160" w:after="160"/>
        <w:rPr>
          <w:rFonts w:asciiTheme="minorHAnsi" w:hAnsiTheme="minorHAnsi" w:cstheme="minorHAnsi"/>
          <w:b/>
          <w:szCs w:val="22"/>
        </w:rPr>
      </w:pPr>
      <w:r w:rsidRPr="00832A0C">
        <w:rPr>
          <w:rFonts w:asciiTheme="minorHAnsi" w:hAnsiTheme="minorHAnsi" w:cstheme="minorHAnsi"/>
          <w:b/>
          <w:szCs w:val="22"/>
        </w:rPr>
        <w:t>Reports to:</w:t>
      </w:r>
      <w:r w:rsidR="0065071C" w:rsidRPr="00832A0C">
        <w:rPr>
          <w:rFonts w:asciiTheme="minorHAnsi" w:hAnsiTheme="minorHAnsi" w:cstheme="minorHAnsi"/>
          <w:b/>
          <w:szCs w:val="22"/>
        </w:rPr>
        <w:tab/>
      </w:r>
      <w:r w:rsidR="0065071C" w:rsidRPr="00832A0C">
        <w:rPr>
          <w:rFonts w:asciiTheme="minorHAnsi" w:hAnsiTheme="minorHAnsi" w:cstheme="minorHAnsi"/>
          <w:b/>
          <w:szCs w:val="22"/>
        </w:rPr>
        <w:tab/>
      </w:r>
      <w:r w:rsidR="0065071C" w:rsidRPr="00832A0C">
        <w:rPr>
          <w:rFonts w:asciiTheme="minorHAnsi" w:hAnsiTheme="minorHAnsi" w:cstheme="minorHAnsi"/>
          <w:b/>
          <w:szCs w:val="22"/>
        </w:rPr>
        <w:tab/>
      </w:r>
      <w:r w:rsidR="0033052E" w:rsidRPr="00832A0C">
        <w:rPr>
          <w:rFonts w:asciiTheme="minorHAnsi" w:hAnsiTheme="minorHAnsi" w:cstheme="minorHAnsi"/>
          <w:szCs w:val="22"/>
        </w:rPr>
        <w:t>Headteacher</w:t>
      </w:r>
      <w:r w:rsidR="0065071C" w:rsidRPr="00832A0C">
        <w:rPr>
          <w:rFonts w:asciiTheme="minorHAnsi" w:hAnsiTheme="minorHAnsi" w:cstheme="minorHAnsi"/>
          <w:szCs w:val="22"/>
        </w:rPr>
        <w:tab/>
      </w:r>
    </w:p>
    <w:p w14:paraId="404F96DC" w14:textId="77777777" w:rsidR="00B7755B" w:rsidRPr="00832A0C" w:rsidRDefault="00B7755B" w:rsidP="00145ABA">
      <w:pPr>
        <w:spacing w:before="160"/>
        <w:rPr>
          <w:rFonts w:asciiTheme="minorHAnsi" w:hAnsiTheme="minorHAnsi" w:cstheme="minorHAnsi"/>
          <w:b/>
          <w:szCs w:val="22"/>
        </w:rPr>
      </w:pPr>
      <w:r w:rsidRPr="00832A0C">
        <w:rPr>
          <w:rFonts w:asciiTheme="minorHAnsi" w:hAnsiTheme="minorHAnsi" w:cstheme="minorHAnsi"/>
          <w:b/>
          <w:szCs w:val="22"/>
        </w:rPr>
        <w:t>Accountable to:</w:t>
      </w:r>
      <w:r w:rsidR="0065071C" w:rsidRPr="00832A0C">
        <w:rPr>
          <w:rFonts w:asciiTheme="minorHAnsi" w:hAnsiTheme="minorHAnsi" w:cstheme="minorHAnsi"/>
          <w:b/>
          <w:szCs w:val="22"/>
        </w:rPr>
        <w:tab/>
      </w:r>
      <w:r w:rsidR="0065071C" w:rsidRPr="00832A0C">
        <w:rPr>
          <w:rFonts w:asciiTheme="minorHAnsi" w:hAnsiTheme="minorHAnsi" w:cstheme="minorHAnsi"/>
          <w:b/>
          <w:szCs w:val="22"/>
        </w:rPr>
        <w:tab/>
      </w:r>
      <w:r w:rsidR="0033052E" w:rsidRPr="00832A0C">
        <w:rPr>
          <w:rFonts w:asciiTheme="minorHAnsi" w:hAnsiTheme="minorHAnsi" w:cstheme="minorHAnsi"/>
          <w:szCs w:val="22"/>
        </w:rPr>
        <w:t>Headteacher</w:t>
      </w:r>
      <w:r w:rsidR="0065071C" w:rsidRPr="00832A0C">
        <w:rPr>
          <w:rFonts w:asciiTheme="minorHAnsi" w:hAnsiTheme="minorHAnsi" w:cstheme="minorHAnsi"/>
          <w:b/>
          <w:szCs w:val="22"/>
        </w:rPr>
        <w:tab/>
      </w:r>
    </w:p>
    <w:p w14:paraId="485B53CF" w14:textId="77777777" w:rsidR="00B7755B" w:rsidRPr="00832A0C" w:rsidRDefault="00B7755B">
      <w:pPr>
        <w:rPr>
          <w:rFonts w:asciiTheme="minorHAnsi" w:hAnsiTheme="minorHAnsi" w:cstheme="minorHAnsi"/>
          <w:b/>
          <w:szCs w:val="22"/>
        </w:rPr>
      </w:pPr>
    </w:p>
    <w:p w14:paraId="72AAF686" w14:textId="77777777" w:rsidR="001D00F0" w:rsidRPr="00832A0C" w:rsidRDefault="008C0A4A">
      <w:pPr>
        <w:rPr>
          <w:rFonts w:asciiTheme="minorHAnsi" w:hAnsiTheme="minorHAnsi" w:cstheme="minorHAnsi"/>
          <w:szCs w:val="22"/>
        </w:rPr>
      </w:pPr>
      <w:r w:rsidRPr="00832A0C">
        <w:rPr>
          <w:rFonts w:asciiTheme="minorHAnsi" w:hAnsiTheme="minorHAnsi" w:cstheme="minorHAnsi"/>
          <w:noProof/>
          <w:szCs w:val="22"/>
          <w:lang w:eastAsia="en-GB"/>
        </w:rPr>
        <mc:AlternateContent>
          <mc:Choice Requires="wps">
            <w:drawing>
              <wp:anchor distT="0" distB="0" distL="114300" distR="114300" simplePos="0" relativeHeight="251657728" behindDoc="0" locked="0" layoutInCell="0" allowOverlap="1" wp14:anchorId="6CCB8B31" wp14:editId="57A7C58B">
                <wp:simplePos x="0" y="0"/>
                <wp:positionH relativeFrom="column">
                  <wp:posOffset>0</wp:posOffset>
                </wp:positionH>
                <wp:positionV relativeFrom="paragraph">
                  <wp:posOffset>81280</wp:posOffset>
                </wp:positionV>
                <wp:extent cx="5852160" cy="0"/>
                <wp:effectExtent l="10795" t="5080" r="1397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CD93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60.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qs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P5NM9m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" o:allowincell="f"/>
            </w:pict>
          </mc:Fallback>
        </mc:AlternateContent>
      </w:r>
    </w:p>
    <w:p w14:paraId="23C07A14" w14:textId="77777777" w:rsidR="00BD0841" w:rsidRPr="00832A0C" w:rsidRDefault="00BD0841" w:rsidP="00BD0841">
      <w:pPr>
        <w:ind w:left="360"/>
        <w:rPr>
          <w:rFonts w:asciiTheme="minorHAnsi" w:hAnsiTheme="minorHAnsi" w:cstheme="minorHAnsi"/>
          <w:b/>
          <w:szCs w:val="22"/>
        </w:rPr>
      </w:pPr>
    </w:p>
    <w:p w14:paraId="2A180D6F" w14:textId="77777777" w:rsidR="00B7755B" w:rsidRPr="00832A0C" w:rsidRDefault="00B7755B" w:rsidP="00F205FF">
      <w:pPr>
        <w:numPr>
          <w:ilvl w:val="0"/>
          <w:numId w:val="3"/>
        </w:numPr>
        <w:rPr>
          <w:rFonts w:asciiTheme="minorHAnsi" w:hAnsiTheme="minorHAnsi" w:cstheme="minorHAnsi"/>
          <w:b/>
          <w:szCs w:val="22"/>
        </w:rPr>
      </w:pPr>
      <w:r w:rsidRPr="00832A0C">
        <w:rPr>
          <w:rFonts w:asciiTheme="minorHAnsi" w:hAnsiTheme="minorHAnsi" w:cstheme="minorHAnsi"/>
          <w:b/>
          <w:szCs w:val="22"/>
        </w:rPr>
        <w:t>Job Summary</w:t>
      </w:r>
    </w:p>
    <w:p w14:paraId="77C82FB1" w14:textId="77777777" w:rsidR="00417413" w:rsidRPr="00832A0C" w:rsidRDefault="00417413" w:rsidP="00A47E0B">
      <w:pPr>
        <w:jc w:val="both"/>
        <w:rPr>
          <w:rFonts w:asciiTheme="minorHAnsi" w:hAnsiTheme="minorHAnsi" w:cstheme="minorHAnsi"/>
          <w:b/>
          <w:szCs w:val="22"/>
        </w:rPr>
      </w:pPr>
    </w:p>
    <w:p w14:paraId="55DA875F" w14:textId="77777777" w:rsidR="00044224" w:rsidRPr="00832A0C" w:rsidRDefault="00044224" w:rsidP="00044224">
      <w:pPr>
        <w:pStyle w:val="Default"/>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The classroom Teacher will:</w:t>
      </w:r>
    </w:p>
    <w:p w14:paraId="3B881AE8" w14:textId="77777777" w:rsidR="00044224" w:rsidRPr="00832A0C" w:rsidRDefault="00044224" w:rsidP="00044224">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Teach a class of children, and ensure that planning, preparation, recording, assessment and reporting meet their varying learning, developmental and social needs;</w:t>
      </w:r>
    </w:p>
    <w:p w14:paraId="6F7D167D" w14:textId="77777777" w:rsidR="00044224" w:rsidRPr="00832A0C" w:rsidRDefault="00044224" w:rsidP="00044224">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Maintain the positive ethos, vision and aims of the school, both inside and outside the classroom.</w:t>
      </w:r>
    </w:p>
    <w:p w14:paraId="2CD49BF1" w14:textId="77777777" w:rsidR="00044224" w:rsidRPr="00832A0C" w:rsidRDefault="00044224" w:rsidP="00A47E0B">
      <w:pPr>
        <w:jc w:val="both"/>
        <w:rPr>
          <w:rFonts w:asciiTheme="minorHAnsi" w:hAnsiTheme="minorHAnsi" w:cstheme="minorHAnsi"/>
          <w:szCs w:val="22"/>
        </w:rPr>
      </w:pPr>
    </w:p>
    <w:p w14:paraId="736F40FE" w14:textId="77777777" w:rsidR="00B7755B" w:rsidRPr="00832A0C" w:rsidRDefault="00036127" w:rsidP="00F205FF">
      <w:pPr>
        <w:numPr>
          <w:ilvl w:val="0"/>
          <w:numId w:val="3"/>
        </w:numPr>
        <w:rPr>
          <w:rFonts w:asciiTheme="minorHAnsi" w:hAnsiTheme="minorHAnsi" w:cstheme="minorHAnsi"/>
          <w:b/>
          <w:szCs w:val="22"/>
        </w:rPr>
      </w:pPr>
      <w:r w:rsidRPr="00832A0C">
        <w:rPr>
          <w:rFonts w:asciiTheme="minorHAnsi" w:hAnsiTheme="minorHAnsi" w:cstheme="minorHAnsi"/>
          <w:b/>
          <w:szCs w:val="22"/>
        </w:rPr>
        <w:t xml:space="preserve">Key </w:t>
      </w:r>
      <w:r w:rsidR="00945E1B" w:rsidRPr="00832A0C">
        <w:rPr>
          <w:rFonts w:asciiTheme="minorHAnsi" w:hAnsiTheme="minorHAnsi" w:cstheme="minorHAnsi"/>
          <w:b/>
          <w:szCs w:val="22"/>
        </w:rPr>
        <w:t>Working R</w:t>
      </w:r>
      <w:r w:rsidR="00B7755B" w:rsidRPr="00832A0C">
        <w:rPr>
          <w:rFonts w:asciiTheme="minorHAnsi" w:hAnsiTheme="minorHAnsi" w:cstheme="minorHAnsi"/>
          <w:b/>
          <w:szCs w:val="22"/>
        </w:rPr>
        <w:t>elationships</w:t>
      </w:r>
    </w:p>
    <w:p w14:paraId="0E1D4551" w14:textId="77777777" w:rsidR="0033052E" w:rsidRPr="00832A0C" w:rsidRDefault="0033052E" w:rsidP="0033052E">
      <w:pPr>
        <w:rPr>
          <w:rFonts w:asciiTheme="minorHAnsi" w:hAnsiTheme="minorHAnsi" w:cstheme="minorHAnsi"/>
          <w:b/>
          <w:szCs w:val="22"/>
        </w:rPr>
      </w:pPr>
    </w:p>
    <w:p w14:paraId="13F8DD6A" w14:textId="77777777" w:rsidR="00C25942" w:rsidRPr="00832A0C" w:rsidRDefault="0033052E" w:rsidP="00DC70C7">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Headteacher</w:t>
      </w:r>
    </w:p>
    <w:p w14:paraId="4D52ECB2" w14:textId="77777777" w:rsidR="00315137" w:rsidRPr="00832A0C" w:rsidRDefault="00315137" w:rsidP="00DC70C7">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School Improvement Director</w:t>
      </w:r>
    </w:p>
    <w:p w14:paraId="014F438E" w14:textId="77777777" w:rsidR="001D293C" w:rsidRPr="00832A0C" w:rsidRDefault="00314333" w:rsidP="00DC70C7">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 xml:space="preserve">Associate/Support </w:t>
      </w:r>
      <w:r w:rsidR="00F61BC7" w:rsidRPr="00832A0C">
        <w:rPr>
          <w:rFonts w:asciiTheme="minorHAnsi" w:hAnsiTheme="minorHAnsi" w:cstheme="minorHAnsi"/>
          <w:szCs w:val="22"/>
        </w:rPr>
        <w:t xml:space="preserve">Staff </w:t>
      </w:r>
    </w:p>
    <w:p w14:paraId="58DF5EB9" w14:textId="77777777" w:rsidR="00036127" w:rsidRPr="00832A0C" w:rsidRDefault="00DB1FB4" w:rsidP="00DC70C7">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Students</w:t>
      </w:r>
    </w:p>
    <w:p w14:paraId="0C41CBA2" w14:textId="77777777" w:rsidR="00DB1FB4" w:rsidRPr="00832A0C" w:rsidRDefault="00DB1FB4" w:rsidP="00DC70C7">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Parents</w:t>
      </w:r>
    </w:p>
    <w:p w14:paraId="532DBE6C" w14:textId="77777777" w:rsidR="00315137" w:rsidRPr="00832A0C" w:rsidRDefault="00315137" w:rsidP="00DC70C7">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Visitors</w:t>
      </w:r>
    </w:p>
    <w:p w14:paraId="1CEF1465" w14:textId="77777777" w:rsidR="00A47E0B" w:rsidRPr="00832A0C" w:rsidRDefault="00A47E0B" w:rsidP="00A47E0B">
      <w:pPr>
        <w:spacing w:before="40" w:after="40"/>
        <w:ind w:left="720"/>
        <w:rPr>
          <w:rFonts w:asciiTheme="minorHAnsi" w:hAnsiTheme="minorHAnsi" w:cstheme="minorHAnsi"/>
          <w:szCs w:val="22"/>
        </w:rPr>
      </w:pPr>
    </w:p>
    <w:p w14:paraId="1AEE3465" w14:textId="77777777" w:rsidR="00D13B34" w:rsidRPr="00832A0C" w:rsidRDefault="00D13B34" w:rsidP="00F205FF">
      <w:pPr>
        <w:numPr>
          <w:ilvl w:val="0"/>
          <w:numId w:val="3"/>
        </w:numPr>
        <w:rPr>
          <w:rFonts w:asciiTheme="minorHAnsi" w:hAnsiTheme="minorHAnsi" w:cstheme="minorHAnsi"/>
          <w:b/>
          <w:szCs w:val="22"/>
        </w:rPr>
      </w:pPr>
      <w:r w:rsidRPr="00832A0C">
        <w:rPr>
          <w:rFonts w:asciiTheme="minorHAnsi" w:hAnsiTheme="minorHAnsi" w:cstheme="minorHAnsi"/>
          <w:b/>
          <w:szCs w:val="22"/>
        </w:rPr>
        <w:t>Key Result Areas</w:t>
      </w:r>
    </w:p>
    <w:p w14:paraId="3F5CC807" w14:textId="77777777" w:rsidR="00D13B34" w:rsidRPr="00832A0C" w:rsidRDefault="00D13B34" w:rsidP="00D13B34">
      <w:pPr>
        <w:ind w:left="360"/>
        <w:rPr>
          <w:rFonts w:asciiTheme="minorHAnsi" w:hAnsiTheme="minorHAnsi" w:cstheme="minorHAnsi"/>
          <w:b/>
          <w:szCs w:val="22"/>
        </w:rPr>
      </w:pPr>
    </w:p>
    <w:p w14:paraId="65729D5E" w14:textId="77777777" w:rsidR="00193859" w:rsidRPr="00832A0C" w:rsidRDefault="005F6D06" w:rsidP="00DC70C7">
      <w:pPr>
        <w:pStyle w:val="Default"/>
        <w:numPr>
          <w:ilvl w:val="0"/>
          <w:numId w:val="18"/>
        </w:numPr>
        <w:ind w:left="426" w:hanging="426"/>
        <w:rPr>
          <w:rFonts w:asciiTheme="minorHAnsi" w:hAnsiTheme="minorHAnsi" w:cstheme="minorHAnsi"/>
          <w:b/>
          <w:bCs/>
          <w:iCs/>
          <w:color w:val="000000" w:themeColor="text1"/>
          <w:sz w:val="22"/>
          <w:szCs w:val="22"/>
        </w:rPr>
      </w:pPr>
      <w:r w:rsidRPr="00832A0C">
        <w:rPr>
          <w:rFonts w:asciiTheme="minorHAnsi" w:hAnsiTheme="minorHAnsi" w:cstheme="minorHAnsi"/>
          <w:b/>
          <w:bCs/>
          <w:iCs/>
          <w:color w:val="000000" w:themeColor="text1"/>
          <w:sz w:val="22"/>
          <w:szCs w:val="22"/>
        </w:rPr>
        <w:t>Teaching</w:t>
      </w:r>
      <w:r w:rsidR="00193859" w:rsidRPr="00832A0C">
        <w:rPr>
          <w:rFonts w:asciiTheme="minorHAnsi" w:hAnsiTheme="minorHAnsi" w:cstheme="minorHAnsi"/>
          <w:b/>
          <w:bCs/>
          <w:iCs/>
          <w:color w:val="000000" w:themeColor="text1"/>
          <w:sz w:val="22"/>
          <w:szCs w:val="22"/>
        </w:rPr>
        <w:t xml:space="preserve"> </w:t>
      </w:r>
    </w:p>
    <w:p w14:paraId="790BFD68"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Plan and teach well-structured lessons to assigned classes, following the school’s plans,</w:t>
      </w:r>
      <w:r w:rsidR="00782CB5" w:rsidRPr="00832A0C">
        <w:rPr>
          <w:rFonts w:asciiTheme="minorHAnsi" w:hAnsiTheme="minorHAnsi" w:cstheme="minorHAnsi"/>
          <w:color w:val="auto"/>
          <w:sz w:val="22"/>
          <w:szCs w:val="22"/>
        </w:rPr>
        <w:t xml:space="preserve"> curriculum and schemes of work;</w:t>
      </w:r>
    </w:p>
    <w:p w14:paraId="5C056BF3"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 xml:space="preserve">Set and mark work to be carried out by the pupils </w:t>
      </w:r>
      <w:r w:rsidR="00782CB5" w:rsidRPr="00832A0C">
        <w:rPr>
          <w:rFonts w:asciiTheme="minorHAnsi" w:hAnsiTheme="minorHAnsi" w:cstheme="minorHAnsi"/>
          <w:color w:val="auto"/>
          <w:sz w:val="22"/>
          <w:szCs w:val="22"/>
        </w:rPr>
        <w:t>in school and elsewhere;</w:t>
      </w:r>
    </w:p>
    <w:p w14:paraId="570B3C24"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 xml:space="preserve">Assess, monitor, record and report on the learning needs, progress and achievements of assigned pupils, making accurate and productive use of assessment and target setting. </w:t>
      </w:r>
    </w:p>
    <w:p w14:paraId="650F1C60"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Adapt teaching to respond to the strengths and needs of p</w:t>
      </w:r>
      <w:r w:rsidR="00782CB5" w:rsidRPr="00832A0C">
        <w:rPr>
          <w:rFonts w:asciiTheme="minorHAnsi" w:hAnsiTheme="minorHAnsi" w:cstheme="minorHAnsi"/>
          <w:color w:val="auto"/>
          <w:sz w:val="22"/>
          <w:szCs w:val="22"/>
        </w:rPr>
        <w:t>upils;</w:t>
      </w:r>
    </w:p>
    <w:p w14:paraId="0FC06CEA"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Set high expectations which inspire</w:t>
      </w:r>
      <w:r w:rsidR="00782CB5" w:rsidRPr="00832A0C">
        <w:rPr>
          <w:rFonts w:asciiTheme="minorHAnsi" w:hAnsiTheme="minorHAnsi" w:cstheme="minorHAnsi"/>
          <w:color w:val="auto"/>
          <w:sz w:val="22"/>
          <w:szCs w:val="22"/>
        </w:rPr>
        <w:t>, motivate and challenge pupils;</w:t>
      </w:r>
    </w:p>
    <w:p w14:paraId="641EFEE8"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 xml:space="preserve">Promote good </w:t>
      </w:r>
      <w:r w:rsidR="00782CB5" w:rsidRPr="00832A0C">
        <w:rPr>
          <w:rFonts w:asciiTheme="minorHAnsi" w:hAnsiTheme="minorHAnsi" w:cstheme="minorHAnsi"/>
          <w:color w:val="auto"/>
          <w:sz w:val="22"/>
          <w:szCs w:val="22"/>
        </w:rPr>
        <w:t>progress and outcomes by pupils;</w:t>
      </w:r>
    </w:p>
    <w:p w14:paraId="14260970"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Demonstrate good subject and curriculum knowledge and positively s</w:t>
      </w:r>
      <w:r w:rsidR="00782CB5" w:rsidRPr="00832A0C">
        <w:rPr>
          <w:rFonts w:asciiTheme="minorHAnsi" w:hAnsiTheme="minorHAnsi" w:cstheme="minorHAnsi"/>
          <w:color w:val="auto"/>
          <w:sz w:val="22"/>
          <w:szCs w:val="22"/>
        </w:rPr>
        <w:t>upport whole school initiatives;</w:t>
      </w:r>
    </w:p>
    <w:p w14:paraId="1244CA88"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Participate in arrangements for prep</w:t>
      </w:r>
      <w:r w:rsidR="00782CB5" w:rsidRPr="00832A0C">
        <w:rPr>
          <w:rFonts w:asciiTheme="minorHAnsi" w:hAnsiTheme="minorHAnsi" w:cstheme="minorHAnsi"/>
          <w:color w:val="auto"/>
          <w:sz w:val="22"/>
          <w:szCs w:val="22"/>
        </w:rPr>
        <w:t>aring pupils for external tests;</w:t>
      </w:r>
    </w:p>
    <w:p w14:paraId="741A89C3" w14:textId="77777777" w:rsidR="00782CB5" w:rsidRPr="00832A0C" w:rsidRDefault="00782CB5" w:rsidP="00782CB5">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Fulfil the professional responsibilities of a teacher, as set out in the School Teacher’s Pay and Conditions Document;</w:t>
      </w:r>
    </w:p>
    <w:p w14:paraId="3923ED2F" w14:textId="77777777" w:rsidR="00091B87" w:rsidRPr="00832A0C" w:rsidRDefault="00782CB5" w:rsidP="0007053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Meet the expectations set out in the Teachers’ Standards.</w:t>
      </w:r>
    </w:p>
    <w:p w14:paraId="324EFAEB" w14:textId="77777777" w:rsidR="00091B87" w:rsidRPr="00832A0C" w:rsidRDefault="00091B87" w:rsidP="00091B87">
      <w:pPr>
        <w:pStyle w:val="Default"/>
        <w:ind w:left="426"/>
        <w:rPr>
          <w:rFonts w:asciiTheme="minorHAnsi" w:hAnsiTheme="minorHAnsi" w:cstheme="minorHAnsi"/>
          <w:b/>
          <w:sz w:val="22"/>
          <w:szCs w:val="22"/>
        </w:rPr>
      </w:pPr>
    </w:p>
    <w:p w14:paraId="1AFCD0DB" w14:textId="77777777" w:rsidR="00193859" w:rsidRPr="00832A0C" w:rsidRDefault="005F6D06" w:rsidP="00B85E71">
      <w:pPr>
        <w:pStyle w:val="Default"/>
        <w:numPr>
          <w:ilvl w:val="0"/>
          <w:numId w:val="18"/>
        </w:numPr>
        <w:ind w:left="426" w:hanging="426"/>
        <w:rPr>
          <w:rFonts w:asciiTheme="minorHAnsi" w:hAnsiTheme="minorHAnsi" w:cstheme="minorHAnsi"/>
          <w:b/>
          <w:sz w:val="22"/>
          <w:szCs w:val="22"/>
        </w:rPr>
      </w:pPr>
      <w:r w:rsidRPr="00832A0C">
        <w:rPr>
          <w:rFonts w:asciiTheme="minorHAnsi" w:hAnsiTheme="minorHAnsi" w:cstheme="minorHAnsi"/>
          <w:b/>
          <w:bCs/>
          <w:iCs/>
          <w:color w:val="000000" w:themeColor="text1"/>
          <w:sz w:val="22"/>
          <w:szCs w:val="22"/>
        </w:rPr>
        <w:t>Whole</w:t>
      </w:r>
      <w:r w:rsidRPr="00832A0C">
        <w:rPr>
          <w:rFonts w:asciiTheme="minorHAnsi" w:hAnsiTheme="minorHAnsi" w:cstheme="minorHAnsi"/>
          <w:b/>
          <w:iCs/>
          <w:color w:val="000000" w:themeColor="text1"/>
          <w:sz w:val="22"/>
          <w:szCs w:val="22"/>
        </w:rPr>
        <w:t xml:space="preserve"> school organisation, strategy and</w:t>
      </w:r>
      <w:r w:rsidRPr="00832A0C">
        <w:rPr>
          <w:rFonts w:asciiTheme="minorHAnsi" w:hAnsiTheme="minorHAnsi" w:cstheme="minorHAnsi"/>
          <w:b/>
          <w:sz w:val="22"/>
          <w:szCs w:val="22"/>
        </w:rPr>
        <w:t xml:space="preserve"> development </w:t>
      </w:r>
      <w:r w:rsidR="00193859" w:rsidRPr="00832A0C">
        <w:rPr>
          <w:rFonts w:asciiTheme="minorHAnsi" w:hAnsiTheme="minorHAnsi" w:cstheme="minorHAnsi"/>
          <w:b/>
          <w:sz w:val="22"/>
          <w:szCs w:val="22"/>
        </w:rPr>
        <w:t xml:space="preserve"> </w:t>
      </w:r>
    </w:p>
    <w:p w14:paraId="6FE51FF9"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 xml:space="preserve">Contribute to the development, implementation and evaluation of the school’s policies, practices and procedures, so as to support the school’s values and </w:t>
      </w:r>
      <w:r w:rsidR="00782CB5" w:rsidRPr="00832A0C">
        <w:rPr>
          <w:rFonts w:asciiTheme="minorHAnsi" w:hAnsiTheme="minorHAnsi" w:cstheme="minorHAnsi"/>
          <w:color w:val="auto"/>
          <w:sz w:val="22"/>
          <w:szCs w:val="22"/>
        </w:rPr>
        <w:t>vision;</w:t>
      </w:r>
    </w:p>
    <w:p w14:paraId="4408790F"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Make a positive contribution to the wid</w:t>
      </w:r>
      <w:r w:rsidR="00782CB5" w:rsidRPr="00832A0C">
        <w:rPr>
          <w:rFonts w:asciiTheme="minorHAnsi" w:hAnsiTheme="minorHAnsi" w:cstheme="minorHAnsi"/>
          <w:color w:val="auto"/>
          <w:sz w:val="22"/>
          <w:szCs w:val="22"/>
        </w:rPr>
        <w:t>er life and ethos of the school;</w:t>
      </w:r>
    </w:p>
    <w:p w14:paraId="141919FB"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lastRenderedPageBreak/>
        <w:t xml:space="preserve">Work with others on curriculum and pupil development </w:t>
      </w:r>
      <w:r w:rsidR="00782CB5" w:rsidRPr="00832A0C">
        <w:rPr>
          <w:rFonts w:asciiTheme="minorHAnsi" w:hAnsiTheme="minorHAnsi" w:cstheme="minorHAnsi"/>
          <w:color w:val="auto"/>
          <w:sz w:val="22"/>
          <w:szCs w:val="22"/>
        </w:rPr>
        <w:t>to secure co-ordinated outcomes;</w:t>
      </w:r>
    </w:p>
    <w:p w14:paraId="22066A62" w14:textId="77777777" w:rsidR="00494E0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Provide cover, in the unforeseen circumstance that another teacher is unable to teach.</w:t>
      </w:r>
    </w:p>
    <w:p w14:paraId="6B2BEDEB" w14:textId="77777777" w:rsidR="00193859" w:rsidRPr="00832A0C" w:rsidRDefault="00193859" w:rsidP="00193859">
      <w:pPr>
        <w:autoSpaceDE w:val="0"/>
        <w:autoSpaceDN w:val="0"/>
        <w:adjustRightInd w:val="0"/>
        <w:rPr>
          <w:rFonts w:asciiTheme="minorHAnsi" w:hAnsiTheme="minorHAnsi" w:cstheme="minorHAnsi"/>
          <w:b/>
          <w:szCs w:val="22"/>
        </w:rPr>
      </w:pPr>
    </w:p>
    <w:p w14:paraId="0F5332AE" w14:textId="77777777" w:rsidR="00193859" w:rsidRPr="00832A0C" w:rsidRDefault="00494E06" w:rsidP="00B85E71">
      <w:pPr>
        <w:pStyle w:val="Default"/>
        <w:numPr>
          <w:ilvl w:val="0"/>
          <w:numId w:val="18"/>
        </w:numPr>
        <w:ind w:left="426" w:hanging="426"/>
        <w:rPr>
          <w:rFonts w:asciiTheme="minorHAnsi" w:hAnsiTheme="minorHAnsi" w:cstheme="minorHAnsi"/>
          <w:b/>
          <w:color w:val="000000" w:themeColor="text1"/>
          <w:sz w:val="22"/>
          <w:szCs w:val="22"/>
        </w:rPr>
      </w:pPr>
      <w:r w:rsidRPr="00832A0C">
        <w:rPr>
          <w:rFonts w:asciiTheme="minorHAnsi" w:hAnsiTheme="minorHAnsi" w:cstheme="minorHAnsi"/>
          <w:b/>
          <w:bCs/>
          <w:iCs/>
          <w:color w:val="000000" w:themeColor="text1"/>
          <w:sz w:val="22"/>
          <w:szCs w:val="22"/>
        </w:rPr>
        <w:t>Health</w:t>
      </w:r>
      <w:r w:rsidRPr="00832A0C">
        <w:rPr>
          <w:rFonts w:asciiTheme="minorHAnsi" w:hAnsiTheme="minorHAnsi" w:cstheme="minorHAnsi"/>
          <w:b/>
          <w:color w:val="000000" w:themeColor="text1"/>
          <w:sz w:val="22"/>
          <w:szCs w:val="22"/>
        </w:rPr>
        <w:t>, safety and discipline</w:t>
      </w:r>
    </w:p>
    <w:p w14:paraId="05CBFCAE" w14:textId="77777777" w:rsidR="004C758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Promote the safety and wellbeing of pupils</w:t>
      </w:r>
      <w:r w:rsidR="00782CB5" w:rsidRPr="00832A0C">
        <w:rPr>
          <w:rFonts w:asciiTheme="minorHAnsi" w:hAnsiTheme="minorHAnsi" w:cstheme="minorHAnsi"/>
          <w:color w:val="auto"/>
          <w:sz w:val="22"/>
          <w:szCs w:val="22"/>
        </w:rPr>
        <w:t>;</w:t>
      </w:r>
    </w:p>
    <w:p w14:paraId="7DA94CEA" w14:textId="77777777" w:rsidR="00494E0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Maintain good order and discipline among pupils, managing behaviour effectively to ensure a good and safe learning environment.</w:t>
      </w:r>
    </w:p>
    <w:p w14:paraId="62F8A591" w14:textId="77777777" w:rsidR="004C7586" w:rsidRPr="00832A0C" w:rsidRDefault="004C7586" w:rsidP="004C7586">
      <w:pPr>
        <w:pStyle w:val="Default"/>
        <w:rPr>
          <w:rFonts w:asciiTheme="minorHAnsi" w:hAnsiTheme="minorHAnsi" w:cstheme="minorHAnsi"/>
          <w:b/>
          <w:color w:val="auto"/>
          <w:sz w:val="22"/>
          <w:szCs w:val="22"/>
        </w:rPr>
      </w:pPr>
    </w:p>
    <w:p w14:paraId="77F48F8D" w14:textId="77777777" w:rsidR="004C7586" w:rsidRPr="00832A0C" w:rsidRDefault="00494E06" w:rsidP="00B85E71">
      <w:pPr>
        <w:pStyle w:val="Default"/>
        <w:numPr>
          <w:ilvl w:val="0"/>
          <w:numId w:val="18"/>
        </w:numPr>
        <w:ind w:left="426" w:hanging="426"/>
        <w:rPr>
          <w:rFonts w:asciiTheme="minorHAnsi" w:hAnsiTheme="minorHAnsi" w:cstheme="minorHAnsi"/>
          <w:b/>
          <w:color w:val="auto"/>
          <w:sz w:val="22"/>
          <w:szCs w:val="22"/>
        </w:rPr>
      </w:pPr>
      <w:r w:rsidRPr="00832A0C">
        <w:rPr>
          <w:rFonts w:asciiTheme="minorHAnsi" w:hAnsiTheme="minorHAnsi" w:cstheme="minorHAnsi"/>
          <w:b/>
          <w:color w:val="000000" w:themeColor="text1"/>
          <w:sz w:val="22"/>
          <w:szCs w:val="22"/>
        </w:rPr>
        <w:t>Communication</w:t>
      </w:r>
    </w:p>
    <w:p w14:paraId="7C34194B" w14:textId="77777777" w:rsidR="004C758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Communicate effectively with pupils, parents and carers</w:t>
      </w:r>
      <w:r w:rsidR="00782CB5" w:rsidRPr="00832A0C">
        <w:rPr>
          <w:rFonts w:asciiTheme="minorHAnsi" w:hAnsiTheme="minorHAnsi" w:cstheme="minorHAnsi"/>
          <w:color w:val="auto"/>
          <w:sz w:val="22"/>
          <w:szCs w:val="22"/>
        </w:rPr>
        <w:t>;</w:t>
      </w:r>
    </w:p>
    <w:p w14:paraId="75BB42DC" w14:textId="77777777" w:rsidR="00494E0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Report to parents and other professionals on the development, progress and attainment of pupils.</w:t>
      </w:r>
    </w:p>
    <w:p w14:paraId="2C00F26D" w14:textId="77777777" w:rsidR="00494E06" w:rsidRPr="00832A0C" w:rsidRDefault="00494E06" w:rsidP="00494E06">
      <w:pPr>
        <w:pStyle w:val="Default"/>
        <w:rPr>
          <w:rFonts w:asciiTheme="minorHAnsi" w:hAnsiTheme="minorHAnsi" w:cstheme="minorHAnsi"/>
          <w:sz w:val="22"/>
          <w:szCs w:val="22"/>
        </w:rPr>
      </w:pPr>
    </w:p>
    <w:p w14:paraId="3B6106DB" w14:textId="77777777" w:rsidR="00494E06" w:rsidRPr="00832A0C" w:rsidRDefault="00494E06" w:rsidP="00B85E71">
      <w:pPr>
        <w:pStyle w:val="Default"/>
        <w:numPr>
          <w:ilvl w:val="0"/>
          <w:numId w:val="18"/>
        </w:numPr>
        <w:ind w:left="426" w:hanging="426"/>
        <w:rPr>
          <w:rFonts w:asciiTheme="minorHAnsi" w:hAnsiTheme="minorHAnsi" w:cstheme="minorHAnsi"/>
          <w:b/>
          <w:color w:val="auto"/>
          <w:sz w:val="22"/>
          <w:szCs w:val="22"/>
        </w:rPr>
      </w:pPr>
      <w:r w:rsidRPr="00832A0C">
        <w:rPr>
          <w:rFonts w:asciiTheme="minorHAnsi" w:hAnsiTheme="minorHAnsi" w:cstheme="minorHAnsi"/>
          <w:b/>
          <w:color w:val="000000" w:themeColor="text1"/>
          <w:sz w:val="22"/>
          <w:szCs w:val="22"/>
        </w:rPr>
        <w:t>Working</w:t>
      </w:r>
      <w:r w:rsidRPr="00832A0C">
        <w:rPr>
          <w:rFonts w:asciiTheme="minorHAnsi" w:hAnsiTheme="minorHAnsi" w:cstheme="minorHAnsi"/>
          <w:b/>
          <w:color w:val="auto"/>
          <w:sz w:val="22"/>
          <w:szCs w:val="22"/>
        </w:rPr>
        <w:t xml:space="preserve"> with colleagues and other relevant professionals</w:t>
      </w:r>
    </w:p>
    <w:p w14:paraId="1450CF6F" w14:textId="77777777" w:rsidR="00494E0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Collaborate and work with colleagues and other relevant professiona</w:t>
      </w:r>
      <w:r w:rsidR="00782CB5" w:rsidRPr="00832A0C">
        <w:rPr>
          <w:rFonts w:asciiTheme="minorHAnsi" w:hAnsiTheme="minorHAnsi" w:cstheme="minorHAnsi"/>
          <w:color w:val="auto"/>
          <w:sz w:val="22"/>
          <w:szCs w:val="22"/>
        </w:rPr>
        <w:t>ls within and beyond the school;</w:t>
      </w:r>
    </w:p>
    <w:p w14:paraId="7B32A0EC" w14:textId="77777777" w:rsidR="00494E0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Develop effective professional relationships with colleagues.</w:t>
      </w:r>
    </w:p>
    <w:p w14:paraId="60548880" w14:textId="77777777" w:rsidR="00494E06" w:rsidRPr="00832A0C" w:rsidRDefault="00494E06" w:rsidP="00494E06">
      <w:pPr>
        <w:pStyle w:val="Default"/>
        <w:rPr>
          <w:rFonts w:asciiTheme="minorHAnsi" w:hAnsiTheme="minorHAnsi" w:cstheme="minorHAnsi"/>
          <w:sz w:val="22"/>
          <w:szCs w:val="22"/>
        </w:rPr>
      </w:pPr>
    </w:p>
    <w:p w14:paraId="26057FA0" w14:textId="77777777" w:rsidR="00F65818" w:rsidRPr="00832A0C" w:rsidRDefault="00494E06" w:rsidP="00B85E71">
      <w:pPr>
        <w:pStyle w:val="Default"/>
        <w:numPr>
          <w:ilvl w:val="0"/>
          <w:numId w:val="18"/>
        </w:numPr>
        <w:ind w:left="426" w:hanging="426"/>
        <w:rPr>
          <w:rFonts w:asciiTheme="minorHAnsi" w:hAnsiTheme="minorHAnsi" w:cstheme="minorHAnsi"/>
          <w:b/>
          <w:color w:val="auto"/>
          <w:sz w:val="22"/>
          <w:szCs w:val="22"/>
        </w:rPr>
      </w:pPr>
      <w:r w:rsidRPr="00832A0C">
        <w:rPr>
          <w:rFonts w:asciiTheme="minorHAnsi" w:hAnsiTheme="minorHAnsi" w:cstheme="minorHAnsi"/>
          <w:b/>
          <w:color w:val="000000" w:themeColor="text1"/>
          <w:sz w:val="22"/>
          <w:szCs w:val="22"/>
        </w:rPr>
        <w:t>Personal</w:t>
      </w:r>
      <w:r w:rsidRPr="00832A0C">
        <w:rPr>
          <w:rFonts w:asciiTheme="minorHAnsi" w:hAnsiTheme="minorHAnsi" w:cstheme="minorHAnsi"/>
          <w:b/>
          <w:color w:val="auto"/>
          <w:sz w:val="22"/>
          <w:szCs w:val="22"/>
        </w:rPr>
        <w:t xml:space="preserve"> and professional conduct</w:t>
      </w:r>
    </w:p>
    <w:p w14:paraId="3BFDF0E5" w14:textId="77777777" w:rsidR="00427A15"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Uphold public trust in the profession and maintain high standards of ethics and behaviour, within and outside school and in line with the expectations of t</w:t>
      </w:r>
      <w:r w:rsidR="00782CB5" w:rsidRPr="00832A0C">
        <w:rPr>
          <w:rFonts w:asciiTheme="minorHAnsi" w:hAnsiTheme="minorHAnsi" w:cstheme="minorHAnsi"/>
          <w:color w:val="auto"/>
          <w:sz w:val="22"/>
          <w:szCs w:val="22"/>
        </w:rPr>
        <w:t>he Valley Invicta Academy Trust;</w:t>
      </w:r>
    </w:p>
    <w:p w14:paraId="180F5DE1" w14:textId="77777777" w:rsidR="00494E0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 xml:space="preserve">Have proper and professional regard for the ethos, policies and practices of the school, and maintain high </w:t>
      </w:r>
      <w:r w:rsidR="00C35EEB" w:rsidRPr="00832A0C">
        <w:rPr>
          <w:rFonts w:asciiTheme="minorHAnsi" w:hAnsiTheme="minorHAnsi" w:cstheme="minorHAnsi"/>
          <w:color w:val="auto"/>
          <w:sz w:val="22"/>
          <w:szCs w:val="22"/>
        </w:rPr>
        <w:t>standards of attendance and punctuality in line with the Valley</w:t>
      </w:r>
      <w:r w:rsidR="00782CB5" w:rsidRPr="00832A0C">
        <w:rPr>
          <w:rFonts w:asciiTheme="minorHAnsi" w:hAnsiTheme="minorHAnsi" w:cstheme="minorHAnsi"/>
          <w:color w:val="auto"/>
          <w:sz w:val="22"/>
          <w:szCs w:val="22"/>
        </w:rPr>
        <w:t xml:space="preserve"> Invicta Academy Trust;</w:t>
      </w:r>
    </w:p>
    <w:p w14:paraId="20914EAA" w14:textId="77777777" w:rsidR="00F205FF" w:rsidRPr="00832A0C" w:rsidRDefault="00F205FF"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Understand and act within the statutory frameworks setting out their professional duties and responsibilities.</w:t>
      </w:r>
    </w:p>
    <w:p w14:paraId="0183A601" w14:textId="77777777" w:rsidR="00F205FF" w:rsidRPr="00832A0C" w:rsidRDefault="00F205FF" w:rsidP="00F205FF">
      <w:pPr>
        <w:pStyle w:val="Default"/>
        <w:rPr>
          <w:rFonts w:asciiTheme="minorHAnsi" w:hAnsiTheme="minorHAnsi" w:cstheme="minorHAnsi"/>
          <w:color w:val="auto"/>
          <w:sz w:val="22"/>
          <w:szCs w:val="22"/>
        </w:rPr>
      </w:pPr>
    </w:p>
    <w:p w14:paraId="32842A76" w14:textId="77777777" w:rsidR="00F205FF" w:rsidRPr="00832A0C" w:rsidRDefault="00F205FF" w:rsidP="00B85E71">
      <w:pPr>
        <w:pStyle w:val="Default"/>
        <w:numPr>
          <w:ilvl w:val="0"/>
          <w:numId w:val="18"/>
        </w:numPr>
        <w:ind w:left="426" w:hanging="426"/>
        <w:rPr>
          <w:rFonts w:asciiTheme="minorHAnsi" w:hAnsiTheme="minorHAnsi" w:cstheme="minorHAnsi"/>
          <w:b/>
          <w:color w:val="auto"/>
          <w:sz w:val="22"/>
          <w:szCs w:val="22"/>
        </w:rPr>
      </w:pPr>
      <w:r w:rsidRPr="00832A0C">
        <w:rPr>
          <w:rFonts w:asciiTheme="minorHAnsi" w:hAnsiTheme="minorHAnsi" w:cstheme="minorHAnsi"/>
          <w:b/>
          <w:color w:val="000000" w:themeColor="text1"/>
          <w:sz w:val="22"/>
          <w:szCs w:val="22"/>
        </w:rPr>
        <w:t>Management</w:t>
      </w:r>
      <w:r w:rsidRPr="00832A0C">
        <w:rPr>
          <w:rFonts w:asciiTheme="minorHAnsi" w:hAnsiTheme="minorHAnsi" w:cstheme="minorHAnsi"/>
          <w:b/>
          <w:color w:val="auto"/>
          <w:sz w:val="22"/>
          <w:szCs w:val="22"/>
        </w:rPr>
        <w:t xml:space="preserve"> of staf</w:t>
      </w:r>
      <w:r w:rsidR="00B85E71" w:rsidRPr="00832A0C">
        <w:rPr>
          <w:rFonts w:asciiTheme="minorHAnsi" w:hAnsiTheme="minorHAnsi" w:cstheme="minorHAnsi"/>
          <w:b/>
          <w:color w:val="auto"/>
          <w:sz w:val="22"/>
          <w:szCs w:val="22"/>
        </w:rPr>
        <w:t>f and resources</w:t>
      </w:r>
    </w:p>
    <w:p w14:paraId="135DD041" w14:textId="77777777" w:rsidR="00F205FF" w:rsidRPr="00832A0C" w:rsidRDefault="00B85E71"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If required by the Headteacher d</w:t>
      </w:r>
      <w:r w:rsidR="00F205FF" w:rsidRPr="00832A0C">
        <w:rPr>
          <w:rFonts w:asciiTheme="minorHAnsi" w:hAnsiTheme="minorHAnsi" w:cstheme="minorHAnsi"/>
          <w:color w:val="auto"/>
          <w:sz w:val="22"/>
          <w:szCs w:val="22"/>
        </w:rPr>
        <w:t>irect and supervise support staff assigned to your role and where appropriate, other teachers</w:t>
      </w:r>
      <w:r w:rsidR="00782CB5" w:rsidRPr="00832A0C">
        <w:rPr>
          <w:rFonts w:asciiTheme="minorHAnsi" w:hAnsiTheme="minorHAnsi" w:cstheme="minorHAnsi"/>
          <w:color w:val="auto"/>
          <w:sz w:val="22"/>
          <w:szCs w:val="22"/>
        </w:rPr>
        <w:t>;</w:t>
      </w:r>
    </w:p>
    <w:p w14:paraId="110B155C" w14:textId="77777777" w:rsidR="00F205FF" w:rsidRPr="00832A0C" w:rsidRDefault="00F205FF"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Contribute to the recruitment and professional development of other teachers and support staff.</w:t>
      </w:r>
    </w:p>
    <w:p w14:paraId="713F2E0B" w14:textId="77777777" w:rsidR="00F91A75" w:rsidRPr="00832A0C" w:rsidRDefault="00F91A75" w:rsidP="002C7D58">
      <w:pPr>
        <w:rPr>
          <w:rFonts w:asciiTheme="minorHAnsi" w:hAnsiTheme="minorHAnsi" w:cstheme="minorHAnsi"/>
          <w:b/>
          <w:szCs w:val="22"/>
        </w:rPr>
      </w:pPr>
    </w:p>
    <w:p w14:paraId="1FD6465C" w14:textId="77777777" w:rsidR="00DF05CC" w:rsidRPr="00832A0C" w:rsidRDefault="00F205FF" w:rsidP="00B85E71">
      <w:pPr>
        <w:pStyle w:val="Default"/>
        <w:numPr>
          <w:ilvl w:val="0"/>
          <w:numId w:val="18"/>
        </w:numPr>
        <w:ind w:left="426" w:hanging="426"/>
        <w:rPr>
          <w:rFonts w:asciiTheme="minorHAnsi" w:hAnsiTheme="minorHAnsi" w:cstheme="minorHAnsi"/>
          <w:b/>
          <w:sz w:val="22"/>
          <w:szCs w:val="22"/>
        </w:rPr>
      </w:pPr>
      <w:r w:rsidRPr="00832A0C">
        <w:rPr>
          <w:rFonts w:asciiTheme="minorHAnsi" w:hAnsiTheme="minorHAnsi" w:cstheme="minorHAnsi"/>
          <w:b/>
          <w:color w:val="000000" w:themeColor="text1"/>
          <w:sz w:val="22"/>
          <w:szCs w:val="22"/>
        </w:rPr>
        <w:t>Support</w:t>
      </w:r>
      <w:r w:rsidR="00DF05CC" w:rsidRPr="00832A0C">
        <w:rPr>
          <w:rFonts w:asciiTheme="minorHAnsi" w:hAnsiTheme="minorHAnsi" w:cstheme="minorHAnsi"/>
          <w:b/>
          <w:sz w:val="22"/>
          <w:szCs w:val="22"/>
        </w:rPr>
        <w:t xml:space="preserve"> for the Trust</w:t>
      </w:r>
    </w:p>
    <w:p w14:paraId="7A55F7EF" w14:textId="77777777" w:rsidR="00DF05CC" w:rsidRPr="00832A0C" w:rsidRDefault="00DF05C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Be aware of and comply with policies and procedures relating to child protection, health and safety, security and confidentiality, r</w:t>
      </w:r>
      <w:r w:rsidR="00D96B5C" w:rsidRPr="00832A0C">
        <w:rPr>
          <w:rFonts w:asciiTheme="minorHAnsi" w:hAnsiTheme="minorHAnsi" w:cstheme="minorHAnsi"/>
          <w:color w:val="auto"/>
          <w:sz w:val="22"/>
          <w:szCs w:val="22"/>
        </w:rPr>
        <w:t>eporting all concerns to the relevant Trust lead</w:t>
      </w:r>
      <w:r w:rsidR="00782CB5" w:rsidRPr="00832A0C">
        <w:rPr>
          <w:rFonts w:asciiTheme="minorHAnsi" w:hAnsiTheme="minorHAnsi" w:cstheme="minorHAnsi"/>
          <w:color w:val="auto"/>
          <w:sz w:val="22"/>
          <w:szCs w:val="22"/>
        </w:rPr>
        <w:t>;</w:t>
      </w:r>
    </w:p>
    <w:p w14:paraId="4F1574B9" w14:textId="77777777" w:rsidR="00DF05CC" w:rsidRPr="00832A0C" w:rsidRDefault="00DF05C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To contribute to overall ethos, work and</w:t>
      </w:r>
      <w:r w:rsidR="00782CB5" w:rsidRPr="00832A0C">
        <w:rPr>
          <w:rFonts w:asciiTheme="minorHAnsi" w:hAnsiTheme="minorHAnsi" w:cstheme="minorHAnsi"/>
          <w:color w:val="auto"/>
          <w:sz w:val="22"/>
          <w:szCs w:val="22"/>
        </w:rPr>
        <w:t xml:space="preserve"> mission statement of the Trust;</w:t>
      </w:r>
    </w:p>
    <w:p w14:paraId="052BC270" w14:textId="77777777" w:rsidR="00DF05CC" w:rsidRPr="00832A0C" w:rsidRDefault="00DF05C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To undertake broadly similar duties commensurate with the level of the post as require</w:t>
      </w:r>
      <w:r w:rsidR="00D96B5C" w:rsidRPr="00832A0C">
        <w:rPr>
          <w:rFonts w:asciiTheme="minorHAnsi" w:hAnsiTheme="minorHAnsi" w:cstheme="minorHAnsi"/>
          <w:color w:val="auto"/>
          <w:sz w:val="22"/>
          <w:szCs w:val="22"/>
        </w:rPr>
        <w:t>d by the Headteacher/Trust Management Group</w:t>
      </w:r>
      <w:r w:rsidR="00782CB5" w:rsidRPr="00832A0C">
        <w:rPr>
          <w:rFonts w:asciiTheme="minorHAnsi" w:hAnsiTheme="minorHAnsi" w:cstheme="minorHAnsi"/>
          <w:color w:val="auto"/>
          <w:sz w:val="22"/>
          <w:szCs w:val="22"/>
        </w:rPr>
        <w:t>;</w:t>
      </w:r>
    </w:p>
    <w:p w14:paraId="7ACF055F" w14:textId="77777777" w:rsidR="003967A4" w:rsidRPr="00832A0C" w:rsidRDefault="00DF05C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Participate in</w:t>
      </w:r>
      <w:r w:rsidR="00782CB5" w:rsidRPr="00832A0C">
        <w:rPr>
          <w:rFonts w:asciiTheme="minorHAnsi" w:hAnsiTheme="minorHAnsi" w:cstheme="minorHAnsi"/>
          <w:color w:val="auto"/>
          <w:sz w:val="22"/>
          <w:szCs w:val="22"/>
        </w:rPr>
        <w:t xml:space="preserve"> the school’s appraisal process;</w:t>
      </w:r>
    </w:p>
    <w:p w14:paraId="730E00AC" w14:textId="77777777" w:rsidR="00782CB5" w:rsidRPr="00832A0C" w:rsidRDefault="00782CB5" w:rsidP="00782CB5">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Where appropriate, take part in the appraisal and professional development of others.</w:t>
      </w:r>
    </w:p>
    <w:p w14:paraId="7B3CCDBA" w14:textId="77777777" w:rsidR="00B85E71" w:rsidRPr="00832A0C" w:rsidRDefault="00DF05CC" w:rsidP="00B85E71">
      <w:pPr>
        <w:ind w:left="1418"/>
        <w:jc w:val="both"/>
        <w:rPr>
          <w:rFonts w:asciiTheme="minorHAnsi" w:hAnsiTheme="minorHAnsi" w:cstheme="minorHAnsi"/>
          <w:szCs w:val="22"/>
        </w:rPr>
      </w:pPr>
      <w:r w:rsidRPr="00832A0C">
        <w:rPr>
          <w:rFonts w:asciiTheme="minorHAnsi" w:hAnsiTheme="minorHAnsi" w:cstheme="minorHAnsi"/>
          <w:szCs w:val="22"/>
        </w:rPr>
        <w:t xml:space="preserve"> </w:t>
      </w:r>
    </w:p>
    <w:p w14:paraId="66AD5387" w14:textId="77777777" w:rsidR="00DF05CC" w:rsidRPr="00832A0C" w:rsidRDefault="00DF05CC" w:rsidP="00B85E71">
      <w:pPr>
        <w:pStyle w:val="Default"/>
        <w:numPr>
          <w:ilvl w:val="0"/>
          <w:numId w:val="18"/>
        </w:numPr>
        <w:ind w:left="426" w:hanging="426"/>
        <w:rPr>
          <w:rFonts w:asciiTheme="minorHAnsi" w:hAnsiTheme="minorHAnsi" w:cstheme="minorHAnsi"/>
          <w:b/>
          <w:sz w:val="22"/>
          <w:szCs w:val="22"/>
        </w:rPr>
      </w:pPr>
      <w:r w:rsidRPr="00832A0C">
        <w:rPr>
          <w:rFonts w:asciiTheme="minorHAnsi" w:hAnsiTheme="minorHAnsi" w:cstheme="minorHAnsi"/>
          <w:b/>
          <w:color w:val="auto"/>
          <w:sz w:val="22"/>
          <w:szCs w:val="22"/>
        </w:rPr>
        <w:t>Safeguarding</w:t>
      </w:r>
    </w:p>
    <w:p w14:paraId="226A3EBB" w14:textId="77777777" w:rsidR="00DF05CC" w:rsidRPr="00832A0C" w:rsidRDefault="00D96B5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The Trust</w:t>
      </w:r>
      <w:r w:rsidR="00DF05CC" w:rsidRPr="00832A0C">
        <w:rPr>
          <w:rFonts w:asciiTheme="minorHAnsi" w:hAnsiTheme="minorHAnsi" w:cstheme="minorHAnsi"/>
          <w:color w:val="auto"/>
          <w:sz w:val="22"/>
          <w:szCs w:val="22"/>
        </w:rPr>
        <w:t xml:space="preserve"> is committed to safeguarding and promoting the welfare of children and young people and expects all staff and volunteers to share this commitment.</w:t>
      </w:r>
    </w:p>
    <w:p w14:paraId="60F559DB" w14:textId="77777777" w:rsidR="00DF05CC" w:rsidRPr="00832A0C" w:rsidRDefault="00DF05CC" w:rsidP="00B85E71">
      <w:pPr>
        <w:pStyle w:val="Default"/>
        <w:numPr>
          <w:ilvl w:val="0"/>
          <w:numId w:val="18"/>
        </w:numPr>
        <w:ind w:left="426" w:hanging="426"/>
        <w:rPr>
          <w:rFonts w:asciiTheme="minorHAnsi" w:hAnsiTheme="minorHAnsi" w:cstheme="minorHAnsi"/>
          <w:b/>
          <w:sz w:val="22"/>
          <w:szCs w:val="22"/>
        </w:rPr>
      </w:pPr>
      <w:r w:rsidRPr="00832A0C">
        <w:rPr>
          <w:rFonts w:asciiTheme="minorHAnsi" w:hAnsiTheme="minorHAnsi" w:cstheme="minorHAnsi"/>
          <w:b/>
          <w:color w:val="auto"/>
          <w:sz w:val="22"/>
          <w:szCs w:val="22"/>
        </w:rPr>
        <w:t>Equality</w:t>
      </w:r>
      <w:r w:rsidRPr="00832A0C">
        <w:rPr>
          <w:rFonts w:asciiTheme="minorHAnsi" w:hAnsiTheme="minorHAnsi" w:cstheme="minorHAnsi"/>
          <w:b/>
          <w:sz w:val="22"/>
          <w:szCs w:val="22"/>
        </w:rPr>
        <w:t xml:space="preserve"> and Diversity</w:t>
      </w:r>
    </w:p>
    <w:p w14:paraId="3F85232A" w14:textId="77777777" w:rsidR="00DF05CC" w:rsidRPr="00832A0C" w:rsidRDefault="00DF05C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The Trust is committed to valuing diversity in employment, service delivery practices and its general environment. An expectation of all leadership posts within the Trust is that each individual will take responsibility for promoting inclusive and accessible service provision, staff development and a culture that values and respects difference.</w:t>
      </w:r>
    </w:p>
    <w:p w14:paraId="71A2DEB7" w14:textId="77777777" w:rsidR="00B85E71" w:rsidRPr="00832A0C" w:rsidRDefault="00B85E71" w:rsidP="00B85E71">
      <w:pPr>
        <w:pStyle w:val="ListParagraph"/>
        <w:jc w:val="both"/>
        <w:rPr>
          <w:rFonts w:asciiTheme="minorHAnsi" w:hAnsiTheme="minorHAnsi" w:cstheme="minorHAnsi"/>
          <w:szCs w:val="22"/>
        </w:rPr>
      </w:pPr>
    </w:p>
    <w:p w14:paraId="1047183B" w14:textId="77777777" w:rsidR="00DF05CC" w:rsidRPr="00832A0C" w:rsidRDefault="00DF05CC" w:rsidP="00B85E71">
      <w:pPr>
        <w:pStyle w:val="Default"/>
        <w:numPr>
          <w:ilvl w:val="0"/>
          <w:numId w:val="18"/>
        </w:numPr>
        <w:ind w:left="426" w:hanging="426"/>
        <w:rPr>
          <w:rFonts w:asciiTheme="minorHAnsi" w:hAnsiTheme="minorHAnsi" w:cstheme="minorHAnsi"/>
          <w:b/>
          <w:sz w:val="22"/>
          <w:szCs w:val="22"/>
        </w:rPr>
      </w:pPr>
      <w:r w:rsidRPr="00832A0C">
        <w:rPr>
          <w:rFonts w:asciiTheme="minorHAnsi" w:hAnsiTheme="minorHAnsi" w:cstheme="minorHAnsi"/>
          <w:b/>
          <w:color w:val="auto"/>
          <w:sz w:val="22"/>
          <w:szCs w:val="22"/>
        </w:rPr>
        <w:t>Representing</w:t>
      </w:r>
      <w:r w:rsidRPr="00832A0C">
        <w:rPr>
          <w:rFonts w:asciiTheme="minorHAnsi" w:hAnsiTheme="minorHAnsi" w:cstheme="minorHAnsi"/>
          <w:b/>
          <w:sz w:val="22"/>
          <w:szCs w:val="22"/>
        </w:rPr>
        <w:t xml:space="preserve"> the Trust</w:t>
      </w:r>
    </w:p>
    <w:p w14:paraId="12794BC1" w14:textId="77777777" w:rsidR="00DF05CC" w:rsidRPr="00832A0C" w:rsidRDefault="00D96B5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To act as ambassador for the Trust</w:t>
      </w:r>
      <w:r w:rsidR="00DF05CC" w:rsidRPr="00832A0C">
        <w:rPr>
          <w:rFonts w:asciiTheme="minorHAnsi" w:hAnsiTheme="minorHAnsi" w:cstheme="minorHAnsi"/>
          <w:color w:val="auto"/>
          <w:sz w:val="22"/>
          <w:szCs w:val="22"/>
        </w:rPr>
        <w:t xml:space="preserve">, ensuring </w:t>
      </w:r>
      <w:r w:rsidRPr="00832A0C">
        <w:rPr>
          <w:rFonts w:asciiTheme="minorHAnsi" w:hAnsiTheme="minorHAnsi" w:cstheme="minorHAnsi"/>
          <w:color w:val="auto"/>
          <w:sz w:val="22"/>
          <w:szCs w:val="22"/>
        </w:rPr>
        <w:t>that the needs and views of the Trust</w:t>
      </w:r>
      <w:r w:rsidR="00DF05CC" w:rsidRPr="00832A0C">
        <w:rPr>
          <w:rFonts w:asciiTheme="minorHAnsi" w:hAnsiTheme="minorHAnsi" w:cstheme="minorHAnsi"/>
          <w:color w:val="auto"/>
          <w:sz w:val="22"/>
          <w:szCs w:val="22"/>
        </w:rPr>
        <w:t xml:space="preserve"> are fairly represented in external (including national and sector) forums and that opportunities are taken to enhance the reputation of the Trust and realise business development opportunities.</w:t>
      </w:r>
    </w:p>
    <w:p w14:paraId="525BE70E" w14:textId="77777777" w:rsidR="00706823" w:rsidRPr="00832A0C" w:rsidRDefault="00706823" w:rsidP="00706823">
      <w:pPr>
        <w:ind w:left="1418"/>
        <w:jc w:val="both"/>
        <w:rPr>
          <w:rFonts w:asciiTheme="minorHAnsi" w:hAnsiTheme="minorHAnsi" w:cstheme="minorHAnsi"/>
          <w:szCs w:val="22"/>
        </w:rPr>
      </w:pPr>
    </w:p>
    <w:p w14:paraId="2ABBE9EA" w14:textId="77777777" w:rsidR="00BB1DFF" w:rsidRPr="00832A0C" w:rsidRDefault="00E95048" w:rsidP="00E95048">
      <w:pPr>
        <w:rPr>
          <w:rFonts w:asciiTheme="minorHAnsi" w:hAnsiTheme="minorHAnsi" w:cstheme="minorHAnsi"/>
          <w:b/>
          <w:szCs w:val="22"/>
        </w:rPr>
      </w:pPr>
      <w:r w:rsidRPr="00832A0C">
        <w:rPr>
          <w:rFonts w:asciiTheme="minorHAnsi" w:hAnsiTheme="minorHAnsi" w:cstheme="minorHAnsi"/>
          <w:b/>
          <w:szCs w:val="22"/>
        </w:rPr>
        <w:t xml:space="preserve">4. </w:t>
      </w:r>
      <w:r w:rsidR="00BB1DFF" w:rsidRPr="00832A0C">
        <w:rPr>
          <w:rFonts w:asciiTheme="minorHAnsi" w:hAnsiTheme="minorHAnsi" w:cstheme="minorHAnsi"/>
          <w:b/>
          <w:szCs w:val="22"/>
        </w:rPr>
        <w:t>Statement</w:t>
      </w:r>
    </w:p>
    <w:p w14:paraId="06098A15" w14:textId="77777777" w:rsidR="00BB1DFF" w:rsidRPr="00832A0C" w:rsidRDefault="00BB1DFF" w:rsidP="00BB1DFF">
      <w:pPr>
        <w:jc w:val="both"/>
        <w:rPr>
          <w:rFonts w:asciiTheme="minorHAnsi" w:hAnsiTheme="minorHAnsi" w:cstheme="minorHAnsi"/>
          <w:b/>
          <w:szCs w:val="22"/>
        </w:rPr>
      </w:pPr>
    </w:p>
    <w:p w14:paraId="3702F376" w14:textId="77777777" w:rsidR="00BB1DFF" w:rsidRPr="00832A0C" w:rsidRDefault="00BB1DFF" w:rsidP="00BB1DFF">
      <w:pPr>
        <w:jc w:val="both"/>
        <w:rPr>
          <w:rFonts w:asciiTheme="minorHAnsi" w:hAnsiTheme="minorHAnsi" w:cstheme="minorHAnsi"/>
          <w:szCs w:val="22"/>
        </w:rPr>
      </w:pPr>
      <w:r w:rsidRPr="00832A0C">
        <w:rPr>
          <w:rFonts w:asciiTheme="minorHAnsi" w:hAnsiTheme="minorHAnsi" w:cstheme="minorHAnsi"/>
          <w:szCs w:val="22"/>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14:paraId="0742D9AD" w14:textId="77777777" w:rsidR="00BB1DFF" w:rsidRPr="00832A0C" w:rsidRDefault="00BB1DFF" w:rsidP="00BB1DFF">
      <w:pPr>
        <w:jc w:val="both"/>
        <w:rPr>
          <w:rFonts w:asciiTheme="minorHAnsi" w:hAnsiTheme="minorHAnsi" w:cstheme="minorHAnsi"/>
          <w:szCs w:val="22"/>
        </w:rPr>
      </w:pPr>
    </w:p>
    <w:p w14:paraId="2AA5733A" w14:textId="77777777" w:rsidR="00BB1DFF" w:rsidRDefault="00BB1DFF" w:rsidP="00BB1DFF">
      <w:pPr>
        <w:jc w:val="both"/>
        <w:rPr>
          <w:rFonts w:asciiTheme="minorHAnsi" w:hAnsiTheme="minorHAnsi" w:cstheme="minorHAnsi"/>
          <w:szCs w:val="22"/>
        </w:rPr>
      </w:pPr>
      <w:r w:rsidRPr="00832A0C">
        <w:rPr>
          <w:rFonts w:asciiTheme="minorHAnsi" w:hAnsiTheme="minorHAnsi" w:cstheme="minorHAnsi"/>
          <w:szCs w:val="22"/>
        </w:rPr>
        <w:t>Your duties will be set out in the above job description, but please note that Valley Invicta Academies Trust maintains the right to update your job description from time to time, to reflect changes in or to your job.  You will be consulted about any proposed changes.</w:t>
      </w:r>
    </w:p>
    <w:p w14:paraId="7DC43076" w14:textId="77777777" w:rsidR="00930B17" w:rsidRDefault="00930B17" w:rsidP="00BB1DFF">
      <w:pPr>
        <w:jc w:val="both"/>
        <w:rPr>
          <w:rFonts w:asciiTheme="minorHAnsi" w:hAnsiTheme="minorHAnsi" w:cstheme="minorHAnsi"/>
          <w:szCs w:val="22"/>
        </w:rPr>
      </w:pPr>
    </w:p>
    <w:p w14:paraId="679ABEE0" w14:textId="77777777" w:rsidR="00930B17" w:rsidRDefault="00930B17" w:rsidP="00BB1DFF">
      <w:pPr>
        <w:jc w:val="both"/>
        <w:rPr>
          <w:rFonts w:asciiTheme="minorHAnsi" w:hAnsiTheme="minorHAnsi" w:cstheme="minorHAnsi"/>
          <w:szCs w:val="22"/>
        </w:rPr>
      </w:pPr>
    </w:p>
    <w:p w14:paraId="201FB7CC" w14:textId="77777777" w:rsidR="00930B17" w:rsidRDefault="00930B17" w:rsidP="00BB1DFF">
      <w:pPr>
        <w:jc w:val="both"/>
        <w:rPr>
          <w:rFonts w:asciiTheme="minorHAnsi" w:hAnsiTheme="minorHAnsi" w:cstheme="minorHAnsi"/>
          <w:szCs w:val="22"/>
        </w:rPr>
      </w:pPr>
    </w:p>
    <w:p w14:paraId="14B5EE2A" w14:textId="77777777" w:rsidR="00930B17" w:rsidRDefault="00930B17" w:rsidP="00BB1DFF">
      <w:pPr>
        <w:jc w:val="both"/>
        <w:rPr>
          <w:rFonts w:asciiTheme="minorHAnsi" w:hAnsiTheme="minorHAnsi" w:cstheme="minorHAnsi"/>
          <w:szCs w:val="22"/>
        </w:rPr>
      </w:pPr>
    </w:p>
    <w:p w14:paraId="68B89D50" w14:textId="1E860D71" w:rsidR="00930B17" w:rsidRPr="00832A0C" w:rsidRDefault="00930B17" w:rsidP="00BB1DFF">
      <w:pPr>
        <w:jc w:val="both"/>
        <w:rPr>
          <w:rFonts w:asciiTheme="minorHAnsi" w:hAnsiTheme="minorHAnsi" w:cstheme="minorHAnsi"/>
          <w:szCs w:val="22"/>
        </w:rPr>
      </w:pPr>
      <w:r>
        <w:rPr>
          <w:rFonts w:asciiTheme="minorHAnsi" w:hAnsiTheme="minorHAnsi" w:cstheme="minorHAnsi"/>
          <w:szCs w:val="22"/>
        </w:rPr>
        <w:t>Signed:……………………………………………………….……………………………………..  Date:……………………………………………………</w:t>
      </w:r>
    </w:p>
    <w:p w14:paraId="28424672" w14:textId="095457B6" w:rsidR="001D293C" w:rsidRPr="00832A0C" w:rsidRDefault="001D00F0" w:rsidP="00315137">
      <w:pPr>
        <w:spacing w:before="240"/>
        <w:jc w:val="center"/>
        <w:rPr>
          <w:rFonts w:asciiTheme="minorHAnsi" w:hAnsiTheme="minorHAnsi" w:cstheme="minorHAnsi"/>
          <w:b/>
          <w:bCs w:val="0"/>
          <w:szCs w:val="22"/>
        </w:rPr>
      </w:pPr>
      <w:r w:rsidRPr="00832A0C">
        <w:rPr>
          <w:rFonts w:asciiTheme="minorHAnsi" w:hAnsiTheme="minorHAnsi" w:cstheme="minorHAnsi"/>
          <w:b/>
          <w:szCs w:val="22"/>
        </w:rPr>
        <w:br w:type="page"/>
      </w:r>
      <w:r w:rsidR="001D293C" w:rsidRPr="00832A0C">
        <w:rPr>
          <w:rFonts w:asciiTheme="minorHAnsi" w:hAnsiTheme="minorHAnsi" w:cstheme="minorHAnsi"/>
          <w:b/>
          <w:szCs w:val="22"/>
        </w:rPr>
        <w:lastRenderedPageBreak/>
        <w:t xml:space="preserve">Person Specification: </w:t>
      </w:r>
      <w:r w:rsidR="008E4E63" w:rsidRPr="00832A0C">
        <w:rPr>
          <w:rFonts w:asciiTheme="minorHAnsi" w:hAnsiTheme="minorHAnsi" w:cstheme="minorHAnsi"/>
          <w:b/>
          <w:szCs w:val="22"/>
        </w:rPr>
        <w:t xml:space="preserve">Valley Invicta Primary </w:t>
      </w:r>
      <w:r w:rsidR="0029474F" w:rsidRPr="00832A0C">
        <w:rPr>
          <w:rFonts w:asciiTheme="minorHAnsi" w:hAnsiTheme="minorHAnsi" w:cstheme="minorHAnsi"/>
          <w:b/>
          <w:szCs w:val="22"/>
        </w:rPr>
        <w:t>–</w:t>
      </w:r>
      <w:r w:rsidR="00782CB5" w:rsidRPr="00832A0C">
        <w:rPr>
          <w:rFonts w:asciiTheme="minorHAnsi" w:hAnsiTheme="minorHAnsi" w:cstheme="minorHAnsi"/>
          <w:b/>
          <w:szCs w:val="22"/>
        </w:rPr>
        <w:t xml:space="preserve"> Classroom Teacher</w:t>
      </w:r>
    </w:p>
    <w:p w14:paraId="11955D1B" w14:textId="77777777" w:rsidR="001D293C" w:rsidRPr="00832A0C" w:rsidRDefault="001D293C" w:rsidP="001D293C">
      <w:pPr>
        <w:jc w:val="center"/>
        <w:rPr>
          <w:rFonts w:asciiTheme="minorHAnsi" w:hAnsiTheme="minorHAnsi" w:cstheme="minorHAnsi"/>
          <w:b/>
          <w:bCs w:val="0"/>
          <w:szCs w:val="22"/>
        </w:rPr>
      </w:pPr>
    </w:p>
    <w:tbl>
      <w:tblPr>
        <w:tblW w:w="1006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000" w:firstRow="0" w:lastRow="0" w:firstColumn="0" w:lastColumn="0" w:noHBand="0" w:noVBand="0"/>
      </w:tblPr>
      <w:tblGrid>
        <w:gridCol w:w="1838"/>
        <w:gridCol w:w="5387"/>
        <w:gridCol w:w="2840"/>
      </w:tblGrid>
      <w:tr w:rsidR="001D293C" w:rsidRPr="00832A0C" w14:paraId="6728E906" w14:textId="77777777" w:rsidTr="006E6ED7">
        <w:trPr>
          <w:trHeight w:val="510"/>
        </w:trPr>
        <w:tc>
          <w:tcPr>
            <w:tcW w:w="1838" w:type="dxa"/>
            <w:shd w:val="clear" w:color="auto" w:fill="D9D9D9" w:themeFill="background1" w:themeFillShade="D9"/>
          </w:tcPr>
          <w:p w14:paraId="2A21988C" w14:textId="77777777" w:rsidR="001D293C" w:rsidRPr="00832A0C" w:rsidRDefault="001D293C" w:rsidP="00C16BB7">
            <w:pPr>
              <w:pStyle w:val="Heading2"/>
              <w:jc w:val="center"/>
              <w:rPr>
                <w:rFonts w:asciiTheme="minorHAnsi" w:hAnsiTheme="minorHAnsi" w:cstheme="minorHAnsi"/>
                <w:szCs w:val="22"/>
              </w:rPr>
            </w:pPr>
            <w:r w:rsidRPr="00832A0C">
              <w:rPr>
                <w:rFonts w:asciiTheme="minorHAnsi" w:hAnsiTheme="minorHAnsi" w:cstheme="minorHAnsi"/>
                <w:szCs w:val="22"/>
              </w:rPr>
              <w:t>AREA</w:t>
            </w:r>
          </w:p>
        </w:tc>
        <w:tc>
          <w:tcPr>
            <w:tcW w:w="5387" w:type="dxa"/>
            <w:shd w:val="clear" w:color="auto" w:fill="D9D9D9" w:themeFill="background1" w:themeFillShade="D9"/>
          </w:tcPr>
          <w:p w14:paraId="65E5EE20" w14:textId="77777777" w:rsidR="001D293C" w:rsidRPr="00832A0C" w:rsidRDefault="001D293C" w:rsidP="00C16BB7">
            <w:pPr>
              <w:jc w:val="center"/>
              <w:rPr>
                <w:rFonts w:asciiTheme="minorHAnsi" w:hAnsiTheme="minorHAnsi" w:cstheme="minorHAnsi"/>
                <w:b/>
                <w:szCs w:val="22"/>
              </w:rPr>
            </w:pPr>
            <w:r w:rsidRPr="00832A0C">
              <w:rPr>
                <w:rFonts w:asciiTheme="minorHAnsi" w:hAnsiTheme="minorHAnsi" w:cstheme="minorHAnsi"/>
                <w:b/>
                <w:szCs w:val="22"/>
              </w:rPr>
              <w:t>ESSENTIAL</w:t>
            </w:r>
          </w:p>
        </w:tc>
        <w:tc>
          <w:tcPr>
            <w:tcW w:w="2840" w:type="dxa"/>
            <w:shd w:val="clear" w:color="auto" w:fill="D9D9D9" w:themeFill="background1" w:themeFillShade="D9"/>
          </w:tcPr>
          <w:p w14:paraId="40ED3577" w14:textId="77777777" w:rsidR="001D293C" w:rsidRPr="00832A0C" w:rsidRDefault="001D293C" w:rsidP="00C16BB7">
            <w:pPr>
              <w:jc w:val="center"/>
              <w:rPr>
                <w:rFonts w:asciiTheme="minorHAnsi" w:hAnsiTheme="minorHAnsi" w:cstheme="minorHAnsi"/>
                <w:b/>
                <w:szCs w:val="22"/>
              </w:rPr>
            </w:pPr>
            <w:r w:rsidRPr="00832A0C">
              <w:rPr>
                <w:rFonts w:asciiTheme="minorHAnsi" w:hAnsiTheme="minorHAnsi" w:cstheme="minorHAnsi"/>
                <w:b/>
                <w:szCs w:val="22"/>
              </w:rPr>
              <w:t>DESIRABLE</w:t>
            </w:r>
          </w:p>
        </w:tc>
      </w:tr>
      <w:tr w:rsidR="001D293C" w:rsidRPr="00832A0C" w14:paraId="619C8B7C" w14:textId="77777777" w:rsidTr="002B63BF">
        <w:tc>
          <w:tcPr>
            <w:tcW w:w="1838" w:type="dxa"/>
            <w:shd w:val="clear" w:color="auto" w:fill="auto"/>
          </w:tcPr>
          <w:p w14:paraId="2780805F" w14:textId="77777777" w:rsidR="001D293C" w:rsidRPr="00832A0C" w:rsidRDefault="001D293C" w:rsidP="00C16BB7">
            <w:pPr>
              <w:pStyle w:val="BodyText"/>
              <w:jc w:val="center"/>
              <w:rPr>
                <w:rFonts w:asciiTheme="minorHAnsi" w:hAnsiTheme="minorHAnsi" w:cstheme="minorHAnsi"/>
                <w:b/>
                <w:szCs w:val="22"/>
              </w:rPr>
            </w:pPr>
            <w:r w:rsidRPr="00832A0C">
              <w:rPr>
                <w:rFonts w:asciiTheme="minorHAnsi" w:hAnsiTheme="minorHAnsi" w:cstheme="minorHAnsi"/>
                <w:b/>
                <w:szCs w:val="22"/>
              </w:rPr>
              <w:t>Qualifications</w:t>
            </w:r>
            <w:r w:rsidR="00840D31" w:rsidRPr="00832A0C">
              <w:rPr>
                <w:rFonts w:asciiTheme="minorHAnsi" w:hAnsiTheme="minorHAnsi" w:cstheme="minorHAnsi"/>
                <w:b/>
                <w:szCs w:val="22"/>
              </w:rPr>
              <w:t xml:space="preserve"> and experience</w:t>
            </w:r>
          </w:p>
        </w:tc>
        <w:tc>
          <w:tcPr>
            <w:tcW w:w="5387" w:type="dxa"/>
            <w:shd w:val="clear" w:color="auto" w:fill="auto"/>
          </w:tcPr>
          <w:p w14:paraId="565888E4" w14:textId="77777777" w:rsidR="005048A8" w:rsidRPr="00832A0C" w:rsidRDefault="005048A8" w:rsidP="00F205FF">
            <w:pPr>
              <w:pStyle w:val="ListParagraph"/>
              <w:numPr>
                <w:ilvl w:val="0"/>
                <w:numId w:val="4"/>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Degree level qualification</w:t>
            </w:r>
          </w:p>
          <w:p w14:paraId="1D8876B6" w14:textId="4BAB83D3" w:rsidR="00AD2B9F" w:rsidRPr="00365B85" w:rsidRDefault="00AD2B9F" w:rsidP="00365B85">
            <w:pPr>
              <w:spacing w:after="200" w:line="276" w:lineRule="auto"/>
              <w:ind w:left="360"/>
              <w:contextualSpacing/>
              <w:rPr>
                <w:rFonts w:asciiTheme="minorHAnsi" w:hAnsiTheme="minorHAnsi" w:cstheme="minorHAnsi"/>
                <w:szCs w:val="22"/>
              </w:rPr>
            </w:pPr>
          </w:p>
        </w:tc>
        <w:tc>
          <w:tcPr>
            <w:tcW w:w="2840" w:type="dxa"/>
            <w:shd w:val="clear" w:color="auto" w:fill="auto"/>
          </w:tcPr>
          <w:p w14:paraId="173EDC77" w14:textId="77777777" w:rsidR="001D293C" w:rsidRPr="00832A0C" w:rsidRDefault="003942A5" w:rsidP="003942A5">
            <w:pPr>
              <w:pStyle w:val="ListParagraph"/>
              <w:numPr>
                <w:ilvl w:val="0"/>
                <w:numId w:val="4"/>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Evidence of further professional development or qualification</w:t>
            </w:r>
          </w:p>
        </w:tc>
      </w:tr>
      <w:tr w:rsidR="001D293C" w:rsidRPr="00832A0C" w14:paraId="7B6C60F5" w14:textId="77777777" w:rsidTr="002B63BF">
        <w:tc>
          <w:tcPr>
            <w:tcW w:w="1838" w:type="dxa"/>
            <w:shd w:val="clear" w:color="auto" w:fill="auto"/>
          </w:tcPr>
          <w:p w14:paraId="4D9FEE1C" w14:textId="77777777" w:rsidR="001D293C" w:rsidRPr="00832A0C" w:rsidRDefault="00840D31" w:rsidP="00840D31">
            <w:pPr>
              <w:pStyle w:val="BodyText"/>
              <w:jc w:val="center"/>
              <w:rPr>
                <w:rFonts w:asciiTheme="minorHAnsi" w:hAnsiTheme="minorHAnsi" w:cstheme="minorHAnsi"/>
                <w:szCs w:val="22"/>
              </w:rPr>
            </w:pPr>
            <w:r w:rsidRPr="00832A0C">
              <w:rPr>
                <w:rFonts w:asciiTheme="minorHAnsi" w:hAnsiTheme="minorHAnsi" w:cstheme="minorHAnsi"/>
                <w:b/>
                <w:szCs w:val="22"/>
              </w:rPr>
              <w:t>Skills and k</w:t>
            </w:r>
            <w:r w:rsidR="001D293C" w:rsidRPr="00832A0C">
              <w:rPr>
                <w:rFonts w:asciiTheme="minorHAnsi" w:hAnsiTheme="minorHAnsi" w:cstheme="minorHAnsi"/>
                <w:b/>
                <w:szCs w:val="22"/>
              </w:rPr>
              <w:t>nowledge</w:t>
            </w:r>
          </w:p>
        </w:tc>
        <w:tc>
          <w:tcPr>
            <w:tcW w:w="5387" w:type="dxa"/>
            <w:shd w:val="clear" w:color="auto" w:fill="auto"/>
          </w:tcPr>
          <w:p w14:paraId="0B7E8EC1" w14:textId="77777777" w:rsidR="006E6ED7" w:rsidRPr="00832A0C" w:rsidRDefault="00840D31" w:rsidP="00F205FF">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Knowledge of the National Curriculum</w:t>
            </w:r>
          </w:p>
          <w:p w14:paraId="113728C8" w14:textId="77777777" w:rsidR="00840D31" w:rsidRPr="00832A0C" w:rsidRDefault="00840D31" w:rsidP="00F205FF">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Knowledge of effective teaching and learning strategies</w:t>
            </w:r>
          </w:p>
          <w:p w14:paraId="0C2429A5" w14:textId="77777777" w:rsidR="00840D31" w:rsidRPr="00832A0C" w:rsidRDefault="00840D31" w:rsidP="00F205FF">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A good understanding of how children learn</w:t>
            </w:r>
          </w:p>
          <w:p w14:paraId="625E6021" w14:textId="77777777" w:rsidR="00840D31" w:rsidRPr="00832A0C" w:rsidRDefault="00840D31" w:rsidP="00840D31">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Ability to adapt teaching to meet pupil’ needs</w:t>
            </w:r>
          </w:p>
          <w:p w14:paraId="599AACE0" w14:textId="77777777" w:rsidR="00840D31" w:rsidRPr="00832A0C" w:rsidRDefault="00840D31" w:rsidP="00840D31">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Ability to build effective working relationships with pupils</w:t>
            </w:r>
          </w:p>
          <w:p w14:paraId="1DE6F3E1" w14:textId="77777777" w:rsidR="00840D31" w:rsidRPr="00832A0C" w:rsidRDefault="00840D31" w:rsidP="00840D31">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Knowledge of guidance and requirements around safeguarding children</w:t>
            </w:r>
          </w:p>
          <w:p w14:paraId="4026C4CC" w14:textId="77777777" w:rsidR="00840D31" w:rsidRPr="00832A0C" w:rsidRDefault="00840D31" w:rsidP="00840D31">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Knowledge of effective behaviour management strategies</w:t>
            </w:r>
          </w:p>
          <w:p w14:paraId="2A589995" w14:textId="77777777" w:rsidR="00840D31" w:rsidRPr="00832A0C" w:rsidRDefault="00840D31" w:rsidP="00840D31">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Good ICT skills, particularly using ICT to support learning</w:t>
            </w:r>
          </w:p>
        </w:tc>
        <w:tc>
          <w:tcPr>
            <w:tcW w:w="2840" w:type="dxa"/>
            <w:shd w:val="clear" w:color="auto" w:fill="auto"/>
          </w:tcPr>
          <w:p w14:paraId="2408A9F2" w14:textId="77777777" w:rsidR="001D293C" w:rsidRPr="00832A0C" w:rsidRDefault="003942A5" w:rsidP="003942A5">
            <w:pPr>
              <w:pStyle w:val="ListParagraph"/>
              <w:numPr>
                <w:ilvl w:val="0"/>
                <w:numId w:val="4"/>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Ability to identify and draw upon high quality research sources to inform practice</w:t>
            </w:r>
          </w:p>
        </w:tc>
      </w:tr>
      <w:tr w:rsidR="001D293C" w:rsidRPr="00832A0C" w14:paraId="53AB39FF" w14:textId="77777777" w:rsidTr="002B63BF">
        <w:tc>
          <w:tcPr>
            <w:tcW w:w="1838" w:type="dxa"/>
            <w:shd w:val="clear" w:color="auto" w:fill="auto"/>
          </w:tcPr>
          <w:p w14:paraId="07D0921D" w14:textId="77777777" w:rsidR="001D293C" w:rsidRPr="00832A0C" w:rsidRDefault="001D293C" w:rsidP="00C16BB7">
            <w:pPr>
              <w:pStyle w:val="BodyText"/>
              <w:jc w:val="center"/>
              <w:rPr>
                <w:rFonts w:asciiTheme="minorHAnsi" w:hAnsiTheme="minorHAnsi" w:cstheme="minorHAnsi"/>
                <w:b/>
                <w:szCs w:val="22"/>
              </w:rPr>
            </w:pPr>
            <w:r w:rsidRPr="00832A0C">
              <w:rPr>
                <w:rFonts w:asciiTheme="minorHAnsi" w:hAnsiTheme="minorHAnsi" w:cstheme="minorHAnsi"/>
                <w:b/>
                <w:szCs w:val="22"/>
              </w:rPr>
              <w:t>Attributes</w:t>
            </w:r>
          </w:p>
          <w:p w14:paraId="678226CB" w14:textId="77777777" w:rsidR="001D293C" w:rsidRPr="00832A0C" w:rsidRDefault="001D293C" w:rsidP="00C16BB7">
            <w:pPr>
              <w:pStyle w:val="BodyText"/>
              <w:jc w:val="center"/>
              <w:rPr>
                <w:rFonts w:asciiTheme="minorHAnsi" w:hAnsiTheme="minorHAnsi" w:cstheme="minorHAnsi"/>
                <w:b/>
                <w:szCs w:val="22"/>
              </w:rPr>
            </w:pPr>
          </w:p>
          <w:p w14:paraId="071725CC" w14:textId="77777777" w:rsidR="001D293C" w:rsidRPr="00832A0C" w:rsidRDefault="001D293C" w:rsidP="00C16BB7">
            <w:pPr>
              <w:pStyle w:val="BodyText"/>
              <w:jc w:val="center"/>
              <w:rPr>
                <w:rFonts w:asciiTheme="minorHAnsi" w:hAnsiTheme="minorHAnsi" w:cstheme="minorHAnsi"/>
                <w:b/>
                <w:szCs w:val="22"/>
              </w:rPr>
            </w:pPr>
          </w:p>
          <w:p w14:paraId="1E11B3BE" w14:textId="77777777" w:rsidR="001D293C" w:rsidRPr="00832A0C" w:rsidRDefault="001D293C" w:rsidP="00C16BB7">
            <w:pPr>
              <w:pStyle w:val="BodyText"/>
              <w:jc w:val="center"/>
              <w:rPr>
                <w:rFonts w:asciiTheme="minorHAnsi" w:hAnsiTheme="minorHAnsi" w:cstheme="minorHAnsi"/>
                <w:b/>
                <w:szCs w:val="22"/>
              </w:rPr>
            </w:pPr>
          </w:p>
          <w:p w14:paraId="28292F15" w14:textId="77777777" w:rsidR="001D293C" w:rsidRPr="00832A0C" w:rsidRDefault="001D293C" w:rsidP="00C16BB7">
            <w:pPr>
              <w:pStyle w:val="BodyText"/>
              <w:jc w:val="center"/>
              <w:rPr>
                <w:rFonts w:asciiTheme="minorHAnsi" w:hAnsiTheme="minorHAnsi" w:cstheme="minorHAnsi"/>
                <w:b/>
                <w:szCs w:val="22"/>
              </w:rPr>
            </w:pPr>
          </w:p>
          <w:p w14:paraId="4EFFEECD" w14:textId="77777777" w:rsidR="001D293C" w:rsidRPr="00832A0C" w:rsidRDefault="001D293C" w:rsidP="00C16BB7">
            <w:pPr>
              <w:pStyle w:val="BodyText"/>
              <w:jc w:val="center"/>
              <w:rPr>
                <w:rFonts w:asciiTheme="minorHAnsi" w:hAnsiTheme="minorHAnsi" w:cstheme="minorHAnsi"/>
                <w:b/>
                <w:szCs w:val="22"/>
              </w:rPr>
            </w:pPr>
          </w:p>
        </w:tc>
        <w:tc>
          <w:tcPr>
            <w:tcW w:w="5387" w:type="dxa"/>
            <w:shd w:val="clear" w:color="auto" w:fill="auto"/>
          </w:tcPr>
          <w:p w14:paraId="4B7914D3" w14:textId="77777777" w:rsidR="001D293C" w:rsidRPr="00832A0C" w:rsidRDefault="008B4973" w:rsidP="008B4973">
            <w:pPr>
              <w:pStyle w:val="ListParagraph"/>
              <w:numPr>
                <w:ilvl w:val="0"/>
                <w:numId w:val="17"/>
              </w:numPr>
              <w:rPr>
                <w:rFonts w:asciiTheme="minorHAnsi" w:hAnsiTheme="minorHAnsi" w:cstheme="minorHAnsi"/>
                <w:szCs w:val="22"/>
              </w:rPr>
            </w:pPr>
            <w:r w:rsidRPr="00832A0C">
              <w:rPr>
                <w:rFonts w:asciiTheme="minorHAnsi" w:hAnsiTheme="minorHAnsi" w:cstheme="minorHAnsi"/>
                <w:szCs w:val="22"/>
              </w:rPr>
              <w:t>A commitment to getting the best outcomes for all pupils and promoting the ethos and values if the school</w:t>
            </w:r>
          </w:p>
          <w:p w14:paraId="7F20C122" w14:textId="77777777" w:rsidR="008B4973" w:rsidRPr="00832A0C" w:rsidRDefault="008B4973" w:rsidP="008B4973">
            <w:pPr>
              <w:pStyle w:val="ListParagraph"/>
              <w:numPr>
                <w:ilvl w:val="0"/>
                <w:numId w:val="17"/>
              </w:numPr>
              <w:rPr>
                <w:rFonts w:asciiTheme="minorHAnsi" w:hAnsiTheme="minorHAnsi" w:cstheme="minorHAnsi"/>
                <w:szCs w:val="22"/>
              </w:rPr>
            </w:pPr>
            <w:r w:rsidRPr="00832A0C">
              <w:rPr>
                <w:rFonts w:asciiTheme="minorHAnsi" w:hAnsiTheme="minorHAnsi" w:cstheme="minorHAnsi"/>
                <w:szCs w:val="22"/>
              </w:rPr>
              <w:t>High expectations for children’s attainment and progress</w:t>
            </w:r>
          </w:p>
          <w:p w14:paraId="269E376E" w14:textId="77777777" w:rsidR="008B4973" w:rsidRPr="00832A0C" w:rsidRDefault="008B4973" w:rsidP="008B4973">
            <w:pPr>
              <w:pStyle w:val="ListParagraph"/>
              <w:numPr>
                <w:ilvl w:val="0"/>
                <w:numId w:val="17"/>
              </w:numPr>
              <w:rPr>
                <w:rFonts w:asciiTheme="minorHAnsi" w:hAnsiTheme="minorHAnsi" w:cstheme="minorHAnsi"/>
                <w:szCs w:val="22"/>
              </w:rPr>
            </w:pPr>
            <w:r w:rsidRPr="00832A0C">
              <w:rPr>
                <w:rFonts w:asciiTheme="minorHAnsi" w:hAnsiTheme="minorHAnsi" w:cstheme="minorHAnsi"/>
                <w:szCs w:val="22"/>
              </w:rPr>
              <w:t>Ability to work under pressure and prioritise effectively</w:t>
            </w:r>
          </w:p>
          <w:p w14:paraId="1EC13707" w14:textId="77777777" w:rsidR="008B4973" w:rsidRPr="00832A0C" w:rsidRDefault="008B4973" w:rsidP="008B4973">
            <w:pPr>
              <w:pStyle w:val="ListParagraph"/>
              <w:numPr>
                <w:ilvl w:val="0"/>
                <w:numId w:val="17"/>
              </w:numPr>
              <w:rPr>
                <w:rFonts w:asciiTheme="minorHAnsi" w:hAnsiTheme="minorHAnsi" w:cstheme="minorHAnsi"/>
                <w:szCs w:val="22"/>
              </w:rPr>
            </w:pPr>
            <w:r w:rsidRPr="00832A0C">
              <w:rPr>
                <w:rFonts w:asciiTheme="minorHAnsi" w:hAnsiTheme="minorHAnsi" w:cstheme="minorHAnsi"/>
                <w:szCs w:val="22"/>
              </w:rPr>
              <w:t>Commitment to maintaining confidentiality at all time</w:t>
            </w:r>
          </w:p>
          <w:p w14:paraId="7568C6A1" w14:textId="77777777" w:rsidR="008B4973" w:rsidRPr="00832A0C" w:rsidRDefault="008B4973" w:rsidP="008B4973">
            <w:pPr>
              <w:pStyle w:val="ListParagraph"/>
              <w:numPr>
                <w:ilvl w:val="0"/>
                <w:numId w:val="17"/>
              </w:numPr>
              <w:rPr>
                <w:rFonts w:asciiTheme="minorHAnsi" w:hAnsiTheme="minorHAnsi" w:cstheme="minorHAnsi"/>
                <w:szCs w:val="22"/>
              </w:rPr>
            </w:pPr>
            <w:r w:rsidRPr="00832A0C">
              <w:rPr>
                <w:rFonts w:asciiTheme="minorHAnsi" w:hAnsiTheme="minorHAnsi" w:cstheme="minorHAnsi"/>
                <w:szCs w:val="22"/>
              </w:rPr>
              <w:t>Commitment to safeguarding and equality</w:t>
            </w:r>
          </w:p>
          <w:p w14:paraId="4F990C71" w14:textId="77777777" w:rsidR="008B4973" w:rsidRPr="00832A0C" w:rsidRDefault="008B4973" w:rsidP="008B4973">
            <w:pPr>
              <w:pStyle w:val="ListParagraph"/>
              <w:rPr>
                <w:rFonts w:asciiTheme="minorHAnsi" w:hAnsiTheme="minorHAnsi" w:cstheme="minorHAnsi"/>
                <w:szCs w:val="22"/>
              </w:rPr>
            </w:pPr>
          </w:p>
        </w:tc>
        <w:tc>
          <w:tcPr>
            <w:tcW w:w="2840" w:type="dxa"/>
            <w:shd w:val="clear" w:color="auto" w:fill="auto"/>
          </w:tcPr>
          <w:p w14:paraId="3D7F31EE" w14:textId="77777777" w:rsidR="001D293C" w:rsidRPr="00832A0C" w:rsidRDefault="001D293C" w:rsidP="005A000A">
            <w:pPr>
              <w:pStyle w:val="ListParagraph"/>
              <w:rPr>
                <w:rFonts w:asciiTheme="minorHAnsi" w:hAnsiTheme="minorHAnsi" w:cstheme="minorHAnsi"/>
                <w:szCs w:val="22"/>
              </w:rPr>
            </w:pPr>
          </w:p>
        </w:tc>
      </w:tr>
    </w:tbl>
    <w:p w14:paraId="6ADCD0DD" w14:textId="77777777" w:rsidR="001D293C" w:rsidRPr="00832A0C" w:rsidRDefault="001D293C" w:rsidP="001D293C">
      <w:pPr>
        <w:pStyle w:val="BodyText"/>
        <w:rPr>
          <w:rFonts w:asciiTheme="minorHAnsi" w:hAnsiTheme="minorHAnsi" w:cstheme="minorHAnsi"/>
          <w:i/>
          <w:szCs w:val="22"/>
        </w:rPr>
      </w:pPr>
    </w:p>
    <w:p w14:paraId="34459756" w14:textId="77777777" w:rsidR="00B7755B" w:rsidRPr="00832A0C" w:rsidRDefault="001D293C" w:rsidP="001D293C">
      <w:pPr>
        <w:jc w:val="center"/>
        <w:rPr>
          <w:rFonts w:asciiTheme="minorHAnsi" w:hAnsiTheme="minorHAnsi" w:cstheme="minorHAnsi"/>
          <w:i/>
          <w:szCs w:val="22"/>
        </w:rPr>
      </w:pPr>
      <w:r w:rsidRPr="00832A0C">
        <w:rPr>
          <w:rFonts w:asciiTheme="minorHAnsi" w:hAnsiTheme="minorHAnsi" w:cstheme="minorHAnsi"/>
          <w:i/>
          <w:szCs w:val="22"/>
        </w:rPr>
        <w:t xml:space="preserve"> </w:t>
      </w:r>
    </w:p>
    <w:sectPr w:rsidR="00B7755B" w:rsidRPr="00832A0C" w:rsidSect="00145ABA">
      <w:headerReference w:type="default" r:id="rId11"/>
      <w:footerReference w:type="even" r:id="rId12"/>
      <w:footerReference w:type="default" r:id="rId13"/>
      <w:pgSz w:w="12240" w:h="15840" w:code="1"/>
      <w:pgMar w:top="1021" w:right="1247" w:bottom="1021" w:left="1247"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98FB" w14:textId="77777777" w:rsidR="0073626A" w:rsidRDefault="0073626A">
      <w:r>
        <w:separator/>
      </w:r>
    </w:p>
  </w:endnote>
  <w:endnote w:type="continuationSeparator" w:id="0">
    <w:p w14:paraId="2592EB80" w14:textId="77777777" w:rsidR="0073626A" w:rsidRDefault="0073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F24C" w14:textId="77777777" w:rsidR="00C16BB7" w:rsidRDefault="00C16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313FA6" w14:textId="77777777" w:rsidR="00C16BB7" w:rsidRDefault="00C16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07D9" w14:textId="1754799C" w:rsidR="00C16BB7" w:rsidRDefault="00AE2AA3" w:rsidP="00A44454">
    <w:pPr>
      <w:pStyle w:val="Footer"/>
      <w:rPr>
        <w:rFonts w:ascii="Arial" w:hAnsi="Arial" w:cs="Arial"/>
        <w:sz w:val="18"/>
      </w:rPr>
    </w:pPr>
    <w:r>
      <w:rPr>
        <w:rFonts w:ascii="Arial" w:hAnsi="Arial" w:cs="Arial"/>
        <w:sz w:val="18"/>
      </w:rPr>
      <w:t>Classroom Teacher</w:t>
    </w:r>
    <w:r w:rsidR="0097347E">
      <w:rPr>
        <w:rFonts w:ascii="Arial" w:hAnsi="Arial" w:cs="Arial"/>
        <w:sz w:val="18"/>
      </w:rPr>
      <w:t xml:space="preserve"> JD&amp;PS</w:t>
    </w:r>
  </w:p>
  <w:p w14:paraId="69070A56" w14:textId="77777777" w:rsidR="00C16BB7" w:rsidRPr="0061099F" w:rsidRDefault="00C16BB7" w:rsidP="0061099F">
    <w:pPr>
      <w:pStyle w:val="Footer"/>
      <w:jc w:val="right"/>
      <w:rPr>
        <w:sz w:val="18"/>
      </w:rPr>
    </w:pPr>
    <w:r w:rsidRPr="00591B74">
      <w:rPr>
        <w:rFonts w:ascii="Arial" w:hAnsi="Arial" w:cs="Arial"/>
        <w:sz w:val="18"/>
      </w:rPr>
      <w:t xml:space="preserve">Page </w:t>
    </w:r>
    <w:r w:rsidRPr="00591B74">
      <w:rPr>
        <w:rFonts w:ascii="Arial" w:hAnsi="Arial" w:cs="Arial"/>
        <w:b/>
        <w:sz w:val="18"/>
      </w:rPr>
      <w:fldChar w:fldCharType="begin"/>
    </w:r>
    <w:r w:rsidRPr="00591B74">
      <w:rPr>
        <w:rFonts w:ascii="Arial" w:hAnsi="Arial" w:cs="Arial"/>
        <w:b/>
        <w:sz w:val="18"/>
      </w:rPr>
      <w:instrText xml:space="preserve"> PAGE </w:instrText>
    </w:r>
    <w:r w:rsidRPr="00591B74">
      <w:rPr>
        <w:rFonts w:ascii="Arial" w:hAnsi="Arial" w:cs="Arial"/>
        <w:b/>
        <w:sz w:val="18"/>
      </w:rPr>
      <w:fldChar w:fldCharType="separate"/>
    </w:r>
    <w:r w:rsidR="00024BFA">
      <w:rPr>
        <w:rFonts w:ascii="Arial" w:hAnsi="Arial" w:cs="Arial"/>
        <w:b/>
        <w:noProof/>
        <w:sz w:val="18"/>
      </w:rPr>
      <w:t>1</w:t>
    </w:r>
    <w:r w:rsidRPr="00591B74">
      <w:rPr>
        <w:rFonts w:ascii="Arial" w:hAnsi="Arial" w:cs="Arial"/>
        <w:b/>
        <w:sz w:val="18"/>
      </w:rPr>
      <w:fldChar w:fldCharType="end"/>
    </w:r>
    <w:r w:rsidRPr="00591B74">
      <w:rPr>
        <w:rFonts w:ascii="Arial" w:hAnsi="Arial" w:cs="Arial"/>
        <w:sz w:val="18"/>
      </w:rPr>
      <w:t xml:space="preserve"> of </w:t>
    </w:r>
    <w:r w:rsidRPr="00591B74">
      <w:rPr>
        <w:rFonts w:ascii="Arial" w:hAnsi="Arial" w:cs="Arial"/>
        <w:b/>
        <w:sz w:val="18"/>
      </w:rPr>
      <w:fldChar w:fldCharType="begin"/>
    </w:r>
    <w:r w:rsidRPr="00591B74">
      <w:rPr>
        <w:rFonts w:ascii="Arial" w:hAnsi="Arial" w:cs="Arial"/>
        <w:b/>
        <w:sz w:val="18"/>
      </w:rPr>
      <w:instrText xml:space="preserve"> NUMPAGES  </w:instrText>
    </w:r>
    <w:r w:rsidRPr="00591B74">
      <w:rPr>
        <w:rFonts w:ascii="Arial" w:hAnsi="Arial" w:cs="Arial"/>
        <w:b/>
        <w:sz w:val="18"/>
      </w:rPr>
      <w:fldChar w:fldCharType="separate"/>
    </w:r>
    <w:r w:rsidR="00024BFA">
      <w:rPr>
        <w:rFonts w:ascii="Arial" w:hAnsi="Arial" w:cs="Arial"/>
        <w:b/>
        <w:noProof/>
        <w:sz w:val="18"/>
      </w:rPr>
      <w:t>4</w:t>
    </w:r>
    <w:r w:rsidRPr="00591B74">
      <w:rPr>
        <w:rFonts w:ascii="Arial" w:hAnsi="Arial" w:cs="Arial"/>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2A53" w14:textId="77777777" w:rsidR="0073626A" w:rsidRDefault="0073626A">
      <w:r>
        <w:separator/>
      </w:r>
    </w:p>
  </w:footnote>
  <w:footnote w:type="continuationSeparator" w:id="0">
    <w:p w14:paraId="5EE2800A" w14:textId="77777777" w:rsidR="0073626A" w:rsidRDefault="0073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98FD" w14:textId="77777777" w:rsidR="00C16BB7" w:rsidRDefault="00A83F12" w:rsidP="00CE1E1D">
    <w:pPr>
      <w:pStyle w:val="Header"/>
      <w:jc w:val="center"/>
    </w:pPr>
    <w:r>
      <w:rPr>
        <w:noProof/>
        <w:lang w:eastAsia="en-GB"/>
      </w:rPr>
      <w:drawing>
        <wp:anchor distT="0" distB="0" distL="114300" distR="114300" simplePos="0" relativeHeight="251658240" behindDoc="0" locked="0" layoutInCell="1" allowOverlap="1" wp14:anchorId="7EE12E41" wp14:editId="1FB86535">
          <wp:simplePos x="0" y="0"/>
          <wp:positionH relativeFrom="column">
            <wp:posOffset>2560003</wp:posOffset>
          </wp:positionH>
          <wp:positionV relativeFrom="paragraph">
            <wp:posOffset>-31750</wp:posOffset>
          </wp:positionV>
          <wp:extent cx="1010920" cy="575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403D8" w14:textId="77777777" w:rsidR="00C16BB7" w:rsidRDefault="00C16BB7" w:rsidP="00145ABA">
    <w:pPr>
      <w:pStyle w:val="Header"/>
    </w:pPr>
  </w:p>
  <w:p w14:paraId="4FB43874" w14:textId="77777777" w:rsidR="00C16BB7" w:rsidRDefault="00C16BB7" w:rsidP="00145ABA">
    <w:pPr>
      <w:pStyle w:val="Header"/>
    </w:pPr>
  </w:p>
  <w:p w14:paraId="4FE6A2D1" w14:textId="77777777" w:rsidR="00C16BB7" w:rsidRDefault="00A83F12" w:rsidP="003F597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0D4"/>
    <w:multiLevelType w:val="hybridMultilevel"/>
    <w:tmpl w:val="CB9A6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B22FC"/>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61929EE"/>
    <w:multiLevelType w:val="hybridMultilevel"/>
    <w:tmpl w:val="523AEDEC"/>
    <w:lvl w:ilvl="0" w:tplc="0809000F">
      <w:start w:val="1"/>
      <w:numFmt w:val="decimal"/>
      <w:lvlText w:val="%1."/>
      <w:lvlJc w:val="left"/>
      <w:pPr>
        <w:ind w:left="360" w:hanging="360"/>
      </w:pPr>
    </w:lvl>
    <w:lvl w:ilvl="1" w:tplc="1EFC3288">
      <w:start w:val="1"/>
      <w:numFmt w:val="lowerRoman"/>
      <w:lvlText w:val="%2."/>
      <w:lvlJc w:val="righ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78271B"/>
    <w:multiLevelType w:val="hybridMultilevel"/>
    <w:tmpl w:val="D842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D7460"/>
    <w:multiLevelType w:val="hybridMultilevel"/>
    <w:tmpl w:val="A110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E64A5"/>
    <w:multiLevelType w:val="hybridMultilevel"/>
    <w:tmpl w:val="BFE67F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5C1207"/>
    <w:multiLevelType w:val="hybridMultilevel"/>
    <w:tmpl w:val="B38C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E3FC8"/>
    <w:multiLevelType w:val="hybridMultilevel"/>
    <w:tmpl w:val="4CA82F7A"/>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2B3B46"/>
    <w:multiLevelType w:val="hybridMultilevel"/>
    <w:tmpl w:val="6496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B459E"/>
    <w:multiLevelType w:val="hybridMultilevel"/>
    <w:tmpl w:val="17F4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F6272"/>
    <w:multiLevelType w:val="hybridMultilevel"/>
    <w:tmpl w:val="E924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21DD2"/>
    <w:multiLevelType w:val="hybridMultilevel"/>
    <w:tmpl w:val="884E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54839"/>
    <w:multiLevelType w:val="hybridMultilevel"/>
    <w:tmpl w:val="E01C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372B3"/>
    <w:multiLevelType w:val="hybridMultilevel"/>
    <w:tmpl w:val="9B6A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0B6989"/>
    <w:multiLevelType w:val="hybridMultilevel"/>
    <w:tmpl w:val="2EDE43C4"/>
    <w:lvl w:ilvl="0" w:tplc="2CA063BA">
      <w:start w:val="8"/>
      <w:numFmt w:val="bullet"/>
      <w:lvlText w:val="-"/>
      <w:lvlJc w:val="left"/>
      <w:pPr>
        <w:ind w:left="1800" w:hanging="360"/>
      </w:pPr>
      <w:rPr>
        <w:rFonts w:ascii="Arial" w:eastAsia="Times New Roman" w:hAnsi="Arial" w:cs="Arial" w:hint="default"/>
        <w:color w:val="0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6E72291"/>
    <w:multiLevelType w:val="hybridMultilevel"/>
    <w:tmpl w:val="C958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72137"/>
    <w:multiLevelType w:val="hybridMultilevel"/>
    <w:tmpl w:val="AEE2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97D73"/>
    <w:multiLevelType w:val="hybridMultilevel"/>
    <w:tmpl w:val="0E90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462DD8"/>
    <w:multiLevelType w:val="hybridMultilevel"/>
    <w:tmpl w:val="E8549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281D66"/>
    <w:multiLevelType w:val="hybridMultilevel"/>
    <w:tmpl w:val="1CE0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521133">
    <w:abstractNumId w:val="1"/>
  </w:num>
  <w:num w:numId="2" w16cid:durableId="1625312071">
    <w:abstractNumId w:val="18"/>
  </w:num>
  <w:num w:numId="3" w16cid:durableId="987631644">
    <w:abstractNumId w:val="2"/>
  </w:num>
  <w:num w:numId="4" w16cid:durableId="988747640">
    <w:abstractNumId w:val="13"/>
  </w:num>
  <w:num w:numId="5" w16cid:durableId="1785418092">
    <w:abstractNumId w:val="16"/>
  </w:num>
  <w:num w:numId="6" w16cid:durableId="2116316450">
    <w:abstractNumId w:val="15"/>
  </w:num>
  <w:num w:numId="7" w16cid:durableId="83383293">
    <w:abstractNumId w:val="9"/>
  </w:num>
  <w:num w:numId="8" w16cid:durableId="368841259">
    <w:abstractNumId w:val="0"/>
  </w:num>
  <w:num w:numId="9" w16cid:durableId="248006951">
    <w:abstractNumId w:val="17"/>
  </w:num>
  <w:num w:numId="10" w16cid:durableId="1886331196">
    <w:abstractNumId w:val="4"/>
  </w:num>
  <w:num w:numId="11" w16cid:durableId="1004018581">
    <w:abstractNumId w:val="6"/>
  </w:num>
  <w:num w:numId="12" w16cid:durableId="1751190677">
    <w:abstractNumId w:val="12"/>
  </w:num>
  <w:num w:numId="13" w16cid:durableId="1861551236">
    <w:abstractNumId w:val="8"/>
  </w:num>
  <w:num w:numId="14" w16cid:durableId="1170291903">
    <w:abstractNumId w:val="19"/>
  </w:num>
  <w:num w:numId="15" w16cid:durableId="1091658786">
    <w:abstractNumId w:val="11"/>
  </w:num>
  <w:num w:numId="16" w16cid:durableId="1879391130">
    <w:abstractNumId w:val="5"/>
  </w:num>
  <w:num w:numId="17" w16cid:durableId="1984968010">
    <w:abstractNumId w:val="10"/>
  </w:num>
  <w:num w:numId="18" w16cid:durableId="1409499131">
    <w:abstractNumId w:val="7"/>
  </w:num>
  <w:num w:numId="19" w16cid:durableId="1615793649">
    <w:abstractNumId w:val="3"/>
  </w:num>
  <w:num w:numId="20" w16cid:durableId="192664350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6C"/>
    <w:rsid w:val="000063DE"/>
    <w:rsid w:val="00015AD9"/>
    <w:rsid w:val="00024BFA"/>
    <w:rsid w:val="00035191"/>
    <w:rsid w:val="00036127"/>
    <w:rsid w:val="00044224"/>
    <w:rsid w:val="000476EA"/>
    <w:rsid w:val="00050F9E"/>
    <w:rsid w:val="00070537"/>
    <w:rsid w:val="00091B87"/>
    <w:rsid w:val="00092E62"/>
    <w:rsid w:val="00097163"/>
    <w:rsid w:val="000C7C84"/>
    <w:rsid w:val="000F5E60"/>
    <w:rsid w:val="0012077F"/>
    <w:rsid w:val="001228DE"/>
    <w:rsid w:val="00130930"/>
    <w:rsid w:val="00133AD4"/>
    <w:rsid w:val="001445EF"/>
    <w:rsid w:val="00145ABA"/>
    <w:rsid w:val="00153B11"/>
    <w:rsid w:val="00157C30"/>
    <w:rsid w:val="001640BD"/>
    <w:rsid w:val="00175C33"/>
    <w:rsid w:val="00176F9D"/>
    <w:rsid w:val="00187D8B"/>
    <w:rsid w:val="00190162"/>
    <w:rsid w:val="00193859"/>
    <w:rsid w:val="001A19F6"/>
    <w:rsid w:val="001A5C85"/>
    <w:rsid w:val="001D00F0"/>
    <w:rsid w:val="001D2430"/>
    <w:rsid w:val="001D293C"/>
    <w:rsid w:val="001D3B28"/>
    <w:rsid w:val="001D7AB8"/>
    <w:rsid w:val="001F2E16"/>
    <w:rsid w:val="002016E8"/>
    <w:rsid w:val="00213903"/>
    <w:rsid w:val="0022490F"/>
    <w:rsid w:val="00226D79"/>
    <w:rsid w:val="00231418"/>
    <w:rsid w:val="00264373"/>
    <w:rsid w:val="00273FEF"/>
    <w:rsid w:val="002816E4"/>
    <w:rsid w:val="00287E88"/>
    <w:rsid w:val="0029474F"/>
    <w:rsid w:val="002B5C77"/>
    <w:rsid w:val="002B63BF"/>
    <w:rsid w:val="002C6A39"/>
    <w:rsid w:val="002C7D58"/>
    <w:rsid w:val="002D01C2"/>
    <w:rsid w:val="002D07E9"/>
    <w:rsid w:val="002E180D"/>
    <w:rsid w:val="002E1D9A"/>
    <w:rsid w:val="002F63D0"/>
    <w:rsid w:val="00314333"/>
    <w:rsid w:val="00315137"/>
    <w:rsid w:val="0033052E"/>
    <w:rsid w:val="003510AA"/>
    <w:rsid w:val="00365B85"/>
    <w:rsid w:val="00375BC7"/>
    <w:rsid w:val="0038019C"/>
    <w:rsid w:val="003842D8"/>
    <w:rsid w:val="00387021"/>
    <w:rsid w:val="00390103"/>
    <w:rsid w:val="00393CB7"/>
    <w:rsid w:val="003942A5"/>
    <w:rsid w:val="003967A4"/>
    <w:rsid w:val="003B74F4"/>
    <w:rsid w:val="003C0F31"/>
    <w:rsid w:val="003C4215"/>
    <w:rsid w:val="003D596B"/>
    <w:rsid w:val="003E5063"/>
    <w:rsid w:val="003F5979"/>
    <w:rsid w:val="004107BE"/>
    <w:rsid w:val="00410F33"/>
    <w:rsid w:val="00414B14"/>
    <w:rsid w:val="00417413"/>
    <w:rsid w:val="00427A15"/>
    <w:rsid w:val="00457C27"/>
    <w:rsid w:val="00480DA0"/>
    <w:rsid w:val="00494E06"/>
    <w:rsid w:val="004C7586"/>
    <w:rsid w:val="004E1A55"/>
    <w:rsid w:val="005048A8"/>
    <w:rsid w:val="0053719A"/>
    <w:rsid w:val="00545508"/>
    <w:rsid w:val="00571757"/>
    <w:rsid w:val="005719F1"/>
    <w:rsid w:val="00591B74"/>
    <w:rsid w:val="005924F6"/>
    <w:rsid w:val="005A000A"/>
    <w:rsid w:val="005A1BD9"/>
    <w:rsid w:val="005C7F98"/>
    <w:rsid w:val="005D0D00"/>
    <w:rsid w:val="005E0159"/>
    <w:rsid w:val="005F5A80"/>
    <w:rsid w:val="005F6D06"/>
    <w:rsid w:val="0061099F"/>
    <w:rsid w:val="0061771F"/>
    <w:rsid w:val="00620BD1"/>
    <w:rsid w:val="00625038"/>
    <w:rsid w:val="006376A1"/>
    <w:rsid w:val="0065071C"/>
    <w:rsid w:val="006525A1"/>
    <w:rsid w:val="00670A84"/>
    <w:rsid w:val="0068100F"/>
    <w:rsid w:val="00687989"/>
    <w:rsid w:val="006A0EF8"/>
    <w:rsid w:val="006A25CD"/>
    <w:rsid w:val="006B2099"/>
    <w:rsid w:val="006C32B5"/>
    <w:rsid w:val="006D03DE"/>
    <w:rsid w:val="006D042E"/>
    <w:rsid w:val="006D55FE"/>
    <w:rsid w:val="006E6ED7"/>
    <w:rsid w:val="00706823"/>
    <w:rsid w:val="007102E5"/>
    <w:rsid w:val="00720FFA"/>
    <w:rsid w:val="00730FE0"/>
    <w:rsid w:val="0073626A"/>
    <w:rsid w:val="0076078A"/>
    <w:rsid w:val="00761B55"/>
    <w:rsid w:val="00766D63"/>
    <w:rsid w:val="007671F0"/>
    <w:rsid w:val="00782CB5"/>
    <w:rsid w:val="00796308"/>
    <w:rsid w:val="007A5844"/>
    <w:rsid w:val="007A71C9"/>
    <w:rsid w:val="007A7D83"/>
    <w:rsid w:val="007D076C"/>
    <w:rsid w:val="007D416F"/>
    <w:rsid w:val="007E2402"/>
    <w:rsid w:val="007F1A1E"/>
    <w:rsid w:val="00832A0C"/>
    <w:rsid w:val="008338CF"/>
    <w:rsid w:val="00840D31"/>
    <w:rsid w:val="00853684"/>
    <w:rsid w:val="00875CAD"/>
    <w:rsid w:val="00890567"/>
    <w:rsid w:val="00892F0C"/>
    <w:rsid w:val="008948A9"/>
    <w:rsid w:val="00897833"/>
    <w:rsid w:val="008A39A7"/>
    <w:rsid w:val="008B2DA9"/>
    <w:rsid w:val="008B4973"/>
    <w:rsid w:val="008C0A4A"/>
    <w:rsid w:val="008E4E63"/>
    <w:rsid w:val="008F0F46"/>
    <w:rsid w:val="0090390E"/>
    <w:rsid w:val="00905332"/>
    <w:rsid w:val="00911A0B"/>
    <w:rsid w:val="00930B17"/>
    <w:rsid w:val="00936A7A"/>
    <w:rsid w:val="00944D07"/>
    <w:rsid w:val="00945E1B"/>
    <w:rsid w:val="009552E2"/>
    <w:rsid w:val="00957822"/>
    <w:rsid w:val="00965818"/>
    <w:rsid w:val="0097347E"/>
    <w:rsid w:val="009739BF"/>
    <w:rsid w:val="00995345"/>
    <w:rsid w:val="009A0DA8"/>
    <w:rsid w:val="009D1FBF"/>
    <w:rsid w:val="009D61B8"/>
    <w:rsid w:val="009F642F"/>
    <w:rsid w:val="00A2139A"/>
    <w:rsid w:val="00A35DCF"/>
    <w:rsid w:val="00A4006B"/>
    <w:rsid w:val="00A43148"/>
    <w:rsid w:val="00A44454"/>
    <w:rsid w:val="00A47E0B"/>
    <w:rsid w:val="00A521D0"/>
    <w:rsid w:val="00A63E51"/>
    <w:rsid w:val="00A83F12"/>
    <w:rsid w:val="00A85BDB"/>
    <w:rsid w:val="00A86376"/>
    <w:rsid w:val="00A9395B"/>
    <w:rsid w:val="00A943A7"/>
    <w:rsid w:val="00A9673E"/>
    <w:rsid w:val="00AC73A4"/>
    <w:rsid w:val="00AD1C72"/>
    <w:rsid w:val="00AD2B9F"/>
    <w:rsid w:val="00AE2AA3"/>
    <w:rsid w:val="00AF068D"/>
    <w:rsid w:val="00B045EE"/>
    <w:rsid w:val="00B04C5C"/>
    <w:rsid w:val="00B061E2"/>
    <w:rsid w:val="00B23510"/>
    <w:rsid w:val="00B27995"/>
    <w:rsid w:val="00B40CBD"/>
    <w:rsid w:val="00B4227D"/>
    <w:rsid w:val="00B7755B"/>
    <w:rsid w:val="00B858D6"/>
    <w:rsid w:val="00B85E71"/>
    <w:rsid w:val="00B86981"/>
    <w:rsid w:val="00B9020F"/>
    <w:rsid w:val="00B91871"/>
    <w:rsid w:val="00B92E2D"/>
    <w:rsid w:val="00BB1DFF"/>
    <w:rsid w:val="00BB75A1"/>
    <w:rsid w:val="00BB75B9"/>
    <w:rsid w:val="00BD0841"/>
    <w:rsid w:val="00BD3E32"/>
    <w:rsid w:val="00BE761C"/>
    <w:rsid w:val="00BE7DE2"/>
    <w:rsid w:val="00BE7E7C"/>
    <w:rsid w:val="00BF1CBA"/>
    <w:rsid w:val="00C01759"/>
    <w:rsid w:val="00C11E3D"/>
    <w:rsid w:val="00C16BB7"/>
    <w:rsid w:val="00C210E6"/>
    <w:rsid w:val="00C25942"/>
    <w:rsid w:val="00C33DAB"/>
    <w:rsid w:val="00C35EEB"/>
    <w:rsid w:val="00C37468"/>
    <w:rsid w:val="00C51B52"/>
    <w:rsid w:val="00C558E3"/>
    <w:rsid w:val="00C646D5"/>
    <w:rsid w:val="00C873BF"/>
    <w:rsid w:val="00C93A6A"/>
    <w:rsid w:val="00C96A52"/>
    <w:rsid w:val="00CA3B0D"/>
    <w:rsid w:val="00CA5998"/>
    <w:rsid w:val="00CA6DFA"/>
    <w:rsid w:val="00CC6A81"/>
    <w:rsid w:val="00CE1E1D"/>
    <w:rsid w:val="00CF6C61"/>
    <w:rsid w:val="00D0342B"/>
    <w:rsid w:val="00D13B34"/>
    <w:rsid w:val="00D1515D"/>
    <w:rsid w:val="00D2053E"/>
    <w:rsid w:val="00D251E4"/>
    <w:rsid w:val="00D5139A"/>
    <w:rsid w:val="00D56F16"/>
    <w:rsid w:val="00D6764C"/>
    <w:rsid w:val="00D96B5C"/>
    <w:rsid w:val="00DA3FB1"/>
    <w:rsid w:val="00DB1A01"/>
    <w:rsid w:val="00DB1FB4"/>
    <w:rsid w:val="00DC30A8"/>
    <w:rsid w:val="00DC4D40"/>
    <w:rsid w:val="00DC5160"/>
    <w:rsid w:val="00DC70C7"/>
    <w:rsid w:val="00DE45FE"/>
    <w:rsid w:val="00DE669B"/>
    <w:rsid w:val="00DF05CC"/>
    <w:rsid w:val="00DF530B"/>
    <w:rsid w:val="00DF7318"/>
    <w:rsid w:val="00E039BE"/>
    <w:rsid w:val="00E310FF"/>
    <w:rsid w:val="00E422E2"/>
    <w:rsid w:val="00E5520C"/>
    <w:rsid w:val="00E61ED4"/>
    <w:rsid w:val="00E72498"/>
    <w:rsid w:val="00E86364"/>
    <w:rsid w:val="00E95048"/>
    <w:rsid w:val="00E97C26"/>
    <w:rsid w:val="00EC409F"/>
    <w:rsid w:val="00ED2568"/>
    <w:rsid w:val="00ED29DD"/>
    <w:rsid w:val="00ED4EDE"/>
    <w:rsid w:val="00EE7E4C"/>
    <w:rsid w:val="00EF7841"/>
    <w:rsid w:val="00F10149"/>
    <w:rsid w:val="00F124D6"/>
    <w:rsid w:val="00F178C4"/>
    <w:rsid w:val="00F205FF"/>
    <w:rsid w:val="00F23272"/>
    <w:rsid w:val="00F25A1C"/>
    <w:rsid w:val="00F33FE9"/>
    <w:rsid w:val="00F61BC7"/>
    <w:rsid w:val="00F65818"/>
    <w:rsid w:val="00F73F84"/>
    <w:rsid w:val="00F77BDC"/>
    <w:rsid w:val="00F82253"/>
    <w:rsid w:val="00F9179E"/>
    <w:rsid w:val="00F91A75"/>
    <w:rsid w:val="00F92387"/>
    <w:rsid w:val="00F9459F"/>
    <w:rsid w:val="00FA24E8"/>
    <w:rsid w:val="00FB2B42"/>
    <w:rsid w:val="00FB3A44"/>
    <w:rsid w:val="00FE0AE3"/>
    <w:rsid w:val="00FE4447"/>
    <w:rsid w:val="00FF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5204A"/>
  <w15:docId w15:val="{35362584-9148-43ED-8076-CE35FC1F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bCs/>
      <w:sz w:val="22"/>
      <w:szCs w:val="24"/>
      <w:lang w:eastAsia="en-US"/>
    </w:rPr>
  </w:style>
  <w:style w:type="paragraph" w:styleId="Heading1">
    <w:name w:val="heading 1"/>
    <w:basedOn w:val="Normal"/>
    <w:next w:val="Normal"/>
    <w:qFormat/>
    <w:pPr>
      <w:keepNext/>
      <w:jc w:val="center"/>
      <w:outlineLvl w:val="0"/>
    </w:pPr>
    <w:rPr>
      <w:rFonts w:ascii="Arial" w:hAnsi="Arial" w:cs="Times New Roman"/>
      <w:b/>
      <w:bCs w:val="0"/>
      <w:szCs w:val="20"/>
      <w:lang w:val="en-US"/>
    </w:rPr>
  </w:style>
  <w:style w:type="paragraph" w:styleId="Heading2">
    <w:name w:val="heading 2"/>
    <w:basedOn w:val="Normal"/>
    <w:next w:val="Normal"/>
    <w:qFormat/>
    <w:pPr>
      <w:keepNext/>
      <w:outlineLvl w:val="1"/>
    </w:pPr>
    <w:rPr>
      <w:rFonts w:ascii="Arial" w:hAnsi="Arial" w:cs="Times New Roman"/>
      <w:b/>
      <w:bCs w:val="0"/>
      <w:szCs w:val="20"/>
      <w:lang w:val="en-US"/>
    </w:rPr>
  </w:style>
  <w:style w:type="paragraph" w:styleId="Heading3">
    <w:name w:val="heading 3"/>
    <w:basedOn w:val="Normal"/>
    <w:next w:val="Normal"/>
    <w:qFormat/>
    <w:pPr>
      <w:keepNext/>
      <w:outlineLvl w:val="2"/>
    </w:pPr>
    <w:rPr>
      <w:rFonts w:ascii="Arial" w:hAnsi="Arial" w:cs="Times New Roman"/>
      <w:bCs w:val="0"/>
      <w:szCs w:val="20"/>
      <w:u w:val="single"/>
      <w:lang w:val="en-US"/>
    </w:rPr>
  </w:style>
  <w:style w:type="paragraph" w:styleId="Heading4">
    <w:name w:val="heading 4"/>
    <w:basedOn w:val="Normal"/>
    <w:next w:val="Normal"/>
    <w:qFormat/>
    <w:pPr>
      <w:keepNext/>
      <w:outlineLvl w:val="3"/>
    </w:pPr>
    <w:rPr>
      <w:rFonts w:ascii="Arial" w:hAnsi="Arial" w:cs="Times New Roman"/>
      <w:bCs w:val="0"/>
      <w:i/>
      <w:szCs w:val="20"/>
      <w:lang w:val="en-US"/>
    </w:rPr>
  </w:style>
  <w:style w:type="paragraph" w:styleId="Heading5">
    <w:name w:val="heading 5"/>
    <w:basedOn w:val="Normal"/>
    <w:next w:val="Normal"/>
    <w:qFormat/>
    <w:pPr>
      <w:keepNext/>
      <w:outlineLvl w:val="4"/>
    </w:pPr>
    <w:rPr>
      <w:rFonts w:ascii="Arial" w:hAnsi="Arial" w:cs="Times New Roman"/>
      <w:b/>
      <w:bCs w:val="0"/>
      <w:sz w:val="24"/>
      <w:szCs w:val="20"/>
      <w:lang w:val="en-US"/>
    </w:rPr>
  </w:style>
  <w:style w:type="paragraph" w:styleId="Heading6">
    <w:name w:val="heading 6"/>
    <w:basedOn w:val="Normal"/>
    <w:next w:val="Normal"/>
    <w:qFormat/>
    <w:pPr>
      <w:keepNext/>
      <w:jc w:val="center"/>
      <w:outlineLvl w:val="5"/>
    </w:pPr>
    <w:rPr>
      <w:rFonts w:ascii="Arial" w:hAnsi="Arial" w:cs="Times New Roman"/>
      <w:b/>
      <w:bCs w:val="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Times New Roman"/>
      <w:b/>
      <w:bCs w:val="0"/>
      <w:sz w:val="32"/>
      <w:szCs w:val="20"/>
      <w:lang w:val="en-US"/>
    </w:rPr>
  </w:style>
  <w:style w:type="paragraph" w:styleId="BodyText">
    <w:name w:val="Body Text"/>
    <w:basedOn w:val="Normal"/>
    <w:rPr>
      <w:rFonts w:ascii="Arial" w:hAnsi="Arial" w:cs="Times New Roman"/>
      <w:bCs w:val="0"/>
      <w:szCs w:val="20"/>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cs="Times New Roman"/>
      <w:bCs w:val="0"/>
      <w:sz w:val="20"/>
      <w:szCs w:val="20"/>
      <w:lang w:val="en-US"/>
    </w:rPr>
  </w:style>
  <w:style w:type="paragraph" w:styleId="BalloonText">
    <w:name w:val="Balloon Text"/>
    <w:basedOn w:val="Normal"/>
    <w:semiHidden/>
    <w:rsid w:val="00C51B52"/>
    <w:rPr>
      <w:sz w:val="16"/>
      <w:szCs w:val="16"/>
    </w:rPr>
  </w:style>
  <w:style w:type="paragraph" w:customStyle="1" w:styleId="Default">
    <w:name w:val="Default"/>
    <w:rsid w:val="0065071C"/>
    <w:pPr>
      <w:autoSpaceDE w:val="0"/>
      <w:autoSpaceDN w:val="0"/>
      <w:adjustRightInd w:val="0"/>
    </w:pPr>
    <w:rPr>
      <w:rFonts w:ascii="Arial" w:hAnsi="Arial" w:cs="Arial"/>
      <w:color w:val="000000"/>
      <w:sz w:val="24"/>
      <w:szCs w:val="24"/>
    </w:rPr>
  </w:style>
  <w:style w:type="paragraph" w:styleId="Header">
    <w:name w:val="header"/>
    <w:basedOn w:val="Normal"/>
    <w:link w:val="HeaderChar"/>
    <w:rsid w:val="001D00F0"/>
    <w:pPr>
      <w:tabs>
        <w:tab w:val="center" w:pos="4513"/>
        <w:tab w:val="right" w:pos="9026"/>
      </w:tabs>
    </w:pPr>
  </w:style>
  <w:style w:type="character" w:customStyle="1" w:styleId="HeaderChar">
    <w:name w:val="Header Char"/>
    <w:link w:val="Header"/>
    <w:rsid w:val="001D00F0"/>
    <w:rPr>
      <w:rFonts w:ascii="Tahoma" w:hAnsi="Tahoma" w:cs="Tahoma"/>
      <w:bCs/>
      <w:sz w:val="22"/>
      <w:szCs w:val="24"/>
      <w:lang w:eastAsia="en-US"/>
    </w:rPr>
  </w:style>
  <w:style w:type="paragraph" w:styleId="ListParagraph">
    <w:name w:val="List Paragraph"/>
    <w:basedOn w:val="Normal"/>
    <w:uiPriority w:val="34"/>
    <w:qFormat/>
    <w:rsid w:val="006D03DE"/>
    <w:pPr>
      <w:ind w:left="720"/>
    </w:pPr>
  </w:style>
  <w:style w:type="character" w:customStyle="1" w:styleId="FooterChar">
    <w:name w:val="Footer Char"/>
    <w:link w:val="Footer"/>
    <w:uiPriority w:val="99"/>
    <w:rsid w:val="00591B74"/>
    <w:rPr>
      <w:lang w:val="en-US" w:eastAsia="en-US"/>
    </w:rPr>
  </w:style>
  <w:style w:type="character" w:styleId="Strong">
    <w:name w:val="Strong"/>
    <w:qFormat/>
    <w:rsid w:val="005E0159"/>
    <w:rPr>
      <w:b/>
      <w:bCs/>
    </w:rPr>
  </w:style>
  <w:style w:type="table" w:styleId="TableWeb2">
    <w:name w:val="Table Web 2"/>
    <w:basedOn w:val="TableNormal"/>
    <w:rsid w:val="003B74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1Light-Accent31">
    <w:name w:val="Grid Table 1 Light - Accent 31"/>
    <w:basedOn w:val="TableNormal"/>
    <w:uiPriority w:val="46"/>
    <w:rsid w:val="005719F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rsid w:val="001D293C"/>
    <w:rPr>
      <w:sz w:val="16"/>
      <w:szCs w:val="16"/>
    </w:rPr>
  </w:style>
  <w:style w:type="paragraph" w:styleId="CommentText">
    <w:name w:val="annotation text"/>
    <w:basedOn w:val="Normal"/>
    <w:link w:val="CommentTextChar"/>
    <w:rsid w:val="001D293C"/>
    <w:rPr>
      <w:sz w:val="20"/>
      <w:szCs w:val="20"/>
    </w:rPr>
  </w:style>
  <w:style w:type="character" w:customStyle="1" w:styleId="CommentTextChar">
    <w:name w:val="Comment Text Char"/>
    <w:basedOn w:val="DefaultParagraphFont"/>
    <w:link w:val="CommentText"/>
    <w:rsid w:val="001D293C"/>
    <w:rPr>
      <w:rFonts w:ascii="Tahoma" w:hAnsi="Tahoma" w:cs="Tahoma"/>
      <w:bCs/>
      <w:lang w:eastAsia="en-US"/>
    </w:rPr>
  </w:style>
  <w:style w:type="paragraph" w:styleId="NoSpacing">
    <w:name w:val="No Spacing"/>
    <w:uiPriority w:val="1"/>
    <w:qFormat/>
    <w:rsid w:val="00DB1FB4"/>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C69357C6BFC4E883228E2D2542BCA" ma:contentTypeVersion="15" ma:contentTypeDescription="Create a new document." ma:contentTypeScope="" ma:versionID="2a5250edb71358d9aa32b940e3e7e557">
  <xsd:schema xmlns:xsd="http://www.w3.org/2001/XMLSchema" xmlns:xs="http://www.w3.org/2001/XMLSchema" xmlns:p="http://schemas.microsoft.com/office/2006/metadata/properties" xmlns:ns2="1c2cd733-536c-47ac-81d1-d07cc303cadd" xmlns:ns3="e9449eb9-a786-4b7f-89e6-7bad85fd33da" targetNamespace="http://schemas.microsoft.com/office/2006/metadata/properties" ma:root="true" ma:fieldsID="f767f7cfc600a984ea9398b69aadde6e" ns2:_="" ns3:_="">
    <xsd:import namespace="1c2cd733-536c-47ac-81d1-d07cc303cadd"/>
    <xsd:import namespace="e9449eb9-a786-4b7f-89e6-7bad85fd3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cd733-536c-47ac-81d1-d07cc303c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d395ea9-48ba-4620-8518-0b5e5d32c8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449eb9-a786-4b7f-89e6-7bad85fd33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7bbdca-74f6-4ef5-bd33-b150fcfaebad}" ma:internalName="TaxCatchAll" ma:showField="CatchAllData" ma:web="e9449eb9-a786-4b7f-89e6-7bad85fd33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2cd733-536c-47ac-81d1-d07cc303cadd">
      <Terms xmlns="http://schemas.microsoft.com/office/infopath/2007/PartnerControls"/>
    </lcf76f155ced4ddcb4097134ff3c332f>
    <TaxCatchAll xmlns="e9449eb9-a786-4b7f-89e6-7bad85fd33da" xsi:nil="true"/>
  </documentManagement>
</p:properties>
</file>

<file path=customXml/itemProps1.xml><?xml version="1.0" encoding="utf-8"?>
<ds:datastoreItem xmlns:ds="http://schemas.openxmlformats.org/officeDocument/2006/customXml" ds:itemID="{A5D2F7CB-FE97-4580-ABF9-65F21C9DECDD}">
  <ds:schemaRefs>
    <ds:schemaRef ds:uri="http://schemas.microsoft.com/sharepoint/v3/contenttype/forms"/>
  </ds:schemaRefs>
</ds:datastoreItem>
</file>

<file path=customXml/itemProps2.xml><?xml version="1.0" encoding="utf-8"?>
<ds:datastoreItem xmlns:ds="http://schemas.openxmlformats.org/officeDocument/2006/customXml" ds:itemID="{D200CE32-D5B7-452E-A959-7E67E8D0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cd733-536c-47ac-81d1-d07cc303cadd"/>
    <ds:schemaRef ds:uri="e9449eb9-a786-4b7f-89e6-7bad85fd3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B3A1F-8531-4924-B03D-8B3EE158DC83}">
  <ds:schemaRefs>
    <ds:schemaRef ds:uri="http://schemas.openxmlformats.org/officeDocument/2006/bibliography"/>
  </ds:schemaRefs>
</ds:datastoreItem>
</file>

<file path=customXml/itemProps4.xml><?xml version="1.0" encoding="utf-8"?>
<ds:datastoreItem xmlns:ds="http://schemas.openxmlformats.org/officeDocument/2006/customXml" ds:itemID="{CCA2F4E7-BFAA-4D0B-8EAA-71A8B3183023}">
  <ds:schemaRefs>
    <ds:schemaRef ds:uri="http://schemas.microsoft.com/office/2006/metadata/properties"/>
    <ds:schemaRef ds:uri="http://schemas.microsoft.com/office/infopath/2007/PartnerControls"/>
    <ds:schemaRef ds:uri="1c2cd733-536c-47ac-81d1-d07cc303cadd"/>
    <ds:schemaRef ds:uri="e9449eb9-a786-4b7f-89e6-7bad85fd33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Recommended format for a job description and person specification:</vt:lpstr>
    </vt:vector>
  </TitlesOfParts>
  <Company>MTW NHS Weald</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format for a job description and person specification:</dc:title>
  <dc:creator>IT Services</dc:creator>
  <cp:lastModifiedBy>Kelly Powell</cp:lastModifiedBy>
  <cp:revision>3</cp:revision>
  <cp:lastPrinted>2018-07-25T11:23:00Z</cp:lastPrinted>
  <dcterms:created xsi:type="dcterms:W3CDTF">2023-06-05T09:57:00Z</dcterms:created>
  <dcterms:modified xsi:type="dcterms:W3CDTF">2023-06-05T09:58:00Z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0x010100C1AC69357C6BFC4E883228E2D2542BCA</vt:lpwstr>
  </property>
  <property fmtid="{D5CDD505-2E9C-101B-9397-08002B2CF9AE}" pid="3" name="MediaServiceImageTags">
    <vt:lpwstr/>
  </property>
</Properties>
</file>