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4C3FC" w14:textId="368734D3" w:rsidR="00C7665A" w:rsidRPr="00B16D14" w:rsidRDefault="004A3238" w:rsidP="00C81030">
      <w:pPr>
        <w:rPr>
          <w:rFonts w:asciiTheme="minorHAnsi" w:hAnsiTheme="minorHAnsi" w:cstheme="minorHAnsi"/>
          <w:noProof/>
          <w:lang w:eastAsia="en-GB"/>
        </w:rPr>
      </w:pPr>
      <w:r w:rsidRPr="00EF0C9F">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79F985ED" wp14:editId="685D08A5">
                <wp:simplePos x="0" y="0"/>
                <wp:positionH relativeFrom="column">
                  <wp:posOffset>5608320</wp:posOffset>
                </wp:positionH>
                <wp:positionV relativeFrom="paragraph">
                  <wp:posOffset>77470</wp:posOffset>
                </wp:positionV>
                <wp:extent cx="3581400" cy="439674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396740"/>
                        </a:xfrm>
                        <a:prstGeom prst="rect">
                          <a:avLst/>
                        </a:prstGeom>
                        <a:noFill/>
                        <a:ln>
                          <a:noFill/>
                        </a:ln>
                      </wps:spPr>
                      <wps:txbx>
                        <w:txbxContent>
                          <w:p w14:paraId="213DA80E" w14:textId="1B0539CC" w:rsidR="00A7380A" w:rsidRPr="004A3238" w:rsidRDefault="004A3238" w:rsidP="00A7380A">
                            <w:pPr>
                              <w:jc w:val="center"/>
                              <w:rPr>
                                <w:b/>
                                <w:noProof/>
                                <w:color w:val="2F5496" w:themeColor="accent1" w:themeShade="BF"/>
                                <w:sz w:val="72"/>
                                <w:szCs w:val="72"/>
                              </w:rPr>
                            </w:pPr>
                            <w:r w:rsidRPr="004A3238">
                              <w:rPr>
                                <w:b/>
                                <w:noProof/>
                                <w:color w:val="2F5496" w:themeColor="accent1" w:themeShade="BF"/>
                                <w:sz w:val="72"/>
                                <w:szCs w:val="72"/>
                              </w:rPr>
                              <w:t>Teaching Assistant</w:t>
                            </w:r>
                            <w:r w:rsidR="00A7380A" w:rsidRPr="004A3238">
                              <w:rPr>
                                <w:b/>
                                <w:noProof/>
                                <w:color w:val="2F5496" w:themeColor="accent1" w:themeShade="BF"/>
                                <w:sz w:val="72"/>
                                <w:szCs w:val="72"/>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41.6pt;margin-top:6.1pt;width:282pt;height:34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" filled="f" stroked="f">
                <v:path arrowok="t"/>
                <v:textbox>
                  <w:txbxContent>
                    <w:p w14:paraId="213DA80E" w14:textId="1B0539CC" w:rsidR="00A7380A" w:rsidRPr="004A3238" w:rsidRDefault="004A3238" w:rsidP="00A7380A">
                      <w:pPr>
                        <w:jc w:val="center"/>
                        <w:rPr>
                          <w:b/>
                          <w:noProof/>
                          <w:color w:val="2F5496" w:themeColor="accent1" w:themeShade="BF"/>
                          <w:sz w:val="72"/>
                          <w:szCs w:val="72"/>
                        </w:rPr>
                      </w:pPr>
                      <w:r w:rsidRPr="004A3238">
                        <w:rPr>
                          <w:b/>
                          <w:noProof/>
                          <w:color w:val="2F5496" w:themeColor="accent1" w:themeShade="BF"/>
                          <w:sz w:val="72"/>
                          <w:szCs w:val="72"/>
                        </w:rPr>
                        <w:t>Teaching Assistant</w:t>
                      </w:r>
                      <w:r w:rsidR="00A7380A" w:rsidRPr="004A3238">
                        <w:rPr>
                          <w:b/>
                          <w:noProof/>
                          <w:color w:val="2F5496" w:themeColor="accent1" w:themeShade="BF"/>
                          <w:sz w:val="72"/>
                          <w:szCs w:val="72"/>
                        </w:rPr>
                        <w:t xml:space="preserve"> Application Pack</w:t>
                      </w:r>
                    </w:p>
                  </w:txbxContent>
                </v:textbox>
              </v:shape>
            </w:pict>
          </mc:Fallback>
        </mc:AlternateContent>
      </w:r>
      <w:r w:rsidR="00FA7390" w:rsidRPr="009054A2">
        <w:rPr>
          <w:rFonts w:asciiTheme="minorHAnsi" w:hAnsiTheme="minorHAnsi" w:cstheme="minorHAnsi"/>
          <w:noProof/>
          <w:lang w:eastAsia="en-GB"/>
        </w:rPr>
        <mc:AlternateContent>
          <mc:Choice Requires="wps">
            <w:drawing>
              <wp:anchor distT="45720" distB="45720" distL="114300" distR="114300" simplePos="0" relativeHeight="251664384" behindDoc="1" locked="0" layoutInCell="1" allowOverlap="1" wp14:anchorId="44079BA3" wp14:editId="7C02531F">
                <wp:simplePos x="0" y="0"/>
                <wp:positionH relativeFrom="column">
                  <wp:posOffset>5715000</wp:posOffset>
                </wp:positionH>
                <wp:positionV relativeFrom="paragraph">
                  <wp:posOffset>3628390</wp:posOffset>
                </wp:positionV>
                <wp:extent cx="2360930" cy="210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0820"/>
                        </a:xfrm>
                        <a:prstGeom prst="rect">
                          <a:avLst/>
                        </a:prstGeom>
                        <a:solidFill>
                          <a:srgbClr val="FFFFFF"/>
                        </a:solidFill>
                        <a:ln w="9525">
                          <a:noFill/>
                          <a:miter lim="800000"/>
                          <a:headEnd/>
                          <a:tailEnd/>
                        </a:ln>
                      </wps:spPr>
                      <wps:txbx>
                        <w:txbxContent>
                          <w:p w14:paraId="43938D5D" w14:textId="20FDE328" w:rsidR="009054A2" w:rsidRPr="00F929A4" w:rsidRDefault="009054A2">
                            <w:pPr>
                              <w:rPr>
                                <w:color w:val="FF000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079BA3" id="Text Box 2" o:spid="_x0000_s1027" type="#_x0000_t202" style="position:absolute;margin-left:450pt;margin-top:285.7pt;width:185.9pt;height:16.6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" stroked="f">
                <v:textbox>
                  <w:txbxContent>
                    <w:p w14:paraId="43938D5D" w14:textId="20FDE328" w:rsidR="009054A2" w:rsidRPr="00F929A4" w:rsidRDefault="009054A2">
                      <w:pPr>
                        <w:rPr>
                          <w:color w:val="FF0000"/>
                        </w:rPr>
                      </w:pPr>
                    </w:p>
                  </w:txbxContent>
                </v:textbox>
                <w10:wrap type="square"/>
              </v:shape>
            </w:pict>
          </mc:Fallback>
        </mc:AlternateContent>
      </w:r>
      <w:r w:rsidR="00F510B3" w:rsidRPr="00EF0C9F">
        <w:rPr>
          <w:rFonts w:asciiTheme="minorHAnsi" w:hAnsiTheme="minorHAnsi" w:cstheme="minorHAnsi"/>
          <w:noProof/>
          <w:lang w:eastAsia="en-GB"/>
        </w:rPr>
        <w:drawing>
          <wp:anchor distT="0" distB="0" distL="114300" distR="114300" simplePos="0" relativeHeight="251656192" behindDoc="0" locked="0" layoutInCell="1" allowOverlap="1" wp14:anchorId="2E1AF6C8" wp14:editId="1AE10061">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6511CC3D" wp14:editId="76D51C65">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p w14:paraId="1CAC09A8" w14:textId="456B2B34" w:rsidR="00884CD6" w:rsidRPr="00884CD6" w:rsidRDefault="00884CD6" w:rsidP="00884CD6">
      <w:pPr>
        <w:keepNext/>
        <w:keepLines/>
        <w:spacing w:before="240" w:after="0"/>
        <w:outlineLvl w:val="0"/>
        <w:rPr>
          <w:rFonts w:eastAsia="Times New Roman" w:cs="Calibri"/>
          <w:b/>
          <w:color w:val="595959"/>
          <w:sz w:val="48"/>
          <w:szCs w:val="32"/>
        </w:rPr>
      </w:pPr>
      <w:bookmarkStart w:id="0" w:name="_Toc95812753"/>
      <w:bookmarkStart w:id="1" w:name="_Toc105008727"/>
      <w:r w:rsidRPr="00884CD6">
        <w:rPr>
          <w:rFonts w:eastAsia="Times New Roman"/>
          <w:b/>
          <w:color w:val="595959"/>
          <w:sz w:val="48"/>
          <w:szCs w:val="32"/>
        </w:rPr>
        <w:lastRenderedPageBreak/>
        <w:t>Letter from Catherine Paine, Chief Executive</w:t>
      </w:r>
      <w:bookmarkEnd w:id="0"/>
      <w:bookmarkEnd w:id="1"/>
      <w:r w:rsidRPr="00884CD6">
        <w:rPr>
          <w:rFonts w:eastAsia="Times New Roman"/>
          <w:b/>
          <w:color w:val="595959"/>
          <w:sz w:val="48"/>
          <w:szCs w:val="32"/>
        </w:rPr>
        <w:t xml:space="preserve"> </w:t>
      </w:r>
    </w:p>
    <w:p w14:paraId="62C446AD" w14:textId="77777777" w:rsidR="00884CD6" w:rsidRDefault="00884CD6" w:rsidP="00884CD6">
      <w:pPr>
        <w:rPr>
          <w:rFonts w:cs="Calibri"/>
        </w:rPr>
      </w:pPr>
    </w:p>
    <w:p w14:paraId="0EFB43DB" w14:textId="46339091" w:rsidR="00884CD6" w:rsidRPr="00884CD6" w:rsidRDefault="00884CD6" w:rsidP="00884CD6">
      <w:pPr>
        <w:rPr>
          <w:rFonts w:cs="Calibri"/>
        </w:rPr>
      </w:pPr>
      <w:r w:rsidRPr="00884CD6">
        <w:rPr>
          <w:rFonts w:cs="Calibri"/>
        </w:rPr>
        <w:t>Dear Candidate</w:t>
      </w:r>
    </w:p>
    <w:p w14:paraId="5866E985" w14:textId="77777777" w:rsidR="00884CD6" w:rsidRPr="00884CD6" w:rsidRDefault="00884CD6" w:rsidP="00884CD6">
      <w:pPr>
        <w:rPr>
          <w:rFonts w:cs="Calibri"/>
        </w:rPr>
      </w:pPr>
      <w:r w:rsidRPr="00884CD6">
        <w:rPr>
          <w:rFonts w:cs="Calibri"/>
        </w:rPr>
        <w:t xml:space="preserve">Thank you for your interest in this role within the REAch2 Academy Trust. </w:t>
      </w:r>
    </w:p>
    <w:p w14:paraId="7F197FA9" w14:textId="77777777" w:rsidR="00884CD6" w:rsidRPr="00884CD6" w:rsidRDefault="00884CD6" w:rsidP="00884CD6">
      <w:pPr>
        <w:rPr>
          <w:rFonts w:cs="Calibri"/>
        </w:rPr>
      </w:pPr>
      <w:r w:rsidRPr="00884CD6">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884CD6" w:rsidRDefault="00884CD6" w:rsidP="00884CD6">
      <w:pPr>
        <w:rPr>
          <w:rFonts w:cs="Calibri"/>
        </w:rPr>
      </w:pPr>
      <w:r w:rsidRPr="00884CD6">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77777777" w:rsidR="00884CD6" w:rsidRPr="00884CD6" w:rsidRDefault="00884CD6" w:rsidP="00884CD6">
      <w:pPr>
        <w:rPr>
          <w:rFonts w:cs="Calibri"/>
        </w:rPr>
      </w:pPr>
      <w:r w:rsidRPr="00884CD6">
        <w:rPr>
          <w:rFont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77777777" w:rsidR="00884CD6" w:rsidRPr="00884CD6" w:rsidRDefault="00884CD6" w:rsidP="00884CD6">
      <w:pPr>
        <w:rPr>
          <w:rFonts w:cs="Calibri"/>
        </w:rPr>
      </w:pPr>
      <w:r w:rsidRPr="00884CD6">
        <w:rPr>
          <w:rFont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77777777" w:rsidR="00884CD6" w:rsidRPr="00884CD6" w:rsidRDefault="00884CD6" w:rsidP="00884CD6">
      <w:pPr>
        <w:spacing w:after="0"/>
        <w:rPr>
          <w:rFonts w:cs="Calibri"/>
          <w:b/>
        </w:rPr>
      </w:pPr>
      <w:r w:rsidRPr="00884CD6">
        <w:rPr>
          <w:rFonts w:cs="Calibri"/>
          <w:b/>
        </w:rPr>
        <w:t xml:space="preserve">Catherine Paine </w:t>
      </w:r>
    </w:p>
    <w:p w14:paraId="6B364121" w14:textId="77777777" w:rsidR="00884CD6" w:rsidRPr="00884CD6" w:rsidRDefault="00884CD6" w:rsidP="00884CD6">
      <w:pPr>
        <w:spacing w:after="0"/>
        <w:rPr>
          <w:rFonts w:cs="Calibri"/>
          <w:b/>
        </w:rPr>
      </w:pPr>
    </w:p>
    <w:p w14:paraId="64654798" w14:textId="392E9439" w:rsidR="00A30DB3" w:rsidRPr="00AD7F19" w:rsidRDefault="00FA7390" w:rsidP="00884CD6">
      <w:pPr>
        <w:rPr>
          <w:rFonts w:cs="Calibri"/>
        </w:rPr>
      </w:pPr>
      <w:r>
        <w:rPr>
          <w:rFonts w:cs="Calibri"/>
          <w:b/>
        </w:rPr>
        <w:t>Chief Executive</w:t>
      </w:r>
      <w:r w:rsidR="00884CD6" w:rsidRPr="00884CD6">
        <w:rPr>
          <w:rFonts w:cs="Calibri"/>
          <w:b/>
        </w:rPr>
        <w:t>, REAch2 Academy Trust</w:t>
      </w:r>
    </w:p>
    <w:p w14:paraId="614110CC" w14:textId="2B1CCA70" w:rsidR="00AA0ABE" w:rsidRPr="00EF0C9F" w:rsidRDefault="00884CD6">
      <w:pPr>
        <w:spacing w:after="0" w:line="240" w:lineRule="auto"/>
        <w:rPr>
          <w:rFonts w:asciiTheme="minorHAnsi" w:hAnsiTheme="minorHAnsi" w:cstheme="minorHAnsi"/>
          <w:b/>
        </w:rPr>
      </w:pPr>
      <w:r>
        <w:rPr>
          <w:noProof/>
          <w:lang w:eastAsia="en-GB"/>
        </w:rPr>
        <w:drawing>
          <wp:anchor distT="0" distB="0" distL="114300" distR="114300" simplePos="0" relativeHeight="251666432" behindDoc="0" locked="0" layoutInCell="1" allowOverlap="1" wp14:anchorId="68AF3F88" wp14:editId="0A8EEB47">
            <wp:simplePos x="0" y="0"/>
            <wp:positionH relativeFrom="margin">
              <wp:align>right</wp:align>
            </wp:positionH>
            <wp:positionV relativeFrom="paragraph">
              <wp:posOffset>127635</wp:posOffset>
            </wp:positionV>
            <wp:extent cx="214249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ABE" w:rsidRPr="00EF0C9F">
        <w:rPr>
          <w:rFonts w:asciiTheme="minorHAnsi" w:hAnsiTheme="minorHAnsi" w:cstheme="minorHAnsi"/>
          <w:b/>
        </w:rPr>
        <w:br w:type="page"/>
      </w:r>
    </w:p>
    <w:p w14:paraId="6D639585" w14:textId="77777777" w:rsidR="00B113FF" w:rsidRPr="00EF0C9F" w:rsidRDefault="00B113FF" w:rsidP="00866ECC">
      <w:pPr>
        <w:pStyle w:val="Heading1"/>
      </w:pPr>
      <w:bookmarkStart w:id="2" w:name="_Toc105008728"/>
      <w:r w:rsidRPr="00EF0C9F">
        <w:rPr>
          <w:noProof/>
          <w:lang w:eastAsia="en-GB"/>
        </w:rPr>
        <w:lastRenderedPageBreak/>
        <w:drawing>
          <wp:anchor distT="0" distB="0" distL="114300" distR="114300" simplePos="0" relativeHeight="251662336" behindDoc="1" locked="0" layoutInCell="1" allowOverlap="1" wp14:anchorId="7C3683D4" wp14:editId="526C4849">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2"/>
    </w:p>
    <w:p w14:paraId="206C0A6D" w14:textId="77777777" w:rsidR="00A30DB3" w:rsidRPr="00AD7F19" w:rsidRDefault="00A30DB3" w:rsidP="00A30DB3">
      <w:pPr>
        <w:jc w:val="both"/>
        <w:rPr>
          <w:rFonts w:cs="Calibri"/>
        </w:rPr>
      </w:pPr>
      <w:r w:rsidRPr="00AD7F19">
        <w:rPr>
          <w:rFonts w:cs="Calibri"/>
        </w:rPr>
        <w:t>REAch2 is the Cornerstone of the Trust: providing a strong, responsible foundation from which every academy develops and grows. A cornerstone provides a subtle yet paramount role in the construction of a building and ensures that REAch2 is a trustworthy, accountable and inspirational organisation, delivering the best possible learning experience.</w:t>
      </w:r>
    </w:p>
    <w:p w14:paraId="6BD8C765" w14:textId="77777777" w:rsidR="00A30DB3" w:rsidRPr="00AD7F19" w:rsidRDefault="00A30DB3" w:rsidP="00A30DB3">
      <w:pPr>
        <w:jc w:val="both"/>
        <w:rPr>
          <w:rFonts w:cs="Calibri"/>
        </w:rPr>
      </w:pPr>
      <w:r w:rsidRPr="00AD7F19">
        <w:rPr>
          <w:rFonts w:cs="Calibri"/>
        </w:rPr>
        <w:t xml:space="preserve">REAch2 is defined by the values of </w:t>
      </w:r>
      <w:r w:rsidRPr="00AD7F19">
        <w:rPr>
          <w:rFonts w:cs="Calibri"/>
          <w:b/>
          <w:color w:val="002060"/>
        </w:rPr>
        <w:t>excellence, quality, delivery and standards</w:t>
      </w:r>
      <w:r w:rsidRPr="00AD7F19">
        <w:rPr>
          <w:rFonts w:cs="Calibri"/>
          <w:b/>
        </w:rPr>
        <w:t xml:space="preserve"> </w:t>
      </w:r>
      <w:r w:rsidRPr="00AD7F19">
        <w:rPr>
          <w:rFonts w:cs="Calibri"/>
        </w:rPr>
        <w:t>– these features give the Trust its enduring attributes and its inherent reliability.</w:t>
      </w:r>
    </w:p>
    <w:p w14:paraId="766658B0" w14:textId="77777777" w:rsidR="00A30DB3" w:rsidRPr="00AD7F19" w:rsidRDefault="00A30DB3" w:rsidP="00A30DB3">
      <w:pPr>
        <w:jc w:val="both"/>
        <w:rPr>
          <w:rFonts w:cs="Calibri"/>
        </w:rPr>
      </w:pPr>
      <w:r w:rsidRPr="00AD7F19">
        <w:rPr>
          <w:rFonts w:cs="Calibri"/>
        </w:rPr>
        <w:t>However, what gives each REAch2 Academy its uniqueness are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AD7F19" w:rsidRDefault="00A30DB3" w:rsidP="00A30DB3">
      <w:pPr>
        <w:jc w:val="both"/>
        <w:rPr>
          <w:rFonts w:cs="Calibri"/>
        </w:rPr>
      </w:pPr>
      <w:r w:rsidRPr="00AD7F19">
        <w:rPr>
          <w:rFonts w:cs="Calibri"/>
        </w:rPr>
        <w:t xml:space="preserve">With good </w:t>
      </w:r>
      <w:r w:rsidRPr="00AD7F19">
        <w:rPr>
          <w:rFonts w:cs="Calibri"/>
          <w:b/>
          <w:color w:val="002060"/>
        </w:rPr>
        <w:t>leadership</w:t>
      </w:r>
      <w:r w:rsidRPr="00AD7F19">
        <w:rPr>
          <w:rFonts w:cs="Calibri"/>
        </w:rPr>
        <w:t>,</w:t>
      </w:r>
      <w:r w:rsidRPr="00AD7F19">
        <w:rPr>
          <w:rFonts w:cs="Calibri"/>
          <w:color w:val="002060"/>
        </w:rPr>
        <w:t xml:space="preserve"> </w:t>
      </w:r>
      <w:r w:rsidRPr="00AD7F19">
        <w:rPr>
          <w:rFont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AD7F19" w:rsidRDefault="00A30DB3" w:rsidP="00A30DB3">
      <w:pPr>
        <w:jc w:val="both"/>
        <w:rPr>
          <w:rFonts w:cs="Calibri"/>
        </w:rPr>
      </w:pPr>
      <w:r w:rsidRPr="00AD7F19">
        <w:rPr>
          <w:rFonts w:cs="Calibri"/>
        </w:rPr>
        <w:t xml:space="preserve">Children deserve </w:t>
      </w:r>
      <w:r w:rsidRPr="00AD7F19">
        <w:rPr>
          <w:rFonts w:cs="Calibri"/>
          <w:b/>
          <w:color w:val="002060"/>
        </w:rPr>
        <w:t xml:space="preserve">enjoyment </w:t>
      </w:r>
      <w:r w:rsidRPr="00AD7F19">
        <w:rPr>
          <w:rFonts w:cs="Calibri"/>
        </w:rPr>
        <w:t xml:space="preserve">in their </w:t>
      </w:r>
      <w:r w:rsidRPr="00AD7F19">
        <w:rPr>
          <w:rFonts w:cs="Calibri"/>
          <w:b/>
          <w:color w:val="002060"/>
        </w:rPr>
        <w:t xml:space="preserve">learning </w:t>
      </w:r>
      <w:r w:rsidRPr="00AD7F19">
        <w:rPr>
          <w:rFont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AD7F19" w:rsidRDefault="00A30DB3" w:rsidP="00A30DB3">
      <w:pPr>
        <w:jc w:val="both"/>
        <w:rPr>
          <w:rFonts w:cs="Calibri"/>
        </w:rPr>
      </w:pPr>
      <w:r w:rsidRPr="00AD7F19">
        <w:rPr>
          <w:rFonts w:cs="Calibri"/>
          <w:b/>
          <w:color w:val="002060"/>
        </w:rPr>
        <w:t xml:space="preserve">Inspiration </w:t>
      </w:r>
      <w:r w:rsidRPr="00AD7F19">
        <w:rPr>
          <w:rFonts w:cs="Calibri"/>
        </w:rPr>
        <w:t>breathes energy and intent into our schools: through influential experiences, children can believe that no mountain is too high and that nothing is impossible.</w:t>
      </w:r>
    </w:p>
    <w:p w14:paraId="41C37E45" w14:textId="77777777" w:rsidR="00A30DB3" w:rsidRPr="00AD7F19" w:rsidRDefault="00A30DB3" w:rsidP="00A30DB3">
      <w:pPr>
        <w:jc w:val="both"/>
        <w:rPr>
          <w:rFonts w:cs="Calibri"/>
        </w:rPr>
      </w:pPr>
      <w:r w:rsidRPr="00AD7F19">
        <w:rPr>
          <w:rFonts w:cs="Calibri"/>
        </w:rPr>
        <w:t xml:space="preserve">REAch2 serves a wide range of communities across the country and we celebrate the economic, social, cultural and religious diversity that this brings: embracing </w:t>
      </w:r>
      <w:r w:rsidRPr="00AD7F19">
        <w:rPr>
          <w:rFonts w:cs="Calibri"/>
          <w:b/>
          <w:color w:val="002060"/>
        </w:rPr>
        <w:t xml:space="preserve">inclusion </w:t>
      </w:r>
      <w:r w:rsidRPr="00AD7F19">
        <w:rPr>
          <w:rFonts w:cs="Calibri"/>
        </w:rPr>
        <w:t>ensures that we are a Trust that serves all, believing that everyone can succeed.</w:t>
      </w:r>
    </w:p>
    <w:p w14:paraId="03CFF76F" w14:textId="77777777" w:rsidR="00A30DB3" w:rsidRPr="00AD7F19" w:rsidRDefault="00A30DB3" w:rsidP="00A30DB3">
      <w:pPr>
        <w:jc w:val="both"/>
        <w:rPr>
          <w:rFonts w:cs="Calibri"/>
        </w:rPr>
      </w:pPr>
      <w:r w:rsidRPr="00AD7F19">
        <w:rPr>
          <w:rFonts w:cs="Calibri"/>
        </w:rPr>
        <w:t xml:space="preserve">We take our </w:t>
      </w:r>
      <w:r w:rsidRPr="00AD7F19">
        <w:rPr>
          <w:rFonts w:cs="Calibri"/>
          <w:b/>
          <w:color w:val="002060"/>
        </w:rPr>
        <w:t>responsibility</w:t>
      </w:r>
      <w:r w:rsidRPr="00AD7F19">
        <w:rPr>
          <w:rFonts w:cs="Calibri"/>
        </w:rPr>
        <w:t xml:space="preserve"> seriously. We act judiciously with control and care. We don’t make excuses, but mindfully answer for our actions and continually seek to make improvements.</w:t>
      </w:r>
    </w:p>
    <w:p w14:paraId="5C54130C" w14:textId="77777777" w:rsidR="00A30DB3" w:rsidRPr="00AD7F19" w:rsidRDefault="00A30DB3" w:rsidP="00A30DB3">
      <w:pPr>
        <w:jc w:val="both"/>
        <w:rPr>
          <w:rFonts w:cs="Calibri"/>
          <w:color w:val="002060"/>
          <w:sz w:val="16"/>
        </w:rPr>
      </w:pPr>
      <w:r w:rsidRPr="00AD7F19">
        <w:rPr>
          <w:rFonts w:cs="Calibri"/>
        </w:rPr>
        <w:t xml:space="preserve">REAch2 is a Trust that has a strong moral purpose, our </w:t>
      </w:r>
      <w:r w:rsidRPr="00AD7F19">
        <w:rPr>
          <w:rFonts w:cs="Calibri"/>
          <w:b/>
          <w:color w:val="002060"/>
        </w:rPr>
        <w:t xml:space="preserve">integrity </w:t>
      </w:r>
      <w:r w:rsidRPr="00AD7F19">
        <w:rPr>
          <w:rFont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AD7F19">
        <w:rPr>
          <w:rFonts w:cs="Calibri"/>
          <w:color w:val="002060"/>
          <w:szCs w:val="32"/>
        </w:rPr>
        <w:t xml:space="preserve">You can learn more about REAch2 at our website: </w:t>
      </w:r>
      <w:hyperlink r:id="rId14" w:history="1">
        <w:r w:rsidRPr="00AD7F19">
          <w:rPr>
            <w:rStyle w:val="Hyperlink"/>
            <w:rFonts w:cs="Calibri"/>
            <w:color w:val="002060"/>
            <w:szCs w:val="32"/>
          </w:rPr>
          <w:t>www.reach2.org</w:t>
        </w:r>
      </w:hyperlink>
    </w:p>
    <w:p w14:paraId="206B9644" w14:textId="0008CC82" w:rsidR="008847E4" w:rsidRPr="00EF0C9F" w:rsidRDefault="008847E4" w:rsidP="00866ECC">
      <w:pPr>
        <w:pStyle w:val="Heading1"/>
      </w:pPr>
      <w:bookmarkStart w:id="3" w:name="_Toc105008729"/>
      <w:r w:rsidRPr="00EF0C9F">
        <w:lastRenderedPageBreak/>
        <w:t>The role</w:t>
      </w:r>
      <w:r w:rsidR="00FA7390">
        <w:t xml:space="preserve"> –</w:t>
      </w:r>
      <w:r w:rsidR="00DC1637">
        <w:t xml:space="preserve"> </w:t>
      </w:r>
      <w:r w:rsidR="004A3238">
        <w:t xml:space="preserve">Teaching Assistant </w:t>
      </w:r>
      <w:r w:rsidR="00FA7390">
        <w:t>@ Tymberwood Academy</w:t>
      </w:r>
      <w:bookmarkEnd w:id="3"/>
    </w:p>
    <w:p w14:paraId="1FB42E1E"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We are looking for an aspiring, experienced Teaching Assistant  to join our team from June/July 2023.   Tymberwood Academy, part of Reach2, offers a supportive environment and your career development will be encouraged.  </w:t>
      </w:r>
    </w:p>
    <w:p w14:paraId="5E5A01D9"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Our school is looking for the following qualities</w:t>
      </w:r>
    </w:p>
    <w:p w14:paraId="3E05D094" w14:textId="77777777" w:rsidR="00DC1637" w:rsidRPr="00DC1637" w:rsidRDefault="00DC1637" w:rsidP="00DC1637">
      <w:pPr>
        <w:numPr>
          <w:ilvl w:val="0"/>
          <w:numId w:val="35"/>
        </w:numPr>
        <w:spacing w:after="0" w:line="360" w:lineRule="atLeast"/>
        <w:ind w:left="0"/>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Passion for supporting teaching</w:t>
      </w:r>
    </w:p>
    <w:p w14:paraId="001F8314" w14:textId="77777777" w:rsidR="00DC1637" w:rsidRPr="00DC1637" w:rsidRDefault="00DC1637" w:rsidP="00DC1637">
      <w:pPr>
        <w:numPr>
          <w:ilvl w:val="0"/>
          <w:numId w:val="35"/>
        </w:numPr>
        <w:spacing w:after="0" w:line="360" w:lineRule="atLeast"/>
        <w:ind w:left="0"/>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Hardworking</w:t>
      </w:r>
    </w:p>
    <w:p w14:paraId="53F44A6A" w14:textId="77777777" w:rsidR="00DC1637" w:rsidRPr="00DC1637" w:rsidRDefault="00DC1637" w:rsidP="00DC1637">
      <w:pPr>
        <w:numPr>
          <w:ilvl w:val="0"/>
          <w:numId w:val="35"/>
        </w:numPr>
        <w:spacing w:after="0" w:line="360" w:lineRule="atLeast"/>
        <w:ind w:left="0"/>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Organised</w:t>
      </w:r>
    </w:p>
    <w:p w14:paraId="5DD7AE88" w14:textId="77777777" w:rsidR="00DC1637" w:rsidRPr="00DC1637" w:rsidRDefault="00DC1637" w:rsidP="00DC1637">
      <w:pPr>
        <w:numPr>
          <w:ilvl w:val="0"/>
          <w:numId w:val="35"/>
        </w:numPr>
        <w:spacing w:after="0" w:line="360" w:lineRule="atLeast"/>
        <w:ind w:left="0"/>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Team player</w:t>
      </w:r>
    </w:p>
    <w:p w14:paraId="364F8075"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You will need to be enthusiastic and keen to participate in all areas of school life. You will be an integral part of school life supporting students and teaching groups of pupils.</w:t>
      </w:r>
    </w:p>
    <w:p w14:paraId="22FFD54F"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We are looking for someone who</w:t>
      </w:r>
    </w:p>
    <w:p w14:paraId="4BA6F225" w14:textId="77777777" w:rsidR="00DC1637" w:rsidRPr="00DC1637" w:rsidRDefault="00DC1637" w:rsidP="00DC1637">
      <w:pPr>
        <w:numPr>
          <w:ilvl w:val="0"/>
          <w:numId w:val="36"/>
        </w:numPr>
        <w:spacing w:after="0" w:line="360" w:lineRule="atLeast"/>
        <w:ind w:left="0"/>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has experience of working in a Primary School</w:t>
      </w:r>
    </w:p>
    <w:p w14:paraId="5EA442FE" w14:textId="77777777" w:rsidR="00DC1637" w:rsidRPr="00DC1637" w:rsidRDefault="00DC1637" w:rsidP="00DC1637">
      <w:pPr>
        <w:numPr>
          <w:ilvl w:val="0"/>
          <w:numId w:val="36"/>
        </w:numPr>
        <w:spacing w:after="0" w:line="360" w:lineRule="atLeast"/>
        <w:ind w:left="0"/>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is flexible and values working in a team.</w:t>
      </w:r>
    </w:p>
    <w:p w14:paraId="5EAAE409" w14:textId="77777777" w:rsidR="00DC1637" w:rsidRPr="00DC1637" w:rsidRDefault="00DC1637" w:rsidP="00DC1637">
      <w:pPr>
        <w:numPr>
          <w:ilvl w:val="0"/>
          <w:numId w:val="36"/>
        </w:numPr>
        <w:spacing w:after="0" w:line="360" w:lineRule="atLeast"/>
        <w:ind w:left="0"/>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is passionate about teaching and has a really good understanding of how pupils learn</w:t>
      </w:r>
    </w:p>
    <w:p w14:paraId="5CFB1E56" w14:textId="77777777" w:rsidR="00DC1637" w:rsidRPr="00DC1637" w:rsidRDefault="00DC1637" w:rsidP="00DC1637">
      <w:pPr>
        <w:numPr>
          <w:ilvl w:val="0"/>
          <w:numId w:val="36"/>
        </w:numPr>
        <w:spacing w:after="0" w:line="360" w:lineRule="atLeast"/>
        <w:ind w:left="0"/>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has previous Teaching Assistant experience</w:t>
      </w:r>
    </w:p>
    <w:p w14:paraId="28C7A6C1" w14:textId="77777777" w:rsidR="00DC1637" w:rsidRPr="00DC1637" w:rsidRDefault="00DC1637" w:rsidP="00DC1637">
      <w:pPr>
        <w:numPr>
          <w:ilvl w:val="0"/>
          <w:numId w:val="36"/>
        </w:numPr>
        <w:spacing w:after="0" w:line="360" w:lineRule="atLeast"/>
        <w:ind w:left="0"/>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has a qualification in supporting Teaching &amp; Learning or equivalent.</w:t>
      </w:r>
    </w:p>
    <w:p w14:paraId="0E5507F8"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 </w:t>
      </w:r>
    </w:p>
    <w:p w14:paraId="6F1F5E01"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This post is term time only, Monday - Friday, 8.30 - 3.30</w:t>
      </w:r>
    </w:p>
    <w:p w14:paraId="21662CF3"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 </w:t>
      </w:r>
    </w:p>
    <w:p w14:paraId="67D71EFF"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The successful candidate will be subject to all necessary pre-employment checks, including: an enhanced DBS; Childcare Disqualification (where applicable); qualifications (where applicable); medical fitness; identity and right to work.  All applicants will be required to provide two suitable references.  </w:t>
      </w:r>
    </w:p>
    <w:p w14:paraId="42CD09BC"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lastRenderedPageBreak/>
        <w:t>You will also be required to complete the Reach2 Equality and Diversity Monitoring Form </w:t>
      </w:r>
    </w:p>
    <w:p w14:paraId="4EFB36C1"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 </w:t>
      </w:r>
      <w:hyperlink r:id="rId15" w:history="1">
        <w:r w:rsidRPr="00DC1637">
          <w:rPr>
            <w:rFonts w:asciiTheme="minorHAnsi" w:eastAsia="Times New Roman" w:hAnsiTheme="minorHAnsi" w:cstheme="minorHAnsi"/>
            <w:color w:val="16C1F3"/>
            <w:u w:val="single"/>
            <w:lang w:eastAsia="en-GB"/>
          </w:rPr>
          <w:t>Equality and Diversity Monitoring Form.</w:t>
        </w:r>
      </w:hyperlink>
    </w:p>
    <w:p w14:paraId="16707291"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 </w:t>
      </w:r>
    </w:p>
    <w:p w14:paraId="72E7E017"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PLEASE SEND COMPLETED APPLICATIONS VIA EMAIL TO</w:t>
      </w:r>
    </w:p>
    <w:p w14:paraId="448CD422"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hyperlink r:id="rId16" w:history="1">
        <w:r w:rsidRPr="00DC1637">
          <w:rPr>
            <w:rFonts w:asciiTheme="minorHAnsi" w:eastAsia="Times New Roman" w:hAnsiTheme="minorHAnsi" w:cstheme="minorHAnsi"/>
            <w:color w:val="16C1F3"/>
            <w:u w:val="single"/>
            <w:lang w:eastAsia="en-GB"/>
          </w:rPr>
          <w:t>carol.kerr@tymberwoodacademy.org.uk</w:t>
        </w:r>
      </w:hyperlink>
    </w:p>
    <w:p w14:paraId="69B2E6E7"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 </w:t>
      </w:r>
    </w:p>
    <w:p w14:paraId="0F5121DC" w14:textId="77777777" w:rsidR="00DC1637" w:rsidRPr="00DC1637" w:rsidRDefault="00DC1637" w:rsidP="00DC1637">
      <w:pPr>
        <w:spacing w:after="150" w:line="360" w:lineRule="atLeast"/>
        <w:rPr>
          <w:rFonts w:asciiTheme="minorHAnsi" w:eastAsia="Times New Roman" w:hAnsiTheme="minorHAnsi" w:cstheme="minorHAnsi"/>
          <w:color w:val="425569"/>
          <w:lang w:eastAsia="en-GB"/>
        </w:rPr>
      </w:pPr>
      <w:r w:rsidRPr="00DC1637">
        <w:rPr>
          <w:rFonts w:asciiTheme="minorHAnsi" w:eastAsia="Times New Roman" w:hAnsiTheme="minorHAnsi" w:cstheme="minorHAnsi"/>
          <w:color w:val="425569"/>
          <w:lang w:eastAsia="en-GB"/>
        </w:rPr>
        <w:t>Please note Tymberwood Academy reserve the right to close this vacancy earlier should they find the right candidate, so early applications are recommended.</w:t>
      </w:r>
    </w:p>
    <w:p w14:paraId="5A707F8D" w14:textId="1A2348AD" w:rsidR="008847E4" w:rsidRPr="00DC1637" w:rsidRDefault="008847E4" w:rsidP="00FA7390">
      <w:pPr>
        <w:spacing w:after="253"/>
        <w:rPr>
          <w:rFonts w:asciiTheme="minorHAnsi" w:eastAsia="Arial" w:hAnsiTheme="minorHAnsi" w:cstheme="minorHAnsi"/>
          <w:b/>
          <w:color w:val="FF0000"/>
          <w:lang w:eastAsia="en-GB"/>
        </w:rPr>
      </w:pPr>
    </w:p>
    <w:p w14:paraId="66756D3D" w14:textId="77777777" w:rsidR="00FA7390" w:rsidRPr="00DC1637" w:rsidRDefault="00FA7390" w:rsidP="00FA7390">
      <w:pPr>
        <w:spacing w:before="100" w:beforeAutospacing="1" w:after="100" w:afterAutospacing="1" w:line="240" w:lineRule="auto"/>
        <w:rPr>
          <w:rFonts w:asciiTheme="minorHAnsi" w:eastAsia="Times New Roman" w:hAnsiTheme="minorHAnsi" w:cstheme="minorHAnsi"/>
          <w:color w:val="000000"/>
          <w:lang w:eastAsia="en-GB"/>
        </w:rPr>
      </w:pPr>
      <w:r w:rsidRPr="00DC1637">
        <w:rPr>
          <w:rFonts w:asciiTheme="minorHAnsi" w:eastAsia="Times New Roman" w:hAnsiTheme="minorHAnsi" w:cstheme="minorHAnsi"/>
          <w:color w:val="000000"/>
          <w:lang w:eastAsia="en-GB"/>
        </w:rPr>
        <w:t> </w:t>
      </w:r>
    </w:p>
    <w:p w14:paraId="535E29DC" w14:textId="77777777" w:rsidR="004A3238" w:rsidRPr="00DC1637" w:rsidRDefault="004A3238" w:rsidP="00FA7390">
      <w:pPr>
        <w:spacing w:before="100" w:beforeAutospacing="1" w:after="100" w:afterAutospacing="1" w:line="240" w:lineRule="auto"/>
        <w:rPr>
          <w:rFonts w:asciiTheme="minorHAnsi" w:eastAsia="Times New Roman" w:hAnsiTheme="minorHAnsi" w:cstheme="minorHAnsi"/>
          <w:color w:val="000000"/>
          <w:lang w:eastAsia="en-GB"/>
        </w:rPr>
      </w:pPr>
    </w:p>
    <w:p w14:paraId="5E78BB41" w14:textId="77777777" w:rsidR="004A3238" w:rsidRPr="00DC1637" w:rsidRDefault="004A3238" w:rsidP="00FA7390">
      <w:pPr>
        <w:spacing w:before="100" w:beforeAutospacing="1" w:after="100" w:afterAutospacing="1" w:line="240" w:lineRule="auto"/>
        <w:rPr>
          <w:rFonts w:asciiTheme="minorHAnsi" w:eastAsia="Times New Roman" w:hAnsiTheme="minorHAnsi" w:cstheme="minorHAnsi"/>
          <w:color w:val="000000"/>
          <w:lang w:eastAsia="en-GB"/>
        </w:rPr>
      </w:pPr>
    </w:p>
    <w:p w14:paraId="58B4A0C0" w14:textId="77777777" w:rsidR="004A3238" w:rsidRDefault="004A3238" w:rsidP="00FA7390">
      <w:pPr>
        <w:spacing w:before="100" w:beforeAutospacing="1" w:after="100" w:afterAutospacing="1" w:line="240" w:lineRule="auto"/>
        <w:rPr>
          <w:rFonts w:asciiTheme="minorHAnsi" w:eastAsia="Times New Roman" w:hAnsiTheme="minorHAnsi" w:cstheme="minorHAnsi"/>
          <w:color w:val="000000"/>
          <w:lang w:eastAsia="en-GB"/>
        </w:rPr>
      </w:pPr>
    </w:p>
    <w:p w14:paraId="0352D27D" w14:textId="77777777" w:rsidR="00DC1637" w:rsidRDefault="00DC1637" w:rsidP="00FA7390">
      <w:pPr>
        <w:spacing w:before="100" w:beforeAutospacing="1" w:after="100" w:afterAutospacing="1" w:line="240" w:lineRule="auto"/>
        <w:rPr>
          <w:rFonts w:asciiTheme="minorHAnsi" w:eastAsia="Times New Roman" w:hAnsiTheme="minorHAnsi" w:cstheme="minorHAnsi"/>
          <w:color w:val="000000"/>
          <w:lang w:eastAsia="en-GB"/>
        </w:rPr>
      </w:pPr>
    </w:p>
    <w:p w14:paraId="1B61B19F" w14:textId="77777777" w:rsidR="00DC1637" w:rsidRDefault="00DC1637" w:rsidP="00FA7390">
      <w:pPr>
        <w:spacing w:before="100" w:beforeAutospacing="1" w:after="100" w:afterAutospacing="1" w:line="240" w:lineRule="auto"/>
        <w:rPr>
          <w:rFonts w:asciiTheme="minorHAnsi" w:eastAsia="Times New Roman" w:hAnsiTheme="minorHAnsi" w:cstheme="minorHAnsi"/>
          <w:color w:val="000000"/>
          <w:lang w:eastAsia="en-GB"/>
        </w:rPr>
      </w:pPr>
    </w:p>
    <w:p w14:paraId="0DE7DAB0" w14:textId="77777777" w:rsidR="00DC1637" w:rsidRDefault="00DC1637" w:rsidP="00FA7390">
      <w:pPr>
        <w:spacing w:before="100" w:beforeAutospacing="1" w:after="100" w:afterAutospacing="1" w:line="240" w:lineRule="auto"/>
        <w:rPr>
          <w:rFonts w:asciiTheme="minorHAnsi" w:eastAsia="Times New Roman" w:hAnsiTheme="minorHAnsi" w:cstheme="minorHAnsi"/>
          <w:color w:val="000000"/>
          <w:lang w:eastAsia="en-GB"/>
        </w:rPr>
      </w:pPr>
    </w:p>
    <w:p w14:paraId="12BD45B7" w14:textId="77777777" w:rsidR="00DC1637" w:rsidRDefault="00DC1637" w:rsidP="00FA7390">
      <w:pPr>
        <w:spacing w:before="100" w:beforeAutospacing="1" w:after="100" w:afterAutospacing="1" w:line="240" w:lineRule="auto"/>
        <w:rPr>
          <w:rFonts w:asciiTheme="minorHAnsi" w:eastAsia="Times New Roman" w:hAnsiTheme="minorHAnsi" w:cstheme="minorHAnsi"/>
          <w:color w:val="000000"/>
          <w:lang w:eastAsia="en-GB"/>
        </w:rPr>
      </w:pPr>
    </w:p>
    <w:p w14:paraId="022844AB" w14:textId="77777777" w:rsidR="00DC1637" w:rsidRDefault="00DC1637" w:rsidP="00FA7390">
      <w:pPr>
        <w:spacing w:before="100" w:beforeAutospacing="1" w:after="100" w:afterAutospacing="1" w:line="240" w:lineRule="auto"/>
        <w:rPr>
          <w:rFonts w:asciiTheme="minorHAnsi" w:eastAsia="Times New Roman" w:hAnsiTheme="minorHAnsi" w:cstheme="minorHAnsi"/>
          <w:color w:val="000000"/>
          <w:lang w:eastAsia="en-GB"/>
        </w:rPr>
      </w:pPr>
    </w:p>
    <w:p w14:paraId="5DDEF6A9" w14:textId="77777777" w:rsidR="00DC1637" w:rsidRPr="00DC1637" w:rsidRDefault="00DC1637" w:rsidP="00FA7390">
      <w:pPr>
        <w:spacing w:before="100" w:beforeAutospacing="1" w:after="100" w:afterAutospacing="1" w:line="240" w:lineRule="auto"/>
        <w:rPr>
          <w:rFonts w:asciiTheme="minorHAnsi" w:eastAsia="Times New Roman" w:hAnsiTheme="minorHAnsi" w:cstheme="minorHAnsi"/>
          <w:color w:val="000000"/>
          <w:lang w:eastAsia="en-GB"/>
        </w:rPr>
      </w:pPr>
    </w:p>
    <w:p w14:paraId="211C6D0F" w14:textId="41EC9A72" w:rsidR="00263CBA" w:rsidRPr="00DC1637" w:rsidRDefault="00263CBA" w:rsidP="00FA7390">
      <w:pPr>
        <w:spacing w:before="100" w:beforeAutospacing="1" w:after="100" w:afterAutospacing="1" w:line="240" w:lineRule="auto"/>
        <w:rPr>
          <w:rFonts w:asciiTheme="minorHAnsi" w:eastAsia="Times New Roman" w:hAnsiTheme="minorHAnsi" w:cstheme="minorHAnsi"/>
          <w:color w:val="000000"/>
          <w:lang w:eastAsia="en-GB"/>
        </w:rPr>
      </w:pPr>
      <w:r w:rsidRPr="00DC1637">
        <w:rPr>
          <w:rFonts w:asciiTheme="minorHAnsi" w:hAnsiTheme="minorHAnsi" w:cstheme="minorHAnsi"/>
        </w:rPr>
        <w:t>The application</w:t>
      </w:r>
    </w:p>
    <w:p w14:paraId="5A90912B" w14:textId="2CD609EB" w:rsidR="00263CBA" w:rsidRPr="00DC1637" w:rsidRDefault="00263CBA" w:rsidP="00263CBA">
      <w:pPr>
        <w:autoSpaceDE w:val="0"/>
        <w:autoSpaceDN w:val="0"/>
        <w:adjustRightInd w:val="0"/>
        <w:spacing w:after="0" w:line="240" w:lineRule="auto"/>
        <w:rPr>
          <w:rFonts w:asciiTheme="minorHAnsi" w:hAnsiTheme="minorHAnsi" w:cstheme="minorHAnsi"/>
        </w:rPr>
      </w:pPr>
      <w:r w:rsidRPr="00DC1637">
        <w:rPr>
          <w:rFonts w:asciiTheme="minorHAnsi" w:hAnsiTheme="minorHAnsi" w:cstheme="minorHAnsi"/>
        </w:rPr>
        <w:t>You are invited</w:t>
      </w:r>
      <w:r w:rsidR="00D12026" w:rsidRPr="00DC1637">
        <w:rPr>
          <w:rFonts w:asciiTheme="minorHAnsi" w:hAnsiTheme="minorHAnsi" w:cstheme="minorHAnsi"/>
        </w:rPr>
        <w:t xml:space="preserve"> to submit an application form</w:t>
      </w:r>
      <w:r w:rsidR="003B6B28" w:rsidRPr="00DC1637">
        <w:rPr>
          <w:rFonts w:asciiTheme="minorHAnsi" w:hAnsiTheme="minorHAnsi" w:cstheme="minorHAnsi"/>
        </w:rPr>
        <w:t xml:space="preserve"> </w:t>
      </w:r>
      <w:r w:rsidR="007D118D" w:rsidRPr="00DC1637">
        <w:rPr>
          <w:rFonts w:asciiTheme="minorHAnsi" w:hAnsiTheme="minorHAnsi" w:cstheme="minorHAnsi"/>
        </w:rPr>
        <w:t xml:space="preserve">to </w:t>
      </w:r>
      <w:r w:rsidR="00FA7390" w:rsidRPr="00DC1637">
        <w:rPr>
          <w:rFonts w:asciiTheme="minorHAnsi" w:hAnsiTheme="minorHAnsi" w:cstheme="minorHAnsi"/>
        </w:rPr>
        <w:t xml:space="preserve">Carol Kerr, School Business Manager – </w:t>
      </w:r>
      <w:hyperlink r:id="rId17" w:history="1">
        <w:r w:rsidR="00FA7390" w:rsidRPr="00DC1637">
          <w:rPr>
            <w:rStyle w:val="Hyperlink"/>
            <w:rFonts w:asciiTheme="minorHAnsi" w:hAnsiTheme="minorHAnsi" w:cstheme="minorHAnsi"/>
          </w:rPr>
          <w:t>Carol.Kerr@tymberwoodacademy.org.uk</w:t>
        </w:r>
      </w:hyperlink>
      <w:r w:rsidR="00FA7390" w:rsidRPr="00DC1637">
        <w:rPr>
          <w:rFonts w:asciiTheme="minorHAnsi" w:hAnsiTheme="minorHAnsi" w:cstheme="minorHAnsi"/>
        </w:rPr>
        <w:t xml:space="preserve"> </w:t>
      </w:r>
      <w:r w:rsidR="007D118D" w:rsidRPr="00DC1637">
        <w:rPr>
          <w:rFonts w:asciiTheme="minorHAnsi" w:hAnsiTheme="minorHAnsi" w:cstheme="minorHAnsi"/>
        </w:rPr>
        <w:t xml:space="preserve"> </w:t>
      </w:r>
      <w:r w:rsidR="00D12026" w:rsidRPr="00DC1637">
        <w:rPr>
          <w:rFonts w:asciiTheme="minorHAnsi" w:hAnsiTheme="minorHAnsi" w:cstheme="minorHAnsi"/>
        </w:rPr>
        <w:t xml:space="preserve"> </w:t>
      </w:r>
    </w:p>
    <w:p w14:paraId="771E0BB7" w14:textId="77777777" w:rsidR="00263CBA" w:rsidRPr="00DC1637" w:rsidRDefault="00263CBA" w:rsidP="00263CBA">
      <w:pPr>
        <w:autoSpaceDE w:val="0"/>
        <w:autoSpaceDN w:val="0"/>
        <w:adjustRightInd w:val="0"/>
        <w:spacing w:after="0" w:line="240" w:lineRule="auto"/>
        <w:rPr>
          <w:rFonts w:asciiTheme="minorHAnsi" w:hAnsiTheme="minorHAnsi" w:cstheme="minorHAnsi"/>
        </w:rPr>
      </w:pPr>
    </w:p>
    <w:p w14:paraId="56B4574D"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REAch2 Academy Trust have an Equal Opportunities Policy for selection and recruitment. Applicants are requested to complete </w:t>
      </w:r>
      <w:r w:rsidR="00D17D89">
        <w:rPr>
          <w:rFonts w:asciiTheme="minorHAnsi" w:hAnsiTheme="minorHAnsi" w:cstheme="minorHAnsi"/>
          <w:sz w:val="24"/>
          <w:szCs w:val="24"/>
        </w:rPr>
        <w:t>the Trust’s</w:t>
      </w:r>
      <w:r w:rsidRPr="00EF0C9F">
        <w:rPr>
          <w:rFonts w:asciiTheme="minorHAnsi" w:hAnsiTheme="minorHAnsi" w:cstheme="minorHAnsi"/>
          <w:sz w:val="24"/>
          <w:szCs w:val="24"/>
        </w:rPr>
        <w:t xml:space="preserve"> </w:t>
      </w:r>
      <w:r w:rsidR="00A53828">
        <w:rPr>
          <w:rFonts w:asciiTheme="minorHAnsi" w:hAnsiTheme="minorHAnsi" w:cstheme="minorHAnsi"/>
          <w:sz w:val="24"/>
          <w:szCs w:val="24"/>
        </w:rPr>
        <w:t xml:space="preserve">online </w:t>
      </w:r>
      <w:hyperlink r:id="rId18" w:history="1">
        <w:r w:rsidR="00A53828">
          <w:rPr>
            <w:rStyle w:val="Hyperlink"/>
            <w:rFonts w:asciiTheme="minorHAnsi" w:hAnsiTheme="minorHAnsi" w:cstheme="minorHAnsi"/>
            <w:sz w:val="24"/>
            <w:szCs w:val="24"/>
          </w:rPr>
          <w:t>Equality &amp; Diversity Monitoring Form</w:t>
        </w:r>
      </w:hyperlink>
      <w:r w:rsidRPr="00EF0C9F">
        <w:rPr>
          <w:rFonts w:asciiTheme="minorHAnsi" w:hAnsiTheme="minorHAnsi" w:cstheme="minorHAnsi"/>
          <w:sz w:val="24"/>
          <w:szCs w:val="24"/>
        </w:rPr>
        <w:t xml:space="preserve"> separately. </w:t>
      </w:r>
    </w:p>
    <w:p w14:paraId="5F860D7F"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34C0A9E3"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In accordance with our Safeguarding Policy the successful candidate will be required to have an enhanced DBS check.</w:t>
      </w:r>
    </w:p>
    <w:p w14:paraId="5E4240C1"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2334D53B" w14:textId="102B4538" w:rsidR="00DA715D" w:rsidRDefault="00263CBA" w:rsidP="00FA7390">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To arrange an inf</w:t>
      </w:r>
      <w:r w:rsidR="00FA7390">
        <w:rPr>
          <w:rFonts w:asciiTheme="minorHAnsi" w:hAnsiTheme="minorHAnsi" w:cstheme="minorHAnsi"/>
          <w:sz w:val="24"/>
          <w:szCs w:val="24"/>
        </w:rPr>
        <w:t>ormal discussion please contact the School Office on 01474 361193.</w:t>
      </w:r>
    </w:p>
    <w:p w14:paraId="670B2A77" w14:textId="77777777" w:rsidR="00FA7390" w:rsidRPr="00FA7390" w:rsidRDefault="00FA7390" w:rsidP="00FA7390">
      <w:pPr>
        <w:autoSpaceDE w:val="0"/>
        <w:autoSpaceDN w:val="0"/>
        <w:adjustRightInd w:val="0"/>
        <w:spacing w:after="0" w:line="240" w:lineRule="auto"/>
        <w:rPr>
          <w:rFonts w:asciiTheme="minorHAnsi" w:hAnsiTheme="minorHAnsi" w:cstheme="minorHAnsi"/>
          <w:sz w:val="24"/>
          <w:szCs w:val="24"/>
        </w:rPr>
      </w:pPr>
    </w:p>
    <w:p w14:paraId="3CE508D5" w14:textId="77777777" w:rsidR="00DA715D" w:rsidRPr="005A704D" w:rsidRDefault="00263CBA" w:rsidP="004C5A1D">
      <w:pPr>
        <w:pStyle w:val="Heading2"/>
      </w:pPr>
      <w:bookmarkStart w:id="4" w:name="_Toc105008730"/>
      <w:r w:rsidRPr="005A704D">
        <w:t>The application process and timetable</w:t>
      </w:r>
      <w:bookmarkEnd w:id="4"/>
    </w:p>
    <w:p w14:paraId="3990A966" w14:textId="77777777" w:rsidR="005E0BDB" w:rsidRPr="005E0BDB" w:rsidRDefault="005E0BDB" w:rsidP="00263CBA">
      <w:pPr>
        <w:rPr>
          <w:rFonts w:asciiTheme="minorHAnsi" w:hAnsiTheme="minorHAnsi" w:cstheme="minorHAnsi"/>
          <w:b/>
          <w:color w:val="44546A"/>
          <w:sz w:val="24"/>
          <w:szCs w:val="24"/>
        </w:rPr>
      </w:pP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EF0C9F" w14:paraId="3A486381"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0A413EBC" w:rsidR="00263CBA" w:rsidRPr="00EF0C9F" w:rsidRDefault="00EC4152" w:rsidP="000D36A3">
            <w:pPr>
              <w:spacing w:after="0" w:line="240"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 xml:space="preserve">Friday, </w:t>
            </w:r>
            <w:r w:rsidR="000D36A3">
              <w:rPr>
                <w:rFonts w:asciiTheme="minorHAnsi" w:eastAsia="Times New Roman" w:hAnsiTheme="minorHAnsi" w:cstheme="minorHAnsi"/>
                <w:bCs/>
                <w:sz w:val="20"/>
                <w:szCs w:val="20"/>
                <w:lang w:eastAsia="en-GB"/>
              </w:rPr>
              <w:t>30</w:t>
            </w:r>
            <w:r w:rsidR="000D36A3" w:rsidRPr="000D36A3">
              <w:rPr>
                <w:rFonts w:asciiTheme="minorHAnsi" w:eastAsia="Times New Roman" w:hAnsiTheme="minorHAnsi" w:cstheme="minorHAnsi"/>
                <w:bCs/>
                <w:sz w:val="20"/>
                <w:szCs w:val="20"/>
                <w:vertAlign w:val="superscript"/>
                <w:lang w:eastAsia="en-GB"/>
              </w:rPr>
              <w:t>th</w:t>
            </w:r>
            <w:r w:rsidR="000D36A3">
              <w:rPr>
                <w:rFonts w:asciiTheme="minorHAnsi" w:eastAsia="Times New Roman" w:hAnsiTheme="minorHAnsi" w:cstheme="minorHAnsi"/>
                <w:bCs/>
                <w:sz w:val="20"/>
                <w:szCs w:val="20"/>
                <w:lang w:eastAsia="en-GB"/>
              </w:rPr>
              <w:t xml:space="preserve"> June</w:t>
            </w:r>
            <w:r>
              <w:rPr>
                <w:rFonts w:asciiTheme="minorHAnsi" w:eastAsia="Times New Roman" w:hAnsiTheme="minorHAnsi" w:cstheme="minorHAnsi"/>
                <w:bCs/>
                <w:sz w:val="20"/>
                <w:szCs w:val="20"/>
                <w:lang w:eastAsia="en-GB"/>
              </w:rPr>
              <w:t xml:space="preserve"> </w:t>
            </w:r>
            <w:r w:rsidR="00F1560D">
              <w:rPr>
                <w:rFonts w:asciiTheme="minorHAnsi" w:eastAsia="Times New Roman" w:hAnsiTheme="minorHAnsi" w:cstheme="minorHAnsi"/>
                <w:bCs/>
                <w:sz w:val="20"/>
                <w:szCs w:val="20"/>
                <w:lang w:eastAsia="en-GB"/>
              </w:rPr>
              <w:t>2023</w:t>
            </w:r>
            <w:r w:rsidR="00FA7390">
              <w:rPr>
                <w:rFonts w:asciiTheme="minorHAnsi" w:eastAsia="Times New Roman" w:hAnsiTheme="minorHAnsi" w:cstheme="minorHAnsi"/>
                <w:bCs/>
                <w:sz w:val="20"/>
                <w:szCs w:val="20"/>
                <w:lang w:eastAsia="en-GB"/>
              </w:rPr>
              <w:t xml:space="preserve"> @ Midday</w:t>
            </w:r>
          </w:p>
        </w:tc>
      </w:tr>
      <w:tr w:rsidR="00263CBA" w:rsidRPr="00EF0C9F" w14:paraId="773FCB3D"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4ED4DE1"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Upon request</w:t>
            </w:r>
          </w:p>
        </w:tc>
      </w:tr>
      <w:tr w:rsidR="00263CBA" w:rsidRPr="00EF0C9F" w14:paraId="5566CCF4"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Interviews: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0ED17347"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tbc</w:t>
            </w:r>
          </w:p>
        </w:tc>
      </w:tr>
      <w:tr w:rsidR="00263CBA" w:rsidRPr="00EF0C9F" w14:paraId="4DB1E92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Contract</w:t>
            </w:r>
            <w:r w:rsidR="00B37C37">
              <w:rPr>
                <w:rFonts w:asciiTheme="minorHAnsi" w:eastAsia="Times New Roman" w:hAnsiTheme="minorHAnsi" w:cstheme="minorHAnsi"/>
                <w:b/>
                <w:bCs/>
                <w:sz w:val="24"/>
                <w:szCs w:val="24"/>
                <w:lang w:eastAsia="en-GB"/>
              </w:rPr>
              <w:t xml:space="preserve"> details</w:t>
            </w:r>
            <w:r w:rsidRPr="00EF0C9F">
              <w:rPr>
                <w:rFonts w:asciiTheme="minorHAnsi" w:eastAsia="Times New Roman" w:hAnsiTheme="minorHAnsi"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5D9AA80"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Carol.Kerr@tymberwoodacademy.org.uk</w:t>
            </w:r>
          </w:p>
        </w:tc>
      </w:tr>
      <w:tr w:rsidR="00263CBA" w:rsidRPr="00EF0C9F" w14:paraId="1AC355A5"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6099B21C" w:rsidR="00263CBA" w:rsidRPr="00EF0C9F" w:rsidRDefault="00DC1637"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KR3</w:t>
            </w:r>
          </w:p>
        </w:tc>
      </w:tr>
      <w:tr w:rsidR="00263CBA" w:rsidRPr="00EF0C9F" w14:paraId="10CC284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373D0FD4" w:rsidR="00263CBA" w:rsidRPr="00EF0C9F" w:rsidRDefault="00EC4152"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Asap/September 2023</w:t>
            </w:r>
          </w:p>
        </w:tc>
      </w:tr>
    </w:tbl>
    <w:p w14:paraId="03315C99" w14:textId="77777777" w:rsidR="00263CBA" w:rsidRPr="00EF0C9F" w:rsidRDefault="00263CBA" w:rsidP="00263CBA">
      <w:pPr>
        <w:rPr>
          <w:rFonts w:asciiTheme="minorHAnsi" w:hAnsiTheme="minorHAnsi" w:cstheme="minorHAnsi"/>
        </w:rPr>
      </w:pPr>
    </w:p>
    <w:p w14:paraId="17BA0D49" w14:textId="77777777" w:rsidR="00DA715D" w:rsidRDefault="00DA715D" w:rsidP="009E5856">
      <w:pPr>
        <w:spacing w:after="0"/>
        <w:rPr>
          <w:rFonts w:asciiTheme="minorHAnsi" w:hAnsiTheme="minorHAnsi" w:cstheme="minorHAnsi"/>
          <w:sz w:val="24"/>
          <w:szCs w:val="24"/>
        </w:rPr>
      </w:pPr>
    </w:p>
    <w:p w14:paraId="579C69BC" w14:textId="77777777"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 programme will be provided.</w:t>
      </w:r>
      <w:r w:rsidR="009E5856">
        <w:rPr>
          <w:rFonts w:asciiTheme="minorHAnsi" w:hAnsiTheme="minorHAnsi" w:cstheme="minorHAnsi"/>
          <w:sz w:val="24"/>
          <w:szCs w:val="24"/>
        </w:rPr>
        <w:t xml:space="preserve"> </w:t>
      </w:r>
    </w:p>
    <w:p w14:paraId="26913554" w14:textId="77777777" w:rsidR="0094726B" w:rsidRDefault="0094726B" w:rsidP="009E5856">
      <w:pPr>
        <w:spacing w:after="0"/>
        <w:rPr>
          <w:rFonts w:asciiTheme="minorHAnsi" w:hAnsiTheme="minorHAnsi" w:cstheme="minorHAnsi"/>
          <w:sz w:val="24"/>
          <w:szCs w:val="24"/>
        </w:rPr>
      </w:pPr>
    </w:p>
    <w:p w14:paraId="15BD36EF" w14:textId="77777777" w:rsidR="00FA7390" w:rsidRDefault="00FA7390" w:rsidP="009E5856">
      <w:pPr>
        <w:spacing w:after="0"/>
        <w:rPr>
          <w:rFonts w:asciiTheme="minorHAnsi" w:hAnsiTheme="minorHAnsi" w:cstheme="minorHAnsi"/>
          <w:sz w:val="24"/>
          <w:szCs w:val="24"/>
        </w:rPr>
      </w:pPr>
    </w:p>
    <w:p w14:paraId="16F12719" w14:textId="77777777" w:rsidR="00FA7390" w:rsidRDefault="00FA7390" w:rsidP="009E5856">
      <w:pPr>
        <w:spacing w:after="0"/>
        <w:rPr>
          <w:rFonts w:asciiTheme="minorHAnsi" w:hAnsiTheme="minorHAnsi" w:cstheme="minorHAnsi"/>
          <w:sz w:val="24"/>
          <w:szCs w:val="24"/>
        </w:rPr>
      </w:pPr>
    </w:p>
    <w:p w14:paraId="3C75AD5E" w14:textId="77777777" w:rsidR="00FA7390" w:rsidRDefault="00FA7390" w:rsidP="009E5856">
      <w:pPr>
        <w:spacing w:after="0"/>
        <w:rPr>
          <w:rFonts w:asciiTheme="minorHAnsi" w:hAnsiTheme="minorHAnsi" w:cstheme="minorHAnsi"/>
          <w:sz w:val="24"/>
          <w:szCs w:val="24"/>
        </w:rPr>
      </w:pPr>
    </w:p>
    <w:p w14:paraId="2BB79DCD" w14:textId="77777777" w:rsidR="00C4740A" w:rsidRPr="00DA753E" w:rsidRDefault="006C6032" w:rsidP="00866ECC">
      <w:pPr>
        <w:pStyle w:val="Heading1"/>
      </w:pPr>
      <w:bookmarkStart w:id="5" w:name="_Toc105008731"/>
      <w:r w:rsidRPr="00DA753E">
        <w:lastRenderedPageBreak/>
        <w:t>Safeguarding</w:t>
      </w:r>
      <w:r w:rsidR="00DA753E">
        <w:t>, Safer Recruitment</w:t>
      </w:r>
      <w:r w:rsidRPr="00DA753E">
        <w:t xml:space="preserve"> and Data Protection</w:t>
      </w:r>
      <w:bookmarkEnd w:id="5"/>
    </w:p>
    <w:p w14:paraId="3E2D837C" w14:textId="77777777" w:rsidR="00DA715D" w:rsidRDefault="00DA715D" w:rsidP="0094726B">
      <w:pPr>
        <w:rPr>
          <w:rFonts w:cstheme="minorHAnsi"/>
          <w:sz w:val="24"/>
          <w:szCs w:val="24"/>
        </w:rPr>
      </w:pPr>
    </w:p>
    <w:p w14:paraId="731A06DB" w14:textId="77777777" w:rsidR="00A30DB3" w:rsidRPr="00AD7F19" w:rsidRDefault="00A30DB3" w:rsidP="00A30DB3">
      <w:pPr>
        <w:spacing w:after="0"/>
        <w:rPr>
          <w:rFonts w:cs="Calibri"/>
          <w:sz w:val="24"/>
          <w:szCs w:val="24"/>
        </w:rPr>
      </w:pPr>
      <w:r w:rsidRPr="00AD7F19">
        <w:rPr>
          <w:rFonts w:cs="Calibri"/>
          <w:sz w:val="24"/>
          <w:szCs w:val="24"/>
        </w:rPr>
        <w:t xml:space="preserve">At REAch2 we recognise that </w:t>
      </w:r>
      <w:r>
        <w:rPr>
          <w:rFonts w:cs="Calibri"/>
          <w:sz w:val="24"/>
          <w:szCs w:val="24"/>
        </w:rPr>
        <w:t xml:space="preserve">those who work in an </w:t>
      </w:r>
      <w:r w:rsidRPr="00AD7F19">
        <w:rPr>
          <w:rFonts w:cs="Calibri"/>
          <w:sz w:val="24"/>
          <w:szCs w:val="24"/>
        </w:rPr>
        <w:t>academ</w:t>
      </w:r>
      <w:r>
        <w:rPr>
          <w:rFonts w:cs="Calibri"/>
          <w:sz w:val="24"/>
          <w:szCs w:val="24"/>
        </w:rPr>
        <w:t>y</w:t>
      </w:r>
      <w:r w:rsidRPr="00AD7F19">
        <w:rPr>
          <w:rFonts w:cs="Calibri"/>
          <w:sz w:val="24"/>
          <w:szCs w:val="24"/>
        </w:rPr>
        <w:t xml:space="preserve">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Default="00A30DB3" w:rsidP="00A30DB3">
      <w:pPr>
        <w:spacing w:after="0"/>
        <w:rPr>
          <w:rFonts w:cs="Calibri"/>
          <w:sz w:val="24"/>
          <w:szCs w:val="24"/>
          <w:lang w:eastAsia="en-GB"/>
        </w:rPr>
      </w:pPr>
    </w:p>
    <w:p w14:paraId="588C23C2" w14:textId="77777777" w:rsidR="00A30DB3" w:rsidRPr="00AD7F19" w:rsidRDefault="00A30DB3" w:rsidP="00A30DB3">
      <w:pPr>
        <w:spacing w:after="0"/>
        <w:rPr>
          <w:rFonts w:cs="Calibri"/>
          <w:sz w:val="24"/>
          <w:szCs w:val="24"/>
        </w:rPr>
      </w:pPr>
      <w:r w:rsidRPr="001F4FAA">
        <w:rPr>
          <w:rFonts w:cs="Calibri"/>
          <w:sz w:val="24"/>
          <w:szCs w:val="24"/>
          <w:lang w:eastAsia="en-GB"/>
        </w:rPr>
        <w:t>We will seek to recruit the best applicant for the job based on the abilities, qualification</w:t>
      </w:r>
      <w:r>
        <w:rPr>
          <w:rFonts w:cs="Calibri"/>
          <w:sz w:val="24"/>
          <w:szCs w:val="24"/>
          <w:lang w:eastAsia="en-GB"/>
        </w:rPr>
        <w:t>s</w:t>
      </w:r>
      <w:r w:rsidRPr="001F4FAA">
        <w:rPr>
          <w:rFonts w:cs="Calibri"/>
          <w:sz w:val="24"/>
          <w:szCs w:val="24"/>
          <w:lang w:eastAsia="en-GB"/>
        </w:rPr>
        <w:t>,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D7F19" w:rsidRDefault="00A30DB3" w:rsidP="00A30DB3">
      <w:pPr>
        <w:spacing w:after="0"/>
        <w:rPr>
          <w:rFonts w:cs="Calibri"/>
          <w:sz w:val="24"/>
          <w:szCs w:val="24"/>
        </w:rPr>
      </w:pPr>
    </w:p>
    <w:p w14:paraId="4B42CBB6" w14:textId="77777777" w:rsidR="00A30DB3" w:rsidRPr="00AD7F19" w:rsidRDefault="00A30DB3" w:rsidP="00A30DB3">
      <w:pPr>
        <w:spacing w:after="0"/>
        <w:rPr>
          <w:rFonts w:cs="Calibri"/>
          <w:sz w:val="24"/>
          <w:szCs w:val="24"/>
        </w:rPr>
      </w:pPr>
      <w:r w:rsidRPr="00AD7F19">
        <w:rPr>
          <w:rFonts w:cs="Calibri"/>
          <w:sz w:val="24"/>
          <w:szCs w:val="24"/>
        </w:rPr>
        <w:t>All information is stored securely and any information supplied by unsuccessful candidates will be destroyed through a confidential waste system six months</w:t>
      </w:r>
      <w:r>
        <w:rPr>
          <w:rFonts w:cs="Calibri"/>
          <w:sz w:val="24"/>
          <w:szCs w:val="24"/>
        </w:rPr>
        <w:t xml:space="preserve"> after the decision has been communicated</w:t>
      </w:r>
      <w:r w:rsidRPr="00AD7F19">
        <w:rPr>
          <w:rFonts w:cs="Calibri"/>
          <w:sz w:val="24"/>
          <w:szCs w:val="24"/>
        </w:rPr>
        <w:t>, in accordance with our information and records retention policy.</w:t>
      </w:r>
    </w:p>
    <w:p w14:paraId="5C8DD224" w14:textId="77777777" w:rsidR="00A30DB3" w:rsidRPr="00AD7F19" w:rsidRDefault="00A30DB3" w:rsidP="00A30DB3">
      <w:pPr>
        <w:spacing w:after="0"/>
        <w:rPr>
          <w:rFonts w:cs="Calibri"/>
          <w:sz w:val="24"/>
          <w:szCs w:val="24"/>
        </w:rPr>
      </w:pPr>
    </w:p>
    <w:p w14:paraId="47C3A4CA" w14:textId="77777777" w:rsidR="00A30DB3" w:rsidRPr="00AD7F19" w:rsidRDefault="00A30DB3" w:rsidP="00A30DB3">
      <w:pPr>
        <w:spacing w:after="0"/>
        <w:rPr>
          <w:rFonts w:cs="Calibri"/>
          <w:sz w:val="24"/>
          <w:szCs w:val="24"/>
        </w:rPr>
        <w:sectPr w:rsidR="00A30DB3" w:rsidRPr="00AD7F19" w:rsidSect="00C124CA">
          <w:footerReference w:type="default" r:id="rId19"/>
          <w:pgSz w:w="16838" w:h="11906" w:orient="landscape"/>
          <w:pgMar w:top="1438" w:right="1440" w:bottom="1134" w:left="1440" w:header="708" w:footer="708" w:gutter="0"/>
          <w:cols w:space="708"/>
          <w:docGrid w:linePitch="360"/>
        </w:sectPr>
      </w:pPr>
      <w:r w:rsidRPr="00AD7F19">
        <w:rPr>
          <w:rFonts w:cs="Calibri"/>
          <w:sz w:val="24"/>
          <w:szCs w:val="24"/>
        </w:rPr>
        <w:t xml:space="preserve">The Trust ensures all applicant data is stored and processed appropriately. For further details on how your </w:t>
      </w:r>
      <w:r>
        <w:rPr>
          <w:rFonts w:cs="Calibri"/>
          <w:sz w:val="24"/>
          <w:szCs w:val="24"/>
        </w:rPr>
        <w:t>information</w:t>
      </w:r>
      <w:r w:rsidRPr="00AD7F19">
        <w:rPr>
          <w:rFonts w:cs="Calibri"/>
          <w:sz w:val="24"/>
          <w:szCs w:val="24"/>
        </w:rPr>
        <w:t xml:space="preserve"> will be managed during the recruitment process please refer to our </w:t>
      </w:r>
      <w:hyperlink r:id="rId20" w:history="1">
        <w:r w:rsidRPr="00AD7F19">
          <w:rPr>
            <w:rStyle w:val="Hyperlink"/>
            <w:rFonts w:cs="Calibri"/>
            <w:sz w:val="24"/>
            <w:szCs w:val="24"/>
          </w:rPr>
          <w:t>Privacy Notice for Job Applications</w:t>
        </w:r>
      </w:hyperlink>
      <w:r w:rsidRPr="00AD7F19">
        <w:rPr>
          <w:rFonts w:cs="Calibri"/>
          <w:sz w:val="24"/>
          <w:szCs w:val="24"/>
        </w:rPr>
        <w:t xml:space="preserve">. </w:t>
      </w:r>
    </w:p>
    <w:p w14:paraId="29249117" w14:textId="2EBBB67C" w:rsidR="00DC1637" w:rsidRDefault="00AD169A" w:rsidP="00DC1637">
      <w:pPr>
        <w:pStyle w:val="Heading1"/>
      </w:pPr>
      <w:bookmarkStart w:id="6" w:name="_Toc105008732"/>
      <w:r w:rsidRPr="00EF0C9F">
        <w:lastRenderedPageBreak/>
        <w:t xml:space="preserve">Job </w:t>
      </w:r>
      <w:r w:rsidRPr="005A704D">
        <w:t>Description</w:t>
      </w:r>
      <w:bookmarkEnd w:id="6"/>
      <w:r w:rsidRPr="00EF0C9F">
        <w:t xml:space="preserve"> </w:t>
      </w:r>
      <w:bookmarkStart w:id="7" w:name="_GoBack"/>
      <w:bookmarkEnd w:id="7"/>
    </w:p>
    <w:p w14:paraId="7ADEDFA4" w14:textId="77777777" w:rsidR="00DC1637" w:rsidRPr="0084714A" w:rsidRDefault="00DC1637" w:rsidP="00DC1637"/>
    <w:p w14:paraId="533690EF" w14:textId="77777777" w:rsidR="00DC1637" w:rsidRPr="008658CC" w:rsidRDefault="00DC1637" w:rsidP="00DC1637">
      <w:pPr>
        <w:pStyle w:val="Body"/>
        <w:jc w:val="both"/>
        <w:rPr>
          <w:rFonts w:ascii="Helvetica" w:eastAsia="Helvetica" w:hAnsi="Helvetica" w:cs="Helvetica"/>
        </w:rPr>
      </w:pPr>
      <w:r w:rsidRPr="000A17BE">
        <w:rPr>
          <w:rFonts w:ascii="Helvetica" w:eastAsia="Helvetica" w:hAnsi="Helvetica" w:cs="Helvetica"/>
          <w:b/>
          <w:color w:val="00B050"/>
        </w:rPr>
        <w:t>Post:</w:t>
      </w:r>
      <w:r w:rsidRPr="008658CC">
        <w:rPr>
          <w:rFonts w:ascii="Helvetica" w:eastAsia="Helvetica" w:hAnsi="Helvetica" w:cs="Helvetica"/>
        </w:rPr>
        <w:tab/>
      </w:r>
      <w:r w:rsidRPr="008658CC">
        <w:rPr>
          <w:rFonts w:ascii="Helvetica" w:eastAsia="Helvetica" w:hAnsi="Helvetica" w:cs="Helvetica"/>
        </w:rPr>
        <w:tab/>
      </w:r>
      <w:r w:rsidRPr="008658CC">
        <w:rPr>
          <w:rFonts w:ascii="Helvetica" w:eastAsia="Helvetica" w:hAnsi="Helvetica" w:cs="Helvetica"/>
        </w:rPr>
        <w:tab/>
      </w:r>
      <w:r>
        <w:rPr>
          <w:rFonts w:ascii="Helvetica" w:eastAsia="Helvetica" w:hAnsi="Helvetica" w:cs="Helvetica"/>
          <w:color w:val="auto"/>
        </w:rPr>
        <w:t>Teaching Assistant</w:t>
      </w:r>
      <w:r w:rsidRPr="00B06433">
        <w:rPr>
          <w:rFonts w:ascii="Helvetica" w:eastAsia="Helvetica" w:hAnsi="Helvetica" w:cs="Helvetica"/>
          <w:color w:val="auto"/>
        </w:rPr>
        <w:t xml:space="preserve"> </w:t>
      </w:r>
    </w:p>
    <w:p w14:paraId="6F63127D" w14:textId="77777777" w:rsidR="00DC1637" w:rsidRPr="008658CC" w:rsidRDefault="00DC1637" w:rsidP="00DC1637">
      <w:pPr>
        <w:pStyle w:val="Body"/>
        <w:jc w:val="both"/>
        <w:rPr>
          <w:rFonts w:ascii="Helvetica" w:eastAsia="Helvetica" w:hAnsi="Helvetica" w:cs="Helvetica"/>
        </w:rPr>
      </w:pPr>
      <w:r w:rsidRPr="000A17BE">
        <w:rPr>
          <w:rFonts w:ascii="Helvetica" w:eastAsia="Helvetica" w:hAnsi="Helvetica" w:cs="Helvetica"/>
          <w:b/>
          <w:color w:val="00B050"/>
        </w:rPr>
        <w:t>Salary:</w:t>
      </w:r>
      <w:r w:rsidRPr="000A17BE">
        <w:rPr>
          <w:rFonts w:ascii="Helvetica" w:eastAsia="Helvetica" w:hAnsi="Helvetica" w:cs="Helvetica"/>
          <w:b/>
          <w:color w:val="00B050"/>
        </w:rPr>
        <w:tab/>
      </w:r>
      <w:r w:rsidRPr="008658CC">
        <w:rPr>
          <w:rFonts w:ascii="Helvetica" w:eastAsia="Helvetica" w:hAnsi="Helvetica" w:cs="Helvetica"/>
        </w:rPr>
        <w:tab/>
      </w:r>
      <w:r>
        <w:rPr>
          <w:rFonts w:ascii="Helvetica" w:eastAsia="Helvetica" w:hAnsi="Helvetica" w:cs="Helvetica"/>
        </w:rPr>
        <w:t xml:space="preserve"> Kent Range 3 </w:t>
      </w:r>
    </w:p>
    <w:p w14:paraId="46C9344E" w14:textId="77777777" w:rsidR="00DC1637" w:rsidRPr="008658CC" w:rsidRDefault="00DC1637" w:rsidP="00DC1637">
      <w:pPr>
        <w:pStyle w:val="Body"/>
        <w:jc w:val="both"/>
        <w:rPr>
          <w:rFonts w:ascii="Helvetica" w:eastAsia="Helvetica" w:hAnsi="Helvetica" w:cs="Helvetica"/>
        </w:rPr>
      </w:pPr>
      <w:r w:rsidRPr="000A17BE">
        <w:rPr>
          <w:rFonts w:ascii="Helvetica" w:eastAsia="Helvetica" w:hAnsi="Helvetica" w:cs="Helvetica"/>
          <w:b/>
          <w:color w:val="00B050"/>
        </w:rPr>
        <w:t>Responsible to:</w:t>
      </w:r>
      <w:r w:rsidRPr="008658CC">
        <w:rPr>
          <w:rFonts w:ascii="Helvetica" w:eastAsia="Helvetica" w:hAnsi="Helvetica" w:cs="Helvetica"/>
        </w:rPr>
        <w:tab/>
      </w:r>
      <w:r>
        <w:rPr>
          <w:rFonts w:ascii="Helvetica" w:eastAsia="Helvetica" w:hAnsi="Helvetica" w:cs="Helvetica"/>
        </w:rPr>
        <w:t xml:space="preserve"> </w:t>
      </w:r>
      <w:r>
        <w:rPr>
          <w:rFonts w:ascii="Helvetica" w:eastAsia="Helvetica" w:hAnsi="Helvetica" w:cs="Helvetica"/>
          <w:color w:val="auto"/>
        </w:rPr>
        <w:t>Class Teacher</w:t>
      </w:r>
      <w:r w:rsidRPr="00B06433">
        <w:rPr>
          <w:rFonts w:ascii="Helvetica" w:eastAsia="Helvetica" w:hAnsi="Helvetica" w:cs="Helvetica"/>
          <w:color w:val="auto"/>
        </w:rPr>
        <w:t xml:space="preserve"> </w:t>
      </w:r>
    </w:p>
    <w:p w14:paraId="2FE86795" w14:textId="77777777" w:rsidR="00DC1637" w:rsidRDefault="00DC1637" w:rsidP="00DC1637">
      <w:pPr>
        <w:pStyle w:val="Body"/>
        <w:jc w:val="both"/>
        <w:rPr>
          <w:rFonts w:ascii="Helvetica" w:eastAsia="Helvetica" w:hAnsi="Helvetica" w:cs="Helvetica"/>
          <w:b/>
          <w:color w:val="0070C0"/>
        </w:rPr>
      </w:pPr>
    </w:p>
    <w:p w14:paraId="01DA9167" w14:textId="77777777" w:rsidR="00DC1637" w:rsidRDefault="00DC1637" w:rsidP="00DC1637">
      <w:pPr>
        <w:numPr>
          <w:ilvl w:val="0"/>
          <w:numId w:val="28"/>
        </w:numPr>
        <w:spacing w:after="0" w:line="240" w:lineRule="auto"/>
        <w:rPr>
          <w:rFonts w:ascii="Arial" w:hAnsi="Arial"/>
        </w:rPr>
      </w:pPr>
      <w:r>
        <w:rPr>
          <w:rFonts w:ascii="Arial" w:hAnsi="Arial"/>
        </w:rPr>
        <w:t>PURPOSE OF JOB</w:t>
      </w:r>
    </w:p>
    <w:p w14:paraId="3908E0D4" w14:textId="77777777" w:rsidR="00DC1637" w:rsidRDefault="00DC1637" w:rsidP="00DC1637">
      <w:pPr>
        <w:ind w:left="360"/>
        <w:rPr>
          <w:rFonts w:ascii="Arial" w:hAnsi="Arial"/>
        </w:rPr>
      </w:pPr>
    </w:p>
    <w:p w14:paraId="24A5F8A4" w14:textId="77777777" w:rsidR="00DC1637" w:rsidRDefault="00DC1637" w:rsidP="00DC1637">
      <w:pPr>
        <w:ind w:left="360"/>
        <w:rPr>
          <w:rFonts w:ascii="Arial" w:hAnsi="Arial"/>
        </w:rPr>
      </w:pPr>
      <w:r>
        <w:rPr>
          <w:rFonts w:ascii="Arial" w:hAnsi="Arial"/>
        </w:rPr>
        <w:t>Support the class teacher in the teaching and welfare of children to ensure they attain the targets set under their individual educational programmes.</w:t>
      </w:r>
    </w:p>
    <w:p w14:paraId="0E406AF9" w14:textId="77777777" w:rsidR="00DC1637" w:rsidRDefault="00DC1637" w:rsidP="00DC1637">
      <w:pPr>
        <w:rPr>
          <w:rFonts w:ascii="Arial" w:hAnsi="Arial"/>
        </w:rPr>
      </w:pPr>
      <w:r>
        <w:rPr>
          <w:rFonts w:ascii="Arial" w:hAnsi="Arial"/>
        </w:rPr>
        <w:t xml:space="preserve">     </w:t>
      </w:r>
    </w:p>
    <w:p w14:paraId="58547932" w14:textId="77777777" w:rsidR="00DC1637" w:rsidRPr="00FD77B6" w:rsidRDefault="00DC1637" w:rsidP="00DC1637">
      <w:pPr>
        <w:numPr>
          <w:ilvl w:val="0"/>
          <w:numId w:val="28"/>
        </w:numPr>
        <w:spacing w:after="0" w:line="240" w:lineRule="auto"/>
        <w:rPr>
          <w:rFonts w:ascii="Arial" w:hAnsi="Arial"/>
        </w:rPr>
      </w:pPr>
      <w:r>
        <w:rPr>
          <w:rFonts w:ascii="Arial" w:hAnsi="Arial"/>
        </w:rPr>
        <w:t>PRINCIPAL ACCOUNTABILITIES</w:t>
      </w:r>
    </w:p>
    <w:p w14:paraId="3BBA497B" w14:textId="77777777" w:rsidR="00DC1637" w:rsidRDefault="00DC1637" w:rsidP="00DC1637">
      <w:pPr>
        <w:autoSpaceDE w:val="0"/>
        <w:autoSpaceDN w:val="0"/>
        <w:adjustRightInd w:val="0"/>
        <w:spacing w:after="0" w:line="240" w:lineRule="auto"/>
        <w:rPr>
          <w:rFonts w:ascii="Calibri-Bold" w:hAnsi="Calibri-Bold" w:cs="Calibri-Bold"/>
          <w:b/>
          <w:bCs/>
        </w:rPr>
      </w:pPr>
    </w:p>
    <w:p w14:paraId="74A1D71C" w14:textId="77777777" w:rsidR="00DC1637" w:rsidRDefault="00DC1637" w:rsidP="00DC1637">
      <w:pPr>
        <w:autoSpaceDE w:val="0"/>
        <w:autoSpaceDN w:val="0"/>
        <w:adjustRightInd w:val="0"/>
        <w:spacing w:after="0" w:line="240" w:lineRule="auto"/>
        <w:rPr>
          <w:rFonts w:ascii="Calibri-Bold" w:hAnsi="Calibri-Bold" w:cs="Calibri-Bold"/>
          <w:b/>
          <w:bCs/>
        </w:rPr>
      </w:pPr>
      <w:r>
        <w:rPr>
          <w:rFonts w:ascii="Calibri-Bold" w:hAnsi="Calibri-Bold" w:cs="Calibri-Bold"/>
          <w:b/>
          <w:bCs/>
        </w:rPr>
        <w:t>Supporting Teaching and Learning</w:t>
      </w:r>
    </w:p>
    <w:p w14:paraId="7FC64ECB" w14:textId="77777777" w:rsidR="00DC1637" w:rsidRDefault="00DC1637" w:rsidP="00DC1637">
      <w:pPr>
        <w:autoSpaceDE w:val="0"/>
        <w:autoSpaceDN w:val="0"/>
        <w:adjustRightInd w:val="0"/>
        <w:spacing w:after="0" w:line="240" w:lineRule="auto"/>
        <w:rPr>
          <w:rFonts w:ascii="Calibri-Bold" w:hAnsi="Calibri-Bold" w:cs="Calibri-Bold"/>
          <w:b/>
          <w:bCs/>
        </w:rPr>
      </w:pPr>
    </w:p>
    <w:p w14:paraId="75C9CB3D" w14:textId="77777777" w:rsidR="00DC1637" w:rsidRDefault="00DC1637" w:rsidP="00DC1637">
      <w:pPr>
        <w:pStyle w:val="ListParagraph"/>
        <w:numPr>
          <w:ilvl w:val="0"/>
          <w:numId w:val="40"/>
        </w:numPr>
        <w:autoSpaceDE w:val="0"/>
        <w:autoSpaceDN w:val="0"/>
        <w:adjustRightInd w:val="0"/>
        <w:spacing w:after="0" w:line="240" w:lineRule="auto"/>
        <w:rPr>
          <w:rFonts w:cs="Calibri"/>
        </w:rPr>
      </w:pPr>
      <w:r w:rsidRPr="00E67B67">
        <w:rPr>
          <w:rFonts w:cs="Calibri"/>
        </w:rPr>
        <w:t>Assist teachers in the delivery of lessons, providing support to individual p</w:t>
      </w:r>
      <w:r>
        <w:rPr>
          <w:rFonts w:cs="Calibri"/>
        </w:rPr>
        <w:t>upil</w:t>
      </w:r>
      <w:r w:rsidRPr="00E67B67">
        <w:rPr>
          <w:rFonts w:cs="Calibri"/>
        </w:rPr>
        <w:t>.</w:t>
      </w:r>
    </w:p>
    <w:p w14:paraId="5986C8FD" w14:textId="77777777" w:rsidR="00DC1637" w:rsidRDefault="00DC1637" w:rsidP="00DC1637">
      <w:pPr>
        <w:pStyle w:val="ListParagraph"/>
        <w:autoSpaceDE w:val="0"/>
        <w:autoSpaceDN w:val="0"/>
        <w:adjustRightInd w:val="0"/>
        <w:spacing w:after="0" w:line="240" w:lineRule="auto"/>
        <w:rPr>
          <w:rFonts w:cs="Calibri"/>
        </w:rPr>
      </w:pPr>
    </w:p>
    <w:p w14:paraId="22D9660F" w14:textId="77777777" w:rsidR="00DC1637" w:rsidRDefault="00DC1637" w:rsidP="00DC1637">
      <w:pPr>
        <w:pStyle w:val="ListParagraph"/>
        <w:numPr>
          <w:ilvl w:val="0"/>
          <w:numId w:val="40"/>
        </w:numPr>
        <w:autoSpaceDE w:val="0"/>
        <w:autoSpaceDN w:val="0"/>
        <w:adjustRightInd w:val="0"/>
        <w:spacing w:after="0" w:line="240" w:lineRule="auto"/>
        <w:rPr>
          <w:rFonts w:cs="Calibri"/>
        </w:rPr>
      </w:pPr>
      <w:r w:rsidRPr="00E67B67">
        <w:rPr>
          <w:rFonts w:cs="Calibri"/>
        </w:rPr>
        <w:t>Assist in the delivery of individual work programmes for specific pupils.</w:t>
      </w:r>
    </w:p>
    <w:p w14:paraId="092D0041" w14:textId="77777777" w:rsidR="00DC1637" w:rsidRPr="00E67B67" w:rsidRDefault="00DC1637" w:rsidP="00DC1637">
      <w:pPr>
        <w:pStyle w:val="ListParagraph"/>
        <w:rPr>
          <w:rFonts w:cs="Calibri"/>
        </w:rPr>
      </w:pPr>
    </w:p>
    <w:p w14:paraId="1E6F76F0" w14:textId="77777777" w:rsidR="00DC1637" w:rsidRPr="00E67B67" w:rsidRDefault="00DC1637" w:rsidP="00DC1637">
      <w:pPr>
        <w:pStyle w:val="ListParagraph"/>
        <w:numPr>
          <w:ilvl w:val="0"/>
          <w:numId w:val="40"/>
        </w:numPr>
        <w:autoSpaceDE w:val="0"/>
        <w:autoSpaceDN w:val="0"/>
        <w:adjustRightInd w:val="0"/>
        <w:spacing w:after="0" w:line="240" w:lineRule="auto"/>
        <w:rPr>
          <w:rFonts w:cs="Calibri"/>
        </w:rPr>
      </w:pPr>
      <w:r w:rsidRPr="00E67B67">
        <w:rPr>
          <w:rFonts w:cs="Calibri"/>
        </w:rPr>
        <w:t>Use routine supervision and care skills to support pupils, including those who have</w:t>
      </w:r>
      <w:r>
        <w:rPr>
          <w:rFonts w:cs="Calibri"/>
        </w:rPr>
        <w:t xml:space="preserve"> </w:t>
      </w:r>
    </w:p>
    <w:p w14:paraId="353286F1" w14:textId="77777777" w:rsidR="00DC1637" w:rsidRDefault="00DC1637" w:rsidP="00DC1637">
      <w:pPr>
        <w:autoSpaceDE w:val="0"/>
        <w:autoSpaceDN w:val="0"/>
        <w:adjustRightInd w:val="0"/>
        <w:spacing w:after="0" w:line="240" w:lineRule="auto"/>
        <w:rPr>
          <w:rFonts w:cs="Calibri"/>
        </w:rPr>
      </w:pPr>
      <w:r>
        <w:rPr>
          <w:rFonts w:cs="Calibri"/>
        </w:rPr>
        <w:t xml:space="preserve">               physical, emotional or educational needs.</w:t>
      </w:r>
    </w:p>
    <w:p w14:paraId="6E6F9667" w14:textId="77777777" w:rsidR="00DC1637" w:rsidRDefault="00DC1637" w:rsidP="00DC1637">
      <w:pPr>
        <w:autoSpaceDE w:val="0"/>
        <w:autoSpaceDN w:val="0"/>
        <w:adjustRightInd w:val="0"/>
        <w:spacing w:after="0" w:line="240" w:lineRule="auto"/>
        <w:rPr>
          <w:rFonts w:cs="Calibri"/>
        </w:rPr>
      </w:pPr>
    </w:p>
    <w:p w14:paraId="49E9D8DD" w14:textId="77777777" w:rsidR="00DC1637" w:rsidRPr="00E67B67" w:rsidRDefault="00DC1637" w:rsidP="00DC1637">
      <w:pPr>
        <w:pStyle w:val="ListParagraph"/>
        <w:numPr>
          <w:ilvl w:val="0"/>
          <w:numId w:val="41"/>
        </w:numPr>
        <w:autoSpaceDE w:val="0"/>
        <w:autoSpaceDN w:val="0"/>
        <w:adjustRightInd w:val="0"/>
        <w:spacing w:after="0" w:line="240" w:lineRule="auto"/>
        <w:rPr>
          <w:rFonts w:cs="Calibri"/>
        </w:rPr>
      </w:pPr>
      <w:r w:rsidRPr="00E67B67">
        <w:rPr>
          <w:rFonts w:cs="Calibri"/>
        </w:rPr>
        <w:t>Support the SENDCO and teachers in Identifying the most effective teaching approaches</w:t>
      </w:r>
    </w:p>
    <w:p w14:paraId="2B318269" w14:textId="77777777" w:rsidR="00DC1637" w:rsidRDefault="00DC1637" w:rsidP="00DC1637">
      <w:pPr>
        <w:autoSpaceDE w:val="0"/>
        <w:autoSpaceDN w:val="0"/>
        <w:adjustRightInd w:val="0"/>
        <w:spacing w:after="0" w:line="240" w:lineRule="auto"/>
        <w:rPr>
          <w:rFonts w:cs="Calibri"/>
        </w:rPr>
      </w:pPr>
      <w:r>
        <w:rPr>
          <w:rFonts w:cs="Calibri"/>
        </w:rPr>
        <w:t xml:space="preserve">               and resources for pupils with particular needs.</w:t>
      </w:r>
    </w:p>
    <w:p w14:paraId="2564ADBE" w14:textId="77777777" w:rsidR="00DC1637" w:rsidRDefault="00DC1637" w:rsidP="00DC1637">
      <w:pPr>
        <w:autoSpaceDE w:val="0"/>
        <w:autoSpaceDN w:val="0"/>
        <w:adjustRightInd w:val="0"/>
        <w:spacing w:after="0" w:line="240" w:lineRule="auto"/>
        <w:rPr>
          <w:rFonts w:cs="Calibri"/>
        </w:rPr>
      </w:pPr>
    </w:p>
    <w:p w14:paraId="226A2353" w14:textId="77777777" w:rsidR="00DC1637" w:rsidRDefault="00DC1637" w:rsidP="00DC1637">
      <w:pPr>
        <w:pStyle w:val="ListParagraph"/>
        <w:numPr>
          <w:ilvl w:val="0"/>
          <w:numId w:val="41"/>
        </w:numPr>
        <w:autoSpaceDE w:val="0"/>
        <w:autoSpaceDN w:val="0"/>
        <w:adjustRightInd w:val="0"/>
        <w:spacing w:after="0" w:line="240" w:lineRule="auto"/>
        <w:rPr>
          <w:rFonts w:cs="Calibri"/>
        </w:rPr>
      </w:pPr>
      <w:r w:rsidRPr="00E67B67">
        <w:rPr>
          <w:rFonts w:cs="Calibri"/>
        </w:rPr>
        <w:t>Help create and maintain an effective and exciting environment of learning</w:t>
      </w:r>
      <w:r>
        <w:rPr>
          <w:rFonts w:cs="Calibri"/>
        </w:rPr>
        <w:t>.</w:t>
      </w:r>
    </w:p>
    <w:p w14:paraId="5CD9DDB3" w14:textId="77777777" w:rsidR="00DC1637" w:rsidRDefault="00DC1637" w:rsidP="00DC1637">
      <w:pPr>
        <w:pStyle w:val="ListParagraph"/>
        <w:autoSpaceDE w:val="0"/>
        <w:autoSpaceDN w:val="0"/>
        <w:adjustRightInd w:val="0"/>
        <w:spacing w:after="0" w:line="240" w:lineRule="auto"/>
        <w:rPr>
          <w:rFonts w:cs="Calibri"/>
        </w:rPr>
      </w:pPr>
    </w:p>
    <w:p w14:paraId="2D1AFEDC" w14:textId="77777777" w:rsidR="00DC1637" w:rsidRDefault="00DC1637" w:rsidP="00DC1637">
      <w:pPr>
        <w:pStyle w:val="ListParagraph"/>
        <w:numPr>
          <w:ilvl w:val="0"/>
          <w:numId w:val="41"/>
        </w:numPr>
        <w:autoSpaceDE w:val="0"/>
        <w:autoSpaceDN w:val="0"/>
        <w:adjustRightInd w:val="0"/>
        <w:spacing w:after="0" w:line="240" w:lineRule="auto"/>
        <w:rPr>
          <w:rFonts w:cs="Calibri"/>
        </w:rPr>
      </w:pPr>
      <w:r w:rsidRPr="00E67B67">
        <w:rPr>
          <w:rFonts w:cs="Calibri"/>
        </w:rPr>
        <w:t>Keep the teachers/SENDCO informed about the progress and needs of pupils</w:t>
      </w:r>
      <w:r>
        <w:rPr>
          <w:rFonts w:cs="Calibri"/>
        </w:rPr>
        <w:t xml:space="preserve"> </w:t>
      </w:r>
      <w:r w:rsidRPr="00E67B67">
        <w:rPr>
          <w:rFonts w:cs="Calibri"/>
        </w:rPr>
        <w:t>supported.</w:t>
      </w:r>
    </w:p>
    <w:p w14:paraId="7FB007CC" w14:textId="77777777" w:rsidR="00DC1637" w:rsidRPr="00E67B67" w:rsidRDefault="00DC1637" w:rsidP="00DC1637">
      <w:pPr>
        <w:pStyle w:val="ListParagraph"/>
        <w:rPr>
          <w:rFonts w:cs="Calibri"/>
        </w:rPr>
      </w:pPr>
    </w:p>
    <w:p w14:paraId="1F28210F" w14:textId="77777777" w:rsidR="00DC1637" w:rsidRDefault="00DC1637" w:rsidP="00DC1637">
      <w:pPr>
        <w:pStyle w:val="ListParagraph"/>
        <w:numPr>
          <w:ilvl w:val="0"/>
          <w:numId w:val="41"/>
        </w:numPr>
        <w:autoSpaceDE w:val="0"/>
        <w:autoSpaceDN w:val="0"/>
        <w:adjustRightInd w:val="0"/>
        <w:spacing w:after="0" w:line="240" w:lineRule="auto"/>
        <w:rPr>
          <w:rFonts w:cs="Calibri"/>
        </w:rPr>
      </w:pPr>
      <w:r w:rsidRPr="00E67B67">
        <w:rPr>
          <w:rFonts w:cs="Calibri"/>
        </w:rPr>
        <w:t xml:space="preserve">Liaise with </w:t>
      </w:r>
      <w:r>
        <w:rPr>
          <w:rFonts w:cs="Calibri"/>
        </w:rPr>
        <w:t>parents and external agencies if</w:t>
      </w:r>
      <w:r w:rsidRPr="00E67B67">
        <w:rPr>
          <w:rFonts w:cs="Calibri"/>
        </w:rPr>
        <w:t xml:space="preserve"> required.</w:t>
      </w:r>
    </w:p>
    <w:p w14:paraId="61891157" w14:textId="77777777" w:rsidR="00DC1637" w:rsidRPr="00E67B67" w:rsidRDefault="00DC1637" w:rsidP="00DC1637">
      <w:pPr>
        <w:pStyle w:val="ListParagraph"/>
        <w:rPr>
          <w:rFonts w:cs="Calibri"/>
        </w:rPr>
      </w:pPr>
    </w:p>
    <w:p w14:paraId="626B2F17" w14:textId="77777777" w:rsidR="00DC1637" w:rsidRDefault="00DC1637" w:rsidP="00DC1637">
      <w:pPr>
        <w:pStyle w:val="ListParagraph"/>
        <w:numPr>
          <w:ilvl w:val="0"/>
          <w:numId w:val="41"/>
        </w:numPr>
        <w:autoSpaceDE w:val="0"/>
        <w:autoSpaceDN w:val="0"/>
        <w:adjustRightInd w:val="0"/>
        <w:spacing w:after="0" w:line="240" w:lineRule="auto"/>
        <w:rPr>
          <w:rFonts w:cs="Calibri"/>
        </w:rPr>
      </w:pPr>
      <w:r w:rsidRPr="00E67B67">
        <w:rPr>
          <w:rFonts w:cs="Calibri"/>
        </w:rPr>
        <w:t xml:space="preserve">Work as part of a team to ensure that the wellbeing, behaviour and personal </w:t>
      </w:r>
      <w:r>
        <w:rPr>
          <w:rFonts w:cs="Calibri"/>
        </w:rPr>
        <w:t xml:space="preserve"> </w:t>
      </w:r>
      <w:r w:rsidRPr="00E67B67">
        <w:rPr>
          <w:rFonts w:cs="Calibri"/>
        </w:rPr>
        <w:t>development of pupils enhances learning opportunities and life skills.</w:t>
      </w:r>
    </w:p>
    <w:p w14:paraId="44FA6231" w14:textId="77777777" w:rsidR="00DC1637" w:rsidRPr="00E67B67" w:rsidRDefault="00DC1637" w:rsidP="00DC1637">
      <w:pPr>
        <w:pStyle w:val="ListParagraph"/>
        <w:autoSpaceDE w:val="0"/>
        <w:autoSpaceDN w:val="0"/>
        <w:adjustRightInd w:val="0"/>
        <w:spacing w:after="0" w:line="240" w:lineRule="auto"/>
        <w:rPr>
          <w:rFonts w:cs="Calibri"/>
        </w:rPr>
      </w:pPr>
    </w:p>
    <w:p w14:paraId="5495CDA9" w14:textId="77777777" w:rsidR="00DC1637" w:rsidRDefault="00DC1637" w:rsidP="00DC1637">
      <w:pPr>
        <w:autoSpaceDE w:val="0"/>
        <w:autoSpaceDN w:val="0"/>
        <w:adjustRightInd w:val="0"/>
        <w:spacing w:after="0" w:line="240" w:lineRule="auto"/>
        <w:rPr>
          <w:rFonts w:ascii="Calibri-Bold" w:hAnsi="Calibri-Bold" w:cs="Calibri-Bold"/>
          <w:b/>
          <w:bCs/>
        </w:rPr>
      </w:pPr>
      <w:r>
        <w:rPr>
          <w:rFonts w:ascii="Calibri-Bold" w:hAnsi="Calibri-Bold" w:cs="Calibri-Bold"/>
          <w:b/>
          <w:bCs/>
        </w:rPr>
        <w:t>Other Duties and Responsibilities</w:t>
      </w:r>
    </w:p>
    <w:p w14:paraId="11FFC0C3" w14:textId="77777777" w:rsidR="00DC1637" w:rsidRDefault="00DC1637" w:rsidP="00DC1637">
      <w:pPr>
        <w:autoSpaceDE w:val="0"/>
        <w:autoSpaceDN w:val="0"/>
        <w:adjustRightInd w:val="0"/>
        <w:spacing w:after="0" w:line="240" w:lineRule="auto"/>
        <w:rPr>
          <w:rFonts w:ascii="Calibri-Bold" w:hAnsi="Calibri-Bold" w:cs="Calibri-Bold"/>
          <w:b/>
          <w:bCs/>
        </w:rPr>
      </w:pPr>
    </w:p>
    <w:p w14:paraId="1B92AFB1" w14:textId="77777777" w:rsidR="00DC1637" w:rsidRDefault="00DC1637" w:rsidP="00DC1637">
      <w:pPr>
        <w:pStyle w:val="ListParagraph"/>
        <w:numPr>
          <w:ilvl w:val="0"/>
          <w:numId w:val="42"/>
        </w:numPr>
        <w:autoSpaceDE w:val="0"/>
        <w:autoSpaceDN w:val="0"/>
        <w:adjustRightInd w:val="0"/>
        <w:spacing w:after="0" w:line="240" w:lineRule="auto"/>
        <w:rPr>
          <w:rFonts w:cs="Calibri"/>
        </w:rPr>
      </w:pPr>
      <w:r w:rsidRPr="00E67B67">
        <w:rPr>
          <w:rFonts w:cs="Calibri"/>
        </w:rPr>
        <w:t>Any other duties that the SENDCO, teacher or member of the Senior Leadership team may, from time to time, ask the post holder to perform.</w:t>
      </w:r>
    </w:p>
    <w:p w14:paraId="656ACB47" w14:textId="77777777" w:rsidR="00DC1637" w:rsidRDefault="00DC1637" w:rsidP="00DC1637">
      <w:pPr>
        <w:pStyle w:val="ListParagraph"/>
        <w:autoSpaceDE w:val="0"/>
        <w:autoSpaceDN w:val="0"/>
        <w:adjustRightInd w:val="0"/>
        <w:spacing w:after="0" w:line="240" w:lineRule="auto"/>
        <w:rPr>
          <w:rFonts w:cs="Calibri"/>
        </w:rPr>
      </w:pPr>
    </w:p>
    <w:p w14:paraId="4D05428D" w14:textId="77777777" w:rsidR="00DC1637" w:rsidRPr="00FD77B6" w:rsidRDefault="00DC1637" w:rsidP="00DC1637">
      <w:pPr>
        <w:pStyle w:val="ListParagraph"/>
        <w:numPr>
          <w:ilvl w:val="0"/>
          <w:numId w:val="42"/>
        </w:numPr>
        <w:autoSpaceDE w:val="0"/>
        <w:autoSpaceDN w:val="0"/>
        <w:adjustRightInd w:val="0"/>
        <w:spacing w:after="0" w:line="240" w:lineRule="auto"/>
        <w:rPr>
          <w:rFonts w:cs="Calibri"/>
        </w:rPr>
      </w:pPr>
      <w:r w:rsidRPr="00E67B67">
        <w:rPr>
          <w:rFonts w:cs="Calibri"/>
        </w:rPr>
        <w:t>Maintain confidentiality inside and outside the workplace.</w:t>
      </w:r>
    </w:p>
    <w:p w14:paraId="5DD6FA4E" w14:textId="77777777" w:rsidR="00DC1637" w:rsidRDefault="00DC1637" w:rsidP="00DC1637">
      <w:pPr>
        <w:pStyle w:val="ListParagraph"/>
        <w:autoSpaceDE w:val="0"/>
        <w:autoSpaceDN w:val="0"/>
        <w:adjustRightInd w:val="0"/>
        <w:spacing w:after="0" w:line="240" w:lineRule="auto"/>
        <w:rPr>
          <w:rFonts w:cs="Calibri"/>
        </w:rPr>
      </w:pPr>
    </w:p>
    <w:p w14:paraId="1B4D6F6F" w14:textId="77777777" w:rsidR="00DC1637" w:rsidRPr="00FD77B6" w:rsidRDefault="00DC1637" w:rsidP="00DC1637">
      <w:pPr>
        <w:numPr>
          <w:ilvl w:val="0"/>
          <w:numId w:val="37"/>
        </w:numPr>
        <w:tabs>
          <w:tab w:val="clear" w:pos="0"/>
          <w:tab w:val="num" w:pos="360"/>
        </w:tabs>
        <w:spacing w:after="0" w:line="240" w:lineRule="auto"/>
        <w:ind w:left="720"/>
        <w:rPr>
          <w:rFonts w:asciiTheme="minorHAnsi" w:hAnsiTheme="minorHAnsi" w:cstheme="minorHAnsi"/>
        </w:rPr>
      </w:pPr>
      <w:r w:rsidRPr="00FD77B6">
        <w:rPr>
          <w:rFonts w:asciiTheme="minorHAnsi" w:hAnsiTheme="minorHAnsi" w:cstheme="minorHAnsi"/>
        </w:rPr>
        <w:lastRenderedPageBreak/>
        <w:t>Be aware of and comply with policies and procedures relating to child protection, health, safety, security and confidentiality reporting all concerns to an appropriate person to ensure pupils’ wellbeing.</w:t>
      </w:r>
    </w:p>
    <w:p w14:paraId="04B8BAC9" w14:textId="77777777" w:rsidR="00DC1637" w:rsidRPr="00FD77B6" w:rsidRDefault="00DC1637" w:rsidP="00DC1637">
      <w:pPr>
        <w:rPr>
          <w:rFonts w:asciiTheme="minorHAnsi" w:hAnsiTheme="minorHAnsi" w:cstheme="minorHAnsi"/>
        </w:rPr>
      </w:pPr>
    </w:p>
    <w:p w14:paraId="3DE2731B" w14:textId="77777777" w:rsidR="00DC1637" w:rsidRPr="00FD77B6" w:rsidRDefault="00DC1637" w:rsidP="00DC1637">
      <w:pPr>
        <w:numPr>
          <w:ilvl w:val="0"/>
          <w:numId w:val="37"/>
        </w:numPr>
        <w:tabs>
          <w:tab w:val="clear" w:pos="0"/>
          <w:tab w:val="num" w:pos="360"/>
        </w:tabs>
        <w:spacing w:after="0" w:line="240" w:lineRule="auto"/>
        <w:ind w:left="720"/>
        <w:rPr>
          <w:rFonts w:asciiTheme="minorHAnsi" w:hAnsiTheme="minorHAnsi" w:cstheme="minorHAnsi"/>
        </w:rPr>
      </w:pPr>
      <w:r w:rsidRPr="00FD77B6">
        <w:rPr>
          <w:rFonts w:asciiTheme="minorHAnsi" w:hAnsiTheme="minorHAnsi" w:cstheme="minorHAnsi"/>
        </w:rPr>
        <w:t>Contribute to the overall work/aims of the school and appreciate and support the role of colleagues and other professionals to enable the school fulfill its development plans etc.</w:t>
      </w:r>
    </w:p>
    <w:p w14:paraId="3366B497" w14:textId="77777777" w:rsidR="00DC1637" w:rsidRPr="00FD77B6" w:rsidRDefault="00DC1637" w:rsidP="00DC1637">
      <w:pPr>
        <w:rPr>
          <w:rFonts w:asciiTheme="minorHAnsi" w:hAnsiTheme="minorHAnsi" w:cstheme="minorHAnsi"/>
        </w:rPr>
      </w:pPr>
    </w:p>
    <w:p w14:paraId="062AE046" w14:textId="77777777" w:rsidR="00DC1637" w:rsidRPr="00FD77B6" w:rsidRDefault="00DC1637" w:rsidP="00DC1637">
      <w:pPr>
        <w:numPr>
          <w:ilvl w:val="0"/>
          <w:numId w:val="37"/>
        </w:numPr>
        <w:tabs>
          <w:tab w:val="clear" w:pos="0"/>
          <w:tab w:val="num" w:pos="360"/>
        </w:tabs>
        <w:spacing w:after="0" w:line="240" w:lineRule="auto"/>
        <w:ind w:left="720"/>
        <w:rPr>
          <w:rFonts w:asciiTheme="minorHAnsi" w:hAnsiTheme="minorHAnsi" w:cstheme="minorHAnsi"/>
        </w:rPr>
      </w:pPr>
      <w:r w:rsidRPr="00FD77B6">
        <w:rPr>
          <w:rFonts w:asciiTheme="minorHAnsi" w:hAnsiTheme="minorHAnsi" w:cstheme="minorHAnsi"/>
        </w:rPr>
        <w:t>Undertake training and other learning activities and attend relevant meetings (within contracted hours) as required to ensure own continuing professional development.</w:t>
      </w:r>
    </w:p>
    <w:p w14:paraId="35EA819F" w14:textId="77777777" w:rsidR="00DC1637" w:rsidRPr="00FD77B6" w:rsidRDefault="00DC1637" w:rsidP="00DC1637">
      <w:pPr>
        <w:rPr>
          <w:rFonts w:asciiTheme="minorHAnsi" w:hAnsiTheme="minorHAnsi" w:cstheme="minorHAnsi"/>
        </w:rPr>
      </w:pPr>
    </w:p>
    <w:p w14:paraId="007B8057" w14:textId="77777777" w:rsidR="00DC1637" w:rsidRPr="00FD77B6" w:rsidRDefault="00DC1637" w:rsidP="00DC1637">
      <w:pPr>
        <w:pStyle w:val="ListParagraph"/>
        <w:numPr>
          <w:ilvl w:val="0"/>
          <w:numId w:val="28"/>
        </w:numPr>
        <w:spacing w:after="0" w:line="240" w:lineRule="auto"/>
        <w:rPr>
          <w:rFonts w:asciiTheme="minorHAnsi" w:hAnsiTheme="minorHAnsi" w:cstheme="minorHAnsi"/>
        </w:rPr>
      </w:pPr>
      <w:r w:rsidRPr="00FD77B6">
        <w:rPr>
          <w:rFonts w:asciiTheme="minorHAnsi" w:hAnsiTheme="minorHAnsi" w:cstheme="minorHAnsi"/>
        </w:rPr>
        <w:t>NECESSARY EXPERIENCE</w:t>
      </w:r>
    </w:p>
    <w:p w14:paraId="1CF73956" w14:textId="77777777" w:rsidR="00DC1637" w:rsidRPr="00FD77B6" w:rsidRDefault="00DC1637" w:rsidP="00DC1637">
      <w:pPr>
        <w:ind w:left="360"/>
        <w:rPr>
          <w:rFonts w:asciiTheme="minorHAnsi" w:hAnsiTheme="minorHAnsi" w:cstheme="minorHAnsi"/>
        </w:rPr>
      </w:pPr>
    </w:p>
    <w:p w14:paraId="535F66C4" w14:textId="77777777" w:rsidR="00DC1637" w:rsidRPr="00FD77B6" w:rsidRDefault="00DC1637" w:rsidP="00DC1637">
      <w:pPr>
        <w:numPr>
          <w:ilvl w:val="0"/>
          <w:numId w:val="38"/>
        </w:numPr>
        <w:tabs>
          <w:tab w:val="clear" w:pos="0"/>
          <w:tab w:val="num" w:pos="360"/>
        </w:tabs>
        <w:spacing w:after="0" w:line="240" w:lineRule="auto"/>
        <w:ind w:left="720"/>
        <w:rPr>
          <w:rFonts w:asciiTheme="minorHAnsi" w:hAnsiTheme="minorHAnsi" w:cstheme="minorHAnsi"/>
        </w:rPr>
      </w:pPr>
      <w:r w:rsidRPr="00FD77B6">
        <w:rPr>
          <w:rFonts w:asciiTheme="minorHAnsi" w:hAnsiTheme="minorHAnsi" w:cstheme="minorHAnsi"/>
        </w:rPr>
        <w:t>Good standard of gen</w:t>
      </w:r>
      <w:r>
        <w:rPr>
          <w:rFonts w:asciiTheme="minorHAnsi" w:hAnsiTheme="minorHAnsi" w:cstheme="minorHAnsi"/>
        </w:rPr>
        <w:t>eral education (i.e. NVQ level 2</w:t>
      </w:r>
      <w:r w:rsidRPr="00FD77B6">
        <w:rPr>
          <w:rFonts w:asciiTheme="minorHAnsi" w:hAnsiTheme="minorHAnsi" w:cstheme="minorHAnsi"/>
        </w:rPr>
        <w:t xml:space="preserve"> or equivalent) together with good numeracy and literature skills.</w:t>
      </w:r>
    </w:p>
    <w:p w14:paraId="0DF66055" w14:textId="77777777" w:rsidR="00DC1637" w:rsidRDefault="00DC1637" w:rsidP="00DC1637">
      <w:pPr>
        <w:spacing w:after="0" w:line="240" w:lineRule="auto"/>
        <w:ind w:left="720"/>
        <w:rPr>
          <w:rFonts w:asciiTheme="minorHAnsi" w:hAnsiTheme="minorHAnsi" w:cstheme="minorHAnsi"/>
        </w:rPr>
      </w:pPr>
    </w:p>
    <w:p w14:paraId="3FDA670F" w14:textId="77777777" w:rsidR="00DC1637" w:rsidRDefault="00DC1637" w:rsidP="00DC1637">
      <w:pPr>
        <w:numPr>
          <w:ilvl w:val="0"/>
          <w:numId w:val="38"/>
        </w:numPr>
        <w:tabs>
          <w:tab w:val="clear" w:pos="0"/>
          <w:tab w:val="num" w:pos="360"/>
        </w:tabs>
        <w:spacing w:after="0" w:line="240" w:lineRule="auto"/>
        <w:ind w:left="720"/>
        <w:rPr>
          <w:rFonts w:asciiTheme="minorHAnsi" w:hAnsiTheme="minorHAnsi" w:cstheme="minorHAnsi"/>
        </w:rPr>
      </w:pPr>
      <w:r w:rsidRPr="00FD77B6">
        <w:rPr>
          <w:rFonts w:asciiTheme="minorHAnsi" w:hAnsiTheme="minorHAnsi" w:cstheme="minorHAnsi"/>
        </w:rPr>
        <w:t>Previous experience (1-2 years) of working with children.</w:t>
      </w:r>
    </w:p>
    <w:p w14:paraId="38B07D8C" w14:textId="77777777" w:rsidR="00DC1637" w:rsidRPr="00FD77B6" w:rsidRDefault="00DC1637" w:rsidP="00DC1637">
      <w:pPr>
        <w:spacing w:after="0" w:line="240" w:lineRule="auto"/>
        <w:rPr>
          <w:rFonts w:asciiTheme="minorHAnsi" w:hAnsiTheme="minorHAnsi" w:cstheme="minorHAnsi"/>
        </w:rPr>
      </w:pPr>
    </w:p>
    <w:p w14:paraId="65CD2831" w14:textId="77777777" w:rsidR="00DC1637" w:rsidRPr="00FD77B6" w:rsidRDefault="00DC1637" w:rsidP="00DC1637">
      <w:pPr>
        <w:numPr>
          <w:ilvl w:val="0"/>
          <w:numId w:val="38"/>
        </w:numPr>
        <w:tabs>
          <w:tab w:val="clear" w:pos="0"/>
          <w:tab w:val="num" w:pos="360"/>
        </w:tabs>
        <w:spacing w:after="0" w:line="240" w:lineRule="auto"/>
        <w:ind w:left="720"/>
        <w:rPr>
          <w:rFonts w:asciiTheme="minorHAnsi" w:hAnsiTheme="minorHAnsi" w:cstheme="minorHAnsi"/>
        </w:rPr>
      </w:pPr>
      <w:r w:rsidRPr="00FD77B6">
        <w:rPr>
          <w:rFonts w:asciiTheme="minorHAnsi" w:hAnsiTheme="minorHAnsi" w:cstheme="minorHAnsi"/>
        </w:rPr>
        <w:t>Use basic technology (computer, video, photocopier)</w:t>
      </w:r>
    </w:p>
    <w:p w14:paraId="0A8BD2D2" w14:textId="77777777" w:rsidR="00DC1637" w:rsidRPr="00FD77B6" w:rsidRDefault="00DC1637" w:rsidP="00DC1637">
      <w:pPr>
        <w:rPr>
          <w:rFonts w:asciiTheme="minorHAnsi" w:hAnsiTheme="minorHAnsi" w:cstheme="minorHAnsi"/>
        </w:rPr>
      </w:pPr>
    </w:p>
    <w:p w14:paraId="31236ECC" w14:textId="77777777" w:rsidR="00DC1637" w:rsidRPr="00FD77B6" w:rsidRDefault="00DC1637" w:rsidP="00DC1637">
      <w:pPr>
        <w:numPr>
          <w:ilvl w:val="0"/>
          <w:numId w:val="38"/>
        </w:numPr>
        <w:tabs>
          <w:tab w:val="clear" w:pos="0"/>
          <w:tab w:val="num" w:pos="360"/>
        </w:tabs>
        <w:spacing w:after="0" w:line="240" w:lineRule="auto"/>
        <w:ind w:left="720"/>
        <w:rPr>
          <w:rFonts w:asciiTheme="minorHAnsi" w:hAnsiTheme="minorHAnsi" w:cstheme="minorHAnsi"/>
        </w:rPr>
      </w:pPr>
      <w:r w:rsidRPr="00FD77B6">
        <w:rPr>
          <w:rFonts w:asciiTheme="minorHAnsi" w:hAnsiTheme="minorHAnsi" w:cstheme="minorHAnsi"/>
        </w:rPr>
        <w:t>Knowledge of policies and procedures relating to child protection, health, safety, security, equal opportunities and confidentiality.</w:t>
      </w:r>
    </w:p>
    <w:p w14:paraId="375E5DE7" w14:textId="77777777" w:rsidR="00DC1637" w:rsidRPr="00FD77B6" w:rsidRDefault="00DC1637" w:rsidP="00DC1637">
      <w:pPr>
        <w:rPr>
          <w:rFonts w:asciiTheme="minorHAnsi" w:hAnsiTheme="minorHAnsi" w:cstheme="minorHAnsi"/>
        </w:rPr>
      </w:pPr>
    </w:p>
    <w:p w14:paraId="3A453FEF" w14:textId="77777777" w:rsidR="00DC1637" w:rsidRPr="00FD77B6" w:rsidRDefault="00DC1637" w:rsidP="00DC1637">
      <w:pPr>
        <w:numPr>
          <w:ilvl w:val="0"/>
          <w:numId w:val="38"/>
        </w:numPr>
        <w:tabs>
          <w:tab w:val="clear" w:pos="0"/>
          <w:tab w:val="num" w:pos="360"/>
        </w:tabs>
        <w:spacing w:after="0" w:line="240" w:lineRule="auto"/>
        <w:ind w:left="720"/>
        <w:rPr>
          <w:rFonts w:asciiTheme="minorHAnsi" w:hAnsiTheme="minorHAnsi" w:cstheme="minorHAnsi"/>
        </w:rPr>
      </w:pPr>
      <w:r w:rsidRPr="00FD77B6">
        <w:rPr>
          <w:rFonts w:asciiTheme="minorHAnsi" w:hAnsiTheme="minorHAnsi" w:cstheme="minorHAnsi"/>
        </w:rPr>
        <w:t>Have the ability to relate well to children and adults, understanding their needs and being able to respond accordingly.</w:t>
      </w:r>
    </w:p>
    <w:p w14:paraId="0DB28593" w14:textId="77777777" w:rsidR="00DC1637" w:rsidRPr="00FD77B6" w:rsidRDefault="00DC1637" w:rsidP="00DC1637">
      <w:pPr>
        <w:rPr>
          <w:rFonts w:asciiTheme="minorHAnsi" w:hAnsiTheme="minorHAnsi" w:cstheme="minorHAnsi"/>
        </w:rPr>
      </w:pPr>
    </w:p>
    <w:p w14:paraId="14BB1266" w14:textId="77777777" w:rsidR="00DC1637" w:rsidRPr="008708E4" w:rsidRDefault="00DC1637" w:rsidP="00DC1637">
      <w:pPr>
        <w:numPr>
          <w:ilvl w:val="0"/>
          <w:numId w:val="38"/>
        </w:numPr>
        <w:tabs>
          <w:tab w:val="clear" w:pos="0"/>
          <w:tab w:val="num" w:pos="360"/>
        </w:tabs>
        <w:spacing w:after="0" w:line="240" w:lineRule="auto"/>
        <w:ind w:left="720"/>
        <w:rPr>
          <w:rFonts w:asciiTheme="minorHAnsi" w:hAnsiTheme="minorHAnsi" w:cstheme="minorHAnsi"/>
        </w:rPr>
      </w:pPr>
      <w:r w:rsidRPr="00FD77B6">
        <w:rPr>
          <w:rFonts w:asciiTheme="minorHAnsi" w:hAnsiTheme="minorHAnsi" w:cstheme="minorHAnsi"/>
        </w:rPr>
        <w:t>Good influencing skills to encourage pupils to interact with others and be socially responsible.</w:t>
      </w:r>
    </w:p>
    <w:p w14:paraId="67BD9D28" w14:textId="77777777" w:rsidR="00DC1637" w:rsidRDefault="00DC1637" w:rsidP="00DC1637">
      <w:pPr>
        <w:pStyle w:val="ListParagraph"/>
        <w:autoSpaceDE w:val="0"/>
        <w:autoSpaceDN w:val="0"/>
        <w:adjustRightInd w:val="0"/>
        <w:spacing w:after="0" w:line="240" w:lineRule="auto"/>
        <w:rPr>
          <w:rFonts w:cs="Calibri"/>
        </w:rPr>
      </w:pPr>
    </w:p>
    <w:p w14:paraId="7042FA05" w14:textId="77777777" w:rsidR="00DC1637" w:rsidRDefault="00DC1637" w:rsidP="00DC1637">
      <w:pPr>
        <w:autoSpaceDE w:val="0"/>
        <w:autoSpaceDN w:val="0"/>
        <w:adjustRightInd w:val="0"/>
        <w:spacing w:after="0" w:line="240" w:lineRule="auto"/>
        <w:rPr>
          <w:rFonts w:cs="Calibri"/>
        </w:rPr>
      </w:pPr>
    </w:p>
    <w:p w14:paraId="547E80A2" w14:textId="77777777" w:rsidR="00DC1637" w:rsidRPr="008708E4" w:rsidRDefault="00DC1637" w:rsidP="00DC1637">
      <w:pPr>
        <w:numPr>
          <w:ilvl w:val="0"/>
          <w:numId w:val="28"/>
        </w:numPr>
        <w:spacing w:after="0" w:line="240" w:lineRule="auto"/>
        <w:rPr>
          <w:rFonts w:asciiTheme="minorHAnsi" w:hAnsiTheme="minorHAnsi" w:cstheme="minorHAnsi"/>
        </w:rPr>
      </w:pPr>
      <w:r w:rsidRPr="008708E4">
        <w:rPr>
          <w:rFonts w:asciiTheme="minorHAnsi" w:hAnsiTheme="minorHAnsi" w:cstheme="minorHAnsi"/>
        </w:rPr>
        <w:t>JOB CONTEXT</w:t>
      </w:r>
    </w:p>
    <w:p w14:paraId="1419B992" w14:textId="77777777" w:rsidR="00DC1637" w:rsidRPr="008708E4" w:rsidRDefault="00DC1637" w:rsidP="00DC1637">
      <w:pPr>
        <w:ind w:left="360"/>
        <w:rPr>
          <w:rFonts w:asciiTheme="minorHAnsi" w:hAnsiTheme="minorHAnsi" w:cstheme="minorHAnsi"/>
        </w:rPr>
      </w:pPr>
    </w:p>
    <w:p w14:paraId="39F0CD0A" w14:textId="77777777" w:rsidR="00DC1637" w:rsidRPr="008708E4" w:rsidRDefault="00DC1637" w:rsidP="00DC1637">
      <w:pPr>
        <w:numPr>
          <w:ilvl w:val="0"/>
          <w:numId w:val="39"/>
        </w:numPr>
        <w:spacing w:after="0" w:line="240" w:lineRule="auto"/>
        <w:rPr>
          <w:rFonts w:asciiTheme="minorHAnsi" w:hAnsiTheme="minorHAnsi" w:cstheme="minorHAnsi"/>
        </w:rPr>
      </w:pPr>
      <w:r w:rsidRPr="008708E4">
        <w:rPr>
          <w:rFonts w:asciiTheme="minorHAnsi" w:hAnsiTheme="minorHAnsi" w:cstheme="minorHAnsi"/>
        </w:rPr>
        <w:t>TAs will be expected to work effectively with individual pupils and/or small groups under the direction and supervision of a class teacher.  They will contribute to, and need to demonstrate skills in, planning, monitoring, assessment and class management.  TAs would also be expected to work as part of the school team and contribute to plans to ensure the school meets its aims.</w:t>
      </w:r>
    </w:p>
    <w:p w14:paraId="65F6B88B" w14:textId="77777777" w:rsidR="00DC1637" w:rsidRPr="008708E4" w:rsidRDefault="00DC1637" w:rsidP="00DC1637">
      <w:pPr>
        <w:ind w:left="644"/>
        <w:rPr>
          <w:rFonts w:asciiTheme="minorHAnsi" w:hAnsiTheme="minorHAnsi" w:cstheme="minorHAnsi"/>
        </w:rPr>
      </w:pPr>
    </w:p>
    <w:p w14:paraId="4512AA60" w14:textId="77777777" w:rsidR="00DC1637" w:rsidRPr="008708E4" w:rsidRDefault="00DC1637" w:rsidP="00DC1637">
      <w:pPr>
        <w:numPr>
          <w:ilvl w:val="0"/>
          <w:numId w:val="39"/>
        </w:numPr>
        <w:spacing w:after="0" w:line="240" w:lineRule="auto"/>
        <w:rPr>
          <w:rFonts w:asciiTheme="minorHAnsi" w:hAnsiTheme="minorHAnsi" w:cstheme="minorHAnsi"/>
        </w:rPr>
      </w:pPr>
      <w:r w:rsidRPr="008708E4">
        <w:rPr>
          <w:rFonts w:asciiTheme="minorHAnsi" w:hAnsiTheme="minorHAnsi" w:cstheme="minorHAnsi"/>
        </w:rPr>
        <w:t>The post holder must work within the relevant policies, codes of practice and legislation reporting any concerns to the relevant person.</w:t>
      </w:r>
    </w:p>
    <w:p w14:paraId="781F04B5" w14:textId="77777777" w:rsidR="00DC1637" w:rsidRPr="008708E4" w:rsidRDefault="00DC1637" w:rsidP="00DC1637">
      <w:pPr>
        <w:pStyle w:val="ListParagraph"/>
        <w:rPr>
          <w:rFonts w:asciiTheme="minorHAnsi" w:hAnsiTheme="minorHAnsi" w:cstheme="minorHAnsi"/>
        </w:rPr>
      </w:pPr>
    </w:p>
    <w:p w14:paraId="590479CE" w14:textId="77777777" w:rsidR="00DC1637" w:rsidRPr="008708E4" w:rsidRDefault="00DC1637" w:rsidP="00DC1637">
      <w:pPr>
        <w:numPr>
          <w:ilvl w:val="0"/>
          <w:numId w:val="39"/>
        </w:numPr>
        <w:spacing w:after="0" w:line="240" w:lineRule="auto"/>
        <w:rPr>
          <w:rFonts w:asciiTheme="minorHAnsi" w:hAnsiTheme="minorHAnsi" w:cstheme="minorHAnsi"/>
        </w:rPr>
      </w:pPr>
      <w:r w:rsidRPr="008708E4">
        <w:rPr>
          <w:rFonts w:asciiTheme="minorHAnsi" w:hAnsiTheme="minorHAnsi" w:cstheme="minorHAnsi"/>
        </w:rPr>
        <w:t>The post holder must have good communications skills to be able to inform, persuade, inspire and motivate pupils and provide feedback to other professionals and parents as required.</w:t>
      </w:r>
    </w:p>
    <w:p w14:paraId="1BC1BCF6" w14:textId="77777777" w:rsidR="00DC1637" w:rsidRPr="008708E4" w:rsidRDefault="00DC1637" w:rsidP="00DC1637">
      <w:pPr>
        <w:pStyle w:val="ListParagraph"/>
        <w:rPr>
          <w:rFonts w:asciiTheme="minorHAnsi" w:hAnsiTheme="minorHAnsi" w:cstheme="minorHAnsi"/>
        </w:rPr>
      </w:pPr>
    </w:p>
    <w:p w14:paraId="727AFD22" w14:textId="77777777" w:rsidR="00DC1637" w:rsidRPr="008708E4" w:rsidRDefault="00DC1637" w:rsidP="00DC1637">
      <w:pPr>
        <w:numPr>
          <w:ilvl w:val="0"/>
          <w:numId w:val="39"/>
        </w:numPr>
        <w:spacing w:after="0" w:line="240" w:lineRule="auto"/>
        <w:rPr>
          <w:rFonts w:asciiTheme="minorHAnsi" w:hAnsiTheme="minorHAnsi" w:cstheme="minorHAnsi"/>
        </w:rPr>
      </w:pPr>
      <w:r w:rsidRPr="008708E4">
        <w:rPr>
          <w:rFonts w:asciiTheme="minorHAnsi" w:hAnsiTheme="minorHAnsi" w:cstheme="minorHAnsi"/>
        </w:rPr>
        <w:t>From time to time, any other reasonable task as directed by the Headteacher which falls within the purview of the post.</w:t>
      </w:r>
    </w:p>
    <w:p w14:paraId="734E0466" w14:textId="77777777" w:rsidR="00DC1637" w:rsidRPr="008708E4" w:rsidRDefault="00DC1637" w:rsidP="00DC1637">
      <w:pPr>
        <w:pStyle w:val="ListParagraph"/>
        <w:rPr>
          <w:rFonts w:asciiTheme="minorHAnsi" w:hAnsiTheme="minorHAnsi" w:cstheme="minorHAnsi"/>
        </w:rPr>
      </w:pPr>
    </w:p>
    <w:p w14:paraId="130BB16C" w14:textId="77777777" w:rsidR="00DC1637" w:rsidRPr="008708E4" w:rsidRDefault="00DC1637" w:rsidP="00DC1637">
      <w:pPr>
        <w:numPr>
          <w:ilvl w:val="0"/>
          <w:numId w:val="39"/>
        </w:numPr>
        <w:spacing w:after="0" w:line="240" w:lineRule="auto"/>
        <w:rPr>
          <w:rFonts w:asciiTheme="minorHAnsi" w:hAnsiTheme="minorHAnsi" w:cstheme="minorHAnsi"/>
        </w:rPr>
      </w:pPr>
      <w:r w:rsidRPr="008708E4">
        <w:rPr>
          <w:rFonts w:asciiTheme="minorHAnsi" w:hAnsiTheme="minorHAnsi" w:cstheme="minorHAnsi"/>
        </w:rPr>
        <w:t>This job description is not a legally binding document but provides a framework in which to work.   The purpose of this document is to enhance professional practice and development.</w:t>
      </w:r>
    </w:p>
    <w:p w14:paraId="42A23328" w14:textId="77777777" w:rsidR="00DC1637" w:rsidRPr="008708E4" w:rsidRDefault="00DC1637" w:rsidP="00DC1637">
      <w:pPr>
        <w:pStyle w:val="ListParagraph"/>
        <w:rPr>
          <w:rFonts w:asciiTheme="minorHAnsi" w:hAnsiTheme="minorHAnsi" w:cstheme="minorHAnsi"/>
        </w:rPr>
      </w:pPr>
    </w:p>
    <w:p w14:paraId="639164D7" w14:textId="77777777" w:rsidR="00DC1637" w:rsidRPr="008708E4" w:rsidRDefault="00DC1637" w:rsidP="00DC1637">
      <w:pPr>
        <w:numPr>
          <w:ilvl w:val="0"/>
          <w:numId w:val="39"/>
        </w:numPr>
        <w:spacing w:after="0" w:line="240" w:lineRule="auto"/>
        <w:rPr>
          <w:rFonts w:asciiTheme="minorHAnsi" w:hAnsiTheme="minorHAnsi" w:cstheme="minorHAnsi"/>
        </w:rPr>
      </w:pPr>
      <w:r w:rsidRPr="008708E4">
        <w:rPr>
          <w:rFonts w:asciiTheme="minorHAnsi" w:hAnsiTheme="minorHAnsi" w:cstheme="minorHAnsi"/>
        </w:rPr>
        <w:t>Copies of all job descriptions are kept in the school office and are reviewed from time to time by the School Governors.</w:t>
      </w:r>
    </w:p>
    <w:p w14:paraId="5BD667BE" w14:textId="77777777" w:rsidR="00DC1637" w:rsidRPr="008708E4" w:rsidRDefault="00DC1637" w:rsidP="00DC1637">
      <w:pPr>
        <w:rPr>
          <w:rFonts w:asciiTheme="minorHAnsi" w:hAnsiTheme="minorHAnsi" w:cstheme="minorHAnsi"/>
        </w:rPr>
      </w:pPr>
    </w:p>
    <w:p w14:paraId="4B56C37B" w14:textId="77777777" w:rsidR="00DC1637" w:rsidRPr="008708E4" w:rsidRDefault="00DC1637" w:rsidP="00DC1637">
      <w:pPr>
        <w:rPr>
          <w:rFonts w:asciiTheme="minorHAnsi" w:hAnsiTheme="minorHAnsi" w:cstheme="minorHAnsi"/>
        </w:rPr>
      </w:pPr>
    </w:p>
    <w:p w14:paraId="5A962F42" w14:textId="77777777" w:rsidR="00DC1637" w:rsidRPr="008708E4" w:rsidRDefault="00DC1637" w:rsidP="00DC1637">
      <w:pPr>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45"/>
      </w:tblGrid>
      <w:tr w:rsidR="00DC1637" w:rsidRPr="008708E4" w14:paraId="1DBC9CC5" w14:textId="77777777" w:rsidTr="00CD52D1">
        <w:tc>
          <w:tcPr>
            <w:tcW w:w="9245" w:type="dxa"/>
          </w:tcPr>
          <w:p w14:paraId="4E9FCE31" w14:textId="77777777" w:rsidR="00DC1637" w:rsidRPr="008708E4" w:rsidRDefault="00DC1637" w:rsidP="00CD52D1">
            <w:pPr>
              <w:rPr>
                <w:rFonts w:asciiTheme="minorHAnsi" w:hAnsiTheme="minorHAnsi" w:cstheme="minorHAnsi"/>
              </w:rPr>
            </w:pPr>
          </w:p>
          <w:p w14:paraId="63B6181F"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ab/>
              <w:t>SIGNED ………………………………………………….. (Employee)</w:t>
            </w:r>
          </w:p>
          <w:p w14:paraId="5BC853CC"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ab/>
            </w:r>
          </w:p>
          <w:p w14:paraId="2F43A096"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ab/>
              <w:t>Date ………………………………</w:t>
            </w:r>
          </w:p>
          <w:p w14:paraId="50746E69"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ab/>
            </w:r>
          </w:p>
        </w:tc>
      </w:tr>
      <w:tr w:rsidR="00DC1637" w:rsidRPr="008708E4" w14:paraId="010D9675" w14:textId="77777777" w:rsidTr="00CD52D1">
        <w:tc>
          <w:tcPr>
            <w:tcW w:w="9245" w:type="dxa"/>
          </w:tcPr>
          <w:p w14:paraId="67D6F73F" w14:textId="77777777" w:rsidR="00DC1637" w:rsidRPr="008708E4" w:rsidRDefault="00DC1637" w:rsidP="00CD52D1">
            <w:pPr>
              <w:rPr>
                <w:rFonts w:asciiTheme="minorHAnsi" w:hAnsiTheme="minorHAnsi" w:cstheme="minorHAnsi"/>
              </w:rPr>
            </w:pPr>
          </w:p>
          <w:p w14:paraId="3CD8293E"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ab/>
              <w:t>SIGNED …………………………………………………..(Line Manager)</w:t>
            </w:r>
          </w:p>
          <w:p w14:paraId="4BB304F1" w14:textId="77777777" w:rsidR="00DC1637" w:rsidRPr="008708E4" w:rsidRDefault="00DC1637" w:rsidP="00CD52D1">
            <w:pPr>
              <w:rPr>
                <w:rFonts w:asciiTheme="minorHAnsi" w:hAnsiTheme="minorHAnsi" w:cstheme="minorHAnsi"/>
              </w:rPr>
            </w:pPr>
          </w:p>
          <w:p w14:paraId="2DD16E17"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ab/>
              <w:t>Date ……………………………….</w:t>
            </w:r>
          </w:p>
          <w:p w14:paraId="56792858" w14:textId="77777777" w:rsidR="00DC1637" w:rsidRPr="008708E4" w:rsidRDefault="00DC1637" w:rsidP="00CD52D1">
            <w:pPr>
              <w:rPr>
                <w:rFonts w:asciiTheme="minorHAnsi" w:hAnsiTheme="minorHAnsi" w:cstheme="minorHAnsi"/>
              </w:rPr>
            </w:pPr>
          </w:p>
        </w:tc>
      </w:tr>
      <w:tr w:rsidR="00DC1637" w:rsidRPr="008708E4" w14:paraId="03244EAD" w14:textId="77777777" w:rsidTr="00CD52D1">
        <w:tc>
          <w:tcPr>
            <w:tcW w:w="9245" w:type="dxa"/>
          </w:tcPr>
          <w:p w14:paraId="0151BBDB" w14:textId="77777777" w:rsidR="00DC1637" w:rsidRPr="008708E4" w:rsidRDefault="00DC1637" w:rsidP="00CD52D1">
            <w:pPr>
              <w:rPr>
                <w:rFonts w:asciiTheme="minorHAnsi" w:hAnsiTheme="minorHAnsi" w:cstheme="minorHAnsi"/>
              </w:rPr>
            </w:pPr>
          </w:p>
          <w:p w14:paraId="37A080A0"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ab/>
              <w:t>SIGNED ………………………………………………….(Headteacher)</w:t>
            </w:r>
          </w:p>
          <w:p w14:paraId="237344B7" w14:textId="77777777" w:rsidR="00DC1637" w:rsidRPr="008708E4" w:rsidRDefault="00DC1637" w:rsidP="00CD52D1">
            <w:pPr>
              <w:rPr>
                <w:rFonts w:asciiTheme="minorHAnsi" w:hAnsiTheme="minorHAnsi" w:cstheme="minorHAnsi"/>
              </w:rPr>
            </w:pPr>
          </w:p>
          <w:p w14:paraId="181FEFC2"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ab/>
              <w:t xml:space="preserve">Date ………………………………  </w:t>
            </w:r>
          </w:p>
          <w:p w14:paraId="1C3D9FB3" w14:textId="77777777" w:rsidR="00DC1637" w:rsidRPr="008708E4" w:rsidRDefault="00DC1637" w:rsidP="00CD52D1">
            <w:pPr>
              <w:rPr>
                <w:rFonts w:asciiTheme="minorHAnsi" w:hAnsiTheme="minorHAnsi" w:cstheme="minorHAnsi"/>
              </w:rPr>
            </w:pPr>
          </w:p>
        </w:tc>
      </w:tr>
    </w:tbl>
    <w:p w14:paraId="22EB029D" w14:textId="77777777" w:rsidR="00DC1637" w:rsidRPr="008708E4" w:rsidRDefault="00DC1637" w:rsidP="00DC1637">
      <w:pPr>
        <w:pStyle w:val="Body"/>
        <w:jc w:val="both"/>
        <w:rPr>
          <w:rFonts w:asciiTheme="minorHAnsi" w:eastAsia="Helvetica" w:hAnsiTheme="minorHAnsi" w:cstheme="minorHAnsi"/>
          <w:b/>
          <w:color w:val="0070C0"/>
        </w:rPr>
      </w:pPr>
    </w:p>
    <w:p w14:paraId="2CD00A9E" w14:textId="77777777" w:rsidR="00DC1637" w:rsidRPr="008708E4" w:rsidRDefault="00DC1637" w:rsidP="00DC1637">
      <w:pPr>
        <w:pStyle w:val="Body"/>
        <w:jc w:val="both"/>
        <w:rPr>
          <w:rFonts w:asciiTheme="minorHAnsi" w:eastAsia="Helvetica" w:hAnsiTheme="minorHAnsi" w:cstheme="minorHAnsi"/>
        </w:rPr>
      </w:pPr>
    </w:p>
    <w:p w14:paraId="4434281D" w14:textId="77777777" w:rsidR="00DC1637" w:rsidRPr="008708E4" w:rsidRDefault="00DC1637" w:rsidP="00DC1637">
      <w:pPr>
        <w:pStyle w:val="Body"/>
        <w:widowControl w:val="0"/>
        <w:rPr>
          <w:rFonts w:asciiTheme="minorHAnsi" w:hAnsiTheme="minorHAnsi" w:cstheme="minorHAnsi"/>
          <w:b/>
          <w:bCs/>
          <w:color w:val="1F497D"/>
          <w:u w:color="1F497D"/>
          <w:lang w:val="en-US"/>
        </w:rPr>
      </w:pPr>
    </w:p>
    <w:p w14:paraId="1FF3BCC6" w14:textId="77777777" w:rsidR="00DC1637" w:rsidRPr="008708E4" w:rsidRDefault="00DC1637" w:rsidP="00DC1637">
      <w:pPr>
        <w:pStyle w:val="Body"/>
        <w:widowControl w:val="0"/>
        <w:rPr>
          <w:rFonts w:asciiTheme="minorHAnsi" w:hAnsiTheme="minorHAnsi" w:cstheme="minorHAnsi"/>
          <w:b/>
          <w:bCs/>
          <w:color w:val="1F497D"/>
          <w:u w:color="1F497D"/>
          <w:lang w:val="en-US"/>
        </w:rPr>
      </w:pPr>
    </w:p>
    <w:p w14:paraId="649DC268" w14:textId="77777777" w:rsidR="00DC1637" w:rsidRPr="00F752D1" w:rsidRDefault="00DC1637" w:rsidP="00DC1637">
      <w:pPr>
        <w:pStyle w:val="Body"/>
        <w:widowControl w:val="0"/>
        <w:rPr>
          <w:rFonts w:asciiTheme="minorHAnsi" w:eastAsia="Helvetica" w:hAnsiTheme="minorHAnsi" w:cstheme="minorHAnsi"/>
          <w:b/>
          <w:bCs/>
          <w:color w:val="auto"/>
          <w:sz w:val="40"/>
          <w:szCs w:val="40"/>
          <w:u w:color="1F497D"/>
        </w:rPr>
      </w:pPr>
      <w:r w:rsidRPr="00F752D1">
        <w:rPr>
          <w:rFonts w:asciiTheme="minorHAnsi" w:hAnsiTheme="minorHAnsi" w:cstheme="minorHAnsi"/>
          <w:b/>
          <w:bCs/>
          <w:color w:val="auto"/>
          <w:sz w:val="40"/>
          <w:szCs w:val="40"/>
          <w:u w:color="1F497D"/>
          <w:lang w:val="en-US"/>
        </w:rPr>
        <w:lastRenderedPageBreak/>
        <w:t>PERSON SPECIFICATION</w:t>
      </w:r>
    </w:p>
    <w:tbl>
      <w:tblPr>
        <w:tblStyle w:val="TableGrid"/>
        <w:tblW w:w="0" w:type="auto"/>
        <w:tblLook w:val="04A0" w:firstRow="1" w:lastRow="0" w:firstColumn="1" w:lastColumn="0" w:noHBand="0" w:noVBand="1"/>
      </w:tblPr>
      <w:tblGrid>
        <w:gridCol w:w="3009"/>
        <w:gridCol w:w="3042"/>
        <w:gridCol w:w="2987"/>
      </w:tblGrid>
      <w:tr w:rsidR="00DC1637" w:rsidRPr="008708E4" w14:paraId="08864091" w14:textId="77777777" w:rsidTr="00CD52D1">
        <w:trPr>
          <w:trHeight w:val="614"/>
        </w:trPr>
        <w:tc>
          <w:tcPr>
            <w:tcW w:w="3080" w:type="dxa"/>
          </w:tcPr>
          <w:p w14:paraId="1337FEC1" w14:textId="77777777" w:rsidR="00DC1637" w:rsidRPr="008708E4" w:rsidRDefault="00DC1637" w:rsidP="00CD52D1">
            <w:pPr>
              <w:rPr>
                <w:rFonts w:asciiTheme="minorHAnsi" w:hAnsiTheme="minorHAnsi" w:cstheme="minorHAnsi"/>
              </w:rPr>
            </w:pPr>
          </w:p>
        </w:tc>
        <w:tc>
          <w:tcPr>
            <w:tcW w:w="3081" w:type="dxa"/>
          </w:tcPr>
          <w:p w14:paraId="6634E5F6"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Essential</w:t>
            </w:r>
          </w:p>
        </w:tc>
        <w:tc>
          <w:tcPr>
            <w:tcW w:w="3081" w:type="dxa"/>
          </w:tcPr>
          <w:p w14:paraId="166702E2"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Desirable</w:t>
            </w:r>
          </w:p>
          <w:p w14:paraId="08E65CE4" w14:textId="77777777" w:rsidR="00DC1637" w:rsidRPr="008708E4" w:rsidRDefault="00DC1637" w:rsidP="00CD52D1">
            <w:pPr>
              <w:rPr>
                <w:rFonts w:asciiTheme="minorHAnsi" w:hAnsiTheme="minorHAnsi" w:cstheme="minorHAnsi"/>
              </w:rPr>
            </w:pPr>
          </w:p>
        </w:tc>
      </w:tr>
      <w:tr w:rsidR="00DC1637" w:rsidRPr="008708E4" w14:paraId="04EC936B" w14:textId="77777777" w:rsidTr="00CD52D1">
        <w:tc>
          <w:tcPr>
            <w:tcW w:w="3080" w:type="dxa"/>
          </w:tcPr>
          <w:p w14:paraId="2167B4D3" w14:textId="77777777" w:rsidR="00DC1637" w:rsidRPr="008708E4" w:rsidRDefault="00DC1637" w:rsidP="00CD52D1">
            <w:pPr>
              <w:rPr>
                <w:rFonts w:asciiTheme="minorHAnsi" w:hAnsiTheme="minorHAnsi" w:cstheme="minorHAnsi"/>
              </w:rPr>
            </w:pPr>
          </w:p>
          <w:p w14:paraId="2290B455"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 xml:space="preserve">Qualifications </w:t>
            </w:r>
          </w:p>
          <w:p w14:paraId="2462E4C4" w14:textId="77777777" w:rsidR="00DC1637" w:rsidRPr="008708E4" w:rsidRDefault="00DC1637" w:rsidP="00CD52D1">
            <w:pPr>
              <w:rPr>
                <w:rFonts w:asciiTheme="minorHAnsi" w:hAnsiTheme="minorHAnsi" w:cstheme="minorHAnsi"/>
              </w:rPr>
            </w:pPr>
          </w:p>
        </w:tc>
        <w:tc>
          <w:tcPr>
            <w:tcW w:w="3081" w:type="dxa"/>
          </w:tcPr>
          <w:p w14:paraId="00EEFC6A" w14:textId="77777777" w:rsidR="00DC1637" w:rsidRPr="008708E4" w:rsidRDefault="00DC1637" w:rsidP="00CD52D1">
            <w:pPr>
              <w:numPr>
                <w:ilvl w:val="0"/>
                <w:numId w:val="31"/>
              </w:numPr>
              <w:spacing w:after="0" w:line="240" w:lineRule="auto"/>
              <w:rPr>
                <w:rFonts w:asciiTheme="minorHAnsi" w:hAnsiTheme="minorHAnsi" w:cstheme="minorHAnsi"/>
              </w:rPr>
            </w:pPr>
            <w:r w:rsidRPr="008708E4">
              <w:rPr>
                <w:rFonts w:asciiTheme="minorHAnsi" w:hAnsiTheme="minorHAnsi" w:cstheme="minorHAnsi"/>
              </w:rPr>
              <w:t>National Vocational Qualifications in Supporting Teaching and Learning (or equivalent)</w:t>
            </w:r>
          </w:p>
          <w:p w14:paraId="6B560D60" w14:textId="77777777" w:rsidR="00DC1637" w:rsidRPr="008708E4" w:rsidRDefault="00DC1637" w:rsidP="00CD52D1">
            <w:pPr>
              <w:numPr>
                <w:ilvl w:val="0"/>
                <w:numId w:val="31"/>
              </w:numPr>
              <w:spacing w:after="0" w:line="240" w:lineRule="auto"/>
              <w:rPr>
                <w:rFonts w:asciiTheme="minorHAnsi" w:hAnsiTheme="minorHAnsi" w:cstheme="minorHAnsi"/>
              </w:rPr>
            </w:pPr>
            <w:r w:rsidRPr="008708E4">
              <w:rPr>
                <w:rFonts w:asciiTheme="minorHAnsi" w:hAnsiTheme="minorHAnsi" w:cstheme="minorHAnsi"/>
              </w:rPr>
              <w:t>To be able to demonstrate levels of Numeracy and Literacy equivalent</w:t>
            </w:r>
            <w:r w:rsidRPr="008708E4">
              <w:rPr>
                <w:rFonts w:asciiTheme="minorHAnsi" w:hAnsiTheme="minorHAnsi" w:cstheme="minorHAnsi"/>
                <w:b/>
              </w:rPr>
              <w:t xml:space="preserve"> </w:t>
            </w:r>
            <w:r w:rsidRPr="008708E4">
              <w:rPr>
                <w:rFonts w:asciiTheme="minorHAnsi" w:hAnsiTheme="minorHAnsi" w:cstheme="minorHAnsi"/>
              </w:rPr>
              <w:t>to GCSE C or higher</w:t>
            </w:r>
          </w:p>
        </w:tc>
        <w:tc>
          <w:tcPr>
            <w:tcW w:w="3081" w:type="dxa"/>
          </w:tcPr>
          <w:p w14:paraId="5F4C15C8" w14:textId="77777777" w:rsidR="00DC1637" w:rsidRPr="008708E4" w:rsidRDefault="00DC1637" w:rsidP="00CD52D1">
            <w:pPr>
              <w:rPr>
                <w:rFonts w:asciiTheme="minorHAnsi" w:hAnsiTheme="minorHAnsi" w:cstheme="minorHAnsi"/>
              </w:rPr>
            </w:pPr>
          </w:p>
        </w:tc>
      </w:tr>
      <w:tr w:rsidR="00DC1637" w:rsidRPr="008708E4" w14:paraId="4E06D3E4" w14:textId="77777777" w:rsidTr="00CD52D1">
        <w:tc>
          <w:tcPr>
            <w:tcW w:w="3080" w:type="dxa"/>
          </w:tcPr>
          <w:p w14:paraId="02E029B8"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Experience</w:t>
            </w:r>
          </w:p>
        </w:tc>
        <w:tc>
          <w:tcPr>
            <w:tcW w:w="3081" w:type="dxa"/>
          </w:tcPr>
          <w:p w14:paraId="6CAD3402" w14:textId="77777777" w:rsidR="00DC1637" w:rsidRPr="008708E4" w:rsidRDefault="00DC1637" w:rsidP="00CD52D1">
            <w:pPr>
              <w:numPr>
                <w:ilvl w:val="0"/>
                <w:numId w:val="32"/>
              </w:numPr>
              <w:spacing w:after="0" w:line="240" w:lineRule="auto"/>
              <w:rPr>
                <w:rFonts w:asciiTheme="minorHAnsi" w:hAnsiTheme="minorHAnsi" w:cstheme="minorHAnsi"/>
              </w:rPr>
            </w:pPr>
            <w:r w:rsidRPr="008708E4">
              <w:rPr>
                <w:rFonts w:asciiTheme="minorHAnsi" w:hAnsiTheme="minorHAnsi" w:cstheme="minorHAnsi"/>
              </w:rPr>
              <w:t>working in schools for a minimum of 3 years</w:t>
            </w:r>
          </w:p>
          <w:p w14:paraId="4BB12B76" w14:textId="77777777" w:rsidR="00DC1637" w:rsidRPr="008708E4" w:rsidRDefault="00DC1637" w:rsidP="00CD52D1">
            <w:pPr>
              <w:numPr>
                <w:ilvl w:val="0"/>
                <w:numId w:val="33"/>
              </w:numPr>
              <w:spacing w:after="0" w:line="240" w:lineRule="auto"/>
              <w:rPr>
                <w:rFonts w:asciiTheme="minorHAnsi" w:hAnsiTheme="minorHAnsi" w:cstheme="minorHAnsi"/>
              </w:rPr>
            </w:pPr>
            <w:r w:rsidRPr="008708E4">
              <w:rPr>
                <w:rFonts w:asciiTheme="minorHAnsi" w:hAnsiTheme="minorHAnsi" w:cstheme="minorHAnsi"/>
              </w:rPr>
              <w:t>teaching groups</w:t>
            </w:r>
          </w:p>
        </w:tc>
        <w:tc>
          <w:tcPr>
            <w:tcW w:w="3081" w:type="dxa"/>
          </w:tcPr>
          <w:p w14:paraId="66DD2CA6" w14:textId="77777777" w:rsidR="00DC1637" w:rsidRPr="008708E4" w:rsidRDefault="00DC1637" w:rsidP="00CD52D1">
            <w:pPr>
              <w:rPr>
                <w:rFonts w:asciiTheme="minorHAnsi" w:hAnsiTheme="minorHAnsi" w:cstheme="minorHAnsi"/>
              </w:rPr>
            </w:pPr>
          </w:p>
        </w:tc>
      </w:tr>
      <w:tr w:rsidR="00DC1637" w:rsidRPr="008708E4" w14:paraId="3601804C" w14:textId="77777777" w:rsidTr="00CD52D1">
        <w:tc>
          <w:tcPr>
            <w:tcW w:w="3080" w:type="dxa"/>
          </w:tcPr>
          <w:p w14:paraId="76FBA7C5"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Knowledge and Understanding</w:t>
            </w:r>
          </w:p>
        </w:tc>
        <w:tc>
          <w:tcPr>
            <w:tcW w:w="3081" w:type="dxa"/>
          </w:tcPr>
          <w:p w14:paraId="2F601785" w14:textId="77777777" w:rsidR="00DC1637" w:rsidRPr="008708E4" w:rsidRDefault="00DC1637" w:rsidP="00CD52D1">
            <w:pPr>
              <w:rPr>
                <w:rFonts w:asciiTheme="minorHAnsi" w:hAnsiTheme="minorHAnsi" w:cstheme="minorHAnsi"/>
                <w:b/>
                <w:i/>
              </w:rPr>
            </w:pPr>
            <w:r w:rsidRPr="008708E4">
              <w:rPr>
                <w:rFonts w:asciiTheme="minorHAnsi" w:hAnsiTheme="minorHAnsi" w:cstheme="minorHAnsi"/>
                <w:i/>
              </w:rPr>
              <w:t>To  have knowledge and understanding of:</w:t>
            </w:r>
          </w:p>
          <w:p w14:paraId="147312F9" w14:textId="77777777" w:rsidR="00DC1637" w:rsidRPr="008708E4" w:rsidRDefault="00DC1637" w:rsidP="00CD52D1">
            <w:pPr>
              <w:numPr>
                <w:ilvl w:val="0"/>
                <w:numId w:val="33"/>
              </w:numPr>
              <w:spacing w:after="0" w:line="240" w:lineRule="auto"/>
              <w:rPr>
                <w:rFonts w:asciiTheme="minorHAnsi" w:hAnsiTheme="minorHAnsi" w:cstheme="minorHAnsi"/>
              </w:rPr>
            </w:pPr>
            <w:r w:rsidRPr="008708E4">
              <w:rPr>
                <w:rFonts w:asciiTheme="minorHAnsi" w:hAnsiTheme="minorHAnsi" w:cstheme="minorHAnsi"/>
              </w:rPr>
              <w:t>TA requirements and standards</w:t>
            </w:r>
          </w:p>
          <w:p w14:paraId="1DABA324" w14:textId="77777777" w:rsidR="00DC1637" w:rsidRPr="008708E4" w:rsidRDefault="00DC1637" w:rsidP="00CD52D1">
            <w:pPr>
              <w:numPr>
                <w:ilvl w:val="0"/>
                <w:numId w:val="33"/>
              </w:numPr>
              <w:spacing w:after="0" w:line="240" w:lineRule="auto"/>
              <w:rPr>
                <w:rFonts w:asciiTheme="minorHAnsi" w:hAnsiTheme="minorHAnsi" w:cstheme="minorHAnsi"/>
              </w:rPr>
            </w:pPr>
            <w:r w:rsidRPr="008708E4">
              <w:rPr>
                <w:rFonts w:asciiTheme="minorHAnsi" w:hAnsiTheme="minorHAnsi" w:cstheme="minorHAnsi"/>
              </w:rPr>
              <w:t>Relevant policies, codes of practice and legislation including safeguarding</w:t>
            </w:r>
          </w:p>
          <w:p w14:paraId="5C9E56E5" w14:textId="77777777" w:rsidR="00DC1637" w:rsidRPr="008708E4" w:rsidRDefault="00DC1637" w:rsidP="00CD52D1">
            <w:pPr>
              <w:numPr>
                <w:ilvl w:val="0"/>
                <w:numId w:val="33"/>
              </w:numPr>
              <w:spacing w:after="0" w:line="240" w:lineRule="auto"/>
              <w:rPr>
                <w:rFonts w:asciiTheme="minorHAnsi" w:hAnsiTheme="minorHAnsi" w:cstheme="minorHAnsi"/>
              </w:rPr>
            </w:pPr>
            <w:r w:rsidRPr="008708E4">
              <w:rPr>
                <w:rFonts w:asciiTheme="minorHAnsi" w:hAnsiTheme="minorHAnsi" w:cstheme="minorHAnsi"/>
              </w:rPr>
              <w:t>Behaviour management strategies</w:t>
            </w:r>
          </w:p>
          <w:p w14:paraId="41787F96" w14:textId="77777777" w:rsidR="00DC1637" w:rsidRPr="008708E4" w:rsidRDefault="00DC1637" w:rsidP="00CD52D1">
            <w:pPr>
              <w:numPr>
                <w:ilvl w:val="0"/>
                <w:numId w:val="33"/>
              </w:numPr>
              <w:spacing w:after="0" w:line="240" w:lineRule="auto"/>
              <w:rPr>
                <w:rFonts w:asciiTheme="minorHAnsi" w:hAnsiTheme="minorHAnsi" w:cstheme="minorHAnsi"/>
              </w:rPr>
            </w:pPr>
            <w:r w:rsidRPr="008708E4">
              <w:rPr>
                <w:rFonts w:asciiTheme="minorHAnsi" w:hAnsiTheme="minorHAnsi" w:cstheme="minorHAnsi"/>
              </w:rPr>
              <w:t>The National Curriculum</w:t>
            </w:r>
          </w:p>
          <w:p w14:paraId="46C362A7" w14:textId="77777777" w:rsidR="00DC1637" w:rsidRPr="008708E4" w:rsidRDefault="00DC1637" w:rsidP="00CD52D1">
            <w:pPr>
              <w:numPr>
                <w:ilvl w:val="0"/>
                <w:numId w:val="33"/>
              </w:numPr>
              <w:spacing w:after="0" w:line="240" w:lineRule="auto"/>
              <w:rPr>
                <w:rFonts w:asciiTheme="minorHAnsi" w:hAnsiTheme="minorHAnsi" w:cstheme="minorHAnsi"/>
              </w:rPr>
            </w:pPr>
            <w:r w:rsidRPr="008708E4">
              <w:rPr>
                <w:rFonts w:asciiTheme="minorHAnsi" w:hAnsiTheme="minorHAnsi" w:cstheme="minorHAnsi"/>
              </w:rPr>
              <w:t xml:space="preserve">Whole school initiatives and strategies </w:t>
            </w:r>
          </w:p>
          <w:p w14:paraId="50AC6D3E" w14:textId="77777777" w:rsidR="00DC1637" w:rsidRPr="008708E4" w:rsidRDefault="00DC1637" w:rsidP="00CD52D1">
            <w:pPr>
              <w:ind w:left="399"/>
              <w:rPr>
                <w:rFonts w:asciiTheme="minorHAnsi" w:hAnsiTheme="minorHAnsi" w:cstheme="minorHAnsi"/>
              </w:rPr>
            </w:pPr>
          </w:p>
        </w:tc>
        <w:tc>
          <w:tcPr>
            <w:tcW w:w="3081" w:type="dxa"/>
          </w:tcPr>
          <w:p w14:paraId="01E7D5CB" w14:textId="77777777" w:rsidR="00DC1637" w:rsidRPr="008708E4" w:rsidRDefault="00DC1637" w:rsidP="00CD52D1">
            <w:pPr>
              <w:rPr>
                <w:rFonts w:asciiTheme="minorHAnsi" w:hAnsiTheme="minorHAnsi" w:cstheme="minorHAnsi"/>
              </w:rPr>
            </w:pPr>
          </w:p>
        </w:tc>
      </w:tr>
      <w:tr w:rsidR="00DC1637" w:rsidRPr="008708E4" w14:paraId="7A799713" w14:textId="77777777" w:rsidTr="00CD52D1">
        <w:tc>
          <w:tcPr>
            <w:tcW w:w="3080" w:type="dxa"/>
          </w:tcPr>
          <w:p w14:paraId="72A3BC40" w14:textId="77777777" w:rsidR="00DC1637" w:rsidRPr="008708E4" w:rsidRDefault="00DC1637" w:rsidP="00CD52D1">
            <w:pPr>
              <w:rPr>
                <w:rFonts w:asciiTheme="minorHAnsi" w:hAnsiTheme="minorHAnsi" w:cstheme="minorHAnsi"/>
              </w:rPr>
            </w:pPr>
            <w:r w:rsidRPr="008708E4">
              <w:rPr>
                <w:rFonts w:asciiTheme="minorHAnsi" w:hAnsiTheme="minorHAnsi" w:cstheme="minorHAnsi"/>
              </w:rPr>
              <w:t>Skills</w:t>
            </w:r>
          </w:p>
        </w:tc>
        <w:tc>
          <w:tcPr>
            <w:tcW w:w="3081" w:type="dxa"/>
          </w:tcPr>
          <w:p w14:paraId="0E79CF86" w14:textId="77777777" w:rsidR="00DC1637" w:rsidRPr="008708E4" w:rsidRDefault="00DC1637" w:rsidP="00CD52D1">
            <w:pPr>
              <w:numPr>
                <w:ilvl w:val="0"/>
                <w:numId w:val="34"/>
              </w:numPr>
              <w:spacing w:after="0" w:line="240" w:lineRule="auto"/>
              <w:rPr>
                <w:rFonts w:asciiTheme="minorHAnsi" w:hAnsiTheme="minorHAnsi" w:cstheme="minorHAnsi"/>
              </w:rPr>
            </w:pPr>
            <w:r w:rsidRPr="008708E4">
              <w:rPr>
                <w:rFonts w:asciiTheme="minorHAnsi" w:hAnsiTheme="minorHAnsi" w:cstheme="minorHAnsi"/>
              </w:rPr>
              <w:t>Be able to support the teacher in planning effective activities;</w:t>
            </w:r>
          </w:p>
          <w:p w14:paraId="721B0D49" w14:textId="77777777" w:rsidR="00DC1637" w:rsidRPr="008708E4" w:rsidRDefault="00DC1637" w:rsidP="00CD52D1">
            <w:pPr>
              <w:numPr>
                <w:ilvl w:val="0"/>
                <w:numId w:val="34"/>
              </w:numPr>
              <w:spacing w:after="0" w:line="240" w:lineRule="auto"/>
              <w:rPr>
                <w:rFonts w:asciiTheme="minorHAnsi" w:hAnsiTheme="minorHAnsi" w:cstheme="minorHAnsi"/>
              </w:rPr>
            </w:pPr>
            <w:r w:rsidRPr="008708E4">
              <w:rPr>
                <w:rFonts w:asciiTheme="minorHAnsi" w:hAnsiTheme="minorHAnsi" w:cstheme="minorHAnsi"/>
              </w:rPr>
              <w:t>develop their knowledge through the evaluation of their own learning needs;</w:t>
            </w:r>
          </w:p>
          <w:p w14:paraId="12D99FE9" w14:textId="77777777" w:rsidR="00DC1637" w:rsidRPr="008708E4" w:rsidRDefault="00DC1637" w:rsidP="00CD52D1">
            <w:pPr>
              <w:numPr>
                <w:ilvl w:val="0"/>
                <w:numId w:val="34"/>
              </w:numPr>
              <w:spacing w:after="0" w:line="240" w:lineRule="auto"/>
              <w:rPr>
                <w:rFonts w:asciiTheme="minorHAnsi" w:hAnsiTheme="minorHAnsi" w:cstheme="minorHAnsi"/>
              </w:rPr>
            </w:pPr>
            <w:r w:rsidRPr="008708E4">
              <w:rPr>
                <w:rFonts w:asciiTheme="minorHAnsi" w:hAnsiTheme="minorHAnsi" w:cstheme="minorHAnsi"/>
              </w:rPr>
              <w:t>work independently and as part of a team</w:t>
            </w:r>
          </w:p>
          <w:p w14:paraId="41D860D2" w14:textId="77777777" w:rsidR="00DC1637" w:rsidRPr="008708E4" w:rsidRDefault="00DC1637" w:rsidP="00CD52D1">
            <w:pPr>
              <w:numPr>
                <w:ilvl w:val="0"/>
                <w:numId w:val="34"/>
              </w:numPr>
              <w:spacing w:after="0" w:line="240" w:lineRule="auto"/>
              <w:rPr>
                <w:rFonts w:asciiTheme="minorHAnsi" w:hAnsiTheme="minorHAnsi" w:cstheme="minorHAnsi"/>
              </w:rPr>
            </w:pPr>
            <w:r w:rsidRPr="008708E4">
              <w:rPr>
                <w:rFonts w:asciiTheme="minorHAnsi" w:hAnsiTheme="minorHAnsi" w:cstheme="minorHAnsi"/>
              </w:rPr>
              <w:t>Calm under pressure and able to adapt to change quickly</w:t>
            </w:r>
          </w:p>
          <w:p w14:paraId="25073474" w14:textId="77777777" w:rsidR="00DC1637" w:rsidRPr="008708E4" w:rsidRDefault="00DC1637" w:rsidP="00CD52D1">
            <w:pPr>
              <w:numPr>
                <w:ilvl w:val="0"/>
                <w:numId w:val="34"/>
              </w:numPr>
              <w:spacing w:after="0" w:line="240" w:lineRule="auto"/>
              <w:rPr>
                <w:rFonts w:asciiTheme="minorHAnsi" w:hAnsiTheme="minorHAnsi" w:cstheme="minorHAnsi"/>
              </w:rPr>
            </w:pPr>
            <w:r w:rsidRPr="008708E4">
              <w:rPr>
                <w:rFonts w:asciiTheme="minorHAnsi" w:hAnsiTheme="minorHAnsi" w:cstheme="minorHAnsi"/>
              </w:rPr>
              <w:t>Communicate effectively with parents</w:t>
            </w:r>
          </w:p>
          <w:p w14:paraId="207409A7" w14:textId="77777777" w:rsidR="00DC1637" w:rsidRPr="008708E4" w:rsidRDefault="00DC1637" w:rsidP="00CD52D1">
            <w:pPr>
              <w:numPr>
                <w:ilvl w:val="0"/>
                <w:numId w:val="34"/>
              </w:numPr>
              <w:spacing w:after="0" w:line="240" w:lineRule="auto"/>
              <w:rPr>
                <w:rFonts w:asciiTheme="minorHAnsi" w:hAnsiTheme="minorHAnsi" w:cstheme="minorHAnsi"/>
              </w:rPr>
            </w:pPr>
            <w:r w:rsidRPr="008708E4">
              <w:rPr>
                <w:rFonts w:asciiTheme="minorHAnsi" w:hAnsiTheme="minorHAnsi" w:cstheme="minorHAnsi"/>
              </w:rPr>
              <w:t xml:space="preserve">Maintain appropriate professional </w:t>
            </w:r>
            <w:r w:rsidRPr="008708E4">
              <w:rPr>
                <w:rFonts w:asciiTheme="minorHAnsi" w:hAnsiTheme="minorHAnsi" w:cstheme="minorHAnsi"/>
              </w:rPr>
              <w:lastRenderedPageBreak/>
              <w:t>boundaries with children, parents and staff</w:t>
            </w:r>
          </w:p>
          <w:p w14:paraId="1EA31866" w14:textId="77777777" w:rsidR="00DC1637" w:rsidRPr="008708E4" w:rsidRDefault="00DC1637" w:rsidP="00CD52D1">
            <w:pPr>
              <w:numPr>
                <w:ilvl w:val="0"/>
                <w:numId w:val="34"/>
              </w:numPr>
              <w:spacing w:after="0" w:line="240" w:lineRule="auto"/>
              <w:rPr>
                <w:rFonts w:asciiTheme="minorHAnsi" w:hAnsiTheme="minorHAnsi" w:cstheme="minorHAnsi"/>
              </w:rPr>
            </w:pPr>
            <w:r w:rsidRPr="008708E4">
              <w:rPr>
                <w:rFonts w:asciiTheme="minorHAnsi" w:hAnsiTheme="minorHAnsi" w:cstheme="minorHAnsi"/>
              </w:rPr>
              <w:t>Maintain appropriate levels of confidentiality</w:t>
            </w:r>
          </w:p>
        </w:tc>
        <w:tc>
          <w:tcPr>
            <w:tcW w:w="3081" w:type="dxa"/>
          </w:tcPr>
          <w:p w14:paraId="71EBB487" w14:textId="77777777" w:rsidR="00DC1637" w:rsidRPr="008708E4" w:rsidRDefault="00DC1637" w:rsidP="00CD52D1">
            <w:pPr>
              <w:rPr>
                <w:rFonts w:asciiTheme="minorHAnsi" w:hAnsiTheme="minorHAnsi" w:cstheme="minorHAnsi"/>
              </w:rPr>
            </w:pPr>
          </w:p>
        </w:tc>
      </w:tr>
    </w:tbl>
    <w:p w14:paraId="25A5B3CF" w14:textId="77777777" w:rsidR="00DC1637" w:rsidRPr="008708E4" w:rsidRDefault="00DC1637" w:rsidP="00DC1637">
      <w:pPr>
        <w:spacing w:after="200" w:line="276" w:lineRule="auto"/>
        <w:rPr>
          <w:rFonts w:asciiTheme="minorHAnsi" w:hAnsiTheme="minorHAnsi" w:cstheme="minorHAnsi"/>
        </w:rPr>
      </w:pPr>
    </w:p>
    <w:p w14:paraId="60EFC212" w14:textId="77777777" w:rsidR="00DC1637" w:rsidRPr="008708E4" w:rsidRDefault="00DC1637" w:rsidP="00DC1637">
      <w:pPr>
        <w:rPr>
          <w:rFonts w:asciiTheme="minorHAnsi" w:hAnsiTheme="minorHAnsi" w:cstheme="minorHAnsi"/>
        </w:rPr>
      </w:pPr>
    </w:p>
    <w:p w14:paraId="68F51D61" w14:textId="77777777" w:rsidR="00DC1637" w:rsidRPr="008708E4" w:rsidRDefault="00DC1637" w:rsidP="00DC1637">
      <w:pPr>
        <w:pStyle w:val="Heading1"/>
        <w:rPr>
          <w:rFonts w:cstheme="minorHAnsi"/>
          <w:sz w:val="22"/>
          <w:szCs w:val="22"/>
        </w:rPr>
      </w:pPr>
    </w:p>
    <w:p w14:paraId="07176BB7" w14:textId="77777777" w:rsidR="005A704D" w:rsidRDefault="005A704D" w:rsidP="005A704D"/>
    <w:sectPr w:rsidR="005A704D" w:rsidSect="008D649B">
      <w:headerReference w:type="default" r:id="rId21"/>
      <w:footerReference w:type="default" r:id="rId22"/>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04CB4" w14:textId="77777777" w:rsidR="008014FA" w:rsidRDefault="008014FA" w:rsidP="00A7380A">
      <w:pPr>
        <w:spacing w:after="0" w:line="240" w:lineRule="auto"/>
      </w:pPr>
      <w:r>
        <w:separator/>
      </w:r>
    </w:p>
  </w:endnote>
  <w:endnote w:type="continuationSeparator" w:id="0">
    <w:p w14:paraId="398F618E" w14:textId="77777777" w:rsidR="008014FA" w:rsidRDefault="008014FA"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sidR="00DC1637">
      <w:rPr>
        <w:noProof/>
      </w:rPr>
      <w:t>2</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1637">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1637">
      <w:rPr>
        <w:b/>
        <w:bCs/>
        <w:noProof/>
      </w:rPr>
      <w:t>12</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A83BC" w14:textId="77777777" w:rsidR="008014FA" w:rsidRDefault="008014FA" w:rsidP="00A7380A">
      <w:pPr>
        <w:spacing w:after="0" w:line="240" w:lineRule="auto"/>
      </w:pPr>
      <w:r>
        <w:separator/>
      </w:r>
    </w:p>
  </w:footnote>
  <w:footnote w:type="continuationSeparator" w:id="0">
    <w:p w14:paraId="738C22E7" w14:textId="77777777" w:rsidR="008014FA" w:rsidRDefault="008014FA" w:rsidP="00A73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4D6D" w14:textId="77777777" w:rsidR="008D649B" w:rsidRDefault="00EF2DE0">
    <w:pPr>
      <w:pStyle w:val="Header"/>
    </w:pPr>
    <w:r>
      <w:rPr>
        <w:noProof/>
        <w:lang w:eastAsia="en-GB"/>
      </w:rPr>
      <w:drawing>
        <wp:anchor distT="0" distB="0" distL="114300" distR="114300" simplePos="0" relativeHeight="251657728" behindDoc="0" locked="0" layoutInCell="1" allowOverlap="1" wp14:anchorId="592435E5" wp14:editId="5D3489B3">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C4133"/>
    <w:multiLevelType w:val="multilevel"/>
    <w:tmpl w:val="10D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8F7E94"/>
    <w:multiLevelType w:val="hybridMultilevel"/>
    <w:tmpl w:val="7C0A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D1487"/>
    <w:multiLevelType w:val="multilevel"/>
    <w:tmpl w:val="5446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63E8A"/>
    <w:multiLevelType w:val="hybridMultilevel"/>
    <w:tmpl w:val="887EAE4E"/>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370443"/>
    <w:multiLevelType w:val="hybridMultilevel"/>
    <w:tmpl w:val="DA52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D53E4"/>
    <w:multiLevelType w:val="multilevel"/>
    <w:tmpl w:val="2CC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A701C"/>
    <w:multiLevelType w:val="hybridMultilevel"/>
    <w:tmpl w:val="4FB08BF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7068E0"/>
    <w:multiLevelType w:val="hybridMultilevel"/>
    <w:tmpl w:val="E4041A24"/>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4"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B2292B"/>
    <w:multiLevelType w:val="multilevel"/>
    <w:tmpl w:val="FF10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A479B"/>
    <w:multiLevelType w:val="hybridMultilevel"/>
    <w:tmpl w:val="AE5EEAE8"/>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21"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2"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E07B9E"/>
    <w:multiLevelType w:val="hybridMultilevel"/>
    <w:tmpl w:val="F5B6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40635"/>
    <w:multiLevelType w:val="multilevel"/>
    <w:tmpl w:val="B27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7" w15:restartNumberingAfterBreak="0">
    <w:nsid w:val="566246F8"/>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8"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30" w15:restartNumberingAfterBreak="0">
    <w:nsid w:val="671A180C"/>
    <w:multiLevelType w:val="hybridMultilevel"/>
    <w:tmpl w:val="084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07636"/>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32"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33"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625D3B"/>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36"/>
  </w:num>
  <w:num w:numId="4">
    <w:abstractNumId w:val="38"/>
  </w:num>
  <w:num w:numId="5">
    <w:abstractNumId w:val="0"/>
  </w:num>
  <w:num w:numId="6">
    <w:abstractNumId w:val="24"/>
  </w:num>
  <w:num w:numId="7">
    <w:abstractNumId w:val="6"/>
  </w:num>
  <w:num w:numId="8">
    <w:abstractNumId w:val="17"/>
  </w:num>
  <w:num w:numId="9">
    <w:abstractNumId w:val="19"/>
  </w:num>
  <w:num w:numId="10">
    <w:abstractNumId w:val="10"/>
  </w:num>
  <w:num w:numId="11">
    <w:abstractNumId w:val="37"/>
  </w:num>
  <w:num w:numId="12">
    <w:abstractNumId w:val="41"/>
  </w:num>
  <w:num w:numId="13">
    <w:abstractNumId w:val="25"/>
  </w:num>
  <w:num w:numId="14">
    <w:abstractNumId w:val="9"/>
  </w:num>
  <w:num w:numId="15">
    <w:abstractNumId w:val="29"/>
  </w:num>
  <w:num w:numId="16">
    <w:abstractNumId w:val="26"/>
  </w:num>
  <w:num w:numId="17">
    <w:abstractNumId w:val="34"/>
  </w:num>
  <w:num w:numId="18">
    <w:abstractNumId w:val="14"/>
  </w:num>
  <w:num w:numId="19">
    <w:abstractNumId w:val="28"/>
  </w:num>
  <w:num w:numId="20">
    <w:abstractNumId w:val="35"/>
  </w:num>
  <w:num w:numId="21">
    <w:abstractNumId w:val="18"/>
  </w:num>
  <w:num w:numId="22">
    <w:abstractNumId w:val="12"/>
  </w:num>
  <w:num w:numId="23">
    <w:abstractNumId w:val="39"/>
  </w:num>
  <w:num w:numId="24">
    <w:abstractNumId w:val="33"/>
  </w:num>
  <w:num w:numId="25">
    <w:abstractNumId w:val="22"/>
  </w:num>
  <w:num w:numId="26">
    <w:abstractNumId w:val="7"/>
  </w:num>
  <w:num w:numId="27">
    <w:abstractNumId w:val="4"/>
  </w:num>
  <w:num w:numId="28">
    <w:abstractNumId w:val="40"/>
  </w:num>
  <w:num w:numId="29">
    <w:abstractNumId w:val="31"/>
  </w:num>
  <w:num w:numId="30">
    <w:abstractNumId w:val="27"/>
  </w:num>
  <w:num w:numId="31">
    <w:abstractNumId w:val="5"/>
  </w:num>
  <w:num w:numId="32">
    <w:abstractNumId w:val="20"/>
  </w:num>
  <w:num w:numId="33">
    <w:abstractNumId w:val="13"/>
  </w:num>
  <w:num w:numId="34">
    <w:abstractNumId w:val="30"/>
  </w:num>
  <w:num w:numId="35">
    <w:abstractNumId w:val="1"/>
  </w:num>
  <w:num w:numId="36">
    <w:abstractNumId w:val="15"/>
  </w:num>
  <w:num w:numId="37">
    <w:abstractNumId w:val="21"/>
  </w:num>
  <w:num w:numId="38">
    <w:abstractNumId w:val="32"/>
  </w:num>
  <w:num w:numId="39">
    <w:abstractNumId w:val="11"/>
  </w:num>
  <w:num w:numId="40">
    <w:abstractNumId w:val="8"/>
  </w:num>
  <w:num w:numId="41">
    <w:abstractNumId w:val="2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D6"/>
    <w:rsid w:val="00005BB1"/>
    <w:rsid w:val="00080052"/>
    <w:rsid w:val="000D36A3"/>
    <w:rsid w:val="00122800"/>
    <w:rsid w:val="00187F9A"/>
    <w:rsid w:val="001B0F36"/>
    <w:rsid w:val="001F4FAA"/>
    <w:rsid w:val="00205C52"/>
    <w:rsid w:val="00263CBA"/>
    <w:rsid w:val="00295F70"/>
    <w:rsid w:val="002965E4"/>
    <w:rsid w:val="002A40F1"/>
    <w:rsid w:val="002A7F94"/>
    <w:rsid w:val="002C7377"/>
    <w:rsid w:val="00316E9E"/>
    <w:rsid w:val="003363F4"/>
    <w:rsid w:val="003A351A"/>
    <w:rsid w:val="003B6B28"/>
    <w:rsid w:val="003E4EC1"/>
    <w:rsid w:val="00402575"/>
    <w:rsid w:val="00456A45"/>
    <w:rsid w:val="004A3238"/>
    <w:rsid w:val="004C5A1D"/>
    <w:rsid w:val="00502706"/>
    <w:rsid w:val="00533900"/>
    <w:rsid w:val="005A0ADA"/>
    <w:rsid w:val="005A5159"/>
    <w:rsid w:val="005A704D"/>
    <w:rsid w:val="005E0BDB"/>
    <w:rsid w:val="00621517"/>
    <w:rsid w:val="00631698"/>
    <w:rsid w:val="00654886"/>
    <w:rsid w:val="00672EAD"/>
    <w:rsid w:val="006C6032"/>
    <w:rsid w:val="006D3629"/>
    <w:rsid w:val="00712ED8"/>
    <w:rsid w:val="00797F15"/>
    <w:rsid w:val="007C074E"/>
    <w:rsid w:val="007D118D"/>
    <w:rsid w:val="007E07F8"/>
    <w:rsid w:val="007F041D"/>
    <w:rsid w:val="007F4DBB"/>
    <w:rsid w:val="008014FA"/>
    <w:rsid w:val="008146AA"/>
    <w:rsid w:val="008476A9"/>
    <w:rsid w:val="0085661B"/>
    <w:rsid w:val="008663ED"/>
    <w:rsid w:val="00866ECC"/>
    <w:rsid w:val="00881CE9"/>
    <w:rsid w:val="00883CA0"/>
    <w:rsid w:val="008847E4"/>
    <w:rsid w:val="00884CD6"/>
    <w:rsid w:val="00892EA9"/>
    <w:rsid w:val="008A297E"/>
    <w:rsid w:val="008C589D"/>
    <w:rsid w:val="008D26FF"/>
    <w:rsid w:val="008D649B"/>
    <w:rsid w:val="00902EFD"/>
    <w:rsid w:val="009054A2"/>
    <w:rsid w:val="0093468B"/>
    <w:rsid w:val="00944CA1"/>
    <w:rsid w:val="00945F51"/>
    <w:rsid w:val="0094726B"/>
    <w:rsid w:val="00976B0F"/>
    <w:rsid w:val="009E5856"/>
    <w:rsid w:val="00A16F10"/>
    <w:rsid w:val="00A30DB3"/>
    <w:rsid w:val="00A53828"/>
    <w:rsid w:val="00A7380A"/>
    <w:rsid w:val="00AA0ABE"/>
    <w:rsid w:val="00AB1BEE"/>
    <w:rsid w:val="00AB4D3C"/>
    <w:rsid w:val="00AC6B74"/>
    <w:rsid w:val="00AD169A"/>
    <w:rsid w:val="00AF51E0"/>
    <w:rsid w:val="00B113FF"/>
    <w:rsid w:val="00B16D14"/>
    <w:rsid w:val="00B32BFB"/>
    <w:rsid w:val="00B34F05"/>
    <w:rsid w:val="00B37C37"/>
    <w:rsid w:val="00BC5D62"/>
    <w:rsid w:val="00C01676"/>
    <w:rsid w:val="00C124CA"/>
    <w:rsid w:val="00C4740A"/>
    <w:rsid w:val="00C507D9"/>
    <w:rsid w:val="00C7665A"/>
    <w:rsid w:val="00C81030"/>
    <w:rsid w:val="00C85EB2"/>
    <w:rsid w:val="00CA6153"/>
    <w:rsid w:val="00CE4379"/>
    <w:rsid w:val="00D12026"/>
    <w:rsid w:val="00D17D89"/>
    <w:rsid w:val="00D35865"/>
    <w:rsid w:val="00D76F6F"/>
    <w:rsid w:val="00D779C8"/>
    <w:rsid w:val="00D80322"/>
    <w:rsid w:val="00DA6158"/>
    <w:rsid w:val="00DA715D"/>
    <w:rsid w:val="00DA753E"/>
    <w:rsid w:val="00DB2A30"/>
    <w:rsid w:val="00DC1637"/>
    <w:rsid w:val="00DE659F"/>
    <w:rsid w:val="00E7375D"/>
    <w:rsid w:val="00EC4152"/>
    <w:rsid w:val="00EF0C9F"/>
    <w:rsid w:val="00EF2DE0"/>
    <w:rsid w:val="00EF6095"/>
    <w:rsid w:val="00F1560D"/>
    <w:rsid w:val="00F3510A"/>
    <w:rsid w:val="00F510B3"/>
    <w:rsid w:val="00F61A31"/>
    <w:rsid w:val="00F929A4"/>
    <w:rsid w:val="00FA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FA7390"/>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FA7390"/>
    <w:pPr>
      <w:numPr>
        <w:numId w:val="15"/>
      </w:numPr>
    </w:pPr>
  </w:style>
  <w:style w:type="paragraph" w:styleId="TOC3">
    <w:name w:val="toc 3"/>
    <w:basedOn w:val="Normal"/>
    <w:next w:val="Normal"/>
    <w:autoRedefine/>
    <w:uiPriority w:val="39"/>
    <w:unhideWhenUsed/>
    <w:rsid w:val="00B16D1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33119">
      <w:bodyDiv w:val="1"/>
      <w:marLeft w:val="0"/>
      <w:marRight w:val="0"/>
      <w:marTop w:val="0"/>
      <w:marBottom w:val="0"/>
      <w:divBdr>
        <w:top w:val="none" w:sz="0" w:space="0" w:color="auto"/>
        <w:left w:val="none" w:sz="0" w:space="0" w:color="auto"/>
        <w:bottom w:val="none" w:sz="0" w:space="0" w:color="auto"/>
        <w:right w:val="none" w:sz="0" w:space="0" w:color="auto"/>
      </w:divBdr>
    </w:div>
    <w:div w:id="19323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forms.office.com/Pages/ResponsePage.aspx?id=EGorfMwEtEi30d9QFOXXNJ4DEcgd411KhzIQrNunT_hUMlJXTkhNVlE0SlhKV0FWTEk2Wkw1TTUwRS4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Carol.Kerr@tymberwoodacademy.org.uk" TargetMode="External"/><Relationship Id="rId2" Type="http://schemas.openxmlformats.org/officeDocument/2006/relationships/customXml" Target="../customXml/item2.xml"/><Relationship Id="rId16" Type="http://schemas.openxmlformats.org/officeDocument/2006/relationships/hyperlink" Target="mailto:carolkerr@tymberwoodacademy.org.uk" TargetMode="External"/><Relationship Id="rId20"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orms.office.com/Pages/ResponsePage.aspx?id=EGorfMwEtEi30d9QFOXXNJ4DEcgd411KhzIQrNunT_hUMlJXTkhNVlE0SlhKV0FWTEk2Wkw1TTUwRS4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5.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0</TotalTime>
  <Pages>12</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Microsoft account</cp:lastModifiedBy>
  <cp:revision>2</cp:revision>
  <cp:lastPrinted>2017-08-17T15:13:00Z</cp:lastPrinted>
  <dcterms:created xsi:type="dcterms:W3CDTF">2023-06-08T20:06:00Z</dcterms:created>
  <dcterms:modified xsi:type="dcterms:W3CDTF">2023-06-08T20:06:00Z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