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41B6B" w14:textId="6800ED25" w:rsidR="00083AE3" w:rsidRPr="00FC2CC8" w:rsidRDefault="00083AE3" w:rsidP="008D5093">
      <w:pPr>
        <w:pStyle w:val="Heading2"/>
        <w:rPr>
          <w:sz w:val="28"/>
          <w:szCs w:val="28"/>
        </w:rPr>
      </w:pPr>
      <w:r w:rsidRPr="00FC2CC8">
        <w:rPr>
          <w:sz w:val="28"/>
          <w:szCs w:val="28"/>
        </w:rPr>
        <w:t>Job Descr</w:t>
      </w:r>
      <w:r w:rsidR="000B1E8A" w:rsidRPr="00FC2CC8">
        <w:rPr>
          <w:sz w:val="28"/>
          <w:szCs w:val="28"/>
        </w:rPr>
        <w:t>iption</w:t>
      </w:r>
    </w:p>
    <w:p w14:paraId="373A69C3" w14:textId="77777777" w:rsidR="004D7E33" w:rsidRDefault="004D7E33" w:rsidP="004A017B">
      <w:pPr>
        <w:pStyle w:val="BasicParagraph"/>
        <w:suppressAutoHyphens/>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689"/>
        <w:gridCol w:w="7217"/>
      </w:tblGrid>
      <w:tr w:rsidR="004D7E33" w14:paraId="56DB1A16" w14:textId="77777777" w:rsidTr="00232B9D">
        <w:tc>
          <w:tcPr>
            <w:tcW w:w="2689" w:type="dxa"/>
          </w:tcPr>
          <w:p w14:paraId="5333BA1F" w14:textId="3B2F9DD1"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Job Title:</w:t>
            </w:r>
          </w:p>
        </w:tc>
        <w:tc>
          <w:tcPr>
            <w:tcW w:w="7217" w:type="dxa"/>
          </w:tcPr>
          <w:p w14:paraId="02782975" w14:textId="2D279DF7" w:rsidR="004D7E33" w:rsidRDefault="00C5483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Teaching Assistant</w:t>
            </w:r>
          </w:p>
        </w:tc>
      </w:tr>
      <w:tr w:rsidR="004D7E33" w14:paraId="011F9E26" w14:textId="77777777" w:rsidTr="009A1B4A">
        <w:tc>
          <w:tcPr>
            <w:tcW w:w="2689" w:type="dxa"/>
          </w:tcPr>
          <w:p w14:paraId="2E849AC2" w14:textId="0CA73303"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Reference:</w:t>
            </w:r>
          </w:p>
        </w:tc>
        <w:tc>
          <w:tcPr>
            <w:tcW w:w="7217" w:type="dxa"/>
            <w:shd w:val="clear" w:color="auto" w:fill="auto"/>
          </w:tcPr>
          <w:p w14:paraId="3031CA03" w14:textId="21A67218" w:rsidR="004D7E33" w:rsidRDefault="00181A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X00120 and X00190</w:t>
            </w:r>
          </w:p>
        </w:tc>
      </w:tr>
      <w:tr w:rsidR="004D7E33" w14:paraId="0FD97455" w14:textId="77777777" w:rsidTr="009A1B4A">
        <w:tc>
          <w:tcPr>
            <w:tcW w:w="2689" w:type="dxa"/>
          </w:tcPr>
          <w:p w14:paraId="3502CF1A" w14:textId="00D5D236" w:rsidR="004D7E33" w:rsidRDefault="004D7E33"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w:t>
            </w:r>
            <w:r w:rsidR="006F2A44">
              <w:rPr>
                <w:rFonts w:asciiTheme="minorHAnsi" w:hAnsiTheme="minorHAnsi" w:cstheme="minorHAnsi"/>
                <w:sz w:val="22"/>
                <w:szCs w:val="22"/>
              </w:rPr>
              <w:t>ports to:</w:t>
            </w:r>
          </w:p>
        </w:tc>
        <w:tc>
          <w:tcPr>
            <w:tcW w:w="7217" w:type="dxa"/>
            <w:shd w:val="clear" w:color="auto" w:fill="auto"/>
          </w:tcPr>
          <w:p w14:paraId="47CFF43C" w14:textId="3B5E3275" w:rsidR="004D7E33" w:rsidRDefault="00C54834" w:rsidP="004A017B">
            <w:pPr>
              <w:pStyle w:val="BasicParagraph"/>
              <w:suppressAutoHyphens/>
              <w:rPr>
                <w:rFonts w:asciiTheme="minorHAnsi" w:hAnsiTheme="minorHAnsi" w:cstheme="minorHAnsi"/>
                <w:sz w:val="22"/>
                <w:szCs w:val="22"/>
              </w:rPr>
            </w:pPr>
            <w:r>
              <w:rPr>
                <w:rFonts w:ascii="Noto Sans" w:eastAsia="Times New Roman" w:hAnsi="Noto Sans" w:cs="Noto Sans"/>
                <w:color w:val="2D2D2D"/>
                <w:sz w:val="20"/>
                <w:szCs w:val="20"/>
              </w:rPr>
              <w:t>Vice Principal – Head of Lower</w:t>
            </w:r>
            <w:r w:rsidR="00181AAA">
              <w:rPr>
                <w:rFonts w:ascii="Noto Sans" w:eastAsia="Times New Roman" w:hAnsi="Noto Sans" w:cs="Noto Sans"/>
                <w:color w:val="2D2D2D"/>
                <w:sz w:val="20"/>
                <w:szCs w:val="20"/>
              </w:rPr>
              <w:t>/Middle</w:t>
            </w:r>
            <w:r>
              <w:rPr>
                <w:rFonts w:ascii="Noto Sans" w:eastAsia="Times New Roman" w:hAnsi="Noto Sans" w:cs="Noto Sans"/>
                <w:color w:val="2D2D2D"/>
                <w:sz w:val="20"/>
                <w:szCs w:val="20"/>
              </w:rPr>
              <w:t xml:space="preserve"> School</w:t>
            </w:r>
          </w:p>
        </w:tc>
      </w:tr>
      <w:tr w:rsidR="004D7E33" w14:paraId="60A93D11" w14:textId="77777777" w:rsidTr="009A1B4A">
        <w:tc>
          <w:tcPr>
            <w:tcW w:w="2689" w:type="dxa"/>
          </w:tcPr>
          <w:p w14:paraId="2450AA76" w14:textId="398553E2" w:rsidR="004D7E33" w:rsidRDefault="006F2A44"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Responsible for:</w:t>
            </w:r>
          </w:p>
        </w:tc>
        <w:tc>
          <w:tcPr>
            <w:tcW w:w="7217" w:type="dxa"/>
            <w:shd w:val="clear" w:color="auto" w:fill="auto"/>
          </w:tcPr>
          <w:p w14:paraId="45A83294" w14:textId="5EA67296" w:rsidR="004D7E33" w:rsidRDefault="00205F08"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No line management</w:t>
            </w:r>
          </w:p>
        </w:tc>
      </w:tr>
      <w:tr w:rsidR="00B51DAA" w14:paraId="3BEC6941" w14:textId="77777777" w:rsidTr="009A1B4A">
        <w:tc>
          <w:tcPr>
            <w:tcW w:w="2689" w:type="dxa"/>
          </w:tcPr>
          <w:p w14:paraId="5858E039" w14:textId="37B0BD4D" w:rsidR="00B51DAA" w:rsidRDefault="00B51D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Salary range:</w:t>
            </w:r>
          </w:p>
        </w:tc>
        <w:tc>
          <w:tcPr>
            <w:tcW w:w="7217" w:type="dxa"/>
            <w:shd w:val="clear" w:color="auto" w:fill="auto"/>
          </w:tcPr>
          <w:p w14:paraId="649ED208" w14:textId="50D875D4" w:rsidR="00B51DAA" w:rsidRDefault="00181AAA"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Academy Band C £19,100 pro-rata</w:t>
            </w:r>
          </w:p>
        </w:tc>
      </w:tr>
      <w:tr w:rsidR="0046191C" w14:paraId="5F83F3B4" w14:textId="77777777" w:rsidTr="009A1B4A">
        <w:tc>
          <w:tcPr>
            <w:tcW w:w="2689" w:type="dxa"/>
          </w:tcPr>
          <w:p w14:paraId="49D68662" w14:textId="66FE44B6" w:rsidR="0046191C" w:rsidRDefault="0046191C"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Contract:</w:t>
            </w:r>
          </w:p>
        </w:tc>
        <w:tc>
          <w:tcPr>
            <w:tcW w:w="7217" w:type="dxa"/>
            <w:shd w:val="clear" w:color="auto" w:fill="auto"/>
          </w:tcPr>
          <w:p w14:paraId="45EE3C16" w14:textId="1B2D16DE" w:rsidR="0046191C" w:rsidRDefault="00A36E16" w:rsidP="004A017B">
            <w:pPr>
              <w:pStyle w:val="BasicParagraph"/>
              <w:suppressAutoHyphens/>
              <w:rPr>
                <w:rFonts w:asciiTheme="minorHAnsi" w:hAnsiTheme="minorHAnsi" w:cstheme="minorHAnsi"/>
                <w:sz w:val="22"/>
                <w:szCs w:val="22"/>
              </w:rPr>
            </w:pPr>
            <w:r>
              <w:rPr>
                <w:rFonts w:asciiTheme="minorHAnsi" w:hAnsiTheme="minorHAnsi" w:cstheme="minorHAnsi"/>
                <w:sz w:val="22"/>
                <w:szCs w:val="22"/>
              </w:rPr>
              <w:t>Full time,</w:t>
            </w:r>
            <w:r w:rsidR="003C16F3">
              <w:rPr>
                <w:rFonts w:asciiTheme="minorHAnsi" w:hAnsiTheme="minorHAnsi" w:cstheme="minorHAnsi"/>
                <w:sz w:val="22"/>
                <w:szCs w:val="22"/>
              </w:rPr>
              <w:t xml:space="preserve"> term-time only</w:t>
            </w:r>
            <w:r w:rsidR="001A4B59">
              <w:rPr>
                <w:rFonts w:asciiTheme="minorHAnsi" w:hAnsiTheme="minorHAnsi" w:cstheme="minorHAnsi"/>
                <w:sz w:val="22"/>
                <w:szCs w:val="22"/>
              </w:rPr>
              <w:t xml:space="preserve">, </w:t>
            </w:r>
            <w:bookmarkStart w:id="0" w:name="_GoBack"/>
            <w:bookmarkEnd w:id="0"/>
          </w:p>
        </w:tc>
      </w:tr>
    </w:tbl>
    <w:p w14:paraId="6D79F7AD" w14:textId="3711CA6D" w:rsidR="00D34768" w:rsidRDefault="00D34768" w:rsidP="00232B9D">
      <w:pPr>
        <w:pStyle w:val="BasicParagraph"/>
        <w:suppressAutoHyphens/>
        <w:rPr>
          <w:rFonts w:asciiTheme="minorHAnsi" w:hAnsiTheme="minorHAnsi" w:cstheme="minorHAnsi"/>
          <w:sz w:val="22"/>
        </w:rPr>
      </w:pPr>
    </w:p>
    <w:tbl>
      <w:tblPr>
        <w:tblStyle w:val="TableGrid"/>
        <w:tblW w:w="0" w:type="auto"/>
        <w:tblLook w:val="04A0" w:firstRow="1" w:lastRow="0" w:firstColumn="1" w:lastColumn="0" w:noHBand="0" w:noVBand="1"/>
      </w:tblPr>
      <w:tblGrid>
        <w:gridCol w:w="2689"/>
        <w:gridCol w:w="3608"/>
        <w:gridCol w:w="3609"/>
      </w:tblGrid>
      <w:tr w:rsidR="00232B9D" w14:paraId="4E18CA74" w14:textId="77777777" w:rsidTr="00232B9D">
        <w:tc>
          <w:tcPr>
            <w:tcW w:w="2689" w:type="dxa"/>
          </w:tcPr>
          <w:p w14:paraId="1A2A0456" w14:textId="0C435C3A" w:rsidR="00232B9D" w:rsidRDefault="00232B9D" w:rsidP="00232B9D">
            <w:pPr>
              <w:pStyle w:val="BasicParagraph"/>
              <w:suppressAutoHyphens/>
              <w:rPr>
                <w:rFonts w:asciiTheme="minorHAnsi" w:hAnsiTheme="minorHAnsi" w:cstheme="minorHAnsi"/>
                <w:sz w:val="22"/>
              </w:rPr>
            </w:pPr>
            <w:r>
              <w:rPr>
                <w:rFonts w:asciiTheme="minorHAnsi" w:hAnsiTheme="minorHAnsi" w:cstheme="minorHAnsi"/>
                <w:sz w:val="22"/>
              </w:rPr>
              <w:t>Main purpose of the role:</w:t>
            </w:r>
          </w:p>
        </w:tc>
        <w:tc>
          <w:tcPr>
            <w:tcW w:w="7217" w:type="dxa"/>
            <w:gridSpan w:val="2"/>
          </w:tcPr>
          <w:p w14:paraId="58F51AFA" w14:textId="007C293A" w:rsidR="00C54834" w:rsidRPr="00C54834" w:rsidRDefault="00C54834" w:rsidP="00C54834">
            <w:pPr>
              <w:spacing w:after="100" w:afterAutospacing="1"/>
              <w:rPr>
                <w:rFonts w:asciiTheme="minorHAnsi" w:eastAsia="Times New Roman" w:hAnsiTheme="minorHAnsi" w:cstheme="minorHAnsi"/>
                <w:color w:val="2D2D2D"/>
                <w:sz w:val="22"/>
                <w:lang w:eastAsia="en-GB"/>
              </w:rPr>
            </w:pPr>
            <w:r w:rsidRPr="00C54834">
              <w:rPr>
                <w:rFonts w:asciiTheme="minorHAnsi" w:eastAsia="Times New Roman" w:hAnsiTheme="minorHAnsi" w:cstheme="minorHAnsi"/>
                <w:color w:val="2D2D2D"/>
                <w:sz w:val="22"/>
                <w:lang w:eastAsia="en-GB"/>
              </w:rPr>
              <w:t xml:space="preserve">Assist in the educational and social development of </w:t>
            </w:r>
            <w:r>
              <w:rPr>
                <w:rFonts w:asciiTheme="minorHAnsi" w:eastAsia="Times New Roman" w:hAnsiTheme="minorHAnsi" w:cstheme="minorHAnsi"/>
                <w:color w:val="2D2D2D"/>
                <w:sz w:val="22"/>
                <w:lang w:eastAsia="en-GB"/>
              </w:rPr>
              <w:t>pupils</w:t>
            </w:r>
            <w:r w:rsidRPr="00C54834">
              <w:rPr>
                <w:rFonts w:asciiTheme="minorHAnsi" w:eastAsia="Times New Roman" w:hAnsiTheme="minorHAnsi" w:cstheme="minorHAnsi"/>
                <w:color w:val="2D2D2D"/>
                <w:sz w:val="22"/>
                <w:lang w:eastAsia="en-GB"/>
              </w:rPr>
              <w:t xml:space="preserve"> under the direction and guidance of the </w:t>
            </w:r>
            <w:r>
              <w:rPr>
                <w:rFonts w:asciiTheme="minorHAnsi" w:eastAsia="Times New Roman" w:hAnsiTheme="minorHAnsi" w:cstheme="minorHAnsi"/>
                <w:color w:val="2D2D2D"/>
                <w:sz w:val="22"/>
                <w:lang w:eastAsia="en-GB"/>
              </w:rPr>
              <w:t>Vice-</w:t>
            </w:r>
            <w:r w:rsidRPr="00C54834">
              <w:rPr>
                <w:rFonts w:asciiTheme="minorHAnsi" w:eastAsia="Times New Roman" w:hAnsiTheme="minorHAnsi" w:cstheme="minorHAnsi"/>
                <w:color w:val="2D2D2D"/>
                <w:sz w:val="22"/>
                <w:lang w:eastAsia="en-GB"/>
              </w:rPr>
              <w:t>Principal, SENCO and class teachers to ensure they attain the targets set under their individual educational programmes.</w:t>
            </w:r>
          </w:p>
        </w:tc>
      </w:tr>
      <w:tr w:rsidR="00232B9D" w:rsidRPr="00A821DC" w14:paraId="6908A5FD" w14:textId="77777777" w:rsidTr="00232B9D">
        <w:tc>
          <w:tcPr>
            <w:tcW w:w="2689" w:type="dxa"/>
          </w:tcPr>
          <w:p w14:paraId="33AFFA37" w14:textId="77777777" w:rsidR="00232B9D" w:rsidRPr="00A821DC" w:rsidRDefault="00232B9D" w:rsidP="00232B9D">
            <w:pPr>
              <w:pStyle w:val="BasicParagraph"/>
              <w:suppressAutoHyphens/>
              <w:rPr>
                <w:rFonts w:asciiTheme="minorHAnsi" w:hAnsiTheme="minorHAnsi" w:cstheme="minorHAnsi"/>
                <w:sz w:val="22"/>
                <w:szCs w:val="22"/>
              </w:rPr>
            </w:pPr>
            <w:r w:rsidRPr="00A821DC">
              <w:rPr>
                <w:rFonts w:asciiTheme="minorHAnsi" w:hAnsiTheme="minorHAnsi" w:cstheme="minorHAnsi"/>
                <w:sz w:val="22"/>
                <w:szCs w:val="22"/>
              </w:rPr>
              <w:t>M</w:t>
            </w:r>
            <w:r w:rsidR="004600BF" w:rsidRPr="00A821DC">
              <w:rPr>
                <w:rFonts w:asciiTheme="minorHAnsi" w:hAnsiTheme="minorHAnsi" w:cstheme="minorHAnsi"/>
                <w:sz w:val="22"/>
                <w:szCs w:val="22"/>
              </w:rPr>
              <w:t>ai</w:t>
            </w:r>
            <w:r w:rsidRPr="00A821DC">
              <w:rPr>
                <w:rFonts w:asciiTheme="minorHAnsi" w:hAnsiTheme="minorHAnsi" w:cstheme="minorHAnsi"/>
                <w:sz w:val="22"/>
                <w:szCs w:val="22"/>
              </w:rPr>
              <w:t>n duties:</w:t>
            </w:r>
          </w:p>
          <w:p w14:paraId="17FA661D" w14:textId="77777777" w:rsidR="004600BF" w:rsidRPr="00A821DC" w:rsidRDefault="004600BF" w:rsidP="00232B9D">
            <w:pPr>
              <w:pStyle w:val="BasicParagraph"/>
              <w:suppressAutoHyphens/>
              <w:rPr>
                <w:rFonts w:asciiTheme="minorHAnsi" w:hAnsiTheme="minorHAnsi" w:cstheme="minorHAnsi"/>
                <w:sz w:val="22"/>
                <w:szCs w:val="22"/>
              </w:rPr>
            </w:pPr>
          </w:p>
          <w:p w14:paraId="281B919E" w14:textId="3646402E" w:rsidR="004600BF" w:rsidRPr="00A821DC" w:rsidRDefault="004600BF" w:rsidP="00232B9D">
            <w:pPr>
              <w:pStyle w:val="BasicParagraph"/>
              <w:suppressAutoHyphens/>
              <w:rPr>
                <w:rFonts w:asciiTheme="minorHAnsi" w:hAnsiTheme="minorHAnsi" w:cstheme="minorHAnsi"/>
                <w:i/>
                <w:iCs/>
                <w:sz w:val="22"/>
                <w:szCs w:val="22"/>
              </w:rPr>
            </w:pPr>
          </w:p>
        </w:tc>
        <w:tc>
          <w:tcPr>
            <w:tcW w:w="7217" w:type="dxa"/>
            <w:gridSpan w:val="2"/>
          </w:tcPr>
          <w:p w14:paraId="653A8DB1"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Assisting teachers with learning activities ensuring health and safety and good behaviour of students.  Support the students in accessing learning activities as directed by the teacher to enable students’ progress towards their targets.  Be aware of and support differences to ensure all students have equal access to opportunities to learn and develop.</w:t>
            </w:r>
          </w:p>
          <w:p w14:paraId="125AB611"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Provide clerical/administrative support (e.g. typing, photocopying, display, collection and recording of money etc.) and undertake basic record keeping in respect of student learning, behaviour, child protection etc as directed in order to support the teacher to deliver the specific learning programmes set for each student.</w:t>
            </w:r>
          </w:p>
          <w:p w14:paraId="3D0759D5"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Be aware of and comply with policies and procedures relating to child protection, health, safety, security and confidentiality reporting all concerns to an appropriate person to ensure students’ wellbeing.</w:t>
            </w:r>
          </w:p>
          <w:p w14:paraId="5E0E07EF"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Contribute to the overall work/aims of the Academy and appreciate and support the role of colleagues and other professionals to enable the Academy to fulfil its development plans etc.</w:t>
            </w:r>
          </w:p>
          <w:p w14:paraId="5B534792"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 xml:space="preserve">Undertake training and other learning activities and attend relevant meetings (within contracted hours) as required to ensure own continuing professional development. </w:t>
            </w:r>
          </w:p>
          <w:p w14:paraId="24ED8D86" w14:textId="77777777" w:rsidR="00C54834" w:rsidRPr="00C54834" w:rsidRDefault="00C54834" w:rsidP="00C54834">
            <w:pPr>
              <w:pStyle w:val="BasicParagraph"/>
              <w:numPr>
                <w:ilvl w:val="0"/>
                <w:numId w:val="8"/>
              </w:numPr>
              <w:suppressAutoHyphens/>
              <w:ind w:left="455"/>
              <w:rPr>
                <w:rFonts w:asciiTheme="minorHAnsi" w:hAnsiTheme="minorHAnsi" w:cstheme="minorHAnsi"/>
                <w:sz w:val="22"/>
                <w:szCs w:val="22"/>
              </w:rPr>
            </w:pPr>
            <w:r w:rsidRPr="00C54834">
              <w:rPr>
                <w:rFonts w:asciiTheme="minorHAnsi" w:hAnsiTheme="minorHAnsi" w:cstheme="minorHAnsi"/>
                <w:sz w:val="22"/>
                <w:szCs w:val="22"/>
              </w:rPr>
              <w:t xml:space="preserve">Ensure the maintenance of a clean, orderly and safe working environment making sure that equipment/resources/materials are set out on time and as per instructions received and used safely to enable students to meet their learning targets. </w:t>
            </w:r>
          </w:p>
          <w:p w14:paraId="39BD5497" w14:textId="6816F861" w:rsidR="00B541B7" w:rsidRPr="00C54834" w:rsidRDefault="00B541B7" w:rsidP="00C54834">
            <w:pPr>
              <w:pStyle w:val="ListParagraph"/>
              <w:numPr>
                <w:ilvl w:val="0"/>
                <w:numId w:val="8"/>
              </w:numPr>
              <w:ind w:left="455"/>
              <w:contextualSpacing/>
              <w:jc w:val="both"/>
              <w:rPr>
                <w:rFonts w:asciiTheme="minorHAnsi" w:hAnsiTheme="minorHAnsi" w:cstheme="minorHAnsi"/>
                <w:color w:val="1F497D" w:themeColor="text2"/>
                <w:sz w:val="20"/>
                <w:szCs w:val="20"/>
              </w:rPr>
            </w:pPr>
            <w:r w:rsidRPr="00C54834">
              <w:rPr>
                <w:rFonts w:asciiTheme="minorHAnsi" w:hAnsiTheme="minorHAnsi" w:cstheme="minorHAnsi"/>
                <w:bCs/>
              </w:rPr>
              <w:t>Undertake any other duties, which from time to time may be required and be relevant and commensurate with the role, as deemed necessary by the Principal.</w:t>
            </w:r>
          </w:p>
          <w:p w14:paraId="4647560F" w14:textId="77777777" w:rsidR="00B541B7" w:rsidRPr="00C54834" w:rsidRDefault="00B541B7" w:rsidP="00C54834">
            <w:pPr>
              <w:pStyle w:val="BasicParagraph"/>
              <w:suppressAutoHyphens/>
              <w:ind w:left="455"/>
              <w:rPr>
                <w:rFonts w:asciiTheme="minorHAnsi" w:hAnsiTheme="minorHAnsi" w:cstheme="minorHAnsi"/>
                <w:sz w:val="22"/>
                <w:szCs w:val="22"/>
              </w:rPr>
            </w:pPr>
          </w:p>
          <w:p w14:paraId="44AE2D32" w14:textId="4F2066EB" w:rsidR="004E49C2" w:rsidRPr="00C54834" w:rsidRDefault="004E49C2" w:rsidP="00C54834">
            <w:pPr>
              <w:pStyle w:val="BasicParagraph"/>
              <w:suppressAutoHyphens/>
              <w:ind w:left="455"/>
              <w:rPr>
                <w:rFonts w:asciiTheme="minorHAnsi" w:hAnsiTheme="minorHAnsi" w:cstheme="minorHAnsi"/>
                <w:sz w:val="22"/>
                <w:szCs w:val="22"/>
              </w:rPr>
            </w:pPr>
          </w:p>
        </w:tc>
      </w:tr>
      <w:tr w:rsidR="00205F08" w:rsidRPr="00A821DC" w14:paraId="209FC3DC" w14:textId="77777777" w:rsidTr="00062BEE">
        <w:tc>
          <w:tcPr>
            <w:tcW w:w="2689" w:type="dxa"/>
          </w:tcPr>
          <w:p w14:paraId="201BC987" w14:textId="77777777" w:rsidR="00205F08" w:rsidRPr="00A821DC" w:rsidRDefault="00205F08" w:rsidP="00232B9D">
            <w:pPr>
              <w:pStyle w:val="BasicParagraph"/>
              <w:suppressAutoHyphens/>
              <w:rPr>
                <w:rFonts w:asciiTheme="minorHAnsi" w:hAnsiTheme="minorHAnsi" w:cstheme="minorHAnsi"/>
                <w:b/>
                <w:sz w:val="22"/>
                <w:szCs w:val="22"/>
              </w:rPr>
            </w:pPr>
          </w:p>
        </w:tc>
        <w:tc>
          <w:tcPr>
            <w:tcW w:w="3608" w:type="dxa"/>
          </w:tcPr>
          <w:p w14:paraId="650F0653" w14:textId="25360F36" w:rsidR="00205F08" w:rsidRPr="00A42928" w:rsidRDefault="00205F08" w:rsidP="00232B9D">
            <w:pPr>
              <w:pStyle w:val="BasicParagraph"/>
              <w:suppressAutoHyphens/>
              <w:rPr>
                <w:b/>
                <w:sz w:val="22"/>
                <w:szCs w:val="22"/>
              </w:rPr>
            </w:pPr>
            <w:r w:rsidRPr="00A42928">
              <w:rPr>
                <w:b/>
                <w:sz w:val="22"/>
                <w:szCs w:val="22"/>
              </w:rPr>
              <w:t>Essential</w:t>
            </w:r>
          </w:p>
        </w:tc>
        <w:tc>
          <w:tcPr>
            <w:tcW w:w="3609" w:type="dxa"/>
          </w:tcPr>
          <w:p w14:paraId="0C728688" w14:textId="75B229ED" w:rsidR="00205F08" w:rsidRPr="00A42928" w:rsidRDefault="00205F08" w:rsidP="00232B9D">
            <w:pPr>
              <w:pStyle w:val="BasicParagraph"/>
              <w:suppressAutoHyphens/>
              <w:rPr>
                <w:b/>
                <w:sz w:val="22"/>
                <w:szCs w:val="22"/>
              </w:rPr>
            </w:pPr>
            <w:r w:rsidRPr="00A42928">
              <w:rPr>
                <w:b/>
                <w:sz w:val="22"/>
                <w:szCs w:val="22"/>
              </w:rPr>
              <w:t>Desirable</w:t>
            </w:r>
          </w:p>
        </w:tc>
      </w:tr>
      <w:tr w:rsidR="00205F08" w:rsidRPr="004F66F3" w14:paraId="084EE308" w14:textId="77777777" w:rsidTr="006458BD">
        <w:tc>
          <w:tcPr>
            <w:tcW w:w="2689" w:type="dxa"/>
          </w:tcPr>
          <w:p w14:paraId="1E0523A2" w14:textId="1575377F"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Qualification</w:t>
            </w:r>
          </w:p>
        </w:tc>
        <w:tc>
          <w:tcPr>
            <w:tcW w:w="3608" w:type="dxa"/>
            <w:shd w:val="clear" w:color="auto" w:fill="auto"/>
          </w:tcPr>
          <w:p w14:paraId="3F39584E" w14:textId="77777777" w:rsidR="00C54834" w:rsidRPr="00C54834" w:rsidRDefault="00C54834" w:rsidP="00C54834">
            <w:pPr>
              <w:pStyle w:val="BasicParagraph"/>
              <w:numPr>
                <w:ilvl w:val="0"/>
                <w:numId w:val="6"/>
              </w:numPr>
              <w:suppressAutoHyphens/>
              <w:ind w:left="455"/>
              <w:rPr>
                <w:rFonts w:asciiTheme="minorHAnsi" w:hAnsiTheme="minorHAnsi" w:cstheme="minorHAnsi"/>
                <w:color w:val="000000" w:themeColor="text1"/>
                <w:sz w:val="22"/>
                <w:szCs w:val="22"/>
              </w:rPr>
            </w:pPr>
            <w:r w:rsidRPr="00C54834">
              <w:rPr>
                <w:rFonts w:asciiTheme="minorHAnsi" w:hAnsiTheme="minorHAnsi" w:cstheme="minorHAnsi"/>
                <w:color w:val="000000" w:themeColor="text1"/>
                <w:sz w:val="22"/>
                <w:szCs w:val="22"/>
              </w:rPr>
              <w:t>Good standard of general education (i.e. NVQ level 2 or equivalent) together with good numeracy and literacy skills.</w:t>
            </w:r>
          </w:p>
          <w:p w14:paraId="4634C7CE" w14:textId="5893EAD6" w:rsidR="0062590E" w:rsidRPr="004F66F3" w:rsidRDefault="0062590E" w:rsidP="00C54834">
            <w:pPr>
              <w:pStyle w:val="BasicParagraph"/>
              <w:suppressAutoHyphens/>
              <w:ind w:left="455"/>
              <w:rPr>
                <w:rFonts w:asciiTheme="minorHAnsi" w:hAnsiTheme="minorHAnsi" w:cstheme="minorHAnsi"/>
                <w:sz w:val="22"/>
                <w:szCs w:val="22"/>
              </w:rPr>
            </w:pPr>
          </w:p>
        </w:tc>
        <w:tc>
          <w:tcPr>
            <w:tcW w:w="3609" w:type="dxa"/>
            <w:shd w:val="clear" w:color="auto" w:fill="auto"/>
          </w:tcPr>
          <w:p w14:paraId="71E20E63" w14:textId="4F25711D" w:rsidR="00205F08" w:rsidRPr="004F66F3" w:rsidRDefault="00FB6162" w:rsidP="00205F08">
            <w:pPr>
              <w:pStyle w:val="BasicParagraph"/>
              <w:numPr>
                <w:ilvl w:val="0"/>
                <w:numId w:val="7"/>
              </w:numPr>
              <w:suppressAutoHyphens/>
              <w:ind w:left="400"/>
              <w:rPr>
                <w:rFonts w:asciiTheme="minorHAnsi" w:hAnsiTheme="minorHAnsi" w:cstheme="minorHAnsi"/>
                <w:sz w:val="22"/>
                <w:szCs w:val="22"/>
              </w:rPr>
            </w:pPr>
            <w:r w:rsidRPr="004F66F3">
              <w:rPr>
                <w:rFonts w:asciiTheme="minorHAnsi" w:hAnsiTheme="minorHAnsi" w:cstheme="minorHAnsi"/>
                <w:color w:val="000000" w:themeColor="text1"/>
                <w:sz w:val="22"/>
                <w:szCs w:val="22"/>
              </w:rPr>
              <w:t>QTS/QTLS</w:t>
            </w:r>
          </w:p>
        </w:tc>
      </w:tr>
      <w:tr w:rsidR="00205F08" w:rsidRPr="004F66F3" w14:paraId="38A26AD0" w14:textId="77777777" w:rsidTr="00062BEE">
        <w:tc>
          <w:tcPr>
            <w:tcW w:w="2689" w:type="dxa"/>
          </w:tcPr>
          <w:p w14:paraId="0BD4B80D" w14:textId="09F869F9" w:rsidR="00205F08" w:rsidRPr="004F66F3" w:rsidRDefault="00205F08"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Experience</w:t>
            </w:r>
          </w:p>
        </w:tc>
        <w:tc>
          <w:tcPr>
            <w:tcW w:w="3608" w:type="dxa"/>
          </w:tcPr>
          <w:p w14:paraId="53A5E3A2" w14:textId="493C74B2" w:rsidR="009C5AB6" w:rsidRPr="001001CD" w:rsidRDefault="00C54834"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C54834">
              <w:rPr>
                <w:rFonts w:asciiTheme="minorHAnsi" w:hAnsiTheme="minorHAnsi" w:cstheme="minorHAnsi"/>
                <w:color w:val="000000" w:themeColor="text1"/>
                <w:sz w:val="22"/>
                <w:szCs w:val="22"/>
              </w:rPr>
              <w:t>Previous experience (1-2 years) of working with children.</w:t>
            </w:r>
          </w:p>
        </w:tc>
        <w:tc>
          <w:tcPr>
            <w:tcW w:w="3609" w:type="dxa"/>
          </w:tcPr>
          <w:p w14:paraId="0EE1874E" w14:textId="658519CF" w:rsidR="001001CD" w:rsidRP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Knowledge of policies and procedures relating to child protection, health, safety, security, equal opportunities and confidentiality</w:t>
            </w:r>
            <w:r w:rsidRPr="004F66F3">
              <w:rPr>
                <w:rFonts w:asciiTheme="minorHAnsi" w:hAnsiTheme="minorHAnsi" w:cstheme="minorHAnsi"/>
                <w:color w:val="000000" w:themeColor="text1"/>
                <w:sz w:val="22"/>
                <w:szCs w:val="22"/>
              </w:rPr>
              <w:t xml:space="preserve"> </w:t>
            </w:r>
          </w:p>
          <w:p w14:paraId="20CE0A1D" w14:textId="2A8F8E1C" w:rsid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supporting pupils/students of differing abilities and backgrounds.</w:t>
            </w:r>
          </w:p>
          <w:p w14:paraId="604B8503" w14:textId="4C3AB0CF" w:rsidR="001001CD" w:rsidRPr="004F66F3"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Experience of working with children with complex needs</w:t>
            </w:r>
          </w:p>
          <w:p w14:paraId="097E26EF" w14:textId="77777777" w:rsidR="001001CD" w:rsidRPr="004F66F3"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Have experience of implementing a variety of de-escalation strategies in challenging situations involving young people.</w:t>
            </w:r>
          </w:p>
          <w:p w14:paraId="3E3C0D11" w14:textId="47A861E3" w:rsidR="001001CD" w:rsidRP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Positive behaviour strategy knowledge and experience of helping children self-regulate emotions</w:t>
            </w:r>
          </w:p>
          <w:p w14:paraId="7AA575BA" w14:textId="686EC8E6" w:rsidR="00FF6EAF" w:rsidRPr="004F66F3" w:rsidRDefault="00FF6EAF" w:rsidP="001001CD">
            <w:pPr>
              <w:pStyle w:val="BasicParagraph"/>
              <w:suppressAutoHyphens/>
              <w:ind w:left="400"/>
              <w:rPr>
                <w:rFonts w:asciiTheme="minorHAnsi" w:hAnsiTheme="minorHAnsi" w:cstheme="minorHAnsi"/>
                <w:sz w:val="22"/>
                <w:szCs w:val="22"/>
              </w:rPr>
            </w:pPr>
          </w:p>
        </w:tc>
      </w:tr>
      <w:tr w:rsidR="00EF659E" w:rsidRPr="004F66F3" w14:paraId="09C44065" w14:textId="77777777" w:rsidTr="002447C2">
        <w:tc>
          <w:tcPr>
            <w:tcW w:w="2689" w:type="dxa"/>
          </w:tcPr>
          <w:p w14:paraId="011EABB5" w14:textId="3905D124"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t>Skills</w:t>
            </w:r>
          </w:p>
        </w:tc>
        <w:tc>
          <w:tcPr>
            <w:tcW w:w="7217" w:type="dxa"/>
            <w:gridSpan w:val="2"/>
          </w:tcPr>
          <w:p w14:paraId="31811B24" w14:textId="77777777" w:rsid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Proficient in use of Microsoft Office, Word, Excel, Outlook etc</w:t>
            </w:r>
            <w:r w:rsidRPr="004F66F3">
              <w:rPr>
                <w:rFonts w:asciiTheme="minorHAnsi" w:hAnsiTheme="minorHAnsi" w:cstheme="minorHAnsi"/>
                <w:color w:val="000000" w:themeColor="text1"/>
                <w:sz w:val="22"/>
                <w:szCs w:val="22"/>
              </w:rPr>
              <w:t xml:space="preserve"> </w:t>
            </w:r>
          </w:p>
          <w:p w14:paraId="7978164F" w14:textId="556A7F44" w:rsidR="001001CD" w:rsidRP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Have the ability to relate well to children and adults, understanding their needs and being able to respond accordingly.</w:t>
            </w:r>
          </w:p>
          <w:p w14:paraId="71A135A2" w14:textId="50937133" w:rsidR="001001CD" w:rsidRDefault="001001CD" w:rsidP="001001CD">
            <w:pPr>
              <w:pStyle w:val="BasicParagraph"/>
              <w:numPr>
                <w:ilvl w:val="0"/>
                <w:numId w:val="5"/>
              </w:numPr>
              <w:suppressAutoHyphens/>
              <w:ind w:left="455"/>
              <w:rPr>
                <w:rFonts w:asciiTheme="minorHAnsi" w:hAnsiTheme="minorHAnsi" w:cstheme="minorHAnsi"/>
                <w:color w:val="000000" w:themeColor="text1"/>
                <w:sz w:val="22"/>
                <w:szCs w:val="22"/>
              </w:rPr>
            </w:pPr>
            <w:r w:rsidRPr="001001CD">
              <w:rPr>
                <w:rFonts w:asciiTheme="minorHAnsi" w:hAnsiTheme="minorHAnsi" w:cstheme="minorHAnsi"/>
                <w:color w:val="000000" w:themeColor="text1"/>
                <w:sz w:val="22"/>
                <w:szCs w:val="22"/>
              </w:rPr>
              <w:t>Good influencing skills to encourage students to interact with others and be socially responsible.</w:t>
            </w:r>
          </w:p>
          <w:p w14:paraId="49B3503A" w14:textId="1C5655C0" w:rsidR="001001CD" w:rsidRPr="001001CD" w:rsidRDefault="00EF659E" w:rsidP="001001CD">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The ability to provide appropriate levels of challenge so that pupils make good progress and achieve beyond their potential </w:t>
            </w:r>
          </w:p>
          <w:p w14:paraId="5265D80E" w14:textId="77777777" w:rsidR="00EF659E" w:rsidRPr="004F66F3" w:rsidRDefault="00EF659E"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Ability to secure high standards of behaviour by motivating, encouraging and engaging pupils</w:t>
            </w:r>
          </w:p>
          <w:p w14:paraId="0D2B7C81" w14:textId="5854146A" w:rsidR="009074E6" w:rsidRPr="004F66F3" w:rsidRDefault="009074E6" w:rsidP="00205F08">
            <w:pPr>
              <w:pStyle w:val="BasicParagraph"/>
              <w:numPr>
                <w:ilvl w:val="0"/>
                <w:numId w:val="5"/>
              </w:numPr>
              <w:suppressAutoHyphens/>
              <w:ind w:left="457"/>
              <w:rPr>
                <w:rFonts w:asciiTheme="minorHAnsi" w:hAnsiTheme="minorHAnsi" w:cstheme="minorHAnsi"/>
                <w:color w:val="000000" w:themeColor="text1"/>
                <w:sz w:val="22"/>
                <w:szCs w:val="22"/>
              </w:rPr>
            </w:pPr>
            <w:r w:rsidRPr="004F66F3">
              <w:rPr>
                <w:rFonts w:asciiTheme="minorHAnsi" w:hAnsiTheme="minorHAnsi" w:cstheme="minorHAnsi"/>
                <w:color w:val="000000" w:themeColor="text1"/>
                <w:sz w:val="22"/>
                <w:szCs w:val="22"/>
              </w:rPr>
              <w:t xml:space="preserve">Ability to develop in pupils the skills to work independently and </w:t>
            </w:r>
            <w:r w:rsidRPr="004F66F3">
              <w:rPr>
                <w:rFonts w:asciiTheme="minorHAnsi" w:hAnsiTheme="minorHAnsi" w:cstheme="minorHAnsi"/>
                <w:color w:val="000000" w:themeColor="text1"/>
                <w:sz w:val="22"/>
                <w:szCs w:val="22"/>
              </w:rPr>
              <w:lastRenderedPageBreak/>
              <w:t xml:space="preserve">collaboratively </w:t>
            </w:r>
          </w:p>
          <w:p w14:paraId="281E7E55" w14:textId="074C176E"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Demonstrable ability to build effective working relationships with a range of colleagues and stakeholders, including parents/carers, teachers and external professionals.</w:t>
            </w:r>
          </w:p>
          <w:p w14:paraId="34E15646" w14:textId="0B5815B5"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Demonstrable ability to communicate effectively in both oral and written form </w:t>
            </w:r>
          </w:p>
          <w:p w14:paraId="43B79BA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Creative and innovative.</w:t>
            </w:r>
          </w:p>
          <w:p w14:paraId="3CD13123" w14:textId="77777777" w:rsidR="00EF659E" w:rsidRPr="004F66F3" w:rsidRDefault="00EF659E" w:rsidP="00205F08">
            <w:pPr>
              <w:pStyle w:val="BasicParagraph"/>
              <w:numPr>
                <w:ilvl w:val="0"/>
                <w:numId w:val="5"/>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Empathy and emotional intelligence - in order to recognise and be sensitive to the needs of pupils/students and parents.</w:t>
            </w:r>
          </w:p>
          <w:p w14:paraId="7DC500FF" w14:textId="37246C36" w:rsidR="00EF659E" w:rsidRPr="004F66F3" w:rsidRDefault="00EF659E" w:rsidP="001001CD">
            <w:pPr>
              <w:pStyle w:val="BasicParagraph"/>
              <w:suppressAutoHyphens/>
              <w:ind w:left="457"/>
              <w:rPr>
                <w:rFonts w:asciiTheme="minorHAnsi" w:hAnsiTheme="minorHAnsi" w:cstheme="minorHAnsi"/>
                <w:sz w:val="22"/>
                <w:szCs w:val="22"/>
              </w:rPr>
            </w:pPr>
          </w:p>
        </w:tc>
      </w:tr>
      <w:tr w:rsidR="00EF659E" w:rsidRPr="004F66F3" w14:paraId="005E3488" w14:textId="77777777" w:rsidTr="00CC2CA6">
        <w:tc>
          <w:tcPr>
            <w:tcW w:w="2689" w:type="dxa"/>
          </w:tcPr>
          <w:p w14:paraId="49E88C59" w14:textId="006ECE81" w:rsidR="00EF659E" w:rsidRPr="004F66F3" w:rsidRDefault="00EF659E" w:rsidP="00232B9D">
            <w:pPr>
              <w:pStyle w:val="BasicParagraph"/>
              <w:suppressAutoHyphens/>
              <w:rPr>
                <w:rFonts w:asciiTheme="minorHAnsi" w:hAnsiTheme="minorHAnsi" w:cstheme="minorHAnsi"/>
                <w:sz w:val="22"/>
                <w:szCs w:val="22"/>
              </w:rPr>
            </w:pPr>
            <w:r w:rsidRPr="004F66F3">
              <w:rPr>
                <w:rFonts w:asciiTheme="minorHAnsi" w:hAnsiTheme="minorHAnsi" w:cstheme="minorHAnsi"/>
                <w:sz w:val="22"/>
                <w:szCs w:val="22"/>
              </w:rPr>
              <w:lastRenderedPageBreak/>
              <w:t>Qualities</w:t>
            </w:r>
          </w:p>
        </w:tc>
        <w:tc>
          <w:tcPr>
            <w:tcW w:w="7217" w:type="dxa"/>
            <w:gridSpan w:val="2"/>
          </w:tcPr>
          <w:p w14:paraId="0165E4E7"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Empathetic, tactful and diplomatic.</w:t>
            </w:r>
          </w:p>
          <w:p w14:paraId="3D0B2552"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 xml:space="preserve">Solution </w:t>
            </w:r>
            <w:proofErr w:type="gramStart"/>
            <w:r w:rsidRPr="004F66F3">
              <w:rPr>
                <w:rFonts w:asciiTheme="minorHAnsi" w:hAnsiTheme="minorHAnsi" w:cstheme="minorHAnsi"/>
                <w:color w:val="000000" w:themeColor="text1"/>
                <w:sz w:val="22"/>
                <w:szCs w:val="22"/>
              </w:rPr>
              <w:t>focused,  working</w:t>
            </w:r>
            <w:proofErr w:type="gramEnd"/>
            <w:r w:rsidRPr="004F66F3">
              <w:rPr>
                <w:rFonts w:asciiTheme="minorHAnsi" w:hAnsiTheme="minorHAnsi" w:cstheme="minorHAnsi"/>
                <w:color w:val="000000" w:themeColor="text1"/>
                <w:sz w:val="22"/>
                <w:szCs w:val="22"/>
              </w:rPr>
              <w:t xml:space="preserve"> collaboratively and collegially with colleagues and stakeholders.</w:t>
            </w:r>
          </w:p>
          <w:p w14:paraId="6FA3857E" w14:textId="77777777" w:rsidR="00EF659E" w:rsidRPr="004F66F3" w:rsidRDefault="00EF659E" w:rsidP="008F4B1A">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Excellent inter-personal skills.</w:t>
            </w:r>
          </w:p>
          <w:p w14:paraId="795D038D" w14:textId="2B10CB01" w:rsidR="00EF659E" w:rsidRPr="004F66F3" w:rsidRDefault="00EF659E" w:rsidP="005C59DB">
            <w:pPr>
              <w:pStyle w:val="BasicParagraph"/>
              <w:numPr>
                <w:ilvl w:val="0"/>
                <w:numId w:val="9"/>
              </w:numPr>
              <w:suppressAutoHyphens/>
              <w:ind w:left="457"/>
              <w:rPr>
                <w:rFonts w:asciiTheme="minorHAnsi" w:hAnsiTheme="minorHAnsi" w:cstheme="minorHAnsi"/>
                <w:sz w:val="22"/>
                <w:szCs w:val="22"/>
              </w:rPr>
            </w:pPr>
            <w:r w:rsidRPr="004F66F3">
              <w:rPr>
                <w:rFonts w:asciiTheme="minorHAnsi" w:hAnsiTheme="minorHAnsi" w:cstheme="minorHAnsi"/>
                <w:color w:val="000000" w:themeColor="text1"/>
                <w:sz w:val="22"/>
                <w:szCs w:val="22"/>
              </w:rPr>
              <w:t>A willingness and ability to develop specialist knowledge and keep up to date with local and national policy and developments.</w:t>
            </w:r>
          </w:p>
        </w:tc>
      </w:tr>
    </w:tbl>
    <w:p w14:paraId="408F7783" w14:textId="77777777" w:rsidR="00232B9D" w:rsidRPr="00A821DC" w:rsidRDefault="00232B9D" w:rsidP="00232B9D">
      <w:pPr>
        <w:pStyle w:val="BasicParagraph"/>
        <w:suppressAutoHyphens/>
        <w:rPr>
          <w:rFonts w:asciiTheme="minorHAnsi" w:hAnsiTheme="minorHAnsi" w:cstheme="minorHAnsi"/>
          <w:sz w:val="22"/>
          <w:szCs w:val="22"/>
        </w:rPr>
      </w:pPr>
    </w:p>
    <w:sectPr w:rsidR="00232B9D" w:rsidRPr="00A821DC" w:rsidSect="00FC2CC8">
      <w:headerReference w:type="default" r:id="rId11"/>
      <w:footerReference w:type="default" r:id="rId12"/>
      <w:pgSz w:w="11901" w:h="16817" w:code="9"/>
      <w:pgMar w:top="2269" w:right="851" w:bottom="2098" w:left="1134"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E7F9C" w14:textId="77777777" w:rsidR="00474BBB" w:rsidRDefault="00474BBB" w:rsidP="00962413">
      <w:r>
        <w:separator/>
      </w:r>
    </w:p>
  </w:endnote>
  <w:endnote w:type="continuationSeparator" w:id="0">
    <w:p w14:paraId="288233FD" w14:textId="77777777" w:rsidR="00474BBB" w:rsidRDefault="00474BBB" w:rsidP="0096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nionPro-Regular">
    <w:altName w:val="Calibri"/>
    <w:panose1 w:val="00000000000000000000"/>
    <w:charset w:val="4D"/>
    <w:family w:val="auto"/>
    <w:notTrueType/>
    <w:pitch w:val="default"/>
    <w:sig w:usb0="00000003" w:usb1="00000000" w:usb2="00000000" w:usb3="00000000" w:csb0="00000001" w:csb1="00000000"/>
  </w:font>
  <w:font w:name="Noto Sans">
    <w:altName w:val="Mangal"/>
    <w:charset w:val="00"/>
    <w:family w:val="swiss"/>
    <w:pitch w:val="variable"/>
    <w:sig w:usb0="E00082FF" w:usb1="400078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FD475"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5C67674" w14:textId="77777777" w:rsidR="009D42B4" w:rsidRDefault="009D42B4" w:rsidP="00B41977">
    <w:pPr>
      <w:pStyle w:val="Footer"/>
      <w:tabs>
        <w:tab w:val="clear" w:pos="9360"/>
        <w:tab w:val="left" w:pos="5529"/>
        <w:tab w:val="left" w:pos="7655"/>
      </w:tabs>
      <w:ind w:left="-567" w:right="-567"/>
      <w:rPr>
        <w:rFonts w:ascii="Times New Roman" w:hAnsi="Times New Roman"/>
        <w:b/>
        <w:sz w:val="13"/>
        <w:szCs w:val="13"/>
      </w:rPr>
    </w:pPr>
    <w:r>
      <w:rPr>
        <w:rFonts w:ascii="Times New Roman" w:hAnsi="Times New Roman"/>
        <w:b/>
        <w:noProof/>
        <w:sz w:val="13"/>
        <w:szCs w:val="13"/>
        <w:lang w:eastAsia="en-GB"/>
      </w:rPr>
      <w:t xml:space="preserve"> </w:t>
    </w:r>
  </w:p>
  <w:p w14:paraId="69BB13D5" w14:textId="1C6DB051" w:rsidR="009D42B4" w:rsidRDefault="009D42B4" w:rsidP="00B41977">
    <w:pPr>
      <w:pStyle w:val="Footer"/>
      <w:tabs>
        <w:tab w:val="clear" w:pos="9360"/>
        <w:tab w:val="left" w:pos="5529"/>
        <w:tab w:val="left" w:pos="7655"/>
      </w:tabs>
      <w:ind w:left="-567" w:right="-567"/>
      <w:rPr>
        <w:rFonts w:ascii="Times New Roman" w:hAnsi="Times New Roman"/>
        <w:b/>
        <w:sz w:val="13"/>
        <w:szCs w:val="13"/>
      </w:rPr>
    </w:pPr>
  </w:p>
  <w:p w14:paraId="48F4CE76" w14:textId="77777777" w:rsidR="009D42B4" w:rsidRDefault="009D42B4" w:rsidP="00287802">
    <w:pPr>
      <w:pStyle w:val="Footer"/>
      <w:tabs>
        <w:tab w:val="left" w:pos="5529"/>
        <w:tab w:val="left" w:pos="7655"/>
      </w:tabs>
      <w:ind w:right="-567"/>
      <w:rPr>
        <w:rFonts w:ascii="Times New Roman" w:hAnsi="Times New Roman"/>
        <w:b/>
        <w:sz w:val="13"/>
        <w:szCs w:val="13"/>
      </w:rPr>
    </w:pPr>
  </w:p>
  <w:p w14:paraId="72A156E9" w14:textId="77777777" w:rsidR="009D42B4" w:rsidRDefault="009D42B4" w:rsidP="00287802">
    <w:pPr>
      <w:pStyle w:val="Footer"/>
      <w:tabs>
        <w:tab w:val="left" w:pos="5529"/>
        <w:tab w:val="left" w:pos="7655"/>
      </w:tabs>
      <w:ind w:right="-567"/>
      <w:rPr>
        <w:rFonts w:ascii="Times New Roman" w:hAnsi="Times New Roman"/>
        <w:b/>
        <w:sz w:val="13"/>
        <w:szCs w:val="13"/>
      </w:rPr>
    </w:pPr>
  </w:p>
  <w:p w14:paraId="329024E0" w14:textId="77777777" w:rsidR="009D42B4" w:rsidRPr="007573FF" w:rsidRDefault="009D42B4" w:rsidP="00C62644">
    <w:pPr>
      <w:pStyle w:val="Footer"/>
      <w:tabs>
        <w:tab w:val="clear" w:pos="9360"/>
        <w:tab w:val="left" w:pos="6521"/>
      </w:tabs>
      <w:ind w:left="-567" w:right="-567"/>
      <w:jc w:val="center"/>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63296" w14:textId="77777777" w:rsidR="00474BBB" w:rsidRDefault="00474BBB" w:rsidP="00962413">
      <w:r>
        <w:separator/>
      </w:r>
    </w:p>
  </w:footnote>
  <w:footnote w:type="continuationSeparator" w:id="0">
    <w:p w14:paraId="0D2B0F02" w14:textId="77777777" w:rsidR="00474BBB" w:rsidRDefault="00474BBB" w:rsidP="00962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CB560" w14:textId="77777777" w:rsidR="004A017B" w:rsidRDefault="004A017B">
    <w:pPr>
      <w:pStyle w:val="Header"/>
    </w:pPr>
    <w:r>
      <w:rPr>
        <w:noProof/>
        <w:lang w:val="en-US"/>
      </w:rPr>
      <w:drawing>
        <wp:anchor distT="0" distB="0" distL="114300" distR="114300" simplePos="0" relativeHeight="251657216" behindDoc="1" locked="0" layoutInCell="1" allowOverlap="1" wp14:anchorId="7782C8DF" wp14:editId="0245AF1E">
          <wp:simplePos x="0" y="0"/>
          <wp:positionH relativeFrom="page">
            <wp:posOffset>2771775</wp:posOffset>
          </wp:positionH>
          <wp:positionV relativeFrom="page">
            <wp:posOffset>238125</wp:posOffset>
          </wp:positionV>
          <wp:extent cx="2299644" cy="1008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JWA_lh_head.jpg"/>
                  <pic:cNvPicPr/>
                </pic:nvPicPr>
                <pic:blipFill rotWithShape="1">
                  <a:blip r:embed="rId1">
                    <a:extLst>
                      <a:ext uri="{28A0092B-C50C-407E-A947-70E740481C1C}">
                        <a14:useLocalDpi xmlns:a14="http://schemas.microsoft.com/office/drawing/2010/main" val="0"/>
                      </a:ext>
                    </a:extLst>
                  </a:blip>
                  <a:srcRect l="26716" t="13450" r="27035"/>
                  <a:stretch/>
                </pic:blipFill>
                <pic:spPr bwMode="auto">
                  <a:xfrm>
                    <a:off x="0" y="0"/>
                    <a:ext cx="2299644" cy="100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A96FE1"/>
    <w:multiLevelType w:val="hybridMultilevel"/>
    <w:tmpl w:val="DAC65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BC54F5"/>
    <w:multiLevelType w:val="hybridMultilevel"/>
    <w:tmpl w:val="06506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7A7C18"/>
    <w:multiLevelType w:val="hybridMultilevel"/>
    <w:tmpl w:val="D332E498"/>
    <w:lvl w:ilvl="0" w:tplc="83E43454">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4792A"/>
    <w:multiLevelType w:val="hybridMultilevel"/>
    <w:tmpl w:val="6F522FF0"/>
    <w:lvl w:ilvl="0" w:tplc="63D2EEF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336A6E"/>
    <w:multiLevelType w:val="multilevel"/>
    <w:tmpl w:val="B45E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7E47DC"/>
    <w:multiLevelType w:val="hybridMultilevel"/>
    <w:tmpl w:val="81B81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83B1A"/>
    <w:multiLevelType w:val="hybridMultilevel"/>
    <w:tmpl w:val="35289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D3E8C"/>
    <w:multiLevelType w:val="hybridMultilevel"/>
    <w:tmpl w:val="D44C227C"/>
    <w:lvl w:ilvl="0" w:tplc="0809000F">
      <w:start w:val="1"/>
      <w:numFmt w:val="decimal"/>
      <w:lvlText w:val="%1."/>
      <w:lvlJc w:val="left"/>
      <w:pPr>
        <w:ind w:left="1177" w:hanging="360"/>
      </w:pPr>
    </w:lvl>
    <w:lvl w:ilvl="1" w:tplc="08090019" w:tentative="1">
      <w:start w:val="1"/>
      <w:numFmt w:val="lowerLetter"/>
      <w:lvlText w:val="%2."/>
      <w:lvlJc w:val="left"/>
      <w:pPr>
        <w:ind w:left="1897" w:hanging="360"/>
      </w:pPr>
    </w:lvl>
    <w:lvl w:ilvl="2" w:tplc="0809001B" w:tentative="1">
      <w:start w:val="1"/>
      <w:numFmt w:val="lowerRoman"/>
      <w:lvlText w:val="%3."/>
      <w:lvlJc w:val="right"/>
      <w:pPr>
        <w:ind w:left="2617" w:hanging="180"/>
      </w:pPr>
    </w:lvl>
    <w:lvl w:ilvl="3" w:tplc="0809000F" w:tentative="1">
      <w:start w:val="1"/>
      <w:numFmt w:val="decimal"/>
      <w:lvlText w:val="%4."/>
      <w:lvlJc w:val="left"/>
      <w:pPr>
        <w:ind w:left="3337" w:hanging="360"/>
      </w:pPr>
    </w:lvl>
    <w:lvl w:ilvl="4" w:tplc="08090019" w:tentative="1">
      <w:start w:val="1"/>
      <w:numFmt w:val="lowerLetter"/>
      <w:lvlText w:val="%5."/>
      <w:lvlJc w:val="left"/>
      <w:pPr>
        <w:ind w:left="4057" w:hanging="360"/>
      </w:pPr>
    </w:lvl>
    <w:lvl w:ilvl="5" w:tplc="0809001B" w:tentative="1">
      <w:start w:val="1"/>
      <w:numFmt w:val="lowerRoman"/>
      <w:lvlText w:val="%6."/>
      <w:lvlJc w:val="right"/>
      <w:pPr>
        <w:ind w:left="4777" w:hanging="180"/>
      </w:pPr>
    </w:lvl>
    <w:lvl w:ilvl="6" w:tplc="0809000F" w:tentative="1">
      <w:start w:val="1"/>
      <w:numFmt w:val="decimal"/>
      <w:lvlText w:val="%7."/>
      <w:lvlJc w:val="left"/>
      <w:pPr>
        <w:ind w:left="5497" w:hanging="360"/>
      </w:pPr>
    </w:lvl>
    <w:lvl w:ilvl="7" w:tplc="08090019" w:tentative="1">
      <w:start w:val="1"/>
      <w:numFmt w:val="lowerLetter"/>
      <w:lvlText w:val="%8."/>
      <w:lvlJc w:val="left"/>
      <w:pPr>
        <w:ind w:left="6217" w:hanging="360"/>
      </w:pPr>
    </w:lvl>
    <w:lvl w:ilvl="8" w:tplc="0809001B" w:tentative="1">
      <w:start w:val="1"/>
      <w:numFmt w:val="lowerRoman"/>
      <w:lvlText w:val="%9."/>
      <w:lvlJc w:val="right"/>
      <w:pPr>
        <w:ind w:left="6937" w:hanging="180"/>
      </w:pPr>
    </w:lvl>
  </w:abstractNum>
  <w:abstractNum w:abstractNumId="8" w15:restartNumberingAfterBreak="0">
    <w:nsid w:val="68403491"/>
    <w:multiLevelType w:val="hybridMultilevel"/>
    <w:tmpl w:val="CCB0F7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621A84"/>
    <w:multiLevelType w:val="hybridMultilevel"/>
    <w:tmpl w:val="E8280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9C7BF2"/>
    <w:multiLevelType w:val="singleLevel"/>
    <w:tmpl w:val="80C6BFD0"/>
    <w:lvl w:ilvl="0">
      <w:start w:val="1"/>
      <w:numFmt w:val="bullet"/>
      <w:lvlText w:val=""/>
      <w:lvlJc w:val="left"/>
      <w:pPr>
        <w:tabs>
          <w:tab w:val="num" w:pos="0"/>
        </w:tabs>
        <w:ind w:left="360" w:hanging="360"/>
      </w:pPr>
      <w:rPr>
        <w:rFonts w:ascii="Wingdings" w:hAnsi="Wingdings" w:hint="default"/>
        <w:b/>
        <w:i w:val="0"/>
      </w:rPr>
    </w:lvl>
  </w:abstractNum>
  <w:abstractNum w:abstractNumId="11" w15:restartNumberingAfterBreak="0">
    <w:nsid w:val="6FFF599A"/>
    <w:multiLevelType w:val="multilevel"/>
    <w:tmpl w:val="8628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6A6FAE"/>
    <w:multiLevelType w:val="hybridMultilevel"/>
    <w:tmpl w:val="587C0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430AFE"/>
    <w:multiLevelType w:val="hybridMultilevel"/>
    <w:tmpl w:val="CD667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3"/>
  </w:num>
  <w:num w:numId="5">
    <w:abstractNumId w:val="12"/>
  </w:num>
  <w:num w:numId="6">
    <w:abstractNumId w:val="0"/>
  </w:num>
  <w:num w:numId="7">
    <w:abstractNumId w:val="6"/>
  </w:num>
  <w:num w:numId="8">
    <w:abstractNumId w:val="7"/>
  </w:num>
  <w:num w:numId="9">
    <w:abstractNumId w:val="5"/>
  </w:num>
  <w:num w:numId="10">
    <w:abstractNumId w:val="4"/>
  </w:num>
  <w:num w:numId="11">
    <w:abstractNumId w:val="11"/>
  </w:num>
  <w:num w:numId="12">
    <w:abstractNumId w:val="1"/>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413"/>
    <w:rsid w:val="00011180"/>
    <w:rsid w:val="0001139D"/>
    <w:rsid w:val="0001757E"/>
    <w:rsid w:val="000318E6"/>
    <w:rsid w:val="0003223E"/>
    <w:rsid w:val="00046919"/>
    <w:rsid w:val="00083AE3"/>
    <w:rsid w:val="0009327D"/>
    <w:rsid w:val="000A35B1"/>
    <w:rsid w:val="000B1E8A"/>
    <w:rsid w:val="000B62FA"/>
    <w:rsid w:val="000B6E5F"/>
    <w:rsid w:val="000C1489"/>
    <w:rsid w:val="000D585A"/>
    <w:rsid w:val="001001CD"/>
    <w:rsid w:val="00106D1B"/>
    <w:rsid w:val="00142D3F"/>
    <w:rsid w:val="00142EEC"/>
    <w:rsid w:val="00156475"/>
    <w:rsid w:val="00157325"/>
    <w:rsid w:val="0017257B"/>
    <w:rsid w:val="00181AAA"/>
    <w:rsid w:val="00185DC5"/>
    <w:rsid w:val="0019239B"/>
    <w:rsid w:val="00194118"/>
    <w:rsid w:val="001A0A1E"/>
    <w:rsid w:val="001A1911"/>
    <w:rsid w:val="001A4B59"/>
    <w:rsid w:val="001B612C"/>
    <w:rsid w:val="001E602C"/>
    <w:rsid w:val="001E7971"/>
    <w:rsid w:val="00203D18"/>
    <w:rsid w:val="00205F08"/>
    <w:rsid w:val="00214C4D"/>
    <w:rsid w:val="00232B9D"/>
    <w:rsid w:val="00253635"/>
    <w:rsid w:val="00254726"/>
    <w:rsid w:val="002623A9"/>
    <w:rsid w:val="00272454"/>
    <w:rsid w:val="00287802"/>
    <w:rsid w:val="00291575"/>
    <w:rsid w:val="002B5E2F"/>
    <w:rsid w:val="00305157"/>
    <w:rsid w:val="00323421"/>
    <w:rsid w:val="00335E83"/>
    <w:rsid w:val="00342690"/>
    <w:rsid w:val="00344A4E"/>
    <w:rsid w:val="00355354"/>
    <w:rsid w:val="00355A99"/>
    <w:rsid w:val="0037187A"/>
    <w:rsid w:val="00371FB9"/>
    <w:rsid w:val="0037324D"/>
    <w:rsid w:val="00375978"/>
    <w:rsid w:val="00377900"/>
    <w:rsid w:val="00382217"/>
    <w:rsid w:val="003963E4"/>
    <w:rsid w:val="003C16F3"/>
    <w:rsid w:val="004004C8"/>
    <w:rsid w:val="00400B16"/>
    <w:rsid w:val="00401484"/>
    <w:rsid w:val="0041150D"/>
    <w:rsid w:val="004209FA"/>
    <w:rsid w:val="00420D94"/>
    <w:rsid w:val="00423999"/>
    <w:rsid w:val="00440D89"/>
    <w:rsid w:val="00454E2D"/>
    <w:rsid w:val="004600BF"/>
    <w:rsid w:val="0046191C"/>
    <w:rsid w:val="0047023F"/>
    <w:rsid w:val="00472421"/>
    <w:rsid w:val="00474BBB"/>
    <w:rsid w:val="00480CB5"/>
    <w:rsid w:val="00487EA4"/>
    <w:rsid w:val="0049084E"/>
    <w:rsid w:val="004A017B"/>
    <w:rsid w:val="004A685F"/>
    <w:rsid w:val="004C3E67"/>
    <w:rsid w:val="004C51EE"/>
    <w:rsid w:val="004D0102"/>
    <w:rsid w:val="004D1D31"/>
    <w:rsid w:val="004D7E33"/>
    <w:rsid w:val="004E423C"/>
    <w:rsid w:val="004E49C2"/>
    <w:rsid w:val="004F66F3"/>
    <w:rsid w:val="004F7B98"/>
    <w:rsid w:val="00503E21"/>
    <w:rsid w:val="0052114D"/>
    <w:rsid w:val="00535EC1"/>
    <w:rsid w:val="005372D0"/>
    <w:rsid w:val="005673B8"/>
    <w:rsid w:val="0057062C"/>
    <w:rsid w:val="00572AF8"/>
    <w:rsid w:val="005813C7"/>
    <w:rsid w:val="00597B8C"/>
    <w:rsid w:val="005A1FB3"/>
    <w:rsid w:val="005B4194"/>
    <w:rsid w:val="005C0C5A"/>
    <w:rsid w:val="005C59DB"/>
    <w:rsid w:val="005D1E32"/>
    <w:rsid w:val="005E0ABE"/>
    <w:rsid w:val="005F48B1"/>
    <w:rsid w:val="00610E1E"/>
    <w:rsid w:val="00613F25"/>
    <w:rsid w:val="0062590E"/>
    <w:rsid w:val="00627BDB"/>
    <w:rsid w:val="0063418E"/>
    <w:rsid w:val="00637376"/>
    <w:rsid w:val="006424E7"/>
    <w:rsid w:val="006458BD"/>
    <w:rsid w:val="006510FC"/>
    <w:rsid w:val="00651751"/>
    <w:rsid w:val="006554C7"/>
    <w:rsid w:val="00667709"/>
    <w:rsid w:val="00667CC0"/>
    <w:rsid w:val="00684A52"/>
    <w:rsid w:val="006955EE"/>
    <w:rsid w:val="006B47C2"/>
    <w:rsid w:val="006B5F97"/>
    <w:rsid w:val="006C5F57"/>
    <w:rsid w:val="006D4A20"/>
    <w:rsid w:val="006F1DB1"/>
    <w:rsid w:val="006F24AC"/>
    <w:rsid w:val="006F2A44"/>
    <w:rsid w:val="007011DB"/>
    <w:rsid w:val="00707D13"/>
    <w:rsid w:val="007175D6"/>
    <w:rsid w:val="00726C6A"/>
    <w:rsid w:val="00731A03"/>
    <w:rsid w:val="00731C8E"/>
    <w:rsid w:val="00736034"/>
    <w:rsid w:val="007573FF"/>
    <w:rsid w:val="00790728"/>
    <w:rsid w:val="007A6A4D"/>
    <w:rsid w:val="007B3C05"/>
    <w:rsid w:val="007D0644"/>
    <w:rsid w:val="0080699C"/>
    <w:rsid w:val="00827957"/>
    <w:rsid w:val="0084087E"/>
    <w:rsid w:val="00863FF5"/>
    <w:rsid w:val="008644BF"/>
    <w:rsid w:val="0086772A"/>
    <w:rsid w:val="008C5F59"/>
    <w:rsid w:val="008D5093"/>
    <w:rsid w:val="008F02E1"/>
    <w:rsid w:val="008F1666"/>
    <w:rsid w:val="008F4B1A"/>
    <w:rsid w:val="009074E6"/>
    <w:rsid w:val="00921340"/>
    <w:rsid w:val="00940685"/>
    <w:rsid w:val="00961918"/>
    <w:rsid w:val="00961DC2"/>
    <w:rsid w:val="00962413"/>
    <w:rsid w:val="00977B74"/>
    <w:rsid w:val="00984DED"/>
    <w:rsid w:val="00997AD7"/>
    <w:rsid w:val="009A1B4A"/>
    <w:rsid w:val="009A46A6"/>
    <w:rsid w:val="009A7A61"/>
    <w:rsid w:val="009C3C47"/>
    <w:rsid w:val="009C5AB6"/>
    <w:rsid w:val="009D049B"/>
    <w:rsid w:val="009D150E"/>
    <w:rsid w:val="009D21AB"/>
    <w:rsid w:val="009D42B4"/>
    <w:rsid w:val="00A21C8B"/>
    <w:rsid w:val="00A26E3E"/>
    <w:rsid w:val="00A36E16"/>
    <w:rsid w:val="00A42928"/>
    <w:rsid w:val="00A44A30"/>
    <w:rsid w:val="00A50CD8"/>
    <w:rsid w:val="00A50EE1"/>
    <w:rsid w:val="00A66083"/>
    <w:rsid w:val="00A75336"/>
    <w:rsid w:val="00A821DC"/>
    <w:rsid w:val="00A904FD"/>
    <w:rsid w:val="00AA2237"/>
    <w:rsid w:val="00AB0CE5"/>
    <w:rsid w:val="00AB6103"/>
    <w:rsid w:val="00AC4CF3"/>
    <w:rsid w:val="00AD0588"/>
    <w:rsid w:val="00AD1274"/>
    <w:rsid w:val="00AD2615"/>
    <w:rsid w:val="00AE337D"/>
    <w:rsid w:val="00B118AA"/>
    <w:rsid w:val="00B15AE2"/>
    <w:rsid w:val="00B267A8"/>
    <w:rsid w:val="00B415CC"/>
    <w:rsid w:val="00B41977"/>
    <w:rsid w:val="00B51DAA"/>
    <w:rsid w:val="00B541B7"/>
    <w:rsid w:val="00B6353F"/>
    <w:rsid w:val="00B646FA"/>
    <w:rsid w:val="00B9412B"/>
    <w:rsid w:val="00BB6EE5"/>
    <w:rsid w:val="00BD2BEE"/>
    <w:rsid w:val="00BE64A7"/>
    <w:rsid w:val="00BF273C"/>
    <w:rsid w:val="00BF2BD7"/>
    <w:rsid w:val="00C0504A"/>
    <w:rsid w:val="00C05E1B"/>
    <w:rsid w:val="00C33BA3"/>
    <w:rsid w:val="00C43E4B"/>
    <w:rsid w:val="00C47B50"/>
    <w:rsid w:val="00C53C61"/>
    <w:rsid w:val="00C54834"/>
    <w:rsid w:val="00C6029A"/>
    <w:rsid w:val="00C62644"/>
    <w:rsid w:val="00C764D3"/>
    <w:rsid w:val="00CB2460"/>
    <w:rsid w:val="00CC4428"/>
    <w:rsid w:val="00CF334D"/>
    <w:rsid w:val="00CF35F8"/>
    <w:rsid w:val="00D12D30"/>
    <w:rsid w:val="00D16231"/>
    <w:rsid w:val="00D34768"/>
    <w:rsid w:val="00D46160"/>
    <w:rsid w:val="00D52784"/>
    <w:rsid w:val="00D548F8"/>
    <w:rsid w:val="00D724C1"/>
    <w:rsid w:val="00D82AAC"/>
    <w:rsid w:val="00DA72E9"/>
    <w:rsid w:val="00DC2DC9"/>
    <w:rsid w:val="00DD0C3F"/>
    <w:rsid w:val="00DD40A5"/>
    <w:rsid w:val="00DD49B3"/>
    <w:rsid w:val="00DD50D6"/>
    <w:rsid w:val="00DD7514"/>
    <w:rsid w:val="00DE4264"/>
    <w:rsid w:val="00DE4CF6"/>
    <w:rsid w:val="00E26161"/>
    <w:rsid w:val="00E45C46"/>
    <w:rsid w:val="00E574B6"/>
    <w:rsid w:val="00E67F10"/>
    <w:rsid w:val="00E73F1E"/>
    <w:rsid w:val="00E8439D"/>
    <w:rsid w:val="00E90C91"/>
    <w:rsid w:val="00EB1D39"/>
    <w:rsid w:val="00ED4876"/>
    <w:rsid w:val="00EE6EEA"/>
    <w:rsid w:val="00EF2F46"/>
    <w:rsid w:val="00EF659E"/>
    <w:rsid w:val="00F22861"/>
    <w:rsid w:val="00F32844"/>
    <w:rsid w:val="00F4318D"/>
    <w:rsid w:val="00F608E3"/>
    <w:rsid w:val="00F7151F"/>
    <w:rsid w:val="00F94AB0"/>
    <w:rsid w:val="00F970EE"/>
    <w:rsid w:val="00FA1022"/>
    <w:rsid w:val="00FB37C9"/>
    <w:rsid w:val="00FB6162"/>
    <w:rsid w:val="00FC2C43"/>
    <w:rsid w:val="00FC2CC8"/>
    <w:rsid w:val="00FD69CA"/>
    <w:rsid w:val="00FE3E3A"/>
    <w:rsid w:val="00FE44EC"/>
    <w:rsid w:val="00FF291F"/>
    <w:rsid w:val="00FF345D"/>
    <w:rsid w:val="00FF6E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0C99D4B"/>
  <w15:docId w15:val="{89D26D1B-AFC0-484B-9967-7D3D6408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87E"/>
    <w:rPr>
      <w:sz w:val="24"/>
      <w:lang w:eastAsia="en-US"/>
    </w:rPr>
  </w:style>
  <w:style w:type="paragraph" w:styleId="Heading1">
    <w:name w:val="heading 1"/>
    <w:basedOn w:val="Normal"/>
    <w:next w:val="Normal"/>
    <w:link w:val="Heading1Char"/>
    <w:qFormat/>
    <w:locked/>
    <w:rsid w:val="00D12D30"/>
    <w:pPr>
      <w:keepNext/>
      <w:jc w:val="center"/>
      <w:outlineLvl w:val="0"/>
    </w:pPr>
    <w:rPr>
      <w:rFonts w:ascii="Times New Roman" w:eastAsia="Times New Roman" w:hAnsi="Times New Roman"/>
      <w:b/>
      <w:bCs/>
      <w:sz w:val="28"/>
      <w:szCs w:val="20"/>
    </w:rPr>
  </w:style>
  <w:style w:type="paragraph" w:styleId="Heading2">
    <w:name w:val="heading 2"/>
    <w:basedOn w:val="Normal"/>
    <w:next w:val="Normal"/>
    <w:link w:val="Heading2Char"/>
    <w:unhideWhenUsed/>
    <w:qFormat/>
    <w:locked/>
    <w:rsid w:val="008D5093"/>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241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62413"/>
    <w:rPr>
      <w:rFonts w:ascii="Tahoma" w:hAnsi="Tahoma" w:cs="Tahoma"/>
      <w:sz w:val="16"/>
      <w:szCs w:val="16"/>
      <w:lang w:val="en-GB"/>
    </w:rPr>
  </w:style>
  <w:style w:type="paragraph" w:styleId="Header">
    <w:name w:val="header"/>
    <w:basedOn w:val="Normal"/>
    <w:link w:val="HeaderChar"/>
    <w:rsid w:val="00962413"/>
    <w:pPr>
      <w:tabs>
        <w:tab w:val="center" w:pos="4680"/>
        <w:tab w:val="right" w:pos="9360"/>
      </w:tabs>
    </w:pPr>
  </w:style>
  <w:style w:type="character" w:customStyle="1" w:styleId="HeaderChar">
    <w:name w:val="Header Char"/>
    <w:basedOn w:val="DefaultParagraphFont"/>
    <w:link w:val="Header"/>
    <w:uiPriority w:val="99"/>
    <w:locked/>
    <w:rsid w:val="00962413"/>
    <w:rPr>
      <w:rFonts w:cs="Times New Roman"/>
      <w:lang w:val="en-GB"/>
    </w:rPr>
  </w:style>
  <w:style w:type="paragraph" w:styleId="Footer">
    <w:name w:val="footer"/>
    <w:basedOn w:val="Normal"/>
    <w:link w:val="FooterChar"/>
    <w:uiPriority w:val="99"/>
    <w:semiHidden/>
    <w:rsid w:val="00962413"/>
    <w:pPr>
      <w:tabs>
        <w:tab w:val="center" w:pos="4680"/>
        <w:tab w:val="right" w:pos="9360"/>
      </w:tabs>
    </w:pPr>
  </w:style>
  <w:style w:type="character" w:customStyle="1" w:styleId="FooterChar">
    <w:name w:val="Footer Char"/>
    <w:basedOn w:val="DefaultParagraphFont"/>
    <w:link w:val="Footer"/>
    <w:uiPriority w:val="99"/>
    <w:semiHidden/>
    <w:locked/>
    <w:rsid w:val="00962413"/>
    <w:rPr>
      <w:rFonts w:cs="Times New Roman"/>
      <w:lang w:val="en-GB"/>
    </w:rPr>
  </w:style>
  <w:style w:type="character" w:styleId="Hyperlink">
    <w:name w:val="Hyperlink"/>
    <w:basedOn w:val="DefaultParagraphFont"/>
    <w:uiPriority w:val="99"/>
    <w:rsid w:val="00962413"/>
    <w:rPr>
      <w:rFonts w:cs="Times New Roman"/>
      <w:color w:val="0000FF"/>
      <w:u w:val="single"/>
    </w:rPr>
  </w:style>
  <w:style w:type="table" w:styleId="TableGrid">
    <w:name w:val="Table Grid"/>
    <w:basedOn w:val="TableNormal"/>
    <w:locked/>
    <w:rsid w:val="00E90C9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D12D30"/>
    <w:rPr>
      <w:rFonts w:ascii="Times New Roman" w:eastAsia="Times New Roman" w:hAnsi="Times New Roman"/>
      <w:b/>
      <w:bCs/>
      <w:sz w:val="28"/>
      <w:szCs w:val="20"/>
      <w:lang w:eastAsia="en-US"/>
    </w:rPr>
  </w:style>
  <w:style w:type="paragraph" w:styleId="BodyText">
    <w:name w:val="Body Text"/>
    <w:basedOn w:val="Normal"/>
    <w:link w:val="BodyTextChar"/>
    <w:semiHidden/>
    <w:unhideWhenUsed/>
    <w:rsid w:val="00D12D30"/>
    <w:rPr>
      <w:rFonts w:ascii="Comic Sans MS" w:eastAsia="Times New Roman" w:hAnsi="Comic Sans MS"/>
      <w:i/>
      <w:iCs/>
      <w:sz w:val="22"/>
      <w:szCs w:val="20"/>
    </w:rPr>
  </w:style>
  <w:style w:type="character" w:customStyle="1" w:styleId="BodyTextChar">
    <w:name w:val="Body Text Char"/>
    <w:basedOn w:val="DefaultParagraphFont"/>
    <w:link w:val="BodyText"/>
    <w:semiHidden/>
    <w:rsid w:val="00D12D30"/>
    <w:rPr>
      <w:rFonts w:ascii="Comic Sans MS" w:eastAsia="Times New Roman" w:hAnsi="Comic Sans MS"/>
      <w:i/>
      <w:iCs/>
      <w:szCs w:val="20"/>
      <w:lang w:eastAsia="en-US"/>
    </w:rPr>
  </w:style>
  <w:style w:type="paragraph" w:styleId="PlainText">
    <w:name w:val="Plain Text"/>
    <w:basedOn w:val="Normal"/>
    <w:link w:val="PlainTextChar"/>
    <w:uiPriority w:val="99"/>
    <w:semiHidden/>
    <w:unhideWhenUsed/>
    <w:rsid w:val="00D46160"/>
    <w:rPr>
      <w:rFonts w:ascii="Calibri" w:eastAsia="Times New Roman" w:hAnsi="Calibri"/>
      <w:sz w:val="22"/>
      <w:szCs w:val="21"/>
      <w:lang w:eastAsia="en-GB"/>
    </w:rPr>
  </w:style>
  <w:style w:type="character" w:customStyle="1" w:styleId="PlainTextChar">
    <w:name w:val="Plain Text Char"/>
    <w:basedOn w:val="DefaultParagraphFont"/>
    <w:link w:val="PlainText"/>
    <w:uiPriority w:val="99"/>
    <w:semiHidden/>
    <w:rsid w:val="00D46160"/>
    <w:rPr>
      <w:rFonts w:ascii="Calibri" w:eastAsia="Times New Roman" w:hAnsi="Calibri"/>
      <w:szCs w:val="21"/>
    </w:rPr>
  </w:style>
  <w:style w:type="paragraph" w:styleId="ListParagraph">
    <w:name w:val="List Paragraph"/>
    <w:basedOn w:val="Normal"/>
    <w:uiPriority w:val="34"/>
    <w:qFormat/>
    <w:rsid w:val="00D46160"/>
    <w:pPr>
      <w:ind w:left="720"/>
    </w:pPr>
    <w:rPr>
      <w:rFonts w:ascii="Calibri" w:eastAsiaTheme="minorHAnsi" w:hAnsi="Calibri"/>
      <w:sz w:val="22"/>
      <w:lang w:eastAsia="en-GB"/>
    </w:rPr>
  </w:style>
  <w:style w:type="paragraph" w:styleId="NoSpacing">
    <w:name w:val="No Spacing"/>
    <w:uiPriority w:val="1"/>
    <w:qFormat/>
    <w:rsid w:val="004E423C"/>
    <w:rPr>
      <w:rFonts w:asciiTheme="minorHAnsi" w:eastAsiaTheme="minorHAnsi" w:hAnsiTheme="minorHAnsi" w:cstheme="minorBidi"/>
      <w:lang w:eastAsia="en-US"/>
    </w:rPr>
  </w:style>
  <w:style w:type="paragraph" w:styleId="NormalWeb">
    <w:name w:val="Normal (Web)"/>
    <w:basedOn w:val="Normal"/>
    <w:uiPriority w:val="99"/>
    <w:semiHidden/>
    <w:unhideWhenUsed/>
    <w:rsid w:val="00B9412B"/>
    <w:pPr>
      <w:spacing w:before="100" w:beforeAutospacing="1" w:after="100" w:afterAutospacing="1"/>
    </w:pPr>
    <w:rPr>
      <w:rFonts w:ascii="Times New Roman" w:eastAsia="Times New Roman" w:hAnsi="Times New Roman"/>
      <w:szCs w:val="24"/>
      <w:lang w:eastAsia="en-GB"/>
    </w:rPr>
  </w:style>
  <w:style w:type="paragraph" w:customStyle="1" w:styleId="BasicParagraph">
    <w:name w:val="[Basic Paragraph]"/>
    <w:basedOn w:val="Normal"/>
    <w:uiPriority w:val="99"/>
    <w:rsid w:val="004A017B"/>
    <w:pPr>
      <w:widowControl w:val="0"/>
      <w:autoSpaceDE w:val="0"/>
      <w:autoSpaceDN w:val="0"/>
      <w:adjustRightInd w:val="0"/>
      <w:spacing w:line="288" w:lineRule="auto"/>
      <w:textAlignment w:val="center"/>
    </w:pPr>
    <w:rPr>
      <w:rFonts w:ascii="MinionPro-Regular" w:hAnsi="MinionPro-Regular" w:cs="MinionPro-Regular"/>
      <w:color w:val="000000"/>
      <w:szCs w:val="24"/>
      <w:lang w:eastAsia="en-GB"/>
    </w:rPr>
  </w:style>
  <w:style w:type="character" w:customStyle="1" w:styleId="Heading2Char">
    <w:name w:val="Heading 2 Char"/>
    <w:basedOn w:val="DefaultParagraphFont"/>
    <w:link w:val="Heading2"/>
    <w:rsid w:val="008D5093"/>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59810">
      <w:bodyDiv w:val="1"/>
      <w:marLeft w:val="0"/>
      <w:marRight w:val="0"/>
      <w:marTop w:val="0"/>
      <w:marBottom w:val="0"/>
      <w:divBdr>
        <w:top w:val="none" w:sz="0" w:space="0" w:color="auto"/>
        <w:left w:val="none" w:sz="0" w:space="0" w:color="auto"/>
        <w:bottom w:val="none" w:sz="0" w:space="0" w:color="auto"/>
        <w:right w:val="none" w:sz="0" w:space="0" w:color="auto"/>
      </w:divBdr>
    </w:div>
    <w:div w:id="179010046">
      <w:bodyDiv w:val="1"/>
      <w:marLeft w:val="0"/>
      <w:marRight w:val="0"/>
      <w:marTop w:val="0"/>
      <w:marBottom w:val="0"/>
      <w:divBdr>
        <w:top w:val="none" w:sz="0" w:space="0" w:color="auto"/>
        <w:left w:val="none" w:sz="0" w:space="0" w:color="auto"/>
        <w:bottom w:val="none" w:sz="0" w:space="0" w:color="auto"/>
        <w:right w:val="none" w:sz="0" w:space="0" w:color="auto"/>
      </w:divBdr>
    </w:div>
    <w:div w:id="209651321">
      <w:bodyDiv w:val="1"/>
      <w:marLeft w:val="0"/>
      <w:marRight w:val="0"/>
      <w:marTop w:val="0"/>
      <w:marBottom w:val="0"/>
      <w:divBdr>
        <w:top w:val="none" w:sz="0" w:space="0" w:color="auto"/>
        <w:left w:val="none" w:sz="0" w:space="0" w:color="auto"/>
        <w:bottom w:val="none" w:sz="0" w:space="0" w:color="auto"/>
        <w:right w:val="none" w:sz="0" w:space="0" w:color="auto"/>
      </w:divBdr>
    </w:div>
    <w:div w:id="385253231">
      <w:bodyDiv w:val="1"/>
      <w:marLeft w:val="0"/>
      <w:marRight w:val="0"/>
      <w:marTop w:val="0"/>
      <w:marBottom w:val="0"/>
      <w:divBdr>
        <w:top w:val="none" w:sz="0" w:space="0" w:color="auto"/>
        <w:left w:val="none" w:sz="0" w:space="0" w:color="auto"/>
        <w:bottom w:val="none" w:sz="0" w:space="0" w:color="auto"/>
        <w:right w:val="none" w:sz="0" w:space="0" w:color="auto"/>
      </w:divBdr>
    </w:div>
    <w:div w:id="559369210">
      <w:bodyDiv w:val="1"/>
      <w:marLeft w:val="0"/>
      <w:marRight w:val="0"/>
      <w:marTop w:val="0"/>
      <w:marBottom w:val="0"/>
      <w:divBdr>
        <w:top w:val="none" w:sz="0" w:space="0" w:color="auto"/>
        <w:left w:val="none" w:sz="0" w:space="0" w:color="auto"/>
        <w:bottom w:val="none" w:sz="0" w:space="0" w:color="auto"/>
        <w:right w:val="none" w:sz="0" w:space="0" w:color="auto"/>
      </w:divBdr>
    </w:div>
    <w:div w:id="792678353">
      <w:bodyDiv w:val="1"/>
      <w:marLeft w:val="0"/>
      <w:marRight w:val="0"/>
      <w:marTop w:val="0"/>
      <w:marBottom w:val="0"/>
      <w:divBdr>
        <w:top w:val="none" w:sz="0" w:space="0" w:color="auto"/>
        <w:left w:val="none" w:sz="0" w:space="0" w:color="auto"/>
        <w:bottom w:val="none" w:sz="0" w:space="0" w:color="auto"/>
        <w:right w:val="none" w:sz="0" w:space="0" w:color="auto"/>
      </w:divBdr>
    </w:div>
    <w:div w:id="1025718925">
      <w:bodyDiv w:val="1"/>
      <w:marLeft w:val="0"/>
      <w:marRight w:val="0"/>
      <w:marTop w:val="0"/>
      <w:marBottom w:val="0"/>
      <w:divBdr>
        <w:top w:val="none" w:sz="0" w:space="0" w:color="auto"/>
        <w:left w:val="none" w:sz="0" w:space="0" w:color="auto"/>
        <w:bottom w:val="none" w:sz="0" w:space="0" w:color="auto"/>
        <w:right w:val="none" w:sz="0" w:space="0" w:color="auto"/>
      </w:divBdr>
    </w:div>
    <w:div w:id="1096756181">
      <w:bodyDiv w:val="1"/>
      <w:marLeft w:val="0"/>
      <w:marRight w:val="0"/>
      <w:marTop w:val="0"/>
      <w:marBottom w:val="0"/>
      <w:divBdr>
        <w:top w:val="none" w:sz="0" w:space="0" w:color="auto"/>
        <w:left w:val="none" w:sz="0" w:space="0" w:color="auto"/>
        <w:bottom w:val="none" w:sz="0" w:space="0" w:color="auto"/>
        <w:right w:val="none" w:sz="0" w:space="0" w:color="auto"/>
      </w:divBdr>
    </w:div>
    <w:div w:id="1751004011">
      <w:bodyDiv w:val="1"/>
      <w:marLeft w:val="0"/>
      <w:marRight w:val="0"/>
      <w:marTop w:val="0"/>
      <w:marBottom w:val="0"/>
      <w:divBdr>
        <w:top w:val="none" w:sz="0" w:space="0" w:color="auto"/>
        <w:left w:val="none" w:sz="0" w:space="0" w:color="auto"/>
        <w:bottom w:val="none" w:sz="0" w:space="0" w:color="auto"/>
        <w:right w:val="none" w:sz="0" w:space="0" w:color="auto"/>
      </w:divBdr>
    </w:div>
    <w:div w:id="1765343486">
      <w:bodyDiv w:val="1"/>
      <w:marLeft w:val="0"/>
      <w:marRight w:val="0"/>
      <w:marTop w:val="0"/>
      <w:marBottom w:val="0"/>
      <w:divBdr>
        <w:top w:val="none" w:sz="0" w:space="0" w:color="auto"/>
        <w:left w:val="none" w:sz="0" w:space="0" w:color="auto"/>
        <w:bottom w:val="none" w:sz="0" w:space="0" w:color="auto"/>
        <w:right w:val="none" w:sz="0" w:space="0" w:color="auto"/>
      </w:divBdr>
    </w:div>
    <w:div w:id="195509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CAC14ED083FE4B89A4CF39C48876E7" ma:contentTypeVersion="12" ma:contentTypeDescription="Create a new document." ma:contentTypeScope="" ma:versionID="fa35c5ef0ca95ea3246fbf86fd63f2e1">
  <xsd:schema xmlns:xsd="http://www.w3.org/2001/XMLSchema" xmlns:xs="http://www.w3.org/2001/XMLSchema" xmlns:p="http://schemas.microsoft.com/office/2006/metadata/properties" xmlns:ns2="31f396bf-3e16-4901-a0b0-d3d84e190e29" xmlns:ns3="c19182c4-a962-42f4-8d10-4bbe8a549fff" targetNamespace="http://schemas.microsoft.com/office/2006/metadata/properties" ma:root="true" ma:fieldsID="978514a972bb0ad4b2ec68e33991a615" ns2:_="" ns3:_="">
    <xsd:import namespace="31f396bf-3e16-4901-a0b0-d3d84e190e29"/>
    <xsd:import namespace="c19182c4-a962-42f4-8d10-4bbe8a549ff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396bf-3e16-4901-a0b0-d3d84e190e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9182c4-a962-42f4-8d10-4bbe8a549ff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563496-DB77-44E9-A3ED-060CD778E887}">
  <ds:schemaRefs>
    <ds:schemaRef ds:uri="c19182c4-a962-42f4-8d10-4bbe8a549fff"/>
    <ds:schemaRef ds:uri="http://purl.org/dc/elements/1.1/"/>
    <ds:schemaRef ds:uri="http://purl.org/dc/dcmitype/"/>
    <ds:schemaRef ds:uri="http://schemas.microsoft.com/office/2006/documentManagement/types"/>
    <ds:schemaRef ds:uri="31f396bf-3e16-4901-a0b0-d3d84e190e29"/>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1734BE2B-509B-44C2-83ED-6C6DBAE43F55}">
  <ds:schemaRefs>
    <ds:schemaRef ds:uri="http://schemas.microsoft.com/sharepoint/v3/contenttype/forms"/>
  </ds:schemaRefs>
</ds:datastoreItem>
</file>

<file path=customXml/itemProps3.xml><?xml version="1.0" encoding="utf-8"?>
<ds:datastoreItem xmlns:ds="http://schemas.openxmlformats.org/officeDocument/2006/customXml" ds:itemID="{71F3A030-6AB6-4955-9473-CB6AAA886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396bf-3e16-4901-a0b0-d3d84e190e29"/>
    <ds:schemaRef ds:uri="c19182c4-a962-42f4-8d10-4bbe8a549f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948418-E439-49F1-95E4-BCF3688F6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589</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ACCS</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dhogben</dc:creator>
  <cp:lastModifiedBy>X Ash</cp:lastModifiedBy>
  <cp:revision>4</cp:revision>
  <cp:lastPrinted>2021-06-08T08:56:00Z</cp:lastPrinted>
  <dcterms:created xsi:type="dcterms:W3CDTF">2022-01-16T13:41:00Z</dcterms:created>
  <dcterms:modified xsi:type="dcterms:W3CDTF">2022-05-28T08:10:00Z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0x01010096CAC14ED083FE4B89A4CF39C48876E7</vt:lpwstr>
  </property>
</Properties>
</file>