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E2EED" w14:textId="53EEF620" w:rsidR="00F20639" w:rsidRDefault="00E93107" w:rsidP="00BC534B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Data Manager – Person Specification</w:t>
      </w:r>
    </w:p>
    <w:p w14:paraId="11651347" w14:textId="412286B5" w:rsidR="00E93107" w:rsidRDefault="00E93107" w:rsidP="00BC534B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tbl>
      <w:tblPr>
        <w:tblStyle w:val="TableGrid"/>
        <w:tblW w:w="9132" w:type="dxa"/>
        <w:tblLook w:val="04A0" w:firstRow="1" w:lastRow="0" w:firstColumn="1" w:lastColumn="0" w:noHBand="0" w:noVBand="1"/>
      </w:tblPr>
      <w:tblGrid>
        <w:gridCol w:w="6811"/>
        <w:gridCol w:w="1131"/>
        <w:gridCol w:w="1190"/>
      </w:tblGrid>
      <w:tr w:rsidR="00E93107" w:rsidRPr="0045302B" w14:paraId="6778FBA2" w14:textId="77777777" w:rsidTr="008E571D">
        <w:tc>
          <w:tcPr>
            <w:tcW w:w="6811" w:type="dxa"/>
          </w:tcPr>
          <w:p w14:paraId="09A1B17E" w14:textId="26BC325B" w:rsidR="00E93107" w:rsidRPr="008E571D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sz w:val="24"/>
                <w:u w:val="single"/>
              </w:rPr>
            </w:pPr>
            <w:r w:rsidRPr="008E571D">
              <w:rPr>
                <w:rFonts w:eastAsia="Calibri" w:cstheme="minorHAnsi"/>
                <w:b/>
                <w:color w:val="000000"/>
                <w:sz w:val="24"/>
                <w:u w:val="single"/>
              </w:rPr>
              <w:t>Data Manager</w:t>
            </w:r>
          </w:p>
        </w:tc>
        <w:tc>
          <w:tcPr>
            <w:tcW w:w="1131" w:type="dxa"/>
          </w:tcPr>
          <w:p w14:paraId="1B22D6F0" w14:textId="26C1CEA8" w:rsidR="00E93107" w:rsidRPr="008E571D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sz w:val="24"/>
                <w:u w:val="single"/>
              </w:rPr>
            </w:pPr>
            <w:r w:rsidRPr="008E571D">
              <w:rPr>
                <w:rFonts w:eastAsia="Calibri" w:cstheme="minorHAnsi"/>
                <w:b/>
                <w:color w:val="000000"/>
                <w:sz w:val="24"/>
                <w:u w:val="single"/>
              </w:rPr>
              <w:t>Essential</w:t>
            </w:r>
          </w:p>
        </w:tc>
        <w:tc>
          <w:tcPr>
            <w:tcW w:w="1190" w:type="dxa"/>
          </w:tcPr>
          <w:p w14:paraId="229C7674" w14:textId="56FBA286" w:rsidR="00E93107" w:rsidRPr="008E571D" w:rsidRDefault="00E93107" w:rsidP="008E571D">
            <w:pPr>
              <w:widowControl w:val="0"/>
              <w:tabs>
                <w:tab w:val="right" w:pos="27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sz w:val="24"/>
                <w:u w:val="single"/>
              </w:rPr>
            </w:pPr>
            <w:r w:rsidRPr="008E571D">
              <w:rPr>
                <w:rFonts w:eastAsia="Calibri" w:cstheme="minorHAnsi"/>
                <w:b/>
                <w:color w:val="000000"/>
                <w:sz w:val="24"/>
                <w:u w:val="single"/>
              </w:rPr>
              <w:t>Desirable</w:t>
            </w:r>
          </w:p>
        </w:tc>
      </w:tr>
      <w:tr w:rsidR="0045302B" w:rsidRPr="0045302B" w14:paraId="1C11C92D" w14:textId="77777777" w:rsidTr="0045302B">
        <w:tc>
          <w:tcPr>
            <w:tcW w:w="9132" w:type="dxa"/>
            <w:gridSpan w:val="3"/>
            <w:shd w:val="clear" w:color="auto" w:fill="D9D9D9" w:themeFill="background1" w:themeFillShade="D9"/>
          </w:tcPr>
          <w:p w14:paraId="6DFCF361" w14:textId="4952C9A5" w:rsidR="0045302B" w:rsidRPr="0045302B" w:rsidRDefault="0045302B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</w:rPr>
            </w:pPr>
            <w:r w:rsidRPr="0045302B">
              <w:rPr>
                <w:rFonts w:eastAsia="Calibri" w:cstheme="minorHAnsi"/>
                <w:b/>
                <w:color w:val="000000"/>
                <w:sz w:val="24"/>
              </w:rPr>
              <w:t>Qualifications and Professional Development</w:t>
            </w:r>
          </w:p>
        </w:tc>
      </w:tr>
      <w:tr w:rsidR="00E93107" w:rsidRPr="0045302B" w14:paraId="1809B762" w14:textId="77777777" w:rsidTr="008E571D">
        <w:tc>
          <w:tcPr>
            <w:tcW w:w="6811" w:type="dxa"/>
          </w:tcPr>
          <w:p w14:paraId="715F7D6A" w14:textId="43219843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color w:val="000000"/>
              </w:rPr>
            </w:pPr>
            <w:r w:rsidRPr="0045302B">
              <w:rPr>
                <w:rFonts w:eastAsia="Calibri" w:cstheme="minorHAnsi"/>
                <w:color w:val="000000"/>
              </w:rPr>
              <w:t>A minimum of three subjects at GCSE, O Level or equivalent including Maths &amp; English</w:t>
            </w:r>
          </w:p>
        </w:tc>
        <w:tc>
          <w:tcPr>
            <w:tcW w:w="1131" w:type="dxa"/>
          </w:tcPr>
          <w:p w14:paraId="775B42F1" w14:textId="77777777" w:rsidR="00E93107" w:rsidRPr="0045302B" w:rsidRDefault="00E93107" w:rsidP="008E571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  <w:tc>
          <w:tcPr>
            <w:tcW w:w="1190" w:type="dxa"/>
          </w:tcPr>
          <w:p w14:paraId="03240613" w14:textId="77777777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</w:tr>
      <w:tr w:rsidR="00E93107" w:rsidRPr="0045302B" w14:paraId="7431D48F" w14:textId="77777777" w:rsidTr="008E571D">
        <w:tc>
          <w:tcPr>
            <w:tcW w:w="6811" w:type="dxa"/>
          </w:tcPr>
          <w:p w14:paraId="47CCF216" w14:textId="1F1C47BD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color w:val="000000"/>
              </w:rPr>
            </w:pPr>
            <w:r w:rsidRPr="0045302B">
              <w:rPr>
                <w:rFonts w:eastAsia="Calibri" w:cstheme="minorHAnsi"/>
                <w:color w:val="000000"/>
              </w:rPr>
              <w:t>Educated to A Level or equivalent including Maths and/or Computing</w:t>
            </w:r>
          </w:p>
        </w:tc>
        <w:tc>
          <w:tcPr>
            <w:tcW w:w="1131" w:type="dxa"/>
          </w:tcPr>
          <w:p w14:paraId="1C700B6A" w14:textId="77777777" w:rsidR="00E93107" w:rsidRPr="0045302B" w:rsidRDefault="00E93107" w:rsidP="008E571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  <w:tc>
          <w:tcPr>
            <w:tcW w:w="1190" w:type="dxa"/>
          </w:tcPr>
          <w:p w14:paraId="117297AF" w14:textId="77777777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</w:tr>
      <w:tr w:rsidR="00E93107" w:rsidRPr="0045302B" w14:paraId="05C8C4D4" w14:textId="77777777" w:rsidTr="008E571D">
        <w:tc>
          <w:tcPr>
            <w:tcW w:w="6811" w:type="dxa"/>
          </w:tcPr>
          <w:p w14:paraId="36B476CC" w14:textId="7E241CBA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color w:val="000000"/>
              </w:rPr>
            </w:pPr>
            <w:r w:rsidRPr="0045302B">
              <w:rPr>
                <w:rFonts w:eastAsia="Calibri" w:cstheme="minorHAnsi"/>
                <w:color w:val="000000"/>
              </w:rPr>
              <w:t>A relevant professional or higher</w:t>
            </w:r>
            <w:r w:rsidR="00703F87">
              <w:rPr>
                <w:rFonts w:eastAsia="Calibri" w:cstheme="minorHAnsi"/>
                <w:color w:val="000000"/>
              </w:rPr>
              <w:t>-</w:t>
            </w:r>
            <w:bookmarkStart w:id="0" w:name="_GoBack"/>
            <w:bookmarkEnd w:id="0"/>
            <w:r w:rsidRPr="0045302B">
              <w:rPr>
                <w:rFonts w:eastAsia="Calibri" w:cstheme="minorHAnsi"/>
                <w:color w:val="000000"/>
              </w:rPr>
              <w:t xml:space="preserve"> level qualification equivalent to degree level</w:t>
            </w:r>
          </w:p>
        </w:tc>
        <w:tc>
          <w:tcPr>
            <w:tcW w:w="1131" w:type="dxa"/>
          </w:tcPr>
          <w:p w14:paraId="443E4BE6" w14:textId="77777777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  <w:tc>
          <w:tcPr>
            <w:tcW w:w="1190" w:type="dxa"/>
          </w:tcPr>
          <w:p w14:paraId="24F27D97" w14:textId="77777777" w:rsidR="00E93107" w:rsidRPr="0045302B" w:rsidRDefault="00E93107" w:rsidP="008E571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</w:tr>
      <w:tr w:rsidR="0045302B" w:rsidRPr="0045302B" w14:paraId="01584C00" w14:textId="77777777" w:rsidTr="0045302B">
        <w:tc>
          <w:tcPr>
            <w:tcW w:w="9132" w:type="dxa"/>
            <w:gridSpan w:val="3"/>
            <w:shd w:val="clear" w:color="auto" w:fill="D9D9D9" w:themeFill="background1" w:themeFillShade="D9"/>
          </w:tcPr>
          <w:p w14:paraId="19E1AA8B" w14:textId="6282D72A" w:rsidR="0045302B" w:rsidRPr="0045302B" w:rsidRDefault="0045302B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  <w:r w:rsidRPr="0045302B">
              <w:rPr>
                <w:rFonts w:eastAsia="Calibri" w:cstheme="minorHAnsi"/>
                <w:b/>
                <w:color w:val="000000"/>
                <w:sz w:val="24"/>
              </w:rPr>
              <w:t>Professional Specification</w:t>
            </w:r>
          </w:p>
        </w:tc>
      </w:tr>
      <w:tr w:rsidR="00E93107" w:rsidRPr="0045302B" w14:paraId="077BD523" w14:textId="77777777" w:rsidTr="008E571D">
        <w:tc>
          <w:tcPr>
            <w:tcW w:w="6811" w:type="dxa"/>
          </w:tcPr>
          <w:p w14:paraId="336843A3" w14:textId="03E28DB9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color w:val="000000"/>
              </w:rPr>
            </w:pPr>
            <w:r w:rsidRPr="0045302B">
              <w:rPr>
                <w:rFonts w:eastAsia="Calibri" w:cstheme="minorHAnsi"/>
                <w:color w:val="000000"/>
              </w:rPr>
              <w:t>Experience of managing, analysing and reporting on base data</w:t>
            </w:r>
          </w:p>
        </w:tc>
        <w:tc>
          <w:tcPr>
            <w:tcW w:w="1131" w:type="dxa"/>
          </w:tcPr>
          <w:p w14:paraId="41F7A16D" w14:textId="77777777" w:rsidR="00E93107" w:rsidRPr="0045302B" w:rsidRDefault="00E93107" w:rsidP="008E571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  <w:tc>
          <w:tcPr>
            <w:tcW w:w="1190" w:type="dxa"/>
          </w:tcPr>
          <w:p w14:paraId="53F8B670" w14:textId="77777777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</w:tr>
      <w:tr w:rsidR="00E93107" w:rsidRPr="0045302B" w14:paraId="21FA2863" w14:textId="77777777" w:rsidTr="008E571D">
        <w:tc>
          <w:tcPr>
            <w:tcW w:w="6811" w:type="dxa"/>
          </w:tcPr>
          <w:p w14:paraId="34AC4927" w14:textId="284E45EF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color w:val="000000"/>
              </w:rPr>
            </w:pPr>
            <w:r w:rsidRPr="0045302B">
              <w:rPr>
                <w:rFonts w:eastAsia="Calibri" w:cstheme="minorHAnsi"/>
                <w:color w:val="000000"/>
              </w:rPr>
              <w:t>Track record of professional success</w:t>
            </w:r>
          </w:p>
        </w:tc>
        <w:tc>
          <w:tcPr>
            <w:tcW w:w="1131" w:type="dxa"/>
          </w:tcPr>
          <w:p w14:paraId="507F21CD" w14:textId="77777777" w:rsidR="00E93107" w:rsidRPr="0045302B" w:rsidRDefault="00E93107" w:rsidP="008E571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  <w:tc>
          <w:tcPr>
            <w:tcW w:w="1190" w:type="dxa"/>
          </w:tcPr>
          <w:p w14:paraId="38409E00" w14:textId="77777777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</w:tr>
      <w:tr w:rsidR="00E93107" w:rsidRPr="0045302B" w14:paraId="3A122501" w14:textId="77777777" w:rsidTr="008E571D">
        <w:tc>
          <w:tcPr>
            <w:tcW w:w="6811" w:type="dxa"/>
          </w:tcPr>
          <w:p w14:paraId="13EBEBD7" w14:textId="3A075E2C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color w:val="000000"/>
              </w:rPr>
            </w:pPr>
            <w:r w:rsidRPr="0045302B">
              <w:rPr>
                <w:rFonts w:eastAsia="Calibri" w:cstheme="minorHAnsi"/>
                <w:color w:val="000000"/>
              </w:rPr>
              <w:t>Excellent IT skills and the ability to use Microsoft Office applications, particularly Word and Excel</w:t>
            </w:r>
          </w:p>
        </w:tc>
        <w:tc>
          <w:tcPr>
            <w:tcW w:w="1131" w:type="dxa"/>
          </w:tcPr>
          <w:p w14:paraId="5CC34BDB" w14:textId="77777777" w:rsidR="00E93107" w:rsidRPr="0045302B" w:rsidRDefault="00E93107" w:rsidP="008E571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  <w:tc>
          <w:tcPr>
            <w:tcW w:w="1190" w:type="dxa"/>
          </w:tcPr>
          <w:p w14:paraId="4B41E59A" w14:textId="77777777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</w:tr>
      <w:tr w:rsidR="00E93107" w:rsidRPr="0045302B" w14:paraId="0F482380" w14:textId="77777777" w:rsidTr="008E571D">
        <w:tc>
          <w:tcPr>
            <w:tcW w:w="6811" w:type="dxa"/>
          </w:tcPr>
          <w:p w14:paraId="65226BF5" w14:textId="39BDCE66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color w:val="000000"/>
              </w:rPr>
            </w:pPr>
            <w:r w:rsidRPr="0045302B">
              <w:rPr>
                <w:rFonts w:eastAsia="Calibri" w:cstheme="minorHAnsi"/>
                <w:color w:val="000000"/>
              </w:rPr>
              <w:t>Clear understanding of the principles of Data Protection</w:t>
            </w:r>
          </w:p>
        </w:tc>
        <w:tc>
          <w:tcPr>
            <w:tcW w:w="1131" w:type="dxa"/>
          </w:tcPr>
          <w:p w14:paraId="7494729D" w14:textId="77777777" w:rsidR="00E93107" w:rsidRPr="0045302B" w:rsidRDefault="00E93107" w:rsidP="008E571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  <w:tc>
          <w:tcPr>
            <w:tcW w:w="1190" w:type="dxa"/>
          </w:tcPr>
          <w:p w14:paraId="7DFDDE5A" w14:textId="77777777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</w:tr>
      <w:tr w:rsidR="00E93107" w:rsidRPr="0045302B" w14:paraId="385661A0" w14:textId="77777777" w:rsidTr="008E571D">
        <w:tc>
          <w:tcPr>
            <w:tcW w:w="6811" w:type="dxa"/>
          </w:tcPr>
          <w:p w14:paraId="5D86A244" w14:textId="3871FAFE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color w:val="000000"/>
              </w:rPr>
            </w:pPr>
            <w:r w:rsidRPr="0045302B">
              <w:rPr>
                <w:rFonts w:eastAsia="Calibri" w:cstheme="minorHAnsi"/>
                <w:color w:val="000000"/>
              </w:rPr>
              <w:t>Experience of Managing and utilising SIMS database</w:t>
            </w:r>
          </w:p>
        </w:tc>
        <w:tc>
          <w:tcPr>
            <w:tcW w:w="1131" w:type="dxa"/>
          </w:tcPr>
          <w:p w14:paraId="110BF075" w14:textId="77777777" w:rsidR="00E93107" w:rsidRPr="008E571D" w:rsidRDefault="00E93107" w:rsidP="008E571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  <w:tc>
          <w:tcPr>
            <w:tcW w:w="1190" w:type="dxa"/>
          </w:tcPr>
          <w:p w14:paraId="1214859C" w14:textId="77777777" w:rsidR="00E93107" w:rsidRPr="0045302B" w:rsidRDefault="00E93107" w:rsidP="008E571D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</w:tr>
      <w:tr w:rsidR="00E93107" w:rsidRPr="0045302B" w14:paraId="7B26AAB6" w14:textId="77777777" w:rsidTr="008E571D">
        <w:tc>
          <w:tcPr>
            <w:tcW w:w="6811" w:type="dxa"/>
          </w:tcPr>
          <w:p w14:paraId="12AD3896" w14:textId="143889DC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color w:val="000000"/>
              </w:rPr>
            </w:pPr>
            <w:r w:rsidRPr="0045302B">
              <w:rPr>
                <w:rFonts w:eastAsia="Calibri" w:cstheme="minorHAnsi"/>
                <w:color w:val="000000"/>
              </w:rPr>
              <w:t>Experience of working as a Data Protection Officer</w:t>
            </w:r>
          </w:p>
        </w:tc>
        <w:tc>
          <w:tcPr>
            <w:tcW w:w="1131" w:type="dxa"/>
          </w:tcPr>
          <w:p w14:paraId="1A6081C6" w14:textId="77777777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  <w:tc>
          <w:tcPr>
            <w:tcW w:w="1190" w:type="dxa"/>
          </w:tcPr>
          <w:p w14:paraId="035F5403" w14:textId="77777777" w:rsidR="00E93107" w:rsidRPr="0045302B" w:rsidRDefault="00E93107" w:rsidP="008E571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</w:tr>
      <w:tr w:rsidR="0045302B" w:rsidRPr="0045302B" w14:paraId="796794D0" w14:textId="77777777" w:rsidTr="0045302B">
        <w:tc>
          <w:tcPr>
            <w:tcW w:w="9132" w:type="dxa"/>
            <w:gridSpan w:val="3"/>
            <w:shd w:val="clear" w:color="auto" w:fill="D9D9D9" w:themeFill="background1" w:themeFillShade="D9"/>
          </w:tcPr>
          <w:p w14:paraId="5B4B78D6" w14:textId="5CDB0756" w:rsidR="0045302B" w:rsidRPr="0045302B" w:rsidRDefault="0045302B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sz w:val="24"/>
                <w:u w:val="single"/>
              </w:rPr>
            </w:pPr>
            <w:r w:rsidRPr="0045302B">
              <w:rPr>
                <w:rFonts w:eastAsia="Calibri" w:cstheme="minorHAnsi"/>
                <w:b/>
                <w:color w:val="000000"/>
                <w:sz w:val="24"/>
              </w:rPr>
              <w:t>Personal Specification</w:t>
            </w:r>
          </w:p>
        </w:tc>
      </w:tr>
      <w:tr w:rsidR="00E93107" w:rsidRPr="0045302B" w14:paraId="0D692D37" w14:textId="77777777" w:rsidTr="008E571D">
        <w:tc>
          <w:tcPr>
            <w:tcW w:w="6811" w:type="dxa"/>
          </w:tcPr>
          <w:p w14:paraId="15C4DF0F" w14:textId="5D53FAAD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color w:val="000000"/>
              </w:rPr>
            </w:pPr>
            <w:r w:rsidRPr="0045302B">
              <w:rPr>
                <w:rFonts w:eastAsia="Calibri" w:cstheme="minorHAnsi"/>
                <w:color w:val="000000"/>
              </w:rPr>
              <w:t>Personable, approachable and courteous at all times</w:t>
            </w:r>
          </w:p>
        </w:tc>
        <w:tc>
          <w:tcPr>
            <w:tcW w:w="1131" w:type="dxa"/>
          </w:tcPr>
          <w:p w14:paraId="3CAE00B7" w14:textId="77777777" w:rsidR="00E93107" w:rsidRPr="0045302B" w:rsidRDefault="00E93107" w:rsidP="008E571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  <w:tc>
          <w:tcPr>
            <w:tcW w:w="1190" w:type="dxa"/>
          </w:tcPr>
          <w:p w14:paraId="7A5E4425" w14:textId="77777777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</w:tr>
      <w:tr w:rsidR="00E93107" w:rsidRPr="0045302B" w14:paraId="75621409" w14:textId="77777777" w:rsidTr="008E571D">
        <w:tc>
          <w:tcPr>
            <w:tcW w:w="6811" w:type="dxa"/>
          </w:tcPr>
          <w:p w14:paraId="152A42D1" w14:textId="1E567F47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color w:val="000000"/>
              </w:rPr>
            </w:pPr>
            <w:r w:rsidRPr="0045302B">
              <w:rPr>
                <w:rFonts w:eastAsia="Calibri" w:cstheme="minorHAnsi"/>
                <w:color w:val="000000"/>
              </w:rPr>
              <w:t>Excellent organisational skills</w:t>
            </w:r>
          </w:p>
        </w:tc>
        <w:tc>
          <w:tcPr>
            <w:tcW w:w="1131" w:type="dxa"/>
          </w:tcPr>
          <w:p w14:paraId="11521522" w14:textId="77777777" w:rsidR="00E93107" w:rsidRPr="0045302B" w:rsidRDefault="00E93107" w:rsidP="008E571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  <w:tc>
          <w:tcPr>
            <w:tcW w:w="1190" w:type="dxa"/>
          </w:tcPr>
          <w:p w14:paraId="15017E97" w14:textId="77777777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</w:tr>
      <w:tr w:rsidR="00E93107" w:rsidRPr="0045302B" w14:paraId="784459A6" w14:textId="77777777" w:rsidTr="008E571D">
        <w:tc>
          <w:tcPr>
            <w:tcW w:w="6811" w:type="dxa"/>
          </w:tcPr>
          <w:p w14:paraId="0AEA29E2" w14:textId="45CC15FA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color w:val="000000"/>
              </w:rPr>
            </w:pPr>
            <w:r w:rsidRPr="0045302B">
              <w:rPr>
                <w:rFonts w:eastAsia="Calibri" w:cstheme="minorHAnsi"/>
                <w:color w:val="000000"/>
              </w:rPr>
              <w:t xml:space="preserve">The ability to work quickly, </w:t>
            </w:r>
            <w:r w:rsidR="0045302B" w:rsidRPr="0045302B">
              <w:rPr>
                <w:rFonts w:eastAsia="Calibri" w:cstheme="minorHAnsi"/>
                <w:color w:val="000000"/>
              </w:rPr>
              <w:t>accurately</w:t>
            </w:r>
            <w:r w:rsidRPr="0045302B">
              <w:rPr>
                <w:rFonts w:eastAsia="Calibri" w:cstheme="minorHAnsi"/>
                <w:color w:val="000000"/>
              </w:rPr>
              <w:t xml:space="preserve"> and under pressure</w:t>
            </w:r>
          </w:p>
        </w:tc>
        <w:tc>
          <w:tcPr>
            <w:tcW w:w="1131" w:type="dxa"/>
          </w:tcPr>
          <w:p w14:paraId="54556DF6" w14:textId="77777777" w:rsidR="00E93107" w:rsidRPr="0045302B" w:rsidRDefault="00E93107" w:rsidP="008E571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  <w:tc>
          <w:tcPr>
            <w:tcW w:w="1190" w:type="dxa"/>
          </w:tcPr>
          <w:p w14:paraId="6C684C4F" w14:textId="77777777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</w:tr>
      <w:tr w:rsidR="00E93107" w:rsidRPr="0045302B" w14:paraId="3F10DADB" w14:textId="77777777" w:rsidTr="008E571D">
        <w:tc>
          <w:tcPr>
            <w:tcW w:w="6811" w:type="dxa"/>
          </w:tcPr>
          <w:p w14:paraId="0DF7751B" w14:textId="56C22BB6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color w:val="000000"/>
              </w:rPr>
            </w:pPr>
            <w:r w:rsidRPr="0045302B">
              <w:rPr>
                <w:rFonts w:eastAsia="Calibri" w:cstheme="minorHAnsi"/>
                <w:color w:val="000000"/>
              </w:rPr>
              <w:t>High levels of emotional intelligence and resilience</w:t>
            </w:r>
          </w:p>
        </w:tc>
        <w:tc>
          <w:tcPr>
            <w:tcW w:w="1131" w:type="dxa"/>
          </w:tcPr>
          <w:p w14:paraId="69544E38" w14:textId="77777777" w:rsidR="00E93107" w:rsidRPr="0045302B" w:rsidRDefault="00E93107" w:rsidP="008E571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  <w:tc>
          <w:tcPr>
            <w:tcW w:w="1190" w:type="dxa"/>
          </w:tcPr>
          <w:p w14:paraId="6249AA23" w14:textId="77777777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</w:tr>
      <w:tr w:rsidR="00E93107" w:rsidRPr="0045302B" w14:paraId="6B02A0BF" w14:textId="77777777" w:rsidTr="008E571D">
        <w:tc>
          <w:tcPr>
            <w:tcW w:w="6811" w:type="dxa"/>
          </w:tcPr>
          <w:p w14:paraId="68493C1A" w14:textId="6EB18C75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color w:val="000000"/>
              </w:rPr>
            </w:pPr>
            <w:r w:rsidRPr="0045302B">
              <w:rPr>
                <w:rFonts w:eastAsia="Calibri" w:cstheme="minorHAnsi"/>
                <w:color w:val="000000"/>
              </w:rPr>
              <w:t>Good verbal and written communication skills</w:t>
            </w:r>
          </w:p>
        </w:tc>
        <w:tc>
          <w:tcPr>
            <w:tcW w:w="1131" w:type="dxa"/>
          </w:tcPr>
          <w:p w14:paraId="5C939E17" w14:textId="77777777" w:rsidR="00E93107" w:rsidRPr="0045302B" w:rsidRDefault="00E93107" w:rsidP="008E571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  <w:tc>
          <w:tcPr>
            <w:tcW w:w="1190" w:type="dxa"/>
          </w:tcPr>
          <w:p w14:paraId="2624C0BC" w14:textId="77777777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</w:tr>
      <w:tr w:rsidR="00E93107" w:rsidRPr="0045302B" w14:paraId="081E4862" w14:textId="77777777" w:rsidTr="008E571D">
        <w:tc>
          <w:tcPr>
            <w:tcW w:w="6811" w:type="dxa"/>
          </w:tcPr>
          <w:p w14:paraId="2F696361" w14:textId="409CD6FF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color w:val="000000"/>
              </w:rPr>
            </w:pPr>
            <w:r w:rsidRPr="0045302B">
              <w:rPr>
                <w:rFonts w:eastAsia="Calibri" w:cstheme="minorHAnsi"/>
                <w:color w:val="000000"/>
              </w:rPr>
              <w:t>Enthusiasm</w:t>
            </w:r>
          </w:p>
        </w:tc>
        <w:tc>
          <w:tcPr>
            <w:tcW w:w="1131" w:type="dxa"/>
          </w:tcPr>
          <w:p w14:paraId="791649D1" w14:textId="77777777" w:rsidR="00E93107" w:rsidRPr="0045302B" w:rsidRDefault="00E93107" w:rsidP="008E571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  <w:tc>
          <w:tcPr>
            <w:tcW w:w="1190" w:type="dxa"/>
          </w:tcPr>
          <w:p w14:paraId="671ABF00" w14:textId="77777777" w:rsidR="00E93107" w:rsidRPr="0045302B" w:rsidRDefault="00E93107" w:rsidP="008E57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</w:tr>
    </w:tbl>
    <w:p w14:paraId="6496B36E" w14:textId="77777777" w:rsidR="00E93107" w:rsidRPr="00917445" w:rsidRDefault="00E93107" w:rsidP="00BC534B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192E2F57" w14:textId="77777777" w:rsidR="00D53D92" w:rsidRDefault="00D53D92" w:rsidP="00BC534B">
      <w:pPr>
        <w:jc w:val="both"/>
      </w:pPr>
    </w:p>
    <w:sectPr w:rsidR="00D53D9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0D0BD" w14:textId="77777777" w:rsidR="008E571D" w:rsidRDefault="008E571D" w:rsidP="008E571D">
      <w:pPr>
        <w:spacing w:after="0" w:line="240" w:lineRule="auto"/>
      </w:pPr>
      <w:r>
        <w:separator/>
      </w:r>
    </w:p>
  </w:endnote>
  <w:endnote w:type="continuationSeparator" w:id="0">
    <w:p w14:paraId="37ACB6AC" w14:textId="77777777" w:rsidR="008E571D" w:rsidRDefault="008E571D" w:rsidP="008E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B6CB" w14:textId="77777777" w:rsidR="008E571D" w:rsidRDefault="008E571D" w:rsidP="008E571D">
      <w:pPr>
        <w:spacing w:after="0" w:line="240" w:lineRule="auto"/>
      </w:pPr>
      <w:r>
        <w:separator/>
      </w:r>
    </w:p>
  </w:footnote>
  <w:footnote w:type="continuationSeparator" w:id="0">
    <w:p w14:paraId="0B028538" w14:textId="77777777" w:rsidR="008E571D" w:rsidRDefault="008E571D" w:rsidP="008E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25D8B" w14:textId="77DCE2A7" w:rsidR="008E571D" w:rsidRDefault="008E571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FF02331" wp14:editId="43E00614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105400" cy="1112034"/>
          <wp:effectExtent l="0" t="0" r="0" b="0"/>
          <wp:wrapTight wrapText="bothSides">
            <wp:wrapPolygon edited="0">
              <wp:start x="0" y="0"/>
              <wp:lineTo x="0" y="21094"/>
              <wp:lineTo x="21519" y="21094"/>
              <wp:lineTo x="215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0" cy="111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8799C"/>
    <w:multiLevelType w:val="hybridMultilevel"/>
    <w:tmpl w:val="A4F4AC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27"/>
    <w:rsid w:val="001B4627"/>
    <w:rsid w:val="001E17A8"/>
    <w:rsid w:val="00362D64"/>
    <w:rsid w:val="0045302B"/>
    <w:rsid w:val="00615129"/>
    <w:rsid w:val="006464BF"/>
    <w:rsid w:val="006669A8"/>
    <w:rsid w:val="00703F87"/>
    <w:rsid w:val="008A4B35"/>
    <w:rsid w:val="008E571D"/>
    <w:rsid w:val="00923D9A"/>
    <w:rsid w:val="00BC534B"/>
    <w:rsid w:val="00BF5B8D"/>
    <w:rsid w:val="00D53D92"/>
    <w:rsid w:val="00E93107"/>
    <w:rsid w:val="00F17B4C"/>
    <w:rsid w:val="00F2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E2EEC"/>
  <w15:docId w15:val="{72D2EE39-A12C-410C-8A04-392C9D38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C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53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71D"/>
  </w:style>
  <w:style w:type="paragraph" w:styleId="Footer">
    <w:name w:val="footer"/>
    <w:basedOn w:val="Normal"/>
    <w:link w:val="FooterChar"/>
    <w:uiPriority w:val="99"/>
    <w:unhideWhenUsed/>
    <w:rsid w:val="008E5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767C6565EBD48953646DF6B7F989C" ma:contentTypeVersion="14" ma:contentTypeDescription="Create a new document." ma:contentTypeScope="" ma:versionID="cc6375a480a1146f34fa2fc4e660afc2">
  <xsd:schema xmlns:xsd="http://www.w3.org/2001/XMLSchema" xmlns:xs="http://www.w3.org/2001/XMLSchema" xmlns:p="http://schemas.microsoft.com/office/2006/metadata/properties" xmlns:ns3="0c7d56c8-f53e-4924-a115-58801f92b79b" xmlns:ns4="91b9527c-a697-4cb9-bc36-823875d2988e" targetNamespace="http://schemas.microsoft.com/office/2006/metadata/properties" ma:root="true" ma:fieldsID="f92497e3154bf72640de8281e1ec3355" ns3:_="" ns4:_="">
    <xsd:import namespace="0c7d56c8-f53e-4924-a115-58801f92b79b"/>
    <xsd:import namespace="91b9527c-a697-4cb9-bc36-823875d298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d56c8-f53e-4924-a115-58801f92b7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9527c-a697-4cb9-bc36-823875d29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C7A1D-A664-422A-88E2-AE7911F92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7F136-96D1-45DF-B0F4-32C6AF5F5CC1}">
  <ds:schemaRefs>
    <ds:schemaRef ds:uri="91b9527c-a697-4cb9-bc36-823875d2988e"/>
    <ds:schemaRef ds:uri="http://purl.org/dc/terms/"/>
    <ds:schemaRef ds:uri="0c7d56c8-f53e-4924-a115-58801f92b79b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C8D732-2EEA-48FD-BA8D-2FF4ECC6D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d56c8-f53e-4924-a115-58801f92b79b"/>
    <ds:schemaRef ds:uri="91b9527c-a697-4cb9-bc36-823875d29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Holly Pateman</cp:lastModifiedBy>
  <cp:revision>2</cp:revision>
  <dcterms:created xsi:type="dcterms:W3CDTF">2022-05-10T06:59:00Z</dcterms:created>
  <dcterms:modified xsi:type="dcterms:W3CDTF">2022-05-10T06:59:00Z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0x0101004FD767C6565EBD48953646DF6B7F989C</vt:lpwstr>
  </property>
</Properties>
</file>