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E64AB" w14:textId="77777777" w:rsidR="00161552" w:rsidRPr="009060B4" w:rsidRDefault="00C4778B" w:rsidP="009060B4">
      <w:pPr>
        <w:pStyle w:val="Heading1"/>
        <w:rPr>
          <w:sz w:val="28"/>
          <w:szCs w:val="28"/>
        </w:rPr>
      </w:pPr>
      <w:r w:rsidRPr="009060B4">
        <w:rPr>
          <w:sz w:val="28"/>
          <w:szCs w:val="28"/>
        </w:rPr>
        <w:t>Person Specification: Class Teacher</w:t>
      </w:r>
      <w:r w:rsidR="00957CFF" w:rsidRPr="009060B4">
        <w:rPr>
          <w:sz w:val="28"/>
          <w:szCs w:val="28"/>
        </w:rPr>
        <w:t xml:space="preserve"> at St Michael’s RC Primary School</w:t>
      </w:r>
    </w:p>
    <w:p w14:paraId="0F38C127" w14:textId="77777777" w:rsidR="009060B4" w:rsidRDefault="00B24DAD" w:rsidP="009060B4">
      <w:pPr>
        <w:jc w:val="center"/>
      </w:pPr>
      <w:r>
        <w:rPr>
          <w:noProof/>
        </w:rPr>
        <w:drawing>
          <wp:inline distT="0" distB="0" distL="0" distR="0" wp14:anchorId="138617F1" wp14:editId="1A513F70">
            <wp:extent cx="386715" cy="3867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69E28" w14:textId="77777777" w:rsidR="00C4778B" w:rsidRDefault="00C477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3310"/>
        <w:gridCol w:w="5319"/>
        <w:gridCol w:w="5319"/>
      </w:tblGrid>
      <w:tr w:rsidR="00C4778B" w14:paraId="431898BF" w14:textId="77777777">
        <w:tc>
          <w:tcPr>
            <w:tcW w:w="3348" w:type="dxa"/>
          </w:tcPr>
          <w:p w14:paraId="08FE25B9" w14:textId="77777777" w:rsidR="00C4778B" w:rsidRDefault="00C4778B"/>
        </w:tc>
        <w:tc>
          <w:tcPr>
            <w:tcW w:w="5413" w:type="dxa"/>
          </w:tcPr>
          <w:p w14:paraId="18F9DEBC" w14:textId="77777777" w:rsidR="00C4778B" w:rsidRDefault="00C4778B" w:rsidP="007D24AB">
            <w:pPr>
              <w:pStyle w:val="bold"/>
              <w:jc w:val="center"/>
            </w:pPr>
            <w:r>
              <w:t>Essential</w:t>
            </w:r>
          </w:p>
        </w:tc>
        <w:tc>
          <w:tcPr>
            <w:tcW w:w="5413" w:type="dxa"/>
          </w:tcPr>
          <w:p w14:paraId="44E2926F" w14:textId="77777777" w:rsidR="00C4778B" w:rsidRDefault="00C4778B" w:rsidP="007D24AB">
            <w:pPr>
              <w:pStyle w:val="bold"/>
              <w:jc w:val="center"/>
            </w:pPr>
            <w:r>
              <w:t>Desirable</w:t>
            </w:r>
          </w:p>
        </w:tc>
      </w:tr>
      <w:tr w:rsidR="00C4778B" w14:paraId="7B65607F" w14:textId="77777777">
        <w:tc>
          <w:tcPr>
            <w:tcW w:w="3348" w:type="dxa"/>
          </w:tcPr>
          <w:p w14:paraId="21A8AADC" w14:textId="77777777" w:rsidR="00C4778B" w:rsidRDefault="00C4778B">
            <w:pPr>
              <w:pStyle w:val="bold"/>
            </w:pPr>
            <w:r>
              <w:t>Qualifications</w:t>
            </w:r>
          </w:p>
        </w:tc>
        <w:tc>
          <w:tcPr>
            <w:tcW w:w="5413" w:type="dxa"/>
          </w:tcPr>
          <w:p w14:paraId="5EAF7ABC" w14:textId="77777777" w:rsidR="00C4778B" w:rsidRDefault="00C4778B">
            <w:r>
              <w:t>Qualified Teacher status</w:t>
            </w:r>
          </w:p>
        </w:tc>
        <w:tc>
          <w:tcPr>
            <w:tcW w:w="5413" w:type="dxa"/>
          </w:tcPr>
          <w:p w14:paraId="0D045CB6" w14:textId="77777777" w:rsidR="00C4778B" w:rsidRDefault="00C4778B">
            <w:r>
              <w:t>Evidence of continuous INSET and commitment to further professional development</w:t>
            </w:r>
          </w:p>
        </w:tc>
      </w:tr>
      <w:tr w:rsidR="00C4778B" w14:paraId="6B6BC424" w14:textId="77777777">
        <w:tc>
          <w:tcPr>
            <w:tcW w:w="3348" w:type="dxa"/>
          </w:tcPr>
          <w:p w14:paraId="7B33D2AE" w14:textId="77777777" w:rsidR="00C4778B" w:rsidRDefault="00C4778B">
            <w:pPr>
              <w:pStyle w:val="bold"/>
            </w:pPr>
            <w:r>
              <w:t>Experience</w:t>
            </w:r>
          </w:p>
        </w:tc>
        <w:tc>
          <w:tcPr>
            <w:tcW w:w="5413" w:type="dxa"/>
          </w:tcPr>
          <w:p w14:paraId="0E2668CE" w14:textId="77777777" w:rsidR="00C4778B" w:rsidRDefault="00C4778B">
            <w:r>
              <w:t>The Class Teacher should have experience of:</w:t>
            </w:r>
          </w:p>
          <w:p w14:paraId="728F6998" w14:textId="74649F14" w:rsidR="00C4778B" w:rsidRDefault="00C4778B">
            <w:r>
              <w:t>teaching at Key Stage</w:t>
            </w:r>
            <w:r w:rsidR="008C3753">
              <w:t xml:space="preserve"> </w:t>
            </w:r>
            <w:r w:rsidR="00222A8F">
              <w:rPr>
                <w:rStyle w:val="NormalblueChar"/>
                <w:color w:val="auto"/>
              </w:rPr>
              <w:t>2</w:t>
            </w:r>
            <w:r>
              <w:t>.</w:t>
            </w:r>
          </w:p>
        </w:tc>
        <w:tc>
          <w:tcPr>
            <w:tcW w:w="5413" w:type="dxa"/>
          </w:tcPr>
          <w:p w14:paraId="02D2E65B" w14:textId="77777777" w:rsidR="00C4778B" w:rsidRDefault="00C4778B">
            <w:r>
              <w:t>In addition, the Class Teacher might have experience of:</w:t>
            </w:r>
          </w:p>
          <w:p w14:paraId="6FDBE787" w14:textId="77777777" w:rsidR="00C4778B" w:rsidRDefault="00C4778B">
            <w:r>
              <w:t>teaching across the whole Primary age range;</w:t>
            </w:r>
          </w:p>
          <w:p w14:paraId="624E2845" w14:textId="77777777" w:rsidR="00C4778B" w:rsidRDefault="00C4778B">
            <w:r>
              <w:t>working in partnership with parents.</w:t>
            </w:r>
          </w:p>
        </w:tc>
      </w:tr>
      <w:tr w:rsidR="00C4778B" w14:paraId="5AB25C76" w14:textId="77777777">
        <w:tc>
          <w:tcPr>
            <w:tcW w:w="3348" w:type="dxa"/>
          </w:tcPr>
          <w:p w14:paraId="20509A8E" w14:textId="77777777" w:rsidR="00C4778B" w:rsidRDefault="00C4778B">
            <w:pPr>
              <w:pStyle w:val="bold"/>
            </w:pPr>
            <w:r>
              <w:t>Knowledge and understanding</w:t>
            </w:r>
          </w:p>
        </w:tc>
        <w:tc>
          <w:tcPr>
            <w:tcW w:w="5413" w:type="dxa"/>
          </w:tcPr>
          <w:p w14:paraId="4F460EA1" w14:textId="77777777" w:rsidR="00C4778B" w:rsidRDefault="00C4778B">
            <w:r>
              <w:t>The Class Teacher should have knowledge and understanding of:</w:t>
            </w:r>
          </w:p>
          <w:p w14:paraId="4DAC168C" w14:textId="664C5388" w:rsidR="00C4778B" w:rsidRDefault="00C4778B">
            <w:r>
              <w:t>the theory and practice of providing effectively for the individual needs of all children (</w:t>
            </w:r>
            <w:r w:rsidR="00AA277E">
              <w:t>e.g.,</w:t>
            </w:r>
            <w:r>
              <w:t xml:space="preserve"> classroom organisation and learning strategies);</w:t>
            </w:r>
          </w:p>
          <w:p w14:paraId="5DE9CD74" w14:textId="77777777" w:rsidR="00C4778B" w:rsidRDefault="00C4778B">
            <w:r>
              <w:t>statutory National Curriculum requirements at the appropriate key stage;</w:t>
            </w:r>
          </w:p>
          <w:p w14:paraId="6D7BB7C0" w14:textId="77777777" w:rsidR="00C4778B" w:rsidRDefault="00C4778B">
            <w:r>
              <w:t>the monitoring, assessment, recording and reporting of pupils’ progress;</w:t>
            </w:r>
          </w:p>
          <w:p w14:paraId="3E452E12" w14:textId="77777777" w:rsidR="00C4778B" w:rsidRDefault="00C4778B">
            <w:r>
              <w:t xml:space="preserve">the statutory requirements of legislation concerning Equal Opportunities, Health &amp; Safety, SEN and Child </w:t>
            </w:r>
            <w:r>
              <w:lastRenderedPageBreak/>
              <w:t>Protection;</w:t>
            </w:r>
          </w:p>
          <w:p w14:paraId="7F0542F9" w14:textId="77777777" w:rsidR="00C4778B" w:rsidRDefault="00C4778B">
            <w:r>
              <w:t>the positive links necessary within school and with all its stakeholders;</w:t>
            </w:r>
          </w:p>
          <w:p w14:paraId="07E753E1" w14:textId="77777777" w:rsidR="00C4778B" w:rsidRDefault="00C4778B">
            <w:r>
              <w:t>effective teaching and learning styles.</w:t>
            </w:r>
          </w:p>
        </w:tc>
        <w:tc>
          <w:tcPr>
            <w:tcW w:w="5413" w:type="dxa"/>
          </w:tcPr>
          <w:p w14:paraId="5089974F" w14:textId="77777777" w:rsidR="00C4778B" w:rsidRDefault="00C4778B">
            <w:r>
              <w:lastRenderedPageBreak/>
              <w:t>In addition, the Class Teacher might also have knowledge and understanding of:</w:t>
            </w:r>
          </w:p>
          <w:p w14:paraId="497E90DC" w14:textId="77777777" w:rsidR="00C4778B" w:rsidRDefault="00C4778B">
            <w:r>
              <w:t>the preparation and administration of statutory National Curriculum tests;</w:t>
            </w:r>
          </w:p>
          <w:p w14:paraId="178815A0" w14:textId="77777777" w:rsidR="00C4778B" w:rsidRDefault="00C4778B">
            <w:r>
              <w:t>the links between schools, especially partner schools.</w:t>
            </w:r>
          </w:p>
        </w:tc>
      </w:tr>
      <w:tr w:rsidR="00C4778B" w14:paraId="65ED0836" w14:textId="77777777">
        <w:tc>
          <w:tcPr>
            <w:tcW w:w="3348" w:type="dxa"/>
          </w:tcPr>
          <w:p w14:paraId="079203B2" w14:textId="77777777" w:rsidR="00C4778B" w:rsidRDefault="00C4778B">
            <w:pPr>
              <w:pStyle w:val="bold"/>
            </w:pPr>
            <w:r>
              <w:t>Skills</w:t>
            </w:r>
          </w:p>
        </w:tc>
        <w:tc>
          <w:tcPr>
            <w:tcW w:w="5413" w:type="dxa"/>
          </w:tcPr>
          <w:p w14:paraId="07A47B90" w14:textId="77777777" w:rsidR="00C4778B" w:rsidRDefault="00C4778B">
            <w:r>
              <w:t>The Class Teacher will be able to:</w:t>
            </w:r>
          </w:p>
          <w:p w14:paraId="4C250A1F" w14:textId="77777777" w:rsidR="00C4778B" w:rsidRDefault="00C4778B">
            <w:r>
              <w:t>promote the school’s aims positively, and use effective strategies to monitor motivation and morale;</w:t>
            </w:r>
          </w:p>
          <w:p w14:paraId="440213B0" w14:textId="77777777" w:rsidR="00C4778B" w:rsidRDefault="00C4778B">
            <w:r>
              <w:t xml:space="preserve">develop good personal relationships within a team;                 </w:t>
            </w:r>
          </w:p>
          <w:p w14:paraId="1EBA2B45" w14:textId="77777777" w:rsidR="00C4778B" w:rsidRDefault="00C4778B">
            <w:r>
              <w:t>establish and develop close relationships with parents, governors and the community;</w:t>
            </w:r>
          </w:p>
          <w:p w14:paraId="671AB1DB" w14:textId="77777777" w:rsidR="00C4778B" w:rsidRDefault="00C4778B">
            <w:r>
              <w:t>communicate effectively (both orally and in writing) to a variety of audiences;</w:t>
            </w:r>
          </w:p>
          <w:p w14:paraId="06261CD1" w14:textId="77777777" w:rsidR="00C4778B" w:rsidRDefault="00C4778B">
            <w:r>
              <w:t>create a happy, challenging and effective learning environment.</w:t>
            </w:r>
          </w:p>
        </w:tc>
        <w:tc>
          <w:tcPr>
            <w:tcW w:w="5413" w:type="dxa"/>
          </w:tcPr>
          <w:p w14:paraId="7F2C33DF" w14:textId="77777777" w:rsidR="00C4778B" w:rsidRDefault="00C4778B">
            <w:r>
              <w:t>In addition, the Class Teacher might also be able to:</w:t>
            </w:r>
          </w:p>
          <w:p w14:paraId="5DCEE9D2" w14:textId="77777777" w:rsidR="00C4778B" w:rsidRDefault="00C4778B">
            <w:r>
              <w:t>develop strategies for creating community links.</w:t>
            </w:r>
          </w:p>
        </w:tc>
      </w:tr>
      <w:tr w:rsidR="00C4778B" w14:paraId="55BC3FC5" w14:textId="77777777">
        <w:tc>
          <w:tcPr>
            <w:tcW w:w="3348" w:type="dxa"/>
          </w:tcPr>
          <w:p w14:paraId="5160E12C" w14:textId="77777777" w:rsidR="00C4778B" w:rsidRDefault="00C4778B">
            <w:pPr>
              <w:pStyle w:val="bold"/>
            </w:pPr>
            <w:r>
              <w:t>Personal characteristics</w:t>
            </w:r>
          </w:p>
        </w:tc>
        <w:tc>
          <w:tcPr>
            <w:tcW w:w="5413" w:type="dxa"/>
          </w:tcPr>
          <w:p w14:paraId="0CAB41DC" w14:textId="77777777" w:rsidR="00C4778B" w:rsidRDefault="00C4778B">
            <w:r>
              <w:t>Approachable</w:t>
            </w:r>
          </w:p>
          <w:p w14:paraId="210A457A" w14:textId="77777777" w:rsidR="00C4778B" w:rsidRDefault="00C4778B">
            <w:r>
              <w:t>Committed</w:t>
            </w:r>
          </w:p>
          <w:p w14:paraId="221827C6" w14:textId="77777777" w:rsidR="00C4778B" w:rsidRDefault="00C4778B">
            <w:r>
              <w:t>Empathetic</w:t>
            </w:r>
          </w:p>
          <w:p w14:paraId="13BA913A" w14:textId="77777777" w:rsidR="00C4778B" w:rsidRDefault="00C4778B">
            <w:r>
              <w:t>Enthusiastic</w:t>
            </w:r>
          </w:p>
          <w:p w14:paraId="77621DAE" w14:textId="77777777" w:rsidR="00C4778B" w:rsidRDefault="00C4778B">
            <w:r>
              <w:t>Organised</w:t>
            </w:r>
          </w:p>
          <w:p w14:paraId="0A19A496" w14:textId="77777777" w:rsidR="00C4778B" w:rsidRDefault="00C4778B">
            <w:r>
              <w:t>Patient</w:t>
            </w:r>
          </w:p>
          <w:p w14:paraId="14CBB216" w14:textId="77777777" w:rsidR="00C4778B" w:rsidRDefault="00C4778B">
            <w:r>
              <w:t>Resourceful</w:t>
            </w:r>
          </w:p>
        </w:tc>
        <w:tc>
          <w:tcPr>
            <w:tcW w:w="5413" w:type="dxa"/>
          </w:tcPr>
          <w:p w14:paraId="657BB42E" w14:textId="77777777" w:rsidR="00C4778B" w:rsidRDefault="00C4778B"/>
        </w:tc>
      </w:tr>
    </w:tbl>
    <w:p w14:paraId="31E75A75" w14:textId="77777777" w:rsidR="00C4778B" w:rsidRDefault="00C4778B"/>
    <w:sectPr w:rsidR="00C4778B">
      <w:headerReference w:type="default" r:id="rId8"/>
      <w:footerReference w:type="default" r:id="rId9"/>
      <w:pgSz w:w="16838" w:h="11906" w:orient="landscape"/>
      <w:pgMar w:top="1440" w:right="1440" w:bottom="144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B1D0B" w14:textId="77777777" w:rsidR="00393AB6" w:rsidRDefault="00393AB6">
      <w:pPr>
        <w:spacing w:before="0" w:after="0"/>
      </w:pPr>
      <w:r>
        <w:separator/>
      </w:r>
    </w:p>
  </w:endnote>
  <w:endnote w:type="continuationSeparator" w:id="0">
    <w:p w14:paraId="4CFE98A9" w14:textId="77777777" w:rsidR="00393AB6" w:rsidRDefault="00393AB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1F775" w14:textId="77777777" w:rsidR="00C4778B" w:rsidRDefault="00C4778B">
    <w:pPr>
      <w:pStyle w:val="Footer"/>
      <w:framePr w:wrap="auto" w:vAnchor="text" w:hAnchor="margin" w:xAlign="center" w:y="1"/>
      <w:rPr>
        <w:rStyle w:val="PageNumber"/>
        <w:rFonts w:cs="Arial"/>
      </w:rPr>
    </w:pPr>
  </w:p>
  <w:p w14:paraId="200F26F0" w14:textId="77777777" w:rsidR="00C4778B" w:rsidRDefault="00C4778B" w:rsidP="002414C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67A2D" w14:textId="77777777" w:rsidR="00393AB6" w:rsidRDefault="00393AB6">
      <w:pPr>
        <w:spacing w:before="0" w:after="0"/>
      </w:pPr>
      <w:r>
        <w:separator/>
      </w:r>
    </w:p>
  </w:footnote>
  <w:footnote w:type="continuationSeparator" w:id="0">
    <w:p w14:paraId="18A98EE2" w14:textId="77777777" w:rsidR="00393AB6" w:rsidRDefault="00393AB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81E22" w14:textId="77777777" w:rsidR="00C4778B" w:rsidRPr="002414CA" w:rsidRDefault="00C4778B" w:rsidP="002414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E7E33E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FFFFFF83"/>
    <w:multiLevelType w:val="singleLevel"/>
    <w:tmpl w:val="4B22B7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245094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2F1A67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1"/>
  </w:num>
  <w:num w:numId="11">
    <w:abstractNumId w:val="2"/>
  </w:num>
  <w:num w:numId="12">
    <w:abstractNumId w:val="0"/>
  </w:num>
  <w:num w:numId="13">
    <w:abstractNumId w:val="3"/>
  </w:num>
  <w:num w:numId="14">
    <w:abstractNumId w:val="1"/>
  </w:num>
  <w:num w:numId="15">
    <w:abstractNumId w:val="2"/>
  </w:num>
  <w:num w:numId="16">
    <w:abstractNumId w:val="0"/>
  </w:num>
  <w:num w:numId="17">
    <w:abstractNumId w:val="3"/>
  </w:num>
  <w:num w:numId="18">
    <w:abstractNumId w:val="1"/>
  </w:num>
  <w:num w:numId="19">
    <w:abstractNumId w:val="2"/>
  </w:num>
  <w:num w:numId="20">
    <w:abstractNumId w:val="0"/>
  </w:num>
  <w:num w:numId="21">
    <w:abstractNumId w:val="3"/>
  </w:num>
  <w:num w:numId="22">
    <w:abstractNumId w:val="1"/>
  </w:num>
  <w:num w:numId="23">
    <w:abstractNumId w:val="2"/>
  </w:num>
  <w:num w:numId="24">
    <w:abstractNumId w:val="0"/>
  </w:num>
  <w:num w:numId="25">
    <w:abstractNumId w:val="3"/>
  </w:num>
  <w:num w:numId="26">
    <w:abstractNumId w:val="1"/>
  </w:num>
  <w:num w:numId="27">
    <w:abstractNumId w:val="2"/>
  </w:num>
  <w:num w:numId="28">
    <w:abstractNumId w:val="0"/>
  </w:num>
  <w:num w:numId="29">
    <w:abstractNumId w:val="3"/>
  </w:num>
  <w:num w:numId="30">
    <w:abstractNumId w:val="1"/>
  </w:num>
  <w:num w:numId="31">
    <w:abstractNumId w:val="2"/>
  </w:num>
  <w:num w:numId="32">
    <w:abstractNumId w:val="0"/>
  </w:num>
  <w:num w:numId="33">
    <w:abstractNumId w:val="3"/>
  </w:num>
  <w:num w:numId="34">
    <w:abstractNumId w:val="1"/>
  </w:num>
  <w:num w:numId="35">
    <w:abstractNumId w:val="2"/>
  </w:num>
  <w:num w:numId="36">
    <w:abstractNumId w:val="0"/>
  </w:num>
  <w:num w:numId="37">
    <w:abstractNumId w:val="3"/>
  </w:num>
  <w:num w:numId="38">
    <w:abstractNumId w:val="1"/>
  </w:num>
  <w:num w:numId="39">
    <w:abstractNumId w:val="2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8B"/>
    <w:rsid w:val="00031EF8"/>
    <w:rsid w:val="00067F22"/>
    <w:rsid w:val="000B3BA3"/>
    <w:rsid w:val="00161552"/>
    <w:rsid w:val="00222A8F"/>
    <w:rsid w:val="002414CA"/>
    <w:rsid w:val="00260D03"/>
    <w:rsid w:val="00340BCB"/>
    <w:rsid w:val="00393AB6"/>
    <w:rsid w:val="005142FC"/>
    <w:rsid w:val="00652CB8"/>
    <w:rsid w:val="00695E5E"/>
    <w:rsid w:val="007D24AB"/>
    <w:rsid w:val="00825D76"/>
    <w:rsid w:val="008C3753"/>
    <w:rsid w:val="009060B4"/>
    <w:rsid w:val="009312F1"/>
    <w:rsid w:val="00946325"/>
    <w:rsid w:val="00957CFF"/>
    <w:rsid w:val="009758AF"/>
    <w:rsid w:val="009F783E"/>
    <w:rsid w:val="00AA277E"/>
    <w:rsid w:val="00B24DAD"/>
    <w:rsid w:val="00C23BF7"/>
    <w:rsid w:val="00C4778B"/>
    <w:rsid w:val="00CD21E5"/>
    <w:rsid w:val="00D21219"/>
    <w:rsid w:val="00DC3C5F"/>
    <w:rsid w:val="00ED6CD5"/>
    <w:rsid w:val="00FA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E56929"/>
  <w14:defaultImageDpi w14:val="0"/>
  <w15:docId w15:val="{D68E7909-0892-4467-91B6-9C5CEF96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locked="1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jc w:val="center"/>
      <w:outlineLvl w:val="0"/>
    </w:pPr>
    <w:rPr>
      <w:b/>
      <w:bCs/>
      <w:kern w:val="3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paragraph" w:styleId="ListBullet">
    <w:name w:val="List Bullet"/>
    <w:basedOn w:val="Normal"/>
    <w:autoRedefine/>
    <w:uiPriority w:val="99"/>
    <w:pPr>
      <w:numPr>
        <w:numId w:val="1"/>
      </w:numPr>
    </w:pPr>
  </w:style>
  <w:style w:type="paragraph" w:styleId="ListBullet2">
    <w:name w:val="List Bullet 2"/>
    <w:basedOn w:val="Normal"/>
    <w:autoRedefine/>
    <w:uiPriority w:val="99"/>
    <w:pPr>
      <w:numPr>
        <w:numId w:val="2"/>
      </w:numPr>
    </w:pPr>
  </w:style>
  <w:style w:type="paragraph" w:styleId="ListNumber">
    <w:name w:val="List Number"/>
    <w:basedOn w:val="Normal"/>
    <w:uiPriority w:val="99"/>
    <w:pPr>
      <w:numPr>
        <w:numId w:val="3"/>
      </w:numPr>
    </w:pPr>
  </w:style>
  <w:style w:type="paragraph" w:styleId="ListNumber2">
    <w:name w:val="List Number 2"/>
    <w:basedOn w:val="Normal"/>
    <w:uiPriority w:val="99"/>
    <w:pPr>
      <w:numPr>
        <w:numId w:val="4"/>
      </w:numPr>
    </w:pPr>
  </w:style>
  <w:style w:type="paragraph" w:customStyle="1" w:styleId="bold">
    <w:name w:val="bold"/>
    <w:basedOn w:val="Normal"/>
    <w:uiPriority w:val="99"/>
    <w:rPr>
      <w:b/>
      <w:bCs/>
    </w:rPr>
  </w:style>
  <w:style w:type="paragraph" w:customStyle="1" w:styleId="italic">
    <w:name w:val="italic"/>
    <w:basedOn w:val="Normal"/>
    <w:uiPriority w:val="99"/>
    <w:rPr>
      <w:i/>
      <w:iCs/>
    </w:rPr>
  </w:style>
  <w:style w:type="paragraph" w:customStyle="1" w:styleId="boldanditalic">
    <w:name w:val="bold and italic"/>
    <w:basedOn w:val="Normal"/>
    <w:uiPriority w:val="99"/>
    <w:rPr>
      <w:b/>
      <w:bCs/>
      <w:i/>
      <w:iCs/>
    </w:rPr>
  </w:style>
  <w:style w:type="paragraph" w:customStyle="1" w:styleId="Normalblue">
    <w:name w:val="Normal blue"/>
    <w:basedOn w:val="Normal"/>
    <w:uiPriority w:val="99"/>
    <w:rPr>
      <w:color w:val="0000FF"/>
    </w:rPr>
  </w:style>
  <w:style w:type="paragraph" w:customStyle="1" w:styleId="boldblue">
    <w:name w:val="bold blue"/>
    <w:basedOn w:val="bold"/>
    <w:uiPriority w:val="99"/>
    <w:rPr>
      <w:color w:val="0000FF"/>
    </w:rPr>
  </w:style>
  <w:style w:type="paragraph" w:customStyle="1" w:styleId="italicblue">
    <w:name w:val="italic blue"/>
    <w:basedOn w:val="italic"/>
    <w:uiPriority w:val="99"/>
    <w:rPr>
      <w:color w:val="0000FF"/>
    </w:rPr>
  </w:style>
  <w:style w:type="paragraph" w:customStyle="1" w:styleId="boldanditalicblue">
    <w:name w:val="bold and italic blue"/>
    <w:basedOn w:val="boldanditalic"/>
    <w:uiPriority w:val="99"/>
    <w:rPr>
      <w:color w:val="0000FF"/>
    </w:rPr>
  </w:style>
  <w:style w:type="character" w:customStyle="1" w:styleId="NormalblueChar">
    <w:name w:val="Normal blue Char"/>
    <w:basedOn w:val="DefaultParagraphFont"/>
    <w:uiPriority w:val="99"/>
    <w:rPr>
      <w:rFonts w:ascii="Arial" w:hAnsi="Arial" w:cs="Arial"/>
      <w:color w:val="0000FF"/>
      <w:sz w:val="22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</w:rPr>
  </w:style>
  <w:style w:type="character" w:styleId="PageNumber">
    <w:name w:val="page number"/>
    <w:basedOn w:val="DefaultParagraphFont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 for a Class Teacher</vt:lpstr>
    </vt:vector>
  </TitlesOfParts>
  <Company>LCP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for a Class Teacher</dc:title>
  <dc:creator>The Headteacher</dc:creator>
  <cp:lastModifiedBy>Kim Cleall-Harding</cp:lastModifiedBy>
  <cp:revision>2</cp:revision>
  <dcterms:created xsi:type="dcterms:W3CDTF">2023-05-22T08:54:00Z</dcterms:created>
  <dcterms:modified xsi:type="dcterms:W3CDTF">2023-05-22T08:54:00Z</dcterms:modified>
</cp:coreProperties>
</file>