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A0C" w:rsidRPr="007E4729" w:rsidRDefault="00610A0C" w:rsidP="00610A0C">
      <w:pPr>
        <w:pStyle w:val="NormalWeb"/>
        <w:shd w:val="clear" w:color="auto" w:fill="FFFFFF"/>
        <w:spacing w:after="0" w:afterAutospacing="0" w:line="336" w:lineRule="auto"/>
        <w:jc w:val="center"/>
        <w:rPr>
          <w:rFonts w:ascii="Century Gothic" w:hAnsi="Century Gothic"/>
          <w:b/>
          <w:color w:val="FF0000"/>
          <w:sz w:val="44"/>
          <w:szCs w:val="44"/>
        </w:rPr>
      </w:pPr>
      <w:r w:rsidRPr="007E4729">
        <w:rPr>
          <w:rFonts w:ascii="Century Gothic" w:hAnsi="Century Gothic"/>
          <w:b/>
          <w:color w:val="00B050"/>
          <w:sz w:val="44"/>
          <w:szCs w:val="44"/>
        </w:rPr>
        <w:t>‘</w:t>
      </w:r>
      <w:r w:rsidRPr="007E4729">
        <w:rPr>
          <w:rFonts w:ascii="Century Gothic" w:hAnsi="Century Gothic"/>
          <w:b/>
          <w:color w:val="FF0000"/>
          <w:sz w:val="44"/>
          <w:szCs w:val="44"/>
        </w:rPr>
        <w:t>Growing</w:t>
      </w:r>
      <w:r w:rsidRPr="007E4729">
        <w:rPr>
          <w:rFonts w:ascii="Century Gothic" w:hAnsi="Century Gothic"/>
          <w:b/>
          <w:color w:val="00B050"/>
          <w:sz w:val="44"/>
          <w:szCs w:val="44"/>
        </w:rPr>
        <w:t xml:space="preserve"> Together </w:t>
      </w:r>
      <w:r w:rsidRPr="007E4729">
        <w:rPr>
          <w:rFonts w:ascii="Century Gothic" w:hAnsi="Century Gothic"/>
          <w:b/>
          <w:color w:val="00B0F0"/>
          <w:sz w:val="44"/>
          <w:szCs w:val="44"/>
        </w:rPr>
        <w:t>and</w:t>
      </w:r>
      <w:r w:rsidRPr="007E4729">
        <w:rPr>
          <w:rFonts w:ascii="Century Gothic" w:hAnsi="Century Gothic"/>
          <w:b/>
          <w:color w:val="00B050"/>
          <w:sz w:val="44"/>
          <w:szCs w:val="44"/>
        </w:rPr>
        <w:t xml:space="preserve"> </w:t>
      </w:r>
      <w:r w:rsidRPr="007E4729">
        <w:rPr>
          <w:rFonts w:ascii="Century Gothic" w:hAnsi="Century Gothic"/>
          <w:b/>
          <w:color w:val="FFC000"/>
          <w:sz w:val="44"/>
          <w:szCs w:val="44"/>
        </w:rPr>
        <w:t xml:space="preserve">Branching </w:t>
      </w:r>
      <w:r w:rsidRPr="007E4729">
        <w:rPr>
          <w:rFonts w:ascii="Century Gothic" w:hAnsi="Century Gothic"/>
          <w:b/>
          <w:color w:val="FF0000"/>
          <w:sz w:val="44"/>
          <w:szCs w:val="44"/>
        </w:rPr>
        <w:t>Out’</w:t>
      </w:r>
    </w:p>
    <w:p w:rsidR="00C62B74" w:rsidRPr="00610A0C" w:rsidRDefault="00610A0C" w:rsidP="00610A0C">
      <w:pPr>
        <w:pStyle w:val="NormalWeb"/>
        <w:shd w:val="clear" w:color="auto" w:fill="FFFFFF"/>
        <w:spacing w:after="0" w:afterAutospacing="0" w:line="336" w:lineRule="auto"/>
        <w:jc w:val="center"/>
        <w:rPr>
          <w:rFonts w:ascii="Century Gothic" w:hAnsi="Century Gothic"/>
          <w:b/>
          <w:color w:val="00B050"/>
          <w:sz w:val="44"/>
          <w:szCs w:val="44"/>
        </w:rPr>
      </w:pPr>
      <w:r w:rsidRPr="007E4729">
        <w:rPr>
          <w:rFonts w:ascii="Century Gothic" w:hAnsi="Century Gothic"/>
          <w:noProof/>
          <w:sz w:val="56"/>
          <w:szCs w:val="56"/>
        </w:rPr>
        <w:drawing>
          <wp:inline distT="0" distB="0" distL="0" distR="0" wp14:anchorId="20B000FC" wp14:editId="1B228D94">
            <wp:extent cx="845185" cy="845185"/>
            <wp:effectExtent l="0" t="0" r="0" b="0"/>
            <wp:docPr id="1" name="Picture 1" descr="\\Admin-Dc01\steve$\Desktop\LOGO\lympne_logo_FINAL_colou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min-Dc01\steve$\Desktop\LOGO\lympne_logo_FINAL_colour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0" cy="8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0AF" w:rsidRPr="0034788D" w:rsidRDefault="00C62B74" w:rsidP="007000AF">
      <w:pPr>
        <w:jc w:val="center"/>
        <w:rPr>
          <w:rFonts w:ascii="Century Gothic" w:hAnsi="Century Gothic"/>
          <w:b/>
          <w:color w:val="92D050"/>
          <w:sz w:val="24"/>
          <w:szCs w:val="24"/>
          <w:u w:val="single"/>
        </w:rPr>
      </w:pPr>
      <w:r w:rsidRPr="0034788D">
        <w:rPr>
          <w:rFonts w:ascii="Century Gothic" w:hAnsi="Century Gothic"/>
          <w:b/>
          <w:color w:val="92D050"/>
          <w:sz w:val="24"/>
          <w:szCs w:val="24"/>
          <w:u w:val="single"/>
        </w:rPr>
        <w:t>Lympne</w:t>
      </w:r>
      <w:r w:rsidR="007000AF" w:rsidRPr="0034788D">
        <w:rPr>
          <w:rFonts w:ascii="Century Gothic" w:hAnsi="Century Gothic"/>
          <w:b/>
          <w:color w:val="92D050"/>
          <w:sz w:val="24"/>
          <w:szCs w:val="24"/>
          <w:u w:val="single"/>
        </w:rPr>
        <w:t xml:space="preserve"> Church of England Primary School  Job Description</w:t>
      </w:r>
      <w:r w:rsidR="001D449F" w:rsidRPr="0034788D">
        <w:rPr>
          <w:rFonts w:ascii="Century Gothic" w:hAnsi="Century Gothic"/>
          <w:b/>
          <w:color w:val="92D050"/>
          <w:sz w:val="24"/>
          <w:szCs w:val="24"/>
          <w:u w:val="single"/>
        </w:rPr>
        <w:t>: KR 3</w:t>
      </w:r>
    </w:p>
    <w:p w:rsidR="00A01770" w:rsidRPr="0034788D" w:rsidRDefault="000231A8" w:rsidP="00FD69B3">
      <w:pPr>
        <w:jc w:val="center"/>
        <w:rPr>
          <w:rFonts w:ascii="Century Gothic" w:hAnsi="Century Gothic"/>
          <w:color w:val="92D050"/>
          <w:sz w:val="24"/>
          <w:szCs w:val="24"/>
        </w:rPr>
      </w:pPr>
      <w:r w:rsidRPr="0034788D">
        <w:rPr>
          <w:rFonts w:ascii="Century Gothic" w:hAnsi="Century Gothic"/>
          <w:color w:val="92D050"/>
          <w:sz w:val="24"/>
          <w:szCs w:val="24"/>
        </w:rPr>
        <w:t>Name:</w:t>
      </w:r>
      <w:r w:rsidR="0065518B" w:rsidRPr="0034788D">
        <w:rPr>
          <w:rFonts w:ascii="Century Gothic" w:hAnsi="Century Gothic"/>
          <w:color w:val="92D050"/>
          <w:sz w:val="24"/>
          <w:szCs w:val="24"/>
        </w:rPr>
        <w:t xml:space="preserve"> </w:t>
      </w:r>
    </w:p>
    <w:p w:rsidR="007652C9" w:rsidRPr="0034788D" w:rsidRDefault="000231A8" w:rsidP="007652C9">
      <w:pPr>
        <w:jc w:val="center"/>
        <w:rPr>
          <w:rFonts w:ascii="Century Gothic" w:hAnsi="Century Gothic"/>
          <w:color w:val="92D050"/>
          <w:sz w:val="24"/>
          <w:szCs w:val="24"/>
        </w:rPr>
      </w:pPr>
      <w:r w:rsidRPr="0034788D">
        <w:rPr>
          <w:rFonts w:ascii="Century Gothic" w:hAnsi="Century Gothic"/>
          <w:color w:val="92D050"/>
          <w:sz w:val="24"/>
          <w:szCs w:val="24"/>
        </w:rPr>
        <w:t xml:space="preserve"> </w:t>
      </w:r>
      <w:r w:rsidR="007652C9" w:rsidRPr="0034788D">
        <w:rPr>
          <w:rFonts w:ascii="Century Gothic" w:hAnsi="Century Gothic"/>
          <w:color w:val="92D050"/>
          <w:sz w:val="24"/>
          <w:szCs w:val="24"/>
        </w:rPr>
        <w:t>Intervention</w:t>
      </w:r>
      <w:r w:rsidR="001D449F" w:rsidRPr="0034788D">
        <w:rPr>
          <w:rFonts w:ascii="Century Gothic" w:hAnsi="Century Gothic"/>
          <w:color w:val="92D050"/>
          <w:sz w:val="24"/>
          <w:szCs w:val="24"/>
        </w:rPr>
        <w:t xml:space="preserve"> TA/LT Supervisor</w:t>
      </w:r>
    </w:p>
    <w:p w:rsidR="007652C9" w:rsidRPr="000231A8" w:rsidRDefault="007652C9" w:rsidP="007652C9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7652C9" w:rsidRPr="000231A8" w:rsidTr="00B468F1">
        <w:trPr>
          <w:trHeight w:val="492"/>
        </w:trPr>
        <w:tc>
          <w:tcPr>
            <w:tcW w:w="10296" w:type="dxa"/>
          </w:tcPr>
          <w:p w:rsidR="007652C9" w:rsidRPr="000231A8" w:rsidRDefault="007652C9" w:rsidP="00B468F1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0231A8">
              <w:rPr>
                <w:rFonts w:ascii="Century Gothic" w:eastAsiaTheme="minorHAnsi" w:hAnsi="Century Gothic"/>
                <w:b/>
                <w:lang w:eastAsia="en-US"/>
              </w:rPr>
              <w:t>JOB PURPOSE</w:t>
            </w:r>
          </w:p>
        </w:tc>
      </w:tr>
      <w:tr w:rsidR="007652C9" w:rsidRPr="000231A8" w:rsidTr="00B468F1">
        <w:trPr>
          <w:trHeight w:val="931"/>
        </w:trPr>
        <w:tc>
          <w:tcPr>
            <w:tcW w:w="10296" w:type="dxa"/>
          </w:tcPr>
          <w:p w:rsidR="007652C9" w:rsidRPr="000231A8" w:rsidRDefault="007652C9" w:rsidP="00B468F1">
            <w:pPr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To provide general support to the class teacher in the management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and teaching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of individual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children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and groups of ch</w:t>
            </w:r>
            <w:r>
              <w:rPr>
                <w:rFonts w:ascii="Century Gothic" w:eastAsiaTheme="minorHAnsi" w:hAnsi="Century Gothic"/>
                <w:lang w:eastAsia="en-US"/>
              </w:rPr>
              <w:t>ildren in the classroom.</w:t>
            </w:r>
          </w:p>
        </w:tc>
      </w:tr>
    </w:tbl>
    <w:p w:rsidR="007652C9" w:rsidRPr="000231A8" w:rsidRDefault="007652C9" w:rsidP="007652C9">
      <w:pPr>
        <w:rPr>
          <w:rFonts w:ascii="Century Gothic" w:eastAsiaTheme="minorHAnsi" w:hAnsi="Century Gothic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96"/>
      </w:tblGrid>
      <w:tr w:rsidR="007652C9" w:rsidRPr="000231A8" w:rsidTr="00B468F1">
        <w:trPr>
          <w:trHeight w:val="501"/>
        </w:trPr>
        <w:tc>
          <w:tcPr>
            <w:tcW w:w="10296" w:type="dxa"/>
          </w:tcPr>
          <w:p w:rsidR="007652C9" w:rsidRPr="000231A8" w:rsidRDefault="007652C9" w:rsidP="00B468F1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0231A8">
              <w:rPr>
                <w:rFonts w:ascii="Century Gothic" w:eastAsiaTheme="minorHAnsi" w:hAnsi="Century Gothic"/>
                <w:b/>
                <w:lang w:eastAsia="en-US"/>
              </w:rPr>
              <w:t>Designation of post within management structure</w:t>
            </w:r>
          </w:p>
        </w:tc>
      </w:tr>
      <w:tr w:rsidR="007652C9" w:rsidRPr="000231A8" w:rsidTr="00B468F1">
        <w:trPr>
          <w:trHeight w:val="502"/>
        </w:trPr>
        <w:tc>
          <w:tcPr>
            <w:tcW w:w="10296" w:type="dxa"/>
          </w:tcPr>
          <w:p w:rsidR="007652C9" w:rsidRPr="000231A8" w:rsidRDefault="007652C9" w:rsidP="00B468F1">
            <w:pPr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Responsible to the class teac</w:t>
            </w:r>
            <w:r>
              <w:rPr>
                <w:rFonts w:ascii="Century Gothic" w:eastAsiaTheme="minorHAnsi" w:hAnsi="Century Gothic"/>
                <w:lang w:eastAsia="en-US"/>
              </w:rPr>
              <w:t>her and l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ine managed by the SENCO</w:t>
            </w:r>
            <w:r>
              <w:rPr>
                <w:rFonts w:ascii="Century Gothic" w:eastAsiaTheme="minorHAnsi" w:hAnsi="Century Gothic"/>
                <w:lang w:eastAsia="en-US"/>
              </w:rPr>
              <w:t>/ Senior Teacher.</w:t>
            </w:r>
          </w:p>
        </w:tc>
      </w:tr>
    </w:tbl>
    <w:p w:rsidR="007652C9" w:rsidRPr="000231A8" w:rsidRDefault="007652C9" w:rsidP="007652C9">
      <w:pPr>
        <w:rPr>
          <w:rFonts w:ascii="Century Gothic" w:eastAsiaTheme="minorHAnsi" w:hAnsi="Century Gothic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0"/>
      </w:tblGrid>
      <w:tr w:rsidR="007652C9" w:rsidRPr="000231A8" w:rsidTr="00B468F1">
        <w:trPr>
          <w:trHeight w:val="501"/>
        </w:trPr>
        <w:tc>
          <w:tcPr>
            <w:tcW w:w="10310" w:type="dxa"/>
          </w:tcPr>
          <w:p w:rsidR="007652C9" w:rsidRPr="000231A8" w:rsidRDefault="007652C9" w:rsidP="00B468F1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0231A8">
              <w:rPr>
                <w:rFonts w:ascii="Century Gothic" w:eastAsiaTheme="minorHAnsi" w:hAnsi="Century Gothic"/>
                <w:b/>
                <w:lang w:eastAsia="en-US"/>
              </w:rPr>
              <w:t>Main Duties and Responsibilities</w:t>
            </w:r>
          </w:p>
        </w:tc>
      </w:tr>
      <w:tr w:rsidR="007652C9" w:rsidRPr="000231A8" w:rsidTr="00B468F1">
        <w:trPr>
          <w:trHeight w:val="803"/>
        </w:trPr>
        <w:tc>
          <w:tcPr>
            <w:tcW w:w="10310" w:type="dxa"/>
          </w:tcPr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To support pupils’ learning and to contribute effectively and with confidence to the classes with which you are involved.</w:t>
            </w:r>
          </w:p>
          <w:p w:rsidR="007652C9" w:rsidRPr="0045785E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To be familiar with the school curriculum, the age related expectations of pupils, the main teaching method</w:t>
            </w:r>
            <w:r>
              <w:rPr>
                <w:rFonts w:ascii="Century Gothic" w:eastAsiaTheme="minorHAnsi" w:hAnsi="Century Gothic"/>
                <w:lang w:eastAsia="en-US"/>
              </w:rPr>
              <w:t>s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and the testing/assessment frameworks within the school.</w:t>
            </w:r>
          </w:p>
          <w:p w:rsidR="007652C9" w:rsidRPr="006222E1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6222E1">
              <w:rPr>
                <w:rFonts w:ascii="Century Gothic" w:hAnsi="Century Gothic" w:cs="Arial"/>
                <w:color w:val="212121"/>
                <w:shd w:val="clear" w:color="auto" w:fill="FFFFFF"/>
              </w:rPr>
              <w:t>Under the guidance of the classteacher to play a key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 xml:space="preserve"> </w:t>
            </w:r>
            <w:r w:rsidRPr="006222E1">
              <w:rPr>
                <w:rFonts w:ascii="Century Gothic" w:hAnsi="Century Gothic" w:cs="Arial"/>
                <w:color w:val="212121"/>
                <w:shd w:val="clear" w:color="auto" w:fill="FFFFFF"/>
              </w:rPr>
              <w:t>role in assisting with lessons by working with small groups of children and individual children on a daily basis within the classroom setting</w:t>
            </w:r>
            <w:r>
              <w:rPr>
                <w:rFonts w:ascii="Century Gothic" w:hAnsi="Century Gothic" w:cs="Arial"/>
                <w:color w:val="212121"/>
                <w:shd w:val="clear" w:color="auto" w:fill="FFFFFF"/>
              </w:rPr>
              <w:t>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l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iaise effectively with the classteacher by utilising planning, 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advice and guidance to deliver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the overall aims and objectives of the lessons they are part of.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Under the guidance of the classteacher and where appropriate, play a key role in the effective delive</w:t>
            </w:r>
            <w:r>
              <w:rPr>
                <w:rFonts w:ascii="Century Gothic" w:eastAsiaTheme="minorHAnsi" w:hAnsi="Century Gothic"/>
                <w:lang w:eastAsia="en-US"/>
              </w:rPr>
              <w:t>ry of the pro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vision map for each class.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When working with a group/ individuals, to m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ark any pupils’ work in line with the school marking policy.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e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ncourage pupil interaction and engagement with teacher led activities.</w:t>
            </w:r>
          </w:p>
          <w:p w:rsidR="007652C9" w:rsidRPr="00E22FD3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To monitor pupils</w:t>
            </w:r>
            <w:r>
              <w:rPr>
                <w:rFonts w:ascii="Century Gothic" w:eastAsiaTheme="minorHAnsi" w:hAnsi="Century Gothic"/>
                <w:lang w:eastAsia="en-US"/>
              </w:rPr>
              <w:t>’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response to learning tasks and modify your approach accordingly, be aware of pupil problems and achievements and report to the classteacher appropriately.</w:t>
            </w:r>
          </w:p>
          <w:p w:rsidR="007652C9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b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uild and maintain successful relationships with pupils, treat them consistently with respect and consideration and be concerned for their development as learners.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lastRenderedPageBreak/>
              <w:t>To provide pupils with social and emotional support with daily ‘check ins’ where needs be.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s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upport the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classteacher in managing behaviour and keeping pupils on task by following the school policies and any individual behaviour plans that have been put in place.</w:t>
            </w:r>
          </w:p>
          <w:p w:rsidR="007652C9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d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emonstrate and promote the positive values, attitudes and behaviour you expect from the pupils you work with. 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p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romote inclusion, act as a role model, show awareness of individual needs and respond to them.</w:t>
            </w:r>
          </w:p>
          <w:p w:rsidR="007652C9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h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ave high expectations of all pupils, respect their cultural, social, linguistic, religious and ethnic backgrounds and be committed to raising their educational achievement.</w:t>
            </w:r>
          </w:p>
          <w:p w:rsidR="007652C9" w:rsidRDefault="007652C9" w:rsidP="00B468F1">
            <w:pPr>
              <w:spacing w:after="0" w:line="240" w:lineRule="auto"/>
              <w:ind w:left="720"/>
              <w:rPr>
                <w:rFonts w:ascii="Century Gothic" w:eastAsiaTheme="minorHAnsi" w:hAnsi="Century Gothic"/>
                <w:lang w:eastAsia="en-US"/>
              </w:rPr>
            </w:pPr>
          </w:p>
          <w:p w:rsidR="007652C9" w:rsidRPr="000231A8" w:rsidRDefault="007652C9" w:rsidP="00B468F1">
            <w:pPr>
              <w:spacing w:after="0" w:line="240" w:lineRule="auto"/>
              <w:ind w:left="720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Administrative duties</w:t>
            </w:r>
          </w:p>
          <w:p w:rsidR="007652C9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Be prepared to supervise children for short periods of time if the classteacher needs to be out of the classroom.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 xml:space="preserve">When appropriate 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to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help prepare and maintain classroom materials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/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resources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/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displays and assist pupils in their use.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 w:rsidRPr="000231A8">
              <w:rPr>
                <w:rFonts w:ascii="Century Gothic" w:eastAsiaTheme="minorHAnsi" w:hAnsi="Century Gothic"/>
                <w:lang w:eastAsia="en-US"/>
              </w:rPr>
              <w:t>As required</w:t>
            </w:r>
            <w:r>
              <w:rPr>
                <w:rFonts w:ascii="Century Gothic" w:eastAsiaTheme="minorHAnsi" w:hAnsi="Century Gothic"/>
                <w:lang w:eastAsia="en-US"/>
              </w:rPr>
              <w:t>, to undertake pupil record keeping and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gather and report information.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p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rovide clerical and administrative support e.g</w:t>
            </w:r>
            <w:r>
              <w:rPr>
                <w:rFonts w:ascii="Century Gothic" w:eastAsiaTheme="minorHAnsi" w:hAnsi="Century Gothic"/>
                <w:lang w:eastAsia="en-US"/>
              </w:rPr>
              <w:t>.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photocopying, filing collecting money etc.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c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omply with policies and procedures relating to child protection, health and safety, welfare, security,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equal opportunities,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confidentiality and data protection, reporting any concerns to the appropriate person.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c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>ontribute to the overall aims and targets of the school, support the roles of other members of staff and attend relevant meetings as required.</w:t>
            </w:r>
          </w:p>
          <w:p w:rsidR="007652C9" w:rsidRPr="000231A8" w:rsidRDefault="007652C9" w:rsidP="007652C9">
            <w:pPr>
              <w:numPr>
                <w:ilvl w:val="0"/>
                <w:numId w:val="12"/>
              </w:numPr>
              <w:spacing w:after="0" w:line="240" w:lineRule="auto"/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be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aware of and take</w:t>
            </w:r>
            <w:r>
              <w:rPr>
                <w:rFonts w:ascii="Century Gothic" w:eastAsiaTheme="minorHAnsi" w:hAnsi="Century Gothic"/>
                <w:lang w:eastAsia="en-US"/>
              </w:rPr>
              <w:t xml:space="preserve"> part in the school’s annual appraisal cycle</w:t>
            </w:r>
            <w:r w:rsidRPr="000231A8">
              <w:rPr>
                <w:rFonts w:ascii="Century Gothic" w:eastAsiaTheme="minorHAnsi" w:hAnsi="Century Gothic"/>
                <w:lang w:eastAsia="en-US"/>
              </w:rPr>
              <w:t xml:space="preserve"> and participate in training and development activities as required.</w:t>
            </w:r>
          </w:p>
        </w:tc>
      </w:tr>
    </w:tbl>
    <w:p w:rsidR="007652C9" w:rsidRPr="004C518A" w:rsidRDefault="007652C9" w:rsidP="007652C9">
      <w:pPr>
        <w:rPr>
          <w:rFonts w:ascii="Century Gothic" w:eastAsiaTheme="minorHAnsi" w:hAnsi="Century Gothic"/>
          <w:lang w:eastAsia="en-US"/>
        </w:rPr>
      </w:pPr>
      <w:r w:rsidRPr="000231A8">
        <w:rPr>
          <w:rFonts w:ascii="Cambria" w:eastAsiaTheme="minorHAnsi" w:hAnsi="Cambria"/>
          <w:lang w:eastAsia="en-US"/>
        </w:rPr>
        <w:lastRenderedPageBreak/>
        <w:t xml:space="preserve">  </w:t>
      </w:r>
    </w:p>
    <w:p w:rsidR="007652C9" w:rsidRPr="00C62B74" w:rsidRDefault="007652C9" w:rsidP="007652C9">
      <w:pPr>
        <w:rPr>
          <w:rFonts w:ascii="Century Gothic" w:eastAsiaTheme="minorHAnsi" w:hAnsi="Century Gothic"/>
          <w:b/>
          <w:u w:val="single"/>
          <w:lang w:eastAsia="en-US"/>
        </w:rPr>
      </w:pPr>
      <w:r w:rsidRPr="00C62B74">
        <w:rPr>
          <w:rFonts w:ascii="Century Gothic" w:eastAsiaTheme="minorHAnsi" w:hAnsi="Century Gothic"/>
          <w:b/>
          <w:u w:val="single"/>
          <w:lang w:eastAsia="en-US"/>
        </w:rPr>
        <w:t>Intervention Role</w:t>
      </w:r>
    </w:p>
    <w:tbl>
      <w:tblPr>
        <w:tblStyle w:val="TableGrid"/>
        <w:tblpPr w:leftFromText="180" w:rightFromText="180" w:vertAnchor="text" w:horzAnchor="margin" w:tblpY="379"/>
        <w:tblW w:w="0" w:type="auto"/>
        <w:tblLook w:val="04A0" w:firstRow="1" w:lastRow="0" w:firstColumn="1" w:lastColumn="0" w:noHBand="0" w:noVBand="1"/>
      </w:tblPr>
      <w:tblGrid>
        <w:gridCol w:w="10433"/>
      </w:tblGrid>
      <w:tr w:rsidR="007652C9" w:rsidTr="00B468F1">
        <w:trPr>
          <w:trHeight w:val="255"/>
        </w:trPr>
        <w:tc>
          <w:tcPr>
            <w:tcW w:w="10433" w:type="dxa"/>
          </w:tcPr>
          <w:p w:rsidR="007652C9" w:rsidRPr="00C62B74" w:rsidRDefault="007652C9" w:rsidP="00B468F1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C62B74">
              <w:rPr>
                <w:rFonts w:ascii="Century Gothic" w:eastAsiaTheme="minorHAnsi" w:hAnsi="Century Gothic"/>
                <w:b/>
                <w:lang w:eastAsia="en-US"/>
              </w:rPr>
              <w:t>Intervention Tasks/Duties</w:t>
            </w:r>
          </w:p>
        </w:tc>
      </w:tr>
      <w:tr w:rsidR="007652C9" w:rsidTr="00B468F1">
        <w:trPr>
          <w:trHeight w:val="272"/>
        </w:trPr>
        <w:tc>
          <w:tcPr>
            <w:tcW w:w="10433" w:type="dxa"/>
          </w:tcPr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 xml:space="preserve">To be responsible for delivering a range of </w:t>
            </w:r>
            <w:r>
              <w:rPr>
                <w:rFonts w:ascii="Century Gothic" w:eastAsiaTheme="minorHAnsi" w:hAnsi="Century Gothic"/>
                <w:lang w:eastAsia="en-US"/>
              </w:rPr>
              <w:t>interventions across the school and the preparation of all relevant materials.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collate entry and exit data to measure the success of the relevant intervention.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keep records of each intervention and the attendance of children taking part.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ensure all interventions are administered i</w:t>
            </w:r>
            <w:r>
              <w:rPr>
                <w:rFonts w:ascii="Century Gothic" w:eastAsiaTheme="minorHAnsi" w:hAnsi="Century Gothic"/>
                <w:lang w:eastAsia="en-US"/>
              </w:rPr>
              <w:t>n line with the Provision Map T</w:t>
            </w:r>
            <w:r w:rsidRPr="004C518A">
              <w:rPr>
                <w:rFonts w:ascii="Century Gothic" w:eastAsiaTheme="minorHAnsi" w:hAnsi="Century Gothic"/>
                <w:lang w:eastAsia="en-US"/>
              </w:rPr>
              <w:t>imetable.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attend relevant multi agency meetings and provide documentation for reviews.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attend relevant pupil progress meetings.</w:t>
            </w:r>
          </w:p>
          <w:p w:rsidR="007652C9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liaise with the SENCO and classteacher regularly.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>
              <w:rPr>
                <w:rFonts w:ascii="Century Gothic" w:eastAsiaTheme="minorHAnsi" w:hAnsi="Century Gothic"/>
                <w:lang w:eastAsia="en-US"/>
              </w:rPr>
              <w:t>To attend relevant staff meetings.</w:t>
            </w:r>
          </w:p>
          <w:p w:rsidR="007652C9" w:rsidRPr="004C518A" w:rsidRDefault="007652C9" w:rsidP="007652C9">
            <w:pPr>
              <w:pStyle w:val="ListParagraph"/>
              <w:numPr>
                <w:ilvl w:val="0"/>
                <w:numId w:val="13"/>
              </w:numPr>
              <w:rPr>
                <w:rFonts w:ascii="Century Gothic" w:eastAsiaTheme="minorHAnsi" w:hAnsi="Century Gothic"/>
                <w:lang w:eastAsia="en-US"/>
              </w:rPr>
            </w:pPr>
            <w:r w:rsidRPr="004C518A">
              <w:rPr>
                <w:rFonts w:ascii="Century Gothic" w:eastAsiaTheme="minorHAnsi" w:hAnsi="Century Gothic"/>
                <w:lang w:eastAsia="en-US"/>
              </w:rPr>
              <w:t>To attend relevant training as identified.</w:t>
            </w:r>
          </w:p>
        </w:tc>
      </w:tr>
    </w:tbl>
    <w:p w:rsidR="007652C9" w:rsidRDefault="007652C9" w:rsidP="007652C9">
      <w:pPr>
        <w:rPr>
          <w:rFonts w:ascii="Cambria" w:eastAsiaTheme="minorHAnsi" w:hAnsi="Cambria"/>
          <w:lang w:eastAsia="en-US"/>
        </w:rPr>
      </w:pPr>
    </w:p>
    <w:p w:rsidR="007652C9" w:rsidRPr="00650DB0" w:rsidRDefault="007652C9" w:rsidP="007652C9">
      <w:pPr>
        <w:rPr>
          <w:rFonts w:ascii="Century Gothic" w:eastAsiaTheme="minorHAnsi" w:hAnsi="Century Gothic"/>
          <w:b/>
          <w:u w:val="single"/>
          <w:lang w:eastAsia="en-US"/>
        </w:rPr>
      </w:pPr>
      <w:r w:rsidRPr="00650DB0">
        <w:rPr>
          <w:rFonts w:ascii="Century Gothic" w:eastAsiaTheme="minorHAnsi" w:hAnsi="Century Gothic"/>
          <w:b/>
          <w:u w:val="single"/>
          <w:lang w:eastAsia="en-US"/>
        </w:rPr>
        <w:t>L/T Supervisor Role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7652C9" w:rsidRPr="00650DB0" w:rsidTr="00B468F1">
        <w:tc>
          <w:tcPr>
            <w:tcW w:w="10988" w:type="dxa"/>
          </w:tcPr>
          <w:p w:rsidR="007652C9" w:rsidRPr="00650DB0" w:rsidRDefault="007652C9" w:rsidP="00B468F1">
            <w:pPr>
              <w:rPr>
                <w:rFonts w:ascii="Century Gothic" w:eastAsiaTheme="minorHAnsi" w:hAnsi="Century Gothic"/>
                <w:b/>
                <w:lang w:eastAsia="en-US"/>
              </w:rPr>
            </w:pPr>
            <w:r w:rsidRPr="00650DB0">
              <w:rPr>
                <w:rFonts w:ascii="Century Gothic" w:eastAsiaTheme="minorHAnsi" w:hAnsi="Century Gothic"/>
                <w:b/>
                <w:lang w:eastAsia="en-US"/>
              </w:rPr>
              <w:t>Task/Duties</w:t>
            </w:r>
          </w:p>
        </w:tc>
      </w:tr>
      <w:tr w:rsidR="007652C9" w:rsidRPr="00650DB0" w:rsidTr="00B468F1">
        <w:tc>
          <w:tcPr>
            <w:tcW w:w="10988" w:type="dxa"/>
          </w:tcPr>
          <w:p w:rsidR="007652C9" w:rsidRPr="00650DB0" w:rsidRDefault="007652C9" w:rsidP="007652C9">
            <w:pPr>
              <w:pStyle w:val="ListParagraph"/>
              <w:numPr>
                <w:ilvl w:val="0"/>
                <w:numId w:val="17"/>
              </w:numPr>
              <w:rPr>
                <w:rFonts w:ascii="Century Gothic" w:eastAsia="Times New Roman" w:hAnsi="Century Gothic" w:cs="Times New Roman"/>
                <w:lang w:val="en-US"/>
              </w:rPr>
            </w:pPr>
            <w:r w:rsidRPr="00650DB0">
              <w:rPr>
                <w:rFonts w:ascii="Century Gothic" w:eastAsia="Times New Roman" w:hAnsi="Century Gothic" w:cs="Times New Roman"/>
                <w:lang w:val="en-US"/>
              </w:rPr>
              <w:t xml:space="preserve">Supervise the pupils during the lunch hour period to minimise any disruption, ensure their wellbeing and </w:t>
            </w:r>
            <w:r w:rsidRPr="00650DB0">
              <w:rPr>
                <w:rFonts w:ascii="Century Gothic" w:eastAsia="Times New Roman" w:hAnsi="Century Gothic" w:cs="Times New Roman"/>
              </w:rPr>
              <w:t>maintain</w:t>
            </w:r>
            <w:r w:rsidRPr="00650DB0">
              <w:rPr>
                <w:rFonts w:ascii="Century Gothic" w:eastAsia="Times New Roman" w:hAnsi="Century Gothic" w:cs="Times New Roman"/>
                <w:lang w:val="en-US"/>
              </w:rPr>
              <w:t xml:space="preserve"> their safety.  </w:t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9606"/>
            </w:tblGrid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Ensure pupils enter the dining room in a safe and orderly fashion and behave appropriately when queuing for their meal in order to maintain safety and wellbeing of all pupils.</w:t>
                  </w: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lastRenderedPageBreak/>
                    <w:t>Ensure pupils eating meals are seated in an orderly fashion to maintain safety and wellbeing of the pupils</w:t>
                  </w: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B468F1">
                  <w:pPr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pStyle w:val="ListParagraph"/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Assist the pupils, as necessary, during the meal break to ensure their wellbeing. (This may include providing them with a drink, helping with spillages, cutting up food and caring for pupils’ personal needs. This will depend on the type of school).</w:t>
                  </w: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Ensure plates, etc., are cleared from tables in an appropriate manner</w:t>
                  </w:r>
                </w:p>
                <w:p w:rsidR="007652C9" w:rsidRPr="00650DB0" w:rsidRDefault="007652C9" w:rsidP="007652C9">
                  <w:pPr>
                    <w:pStyle w:val="ListParagraph"/>
                    <w:numPr>
                      <w:ilvl w:val="0"/>
                      <w:numId w:val="17"/>
                    </w:numPr>
                    <w:rPr>
                      <w:rFonts w:ascii="Century Gothic" w:hAnsi="Century Gothic"/>
                    </w:rPr>
                  </w:pPr>
                  <w:r>
                    <w:rPr>
                      <w:rFonts w:ascii="Century Gothic" w:hAnsi="Century Gothic"/>
                    </w:rPr>
                    <w:t>T</w:t>
                  </w:r>
                  <w:r w:rsidRPr="00650DB0">
                    <w:rPr>
                      <w:rFonts w:ascii="Century Gothic" w:hAnsi="Century Gothic"/>
                    </w:rPr>
                    <w:t>o maintain a clean and tidy environment and to free up space for any further sittings where applicable.</w:t>
                  </w: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Ensure once meals are finished that the dining area is wiped down, etc., and is left in a clean and tidy manner to maintain a clean and tidy environment.</w:t>
                  </w:r>
                </w:p>
              </w:tc>
            </w:tr>
            <w:tr w:rsidR="007652C9" w:rsidRPr="00650DB0" w:rsidTr="00B468F1">
              <w:tc>
                <w:tcPr>
                  <w:tcW w:w="9606" w:type="dxa"/>
                </w:tcPr>
                <w:p w:rsidR="007652C9" w:rsidRPr="00650DB0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Assist in collecting pupils from collection point and escort to hall/classroom or patrol and supervise school areas used by the pupils at mealtimes, to ensure safety and appropriate behaviour is observed, as applicable.</w:t>
                  </w:r>
                </w:p>
                <w:p w:rsidR="007652C9" w:rsidRDefault="007652C9" w:rsidP="007652C9">
                  <w:pPr>
                    <w:numPr>
                      <w:ilvl w:val="0"/>
                      <w:numId w:val="17"/>
                    </w:numPr>
                    <w:spacing w:after="0" w:line="240" w:lineRule="auto"/>
                    <w:rPr>
                      <w:rFonts w:ascii="Century Gothic" w:hAnsi="Century Gothic"/>
                    </w:rPr>
                  </w:pPr>
                  <w:r w:rsidRPr="00650DB0">
                    <w:rPr>
                      <w:rFonts w:ascii="Century Gothic" w:hAnsi="Century Gothic"/>
                    </w:rPr>
                    <w:t>Supervise, initiate and introduce a range of interactive games at lunchtime for pupils.</w:t>
                  </w:r>
                </w:p>
                <w:p w:rsidR="007652C9" w:rsidRPr="004E3BD0" w:rsidRDefault="007652C9" w:rsidP="004E3BD0">
                  <w:pPr>
                    <w:spacing w:after="0" w:line="240" w:lineRule="auto"/>
                    <w:ind w:left="360"/>
                    <w:rPr>
                      <w:rFonts w:ascii="Century Gothic" w:hAnsi="Century Gothic"/>
                    </w:rPr>
                  </w:pPr>
                  <w:bookmarkStart w:id="0" w:name="_GoBack"/>
                  <w:bookmarkEnd w:id="0"/>
                </w:p>
                <w:p w:rsidR="007652C9" w:rsidRPr="00650DB0" w:rsidRDefault="007652C9" w:rsidP="00B468F1">
                  <w:pPr>
                    <w:spacing w:after="0" w:line="240" w:lineRule="auto"/>
                    <w:ind w:left="360"/>
                    <w:rPr>
                      <w:rFonts w:ascii="Century Gothic" w:hAnsi="Century Gothic"/>
                    </w:rPr>
                  </w:pPr>
                </w:p>
              </w:tc>
            </w:tr>
            <w:tr w:rsidR="007652C9" w:rsidRPr="00650DB0" w:rsidTr="00B468F1">
              <w:trPr>
                <w:trHeight w:val="397"/>
              </w:trPr>
              <w:tc>
                <w:tcPr>
                  <w:tcW w:w="9606" w:type="dxa"/>
                </w:tcPr>
                <w:p w:rsidR="007652C9" w:rsidRPr="004E3BD0" w:rsidRDefault="007652C9" w:rsidP="004E3BD0">
                  <w:pPr>
                    <w:spacing w:after="0" w:line="240" w:lineRule="auto"/>
                    <w:rPr>
                      <w:rFonts w:ascii="Century Gothic" w:hAnsi="Century Gothic"/>
                    </w:rPr>
                  </w:pPr>
                </w:p>
              </w:tc>
            </w:tr>
          </w:tbl>
          <w:p w:rsidR="007652C9" w:rsidRPr="00D072E3" w:rsidRDefault="007652C9" w:rsidP="00B468F1">
            <w:pPr>
              <w:rPr>
                <w:rFonts w:ascii="Century Gothic" w:eastAsia="Times New Roman" w:hAnsi="Century Gothic" w:cs="Times New Roman"/>
                <w:lang w:val="en-US"/>
              </w:rPr>
            </w:pPr>
          </w:p>
          <w:p w:rsidR="007652C9" w:rsidRPr="00650DB0" w:rsidRDefault="007652C9" w:rsidP="00B468F1">
            <w:pPr>
              <w:rPr>
                <w:rFonts w:ascii="Century Gothic" w:eastAsiaTheme="minorHAnsi" w:hAnsi="Century Gothic"/>
                <w:lang w:eastAsia="en-US"/>
              </w:rPr>
            </w:pPr>
          </w:p>
        </w:tc>
      </w:tr>
    </w:tbl>
    <w:p w:rsidR="007652C9" w:rsidRPr="000231A8" w:rsidRDefault="007652C9" w:rsidP="007652C9">
      <w:pPr>
        <w:rPr>
          <w:rFonts w:ascii="Cambria" w:eastAsiaTheme="minorHAnsi" w:hAnsi="Cambria"/>
          <w:lang w:eastAsia="en-US"/>
        </w:rPr>
      </w:pPr>
    </w:p>
    <w:p w:rsidR="007652C9" w:rsidRPr="00212B99" w:rsidRDefault="007652C9" w:rsidP="007652C9">
      <w:pPr>
        <w:rPr>
          <w:rFonts w:ascii="Century Gothic" w:hAnsi="Century Gothic"/>
          <w:vanish/>
          <w:sz w:val="24"/>
          <w:szCs w:val="24"/>
        </w:rPr>
      </w:pPr>
    </w:p>
    <w:p w:rsidR="007652C9" w:rsidRPr="00212B99" w:rsidRDefault="007652C9" w:rsidP="007652C9">
      <w:pPr>
        <w:ind w:left="720"/>
        <w:rPr>
          <w:rFonts w:ascii="Century Gothic" w:hAnsi="Century Gothic"/>
          <w:sz w:val="24"/>
          <w:szCs w:val="24"/>
        </w:rPr>
      </w:pPr>
      <w:r w:rsidRPr="00212B99">
        <w:rPr>
          <w:rFonts w:ascii="Century Gothic" w:hAnsi="Century Gothic"/>
          <w:sz w:val="24"/>
          <w:szCs w:val="24"/>
        </w:rPr>
        <w:t>Signed…………………………………………………</w:t>
      </w:r>
    </w:p>
    <w:p w:rsidR="007652C9" w:rsidRPr="00212B99" w:rsidRDefault="007652C9" w:rsidP="007652C9">
      <w:pPr>
        <w:ind w:left="720"/>
        <w:rPr>
          <w:rFonts w:ascii="Century Gothic" w:hAnsi="Century Gothic"/>
          <w:sz w:val="24"/>
          <w:szCs w:val="24"/>
        </w:rPr>
      </w:pPr>
      <w:r w:rsidRPr="00212B99">
        <w:rPr>
          <w:rFonts w:ascii="Century Gothic" w:hAnsi="Century Gothic"/>
          <w:sz w:val="24"/>
          <w:szCs w:val="24"/>
        </w:rPr>
        <w:t>Dated………………………………………………….</w:t>
      </w:r>
    </w:p>
    <w:p w:rsidR="007652C9" w:rsidRPr="00212B99" w:rsidRDefault="007652C9" w:rsidP="007652C9">
      <w:pPr>
        <w:ind w:left="720"/>
        <w:rPr>
          <w:rFonts w:ascii="Century Gothic" w:hAnsi="Century Gothic"/>
          <w:b/>
          <w:sz w:val="24"/>
          <w:szCs w:val="24"/>
        </w:rPr>
      </w:pPr>
      <w:r w:rsidRPr="00212B99">
        <w:rPr>
          <w:rFonts w:ascii="Century Gothic" w:hAnsi="Century Gothic"/>
          <w:sz w:val="24"/>
          <w:szCs w:val="24"/>
        </w:rPr>
        <w:t>Headteacher:……………………………………………</w:t>
      </w:r>
    </w:p>
    <w:p w:rsidR="007652C9" w:rsidRDefault="007652C9" w:rsidP="007652C9">
      <w:pPr>
        <w:rPr>
          <w:rFonts w:ascii="Century Gothic" w:hAnsi="Century Gothic"/>
          <w:sz w:val="24"/>
          <w:szCs w:val="24"/>
        </w:rPr>
      </w:pPr>
    </w:p>
    <w:p w:rsidR="000231A8" w:rsidRPr="007652C9" w:rsidRDefault="007652C9" w:rsidP="007652C9">
      <w:pPr>
        <w:tabs>
          <w:tab w:val="left" w:pos="339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sectPr w:rsidR="000231A8" w:rsidRPr="007652C9" w:rsidSect="00212B99">
      <w:headerReference w:type="default" r:id="rId8"/>
      <w:footerReference w:type="default" r:id="rId9"/>
      <w:pgSz w:w="11906" w:h="16838"/>
      <w:pgMar w:top="567" w:right="567" w:bottom="567" w:left="567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92D" w:rsidRDefault="0046292D" w:rsidP="007000AF">
      <w:pPr>
        <w:spacing w:after="0" w:line="240" w:lineRule="auto"/>
      </w:pPr>
      <w:r>
        <w:separator/>
      </w:r>
    </w:p>
  </w:endnote>
  <w:endnote w:type="continuationSeparator" w:id="0">
    <w:p w:rsidR="0046292D" w:rsidRDefault="0046292D" w:rsidP="00700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47442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00AF" w:rsidRDefault="007000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3BD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00AF" w:rsidRDefault="007000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92D" w:rsidRDefault="0046292D" w:rsidP="007000AF">
      <w:pPr>
        <w:spacing w:after="0" w:line="240" w:lineRule="auto"/>
      </w:pPr>
      <w:r>
        <w:separator/>
      </w:r>
    </w:p>
  </w:footnote>
  <w:footnote w:type="continuationSeparator" w:id="0">
    <w:p w:rsidR="0046292D" w:rsidRDefault="0046292D" w:rsidP="00700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0AF" w:rsidRPr="007000AF" w:rsidRDefault="00C62B74">
    <w:pPr>
      <w:pStyle w:val="Header"/>
      <w:rPr>
        <w:color w:val="1F497D" w:themeColor="text2"/>
      </w:rPr>
    </w:pPr>
    <w:r>
      <w:rPr>
        <w:rFonts w:ascii="Century Gothic" w:hAnsi="Century Gothic"/>
        <w:color w:val="00B050"/>
      </w:rPr>
      <w:t xml:space="preserve">        </w:t>
    </w:r>
    <w:r w:rsidR="00610A0C" w:rsidRPr="007E4729">
      <w:rPr>
        <w:rFonts w:ascii="Century Gothic" w:hAnsi="Century Gothic"/>
        <w:noProof/>
        <w:sz w:val="56"/>
        <w:szCs w:val="56"/>
        <w:lang w:eastAsia="en-GB"/>
      </w:rPr>
      <w:drawing>
        <wp:inline distT="0" distB="0" distL="0" distR="0" wp14:anchorId="73AE74DB" wp14:editId="06C5E0DC">
          <wp:extent cx="540385" cy="540385"/>
          <wp:effectExtent l="0" t="0" r="0" b="0"/>
          <wp:docPr id="2" name="Picture 2" descr="\\Admin-Dc01\steve$\Desktop\LOGO\lympne_logo_FINAL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-Dc01\steve$\Desktop\LOGO\lympne_logo_FINAL_colour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834" cy="541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/>
        <w:color w:val="00B050"/>
      </w:rPr>
      <w:t xml:space="preserve">       </w:t>
    </w:r>
    <w:r w:rsidR="00610A0C" w:rsidRPr="0034788D">
      <w:rPr>
        <w:rFonts w:ascii="Century Gothic" w:hAnsi="Century Gothic"/>
        <w:color w:val="92D050"/>
      </w:rPr>
      <w:t>Lympne CE Primary</w:t>
    </w:r>
    <w:r w:rsidR="007000AF" w:rsidRPr="0034788D">
      <w:rPr>
        <w:rFonts w:ascii="Century Gothic" w:hAnsi="Century Gothic"/>
        <w:color w:val="92D050"/>
      </w:rPr>
      <w:t xml:space="preserve"> School: Job Description      </w:t>
    </w:r>
    <w:r w:rsidR="00FD69B3" w:rsidRPr="0034788D">
      <w:rPr>
        <w:rFonts w:ascii="Century Gothic" w:hAnsi="Century Gothic"/>
        <w:color w:val="92D050"/>
      </w:rPr>
      <w:t xml:space="preserve">          </w:t>
    </w:r>
    <w:r w:rsidR="007000AF" w:rsidRPr="0034788D">
      <w:rPr>
        <w:rFonts w:ascii="Century Gothic" w:hAnsi="Century Gothic"/>
        <w:color w:val="92D050"/>
      </w:rPr>
      <w:t>Role:</w:t>
    </w:r>
    <w:r w:rsidR="007652C9" w:rsidRPr="0034788D">
      <w:rPr>
        <w:rFonts w:ascii="Century Gothic" w:hAnsi="Century Gothic"/>
        <w:color w:val="92D050"/>
      </w:rPr>
      <w:t xml:space="preserve"> Intervention </w:t>
    </w:r>
    <w:r w:rsidR="001D449F" w:rsidRPr="0034788D">
      <w:rPr>
        <w:rFonts w:ascii="Century Gothic" w:hAnsi="Century Gothic"/>
        <w:color w:val="92D050"/>
      </w:rPr>
      <w:t xml:space="preserve"> TA</w:t>
    </w:r>
    <w:r w:rsidR="00610A0C" w:rsidRPr="0034788D">
      <w:rPr>
        <w:rFonts w:ascii="Century Gothic" w:hAnsi="Century Gothic"/>
        <w:color w:val="92D050"/>
      </w:rPr>
      <w:t xml:space="preserve"> </w:t>
    </w:r>
    <w:r w:rsidR="00610A0C" w:rsidRPr="007E4729">
      <w:rPr>
        <w:rFonts w:ascii="Century Gothic" w:hAnsi="Century Gothic"/>
        <w:noProof/>
        <w:sz w:val="56"/>
        <w:szCs w:val="56"/>
        <w:lang w:eastAsia="en-GB"/>
      </w:rPr>
      <w:drawing>
        <wp:inline distT="0" distB="0" distL="0" distR="0" wp14:anchorId="7E8C84C6" wp14:editId="6FCE95A4">
          <wp:extent cx="473710" cy="473710"/>
          <wp:effectExtent l="0" t="0" r="2540" b="2540"/>
          <wp:docPr id="3" name="Picture 3" descr="\\Admin-Dc01\steve$\Desktop\LOGO\lympne_logo_FINAL_colour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dmin-Dc01\steve$\Desktop\LOGO\lympne_logo_FINAL_colour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989" cy="474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000AF" w:rsidRDefault="007000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A2E157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3F31C2"/>
    <w:multiLevelType w:val="hybridMultilevel"/>
    <w:tmpl w:val="31143FCE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3FFA"/>
    <w:multiLevelType w:val="hybridMultilevel"/>
    <w:tmpl w:val="6D802C6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579F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3ED13CE"/>
    <w:multiLevelType w:val="hybridMultilevel"/>
    <w:tmpl w:val="D4F09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72357"/>
    <w:multiLevelType w:val="hybridMultilevel"/>
    <w:tmpl w:val="FAA2C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871A0"/>
    <w:multiLevelType w:val="hybridMultilevel"/>
    <w:tmpl w:val="B678A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E4D0E"/>
    <w:multiLevelType w:val="hybridMultilevel"/>
    <w:tmpl w:val="AAFC3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F7156"/>
    <w:multiLevelType w:val="hybridMultilevel"/>
    <w:tmpl w:val="A194268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C462BD3"/>
    <w:multiLevelType w:val="hybridMultilevel"/>
    <w:tmpl w:val="7DB2A702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8B5BA6"/>
    <w:multiLevelType w:val="hybridMultilevel"/>
    <w:tmpl w:val="6B18F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D1DE6"/>
    <w:multiLevelType w:val="hybridMultilevel"/>
    <w:tmpl w:val="745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17102"/>
    <w:multiLevelType w:val="hybridMultilevel"/>
    <w:tmpl w:val="4ABA1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8221D"/>
    <w:multiLevelType w:val="hybridMultilevel"/>
    <w:tmpl w:val="D354F9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C10F6"/>
    <w:multiLevelType w:val="hybridMultilevel"/>
    <w:tmpl w:val="9E70DBDA"/>
    <w:lvl w:ilvl="0" w:tplc="9044F0C0">
      <w:start w:val="1"/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9703D"/>
    <w:multiLevelType w:val="hybridMultilevel"/>
    <w:tmpl w:val="64DE07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4247C"/>
    <w:multiLevelType w:val="hybridMultilevel"/>
    <w:tmpl w:val="ADB0CFA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993785"/>
    <w:multiLevelType w:val="hybridMultilevel"/>
    <w:tmpl w:val="4D588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67B90"/>
    <w:multiLevelType w:val="hybridMultilevel"/>
    <w:tmpl w:val="20408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016636"/>
    <w:multiLevelType w:val="hybridMultilevel"/>
    <w:tmpl w:val="0338B9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ED6112"/>
    <w:multiLevelType w:val="hybridMultilevel"/>
    <w:tmpl w:val="60AE8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267862"/>
    <w:multiLevelType w:val="hybridMultilevel"/>
    <w:tmpl w:val="0EE4C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BE495E"/>
    <w:multiLevelType w:val="hybridMultilevel"/>
    <w:tmpl w:val="77FC7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0"/>
  </w:num>
  <w:num w:numId="4">
    <w:abstractNumId w:val="2"/>
  </w:num>
  <w:num w:numId="5">
    <w:abstractNumId w:val="9"/>
  </w:num>
  <w:num w:numId="6">
    <w:abstractNumId w:val="0"/>
  </w:num>
  <w:num w:numId="7">
    <w:abstractNumId w:val="16"/>
  </w:num>
  <w:num w:numId="8">
    <w:abstractNumId w:val="1"/>
  </w:num>
  <w:num w:numId="9">
    <w:abstractNumId w:val="14"/>
  </w:num>
  <w:num w:numId="10">
    <w:abstractNumId w:val="18"/>
  </w:num>
  <w:num w:numId="11">
    <w:abstractNumId w:val="19"/>
  </w:num>
  <w:num w:numId="12">
    <w:abstractNumId w:val="10"/>
  </w:num>
  <w:num w:numId="13">
    <w:abstractNumId w:val="12"/>
  </w:num>
  <w:num w:numId="14">
    <w:abstractNumId w:val="3"/>
  </w:num>
  <w:num w:numId="15">
    <w:abstractNumId w:val="22"/>
  </w:num>
  <w:num w:numId="16">
    <w:abstractNumId w:val="5"/>
  </w:num>
  <w:num w:numId="17">
    <w:abstractNumId w:val="21"/>
  </w:num>
  <w:num w:numId="18">
    <w:abstractNumId w:val="4"/>
  </w:num>
  <w:num w:numId="19">
    <w:abstractNumId w:val="7"/>
  </w:num>
  <w:num w:numId="20">
    <w:abstractNumId w:val="8"/>
  </w:num>
  <w:num w:numId="21">
    <w:abstractNumId w:val="15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AF"/>
    <w:rsid w:val="000231A8"/>
    <w:rsid w:val="00030668"/>
    <w:rsid w:val="00044237"/>
    <w:rsid w:val="001D449F"/>
    <w:rsid w:val="00212B99"/>
    <w:rsid w:val="00277DC9"/>
    <w:rsid w:val="0034788D"/>
    <w:rsid w:val="00453105"/>
    <w:rsid w:val="0045785E"/>
    <w:rsid w:val="0046292D"/>
    <w:rsid w:val="004C518A"/>
    <w:rsid w:val="004D1DED"/>
    <w:rsid w:val="004E3BD0"/>
    <w:rsid w:val="00610A0C"/>
    <w:rsid w:val="00650DB0"/>
    <w:rsid w:val="0065518B"/>
    <w:rsid w:val="007000AF"/>
    <w:rsid w:val="007652C9"/>
    <w:rsid w:val="00936DB2"/>
    <w:rsid w:val="009A3D1E"/>
    <w:rsid w:val="009D2ACF"/>
    <w:rsid w:val="009F2DCC"/>
    <w:rsid w:val="00A01770"/>
    <w:rsid w:val="00AB6139"/>
    <w:rsid w:val="00B221FF"/>
    <w:rsid w:val="00B9490D"/>
    <w:rsid w:val="00B960A5"/>
    <w:rsid w:val="00C55A2C"/>
    <w:rsid w:val="00C62B74"/>
    <w:rsid w:val="00D072E3"/>
    <w:rsid w:val="00D17287"/>
    <w:rsid w:val="00E22FD3"/>
    <w:rsid w:val="00E52FE1"/>
    <w:rsid w:val="00F17BA6"/>
    <w:rsid w:val="00FD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B1184"/>
  <w15:docId w15:val="{888E16BF-2ED8-486B-9D80-811DEF65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0AF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00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7000AF"/>
  </w:style>
  <w:style w:type="paragraph" w:styleId="Footer">
    <w:name w:val="footer"/>
    <w:basedOn w:val="Normal"/>
    <w:link w:val="FooterChar"/>
    <w:uiPriority w:val="99"/>
    <w:unhideWhenUsed/>
    <w:rsid w:val="007000AF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000AF"/>
  </w:style>
  <w:style w:type="paragraph" w:styleId="BalloonText">
    <w:name w:val="Balloon Text"/>
    <w:basedOn w:val="Normal"/>
    <w:link w:val="BalloonTextChar"/>
    <w:uiPriority w:val="99"/>
    <w:semiHidden/>
    <w:unhideWhenUsed/>
    <w:rsid w:val="007000AF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9B3"/>
    <w:pPr>
      <w:ind w:left="720"/>
      <w:contextualSpacing/>
    </w:pPr>
  </w:style>
  <w:style w:type="paragraph" w:styleId="ListBullet">
    <w:name w:val="List Bullet"/>
    <w:basedOn w:val="Normal"/>
    <w:autoRedefine/>
    <w:rsid w:val="00AB6139"/>
    <w:pPr>
      <w:numPr>
        <w:numId w:val="6"/>
      </w:numPr>
      <w:spacing w:before="120" w:after="120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4C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10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D31AF73F</Template>
  <TotalTime>0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Sholden CEP School, Sholden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 Headteacher</dc:creator>
  <cp:lastModifiedBy>Steve Owen</cp:lastModifiedBy>
  <cp:revision>2</cp:revision>
  <cp:lastPrinted>2016-10-11T12:59:00Z</cp:lastPrinted>
  <dcterms:created xsi:type="dcterms:W3CDTF">2023-03-22T11:34:00Z</dcterms:created>
  <dcterms:modified xsi:type="dcterms:W3CDTF">2023-03-22T11:34:00Z</dcterms:modified>
</cp:coreProperties>
</file>