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CBE6" w14:textId="22B5E3F1" w:rsidR="006A5387" w:rsidRDefault="006A538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36F6671F">
            <wp:simplePos x="0" y="0"/>
            <wp:positionH relativeFrom="margin">
              <wp:align>right</wp:align>
            </wp:positionH>
            <wp:positionV relativeFrom="paragraph">
              <wp:posOffset>-337820</wp:posOffset>
            </wp:positionV>
            <wp:extent cx="1219831" cy="1162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1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8C567" w14:textId="77777777" w:rsidR="006A5387" w:rsidRDefault="006A5387">
      <w:pPr>
        <w:rPr>
          <w:b/>
          <w:bCs/>
          <w:sz w:val="28"/>
          <w:szCs w:val="28"/>
        </w:rPr>
      </w:pPr>
    </w:p>
    <w:p w14:paraId="1918FD07" w14:textId="37506816" w:rsidR="00734B03" w:rsidRPr="009E027A" w:rsidRDefault="00734B03">
      <w:pPr>
        <w:rPr>
          <w:b/>
          <w:bCs/>
          <w:sz w:val="28"/>
          <w:szCs w:val="28"/>
        </w:rPr>
      </w:pPr>
      <w:r w:rsidRPr="009E027A">
        <w:rPr>
          <w:b/>
          <w:bCs/>
          <w:sz w:val="28"/>
          <w:szCs w:val="28"/>
        </w:rPr>
        <w:t>ROWHILL SCHOOL</w:t>
      </w:r>
    </w:p>
    <w:p w14:paraId="1DD05EEB" w14:textId="08285D4D" w:rsidR="00734B03" w:rsidRPr="009E027A" w:rsidRDefault="00734B03">
      <w:pPr>
        <w:rPr>
          <w:b/>
          <w:bCs/>
          <w:sz w:val="28"/>
          <w:szCs w:val="28"/>
        </w:rPr>
      </w:pPr>
      <w:r w:rsidRPr="009E027A">
        <w:rPr>
          <w:b/>
          <w:bCs/>
          <w:sz w:val="28"/>
          <w:szCs w:val="28"/>
        </w:rPr>
        <w:t>PERSON SPECIFICATION – MATHS TEACHER/TUTOR</w:t>
      </w:r>
    </w:p>
    <w:p w14:paraId="0F901656" w14:textId="25B5A009" w:rsidR="00734B03" w:rsidRDefault="00734B03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7"/>
        <w:gridCol w:w="7016"/>
        <w:gridCol w:w="1265"/>
        <w:gridCol w:w="1296"/>
      </w:tblGrid>
      <w:tr w:rsidR="00734B03" w14:paraId="2BA3DC39" w14:textId="77777777" w:rsidTr="007D35CC">
        <w:tc>
          <w:tcPr>
            <w:tcW w:w="8075" w:type="dxa"/>
            <w:gridSpan w:val="2"/>
          </w:tcPr>
          <w:p w14:paraId="32B95F1D" w14:textId="1F111505" w:rsidR="00734B03" w:rsidRPr="0045555A" w:rsidRDefault="00734B03" w:rsidP="0045555A">
            <w:pPr>
              <w:jc w:val="center"/>
              <w:rPr>
                <w:b/>
                <w:bCs/>
                <w:sz w:val="24"/>
                <w:szCs w:val="24"/>
              </w:rPr>
            </w:pPr>
            <w:r w:rsidRPr="0045555A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99" w:type="dxa"/>
          </w:tcPr>
          <w:p w14:paraId="0C82B8D3" w14:textId="08659211" w:rsidR="00734B03" w:rsidRPr="0045555A" w:rsidRDefault="00734B03">
            <w:pPr>
              <w:rPr>
                <w:b/>
                <w:bCs/>
                <w:sz w:val="24"/>
                <w:szCs w:val="24"/>
              </w:rPr>
            </w:pPr>
            <w:r w:rsidRPr="0045555A">
              <w:rPr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182" w:type="dxa"/>
          </w:tcPr>
          <w:p w14:paraId="0DF92F9A" w14:textId="07B20765" w:rsidR="00734B03" w:rsidRPr="0045555A" w:rsidRDefault="00734B03">
            <w:pPr>
              <w:rPr>
                <w:b/>
                <w:bCs/>
                <w:sz w:val="24"/>
                <w:szCs w:val="24"/>
              </w:rPr>
            </w:pPr>
            <w:r w:rsidRPr="0045555A">
              <w:rPr>
                <w:b/>
                <w:bCs/>
                <w:sz w:val="24"/>
                <w:szCs w:val="24"/>
              </w:rPr>
              <w:t>DESIRABLE</w:t>
            </w:r>
          </w:p>
        </w:tc>
      </w:tr>
      <w:tr w:rsidR="00734B03" w14:paraId="4372C0BE" w14:textId="77777777" w:rsidTr="007D35CC">
        <w:tc>
          <w:tcPr>
            <w:tcW w:w="10456" w:type="dxa"/>
            <w:gridSpan w:val="4"/>
          </w:tcPr>
          <w:p w14:paraId="708F45B9" w14:textId="36054784" w:rsidR="00734B03" w:rsidRPr="0045555A" w:rsidRDefault="00734B03">
            <w:pPr>
              <w:rPr>
                <w:b/>
                <w:bCs/>
              </w:rPr>
            </w:pPr>
            <w:r w:rsidRPr="0045555A">
              <w:rPr>
                <w:b/>
                <w:bCs/>
              </w:rPr>
              <w:t>SECTION 1: EDUCATION AND TRAINING</w:t>
            </w:r>
          </w:p>
        </w:tc>
      </w:tr>
      <w:tr w:rsidR="00734B03" w14:paraId="695E6C04" w14:textId="77777777" w:rsidTr="007D35CC">
        <w:tc>
          <w:tcPr>
            <w:tcW w:w="607" w:type="dxa"/>
          </w:tcPr>
          <w:p w14:paraId="245920A7" w14:textId="3239D36D" w:rsidR="00734B03" w:rsidRDefault="00734B03">
            <w:r>
              <w:t>1.1</w:t>
            </w:r>
          </w:p>
        </w:tc>
        <w:tc>
          <w:tcPr>
            <w:tcW w:w="7468" w:type="dxa"/>
          </w:tcPr>
          <w:p w14:paraId="0A46622A" w14:textId="21B1D963" w:rsidR="00734B03" w:rsidRDefault="00734B03">
            <w:r>
              <w:t>Degree</w:t>
            </w:r>
          </w:p>
        </w:tc>
        <w:tc>
          <w:tcPr>
            <w:tcW w:w="1199" w:type="dxa"/>
            <w:vAlign w:val="center"/>
          </w:tcPr>
          <w:p w14:paraId="4930A146" w14:textId="0662B9A6" w:rsidR="00734B03" w:rsidRDefault="00734B0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69A7E739" w14:textId="77777777" w:rsidR="00734B03" w:rsidRDefault="00734B03" w:rsidP="00672F03">
            <w:pPr>
              <w:jc w:val="center"/>
            </w:pPr>
          </w:p>
        </w:tc>
      </w:tr>
      <w:tr w:rsidR="00734B03" w14:paraId="4109BA10" w14:textId="77777777" w:rsidTr="007D35CC">
        <w:tc>
          <w:tcPr>
            <w:tcW w:w="607" w:type="dxa"/>
          </w:tcPr>
          <w:p w14:paraId="6662CE63" w14:textId="675D0DC9" w:rsidR="00734B03" w:rsidRDefault="00060097">
            <w:r>
              <w:t>1.2</w:t>
            </w:r>
          </w:p>
        </w:tc>
        <w:tc>
          <w:tcPr>
            <w:tcW w:w="7468" w:type="dxa"/>
          </w:tcPr>
          <w:p w14:paraId="77948C3F" w14:textId="7BBD64F7" w:rsidR="00734B03" w:rsidRDefault="00060097">
            <w:r>
              <w:t>Qualified Teacher Status</w:t>
            </w:r>
          </w:p>
        </w:tc>
        <w:tc>
          <w:tcPr>
            <w:tcW w:w="1199" w:type="dxa"/>
            <w:vAlign w:val="center"/>
          </w:tcPr>
          <w:p w14:paraId="18D53663" w14:textId="175D2DCA" w:rsidR="00734B03" w:rsidRDefault="00060097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46944437" w14:textId="77777777" w:rsidR="00734B03" w:rsidRDefault="00734B03" w:rsidP="00672F03">
            <w:pPr>
              <w:jc w:val="center"/>
            </w:pPr>
          </w:p>
        </w:tc>
      </w:tr>
      <w:tr w:rsidR="00734B03" w14:paraId="192BED98" w14:textId="77777777" w:rsidTr="007D35CC">
        <w:tc>
          <w:tcPr>
            <w:tcW w:w="607" w:type="dxa"/>
          </w:tcPr>
          <w:p w14:paraId="2D33C79D" w14:textId="5223C6D2" w:rsidR="00734B03" w:rsidRDefault="00672F03">
            <w:r>
              <w:t>1.3</w:t>
            </w:r>
          </w:p>
        </w:tc>
        <w:tc>
          <w:tcPr>
            <w:tcW w:w="7468" w:type="dxa"/>
          </w:tcPr>
          <w:p w14:paraId="367D96AC" w14:textId="4860468D" w:rsidR="00734B03" w:rsidRDefault="00672F03">
            <w:r>
              <w:t>Maths subject specialist to at least GSCE level</w:t>
            </w:r>
          </w:p>
        </w:tc>
        <w:tc>
          <w:tcPr>
            <w:tcW w:w="1199" w:type="dxa"/>
            <w:vAlign w:val="center"/>
          </w:tcPr>
          <w:p w14:paraId="0B0A06A6" w14:textId="05A8BD1B" w:rsidR="00734B03" w:rsidRDefault="00672F0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1AADD0B2" w14:textId="77777777" w:rsidR="00734B03" w:rsidRDefault="00734B03" w:rsidP="00672F03">
            <w:pPr>
              <w:jc w:val="center"/>
            </w:pPr>
          </w:p>
        </w:tc>
      </w:tr>
      <w:tr w:rsidR="00734B03" w14:paraId="2E46D384" w14:textId="77777777" w:rsidTr="007D35CC">
        <w:tc>
          <w:tcPr>
            <w:tcW w:w="607" w:type="dxa"/>
          </w:tcPr>
          <w:p w14:paraId="4546AB26" w14:textId="313D2A7C" w:rsidR="00734B03" w:rsidRDefault="00672F03">
            <w:r>
              <w:t>1.4</w:t>
            </w:r>
          </w:p>
        </w:tc>
        <w:tc>
          <w:tcPr>
            <w:tcW w:w="7468" w:type="dxa"/>
          </w:tcPr>
          <w:p w14:paraId="43209CDB" w14:textId="117D5F86" w:rsidR="00734B03" w:rsidRDefault="00672F03">
            <w:r>
              <w:t>A commitment to continued personal and professional development of self and others</w:t>
            </w:r>
          </w:p>
        </w:tc>
        <w:tc>
          <w:tcPr>
            <w:tcW w:w="1199" w:type="dxa"/>
            <w:vAlign w:val="center"/>
          </w:tcPr>
          <w:p w14:paraId="552E6569" w14:textId="15267ACD" w:rsidR="00734B03" w:rsidRDefault="00672F0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6FF53D8A" w14:textId="77777777" w:rsidR="00734B03" w:rsidRDefault="00734B03" w:rsidP="00672F03">
            <w:pPr>
              <w:jc w:val="center"/>
            </w:pPr>
          </w:p>
        </w:tc>
      </w:tr>
      <w:tr w:rsidR="00672F03" w14:paraId="5DB5F753" w14:textId="77777777" w:rsidTr="007D35CC">
        <w:tc>
          <w:tcPr>
            <w:tcW w:w="10456" w:type="dxa"/>
            <w:gridSpan w:val="4"/>
            <w:vAlign w:val="center"/>
          </w:tcPr>
          <w:p w14:paraId="3C888DD5" w14:textId="482DBBCE" w:rsidR="00672F03" w:rsidRPr="0045555A" w:rsidRDefault="00672F03" w:rsidP="00672F03">
            <w:pPr>
              <w:rPr>
                <w:b/>
                <w:bCs/>
              </w:rPr>
            </w:pPr>
            <w:r w:rsidRPr="0045555A">
              <w:rPr>
                <w:b/>
                <w:bCs/>
              </w:rPr>
              <w:t>SECTION 2:  ACCOUNTABILITY</w:t>
            </w:r>
          </w:p>
        </w:tc>
      </w:tr>
      <w:tr w:rsidR="00734B03" w14:paraId="42D96375" w14:textId="77777777" w:rsidTr="007D35CC">
        <w:tc>
          <w:tcPr>
            <w:tcW w:w="607" w:type="dxa"/>
          </w:tcPr>
          <w:p w14:paraId="28DE07EA" w14:textId="48C92F99" w:rsidR="00734B03" w:rsidRDefault="00672F03">
            <w:r>
              <w:t>2.1</w:t>
            </w:r>
          </w:p>
        </w:tc>
        <w:tc>
          <w:tcPr>
            <w:tcW w:w="7468" w:type="dxa"/>
          </w:tcPr>
          <w:p w14:paraId="68E270E6" w14:textId="23EE8BFE" w:rsidR="00734B03" w:rsidRDefault="00672F03">
            <w:r>
              <w:t>Able to facilitate consistently outstanding outcomes for learners in Maths and Numeracy</w:t>
            </w:r>
          </w:p>
        </w:tc>
        <w:tc>
          <w:tcPr>
            <w:tcW w:w="1199" w:type="dxa"/>
            <w:vAlign w:val="center"/>
          </w:tcPr>
          <w:p w14:paraId="5212200A" w14:textId="433C33D3" w:rsidR="00734B03" w:rsidRDefault="00672F0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1C63FC79" w14:textId="77777777" w:rsidR="00734B03" w:rsidRDefault="00734B03" w:rsidP="00672F03">
            <w:pPr>
              <w:jc w:val="center"/>
            </w:pPr>
          </w:p>
        </w:tc>
      </w:tr>
      <w:tr w:rsidR="00672F03" w14:paraId="21C6A9FA" w14:textId="77777777" w:rsidTr="007D35CC">
        <w:tc>
          <w:tcPr>
            <w:tcW w:w="607" w:type="dxa"/>
          </w:tcPr>
          <w:p w14:paraId="4B2AA652" w14:textId="2DC95DA7" w:rsidR="00672F03" w:rsidRDefault="00672F03">
            <w:r>
              <w:t>2.2</w:t>
            </w:r>
          </w:p>
        </w:tc>
        <w:tc>
          <w:tcPr>
            <w:tcW w:w="7468" w:type="dxa"/>
          </w:tcPr>
          <w:p w14:paraId="3E3B82B6" w14:textId="1F71CF7A" w:rsidR="00672F03" w:rsidRDefault="00672F03">
            <w:r>
              <w:t>A strong commitment to the use of data tracking and other monitoring systems to inform effective planning and whole school improvement</w:t>
            </w:r>
          </w:p>
        </w:tc>
        <w:tc>
          <w:tcPr>
            <w:tcW w:w="1199" w:type="dxa"/>
            <w:vAlign w:val="center"/>
          </w:tcPr>
          <w:p w14:paraId="0C1261AD" w14:textId="70471923" w:rsidR="00672F03" w:rsidRDefault="00672F0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3839F05B" w14:textId="77777777" w:rsidR="00672F03" w:rsidRDefault="00672F03" w:rsidP="00672F03">
            <w:pPr>
              <w:jc w:val="center"/>
            </w:pPr>
          </w:p>
        </w:tc>
      </w:tr>
      <w:tr w:rsidR="00672F03" w14:paraId="593BFE38" w14:textId="77777777" w:rsidTr="007D35CC">
        <w:tc>
          <w:tcPr>
            <w:tcW w:w="607" w:type="dxa"/>
          </w:tcPr>
          <w:p w14:paraId="6C02BC95" w14:textId="68653C0D" w:rsidR="00672F03" w:rsidRDefault="00672F03">
            <w:r>
              <w:t>2.3</w:t>
            </w:r>
          </w:p>
        </w:tc>
        <w:tc>
          <w:tcPr>
            <w:tcW w:w="7468" w:type="dxa"/>
          </w:tcPr>
          <w:p w14:paraId="400984AF" w14:textId="4966EBBC" w:rsidR="00672F03" w:rsidRDefault="00672F03">
            <w:r>
              <w:t>Able to establish work priorities both personal and organisational</w:t>
            </w:r>
          </w:p>
        </w:tc>
        <w:tc>
          <w:tcPr>
            <w:tcW w:w="1199" w:type="dxa"/>
            <w:vAlign w:val="center"/>
          </w:tcPr>
          <w:p w14:paraId="4833FE6C" w14:textId="17B181DC" w:rsidR="00672F03" w:rsidRDefault="00672F0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0DB44EB4" w14:textId="77777777" w:rsidR="00672F03" w:rsidRDefault="00672F03" w:rsidP="00672F03">
            <w:pPr>
              <w:jc w:val="center"/>
            </w:pPr>
          </w:p>
        </w:tc>
      </w:tr>
      <w:tr w:rsidR="00672F03" w14:paraId="3109E008" w14:textId="77777777" w:rsidTr="007D35CC">
        <w:tc>
          <w:tcPr>
            <w:tcW w:w="607" w:type="dxa"/>
          </w:tcPr>
          <w:p w14:paraId="426EBA2A" w14:textId="3C6AD9B9" w:rsidR="00672F03" w:rsidRDefault="00672F03">
            <w:r>
              <w:t>2.4</w:t>
            </w:r>
          </w:p>
        </w:tc>
        <w:tc>
          <w:tcPr>
            <w:tcW w:w="7468" w:type="dxa"/>
          </w:tcPr>
          <w:p w14:paraId="2CE8C051" w14:textId="12F1F0E8" w:rsidR="00672F03" w:rsidRDefault="00672F03">
            <w:r>
              <w:t>Able to effectively communicate and move forward school initiatives to other professionals and stakeholders</w:t>
            </w:r>
          </w:p>
        </w:tc>
        <w:tc>
          <w:tcPr>
            <w:tcW w:w="1199" w:type="dxa"/>
            <w:vAlign w:val="center"/>
          </w:tcPr>
          <w:p w14:paraId="78269BD8" w14:textId="77777777" w:rsidR="00672F03" w:rsidRDefault="00672F03" w:rsidP="00672F03">
            <w:pPr>
              <w:jc w:val="center"/>
            </w:pPr>
          </w:p>
        </w:tc>
        <w:tc>
          <w:tcPr>
            <w:tcW w:w="1182" w:type="dxa"/>
            <w:vAlign w:val="center"/>
          </w:tcPr>
          <w:p w14:paraId="7C35A50D" w14:textId="30C98C23" w:rsidR="00672F03" w:rsidRDefault="00672F03" w:rsidP="00672F03">
            <w:pPr>
              <w:jc w:val="center"/>
            </w:pPr>
            <w:r>
              <w:sym w:font="Wingdings 2" w:char="F050"/>
            </w:r>
          </w:p>
        </w:tc>
      </w:tr>
      <w:tr w:rsidR="00672F03" w14:paraId="079D4126" w14:textId="77777777" w:rsidTr="007D35CC">
        <w:tc>
          <w:tcPr>
            <w:tcW w:w="10456" w:type="dxa"/>
            <w:gridSpan w:val="4"/>
          </w:tcPr>
          <w:p w14:paraId="6CCCCB39" w14:textId="1377EF57" w:rsidR="00672F03" w:rsidRPr="0045555A" w:rsidRDefault="00672F03" w:rsidP="00672F03">
            <w:pPr>
              <w:rPr>
                <w:b/>
                <w:bCs/>
              </w:rPr>
            </w:pPr>
            <w:r w:rsidRPr="0045555A">
              <w:rPr>
                <w:b/>
                <w:bCs/>
              </w:rPr>
              <w:t>SECTION 3:  KNOWLEDGE AND EXPERIENCE</w:t>
            </w:r>
          </w:p>
        </w:tc>
      </w:tr>
      <w:tr w:rsidR="00672F03" w14:paraId="13D61B6C" w14:textId="77777777" w:rsidTr="007D35CC">
        <w:tc>
          <w:tcPr>
            <w:tcW w:w="607" w:type="dxa"/>
          </w:tcPr>
          <w:p w14:paraId="48239865" w14:textId="31BA8468" w:rsidR="00672F03" w:rsidRDefault="00672F03">
            <w:r>
              <w:t>3.1</w:t>
            </w:r>
          </w:p>
        </w:tc>
        <w:tc>
          <w:tcPr>
            <w:tcW w:w="7468" w:type="dxa"/>
          </w:tcPr>
          <w:p w14:paraId="189A43BE" w14:textId="51257992" w:rsidR="00672F03" w:rsidRDefault="00672F03">
            <w:r>
              <w:t>An excellent facilitator of learning who has achieved excellent outcomes for their students and has a sound understanding of how young people learn</w:t>
            </w:r>
          </w:p>
        </w:tc>
        <w:tc>
          <w:tcPr>
            <w:tcW w:w="1199" w:type="dxa"/>
            <w:vAlign w:val="center"/>
          </w:tcPr>
          <w:p w14:paraId="71259CD2" w14:textId="76B6C17A" w:rsidR="00672F03" w:rsidRDefault="00672F0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4AFE2B76" w14:textId="77777777" w:rsidR="00672F03" w:rsidRDefault="00672F03" w:rsidP="00672F03">
            <w:pPr>
              <w:jc w:val="center"/>
            </w:pPr>
          </w:p>
        </w:tc>
      </w:tr>
      <w:tr w:rsidR="00672F03" w14:paraId="55FB3216" w14:textId="77777777" w:rsidTr="007D35CC">
        <w:tc>
          <w:tcPr>
            <w:tcW w:w="607" w:type="dxa"/>
          </w:tcPr>
          <w:p w14:paraId="104AC6EB" w14:textId="40EE2D8F" w:rsidR="00672F03" w:rsidRDefault="00672F03">
            <w:r>
              <w:t>3.2</w:t>
            </w:r>
          </w:p>
        </w:tc>
        <w:tc>
          <w:tcPr>
            <w:tcW w:w="7468" w:type="dxa"/>
          </w:tcPr>
          <w:p w14:paraId="1FBDDF98" w14:textId="541E7762" w:rsidR="00672F03" w:rsidRDefault="00672F03">
            <w:r>
              <w:t>A consistently good or outstanding Maths teacher</w:t>
            </w:r>
          </w:p>
        </w:tc>
        <w:tc>
          <w:tcPr>
            <w:tcW w:w="1199" w:type="dxa"/>
            <w:vAlign w:val="center"/>
          </w:tcPr>
          <w:p w14:paraId="523782DD" w14:textId="178883BA" w:rsidR="00672F03" w:rsidRDefault="00672F0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36A43E6A" w14:textId="77777777" w:rsidR="00672F03" w:rsidRDefault="00672F03" w:rsidP="00672F03">
            <w:pPr>
              <w:jc w:val="center"/>
            </w:pPr>
          </w:p>
        </w:tc>
      </w:tr>
      <w:tr w:rsidR="00672F03" w14:paraId="61753EF8" w14:textId="77777777" w:rsidTr="007D35CC">
        <w:tc>
          <w:tcPr>
            <w:tcW w:w="607" w:type="dxa"/>
          </w:tcPr>
          <w:p w14:paraId="4E8106B3" w14:textId="31B331EA" w:rsidR="00672F03" w:rsidRDefault="00672F03">
            <w:r>
              <w:t>3.3</w:t>
            </w:r>
          </w:p>
        </w:tc>
        <w:tc>
          <w:tcPr>
            <w:tcW w:w="7468" w:type="dxa"/>
          </w:tcPr>
          <w:p w14:paraId="46EAF16B" w14:textId="76EB333F" w:rsidR="00672F03" w:rsidRDefault="00672F03">
            <w:r>
              <w:t>Proven success in teaching Maths to GCSE level, as evidenced in student outcomes</w:t>
            </w:r>
          </w:p>
        </w:tc>
        <w:tc>
          <w:tcPr>
            <w:tcW w:w="1199" w:type="dxa"/>
            <w:vAlign w:val="center"/>
          </w:tcPr>
          <w:p w14:paraId="3E3C8165" w14:textId="45C2B473" w:rsidR="00672F03" w:rsidRDefault="00672F0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323CCC45" w14:textId="77777777" w:rsidR="00672F03" w:rsidRDefault="00672F03" w:rsidP="00672F03">
            <w:pPr>
              <w:jc w:val="center"/>
            </w:pPr>
          </w:p>
        </w:tc>
      </w:tr>
      <w:tr w:rsidR="00672F03" w14:paraId="00541189" w14:textId="77777777" w:rsidTr="007D35CC">
        <w:tc>
          <w:tcPr>
            <w:tcW w:w="607" w:type="dxa"/>
          </w:tcPr>
          <w:p w14:paraId="4ED1EB30" w14:textId="1A12C4DE" w:rsidR="00672F03" w:rsidRDefault="00672F03">
            <w:r>
              <w:t>3.4</w:t>
            </w:r>
          </w:p>
        </w:tc>
        <w:tc>
          <w:tcPr>
            <w:tcW w:w="7468" w:type="dxa"/>
          </w:tcPr>
          <w:p w14:paraId="66386E2C" w14:textId="339B3951" w:rsidR="00672F03" w:rsidRDefault="00672F03">
            <w:r>
              <w:t>Proven success teaching and managing children with SEND in mainstream and/or specialist settings</w:t>
            </w:r>
          </w:p>
        </w:tc>
        <w:tc>
          <w:tcPr>
            <w:tcW w:w="1199" w:type="dxa"/>
            <w:vAlign w:val="center"/>
          </w:tcPr>
          <w:p w14:paraId="1DE770BE" w14:textId="22ED3E69" w:rsidR="00672F03" w:rsidRDefault="0029675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52DCEBEF" w14:textId="77777777" w:rsidR="00672F03" w:rsidRDefault="00672F03" w:rsidP="00672F03">
            <w:pPr>
              <w:jc w:val="center"/>
            </w:pPr>
          </w:p>
        </w:tc>
      </w:tr>
      <w:tr w:rsidR="00672F03" w14:paraId="6E7E8B4B" w14:textId="77777777" w:rsidTr="007D35CC">
        <w:tc>
          <w:tcPr>
            <w:tcW w:w="607" w:type="dxa"/>
          </w:tcPr>
          <w:p w14:paraId="591C340A" w14:textId="776142A9" w:rsidR="00672F03" w:rsidRDefault="00296753">
            <w:r>
              <w:t>3.5</w:t>
            </w:r>
          </w:p>
        </w:tc>
        <w:tc>
          <w:tcPr>
            <w:tcW w:w="7468" w:type="dxa"/>
          </w:tcPr>
          <w:p w14:paraId="2A0556B9" w14:textId="21716FC7" w:rsidR="00672F03" w:rsidRDefault="00296753">
            <w:r>
              <w:t>A detailed knowledge of the National Curriculum and experience in planning, delivery and assessment</w:t>
            </w:r>
          </w:p>
        </w:tc>
        <w:tc>
          <w:tcPr>
            <w:tcW w:w="1199" w:type="dxa"/>
            <w:vAlign w:val="center"/>
          </w:tcPr>
          <w:p w14:paraId="29DCD10C" w14:textId="17D9D806" w:rsidR="00672F03" w:rsidRDefault="0029675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174C8B09" w14:textId="77777777" w:rsidR="00672F03" w:rsidRDefault="00672F03" w:rsidP="00672F03">
            <w:pPr>
              <w:jc w:val="center"/>
            </w:pPr>
          </w:p>
        </w:tc>
      </w:tr>
      <w:tr w:rsidR="00672F03" w14:paraId="55FCB3E6" w14:textId="77777777" w:rsidTr="007D35CC">
        <w:tc>
          <w:tcPr>
            <w:tcW w:w="607" w:type="dxa"/>
          </w:tcPr>
          <w:p w14:paraId="5F95C721" w14:textId="442C3D6C" w:rsidR="00672F03" w:rsidRDefault="00296753">
            <w:r>
              <w:t>3.6</w:t>
            </w:r>
          </w:p>
        </w:tc>
        <w:tc>
          <w:tcPr>
            <w:tcW w:w="7468" w:type="dxa"/>
          </w:tcPr>
          <w:p w14:paraId="100530C1" w14:textId="030F53F9" w:rsidR="00672F03" w:rsidRDefault="00296753">
            <w:r>
              <w:t>Proven success managing student assessment, attainment and accreditation and reporting outcomes to a range of audiences</w:t>
            </w:r>
          </w:p>
        </w:tc>
        <w:tc>
          <w:tcPr>
            <w:tcW w:w="1199" w:type="dxa"/>
            <w:vAlign w:val="center"/>
          </w:tcPr>
          <w:p w14:paraId="322C27F1" w14:textId="77777777" w:rsidR="00672F03" w:rsidRDefault="00672F03" w:rsidP="00672F03">
            <w:pPr>
              <w:jc w:val="center"/>
            </w:pPr>
          </w:p>
        </w:tc>
        <w:tc>
          <w:tcPr>
            <w:tcW w:w="1182" w:type="dxa"/>
            <w:vAlign w:val="center"/>
          </w:tcPr>
          <w:p w14:paraId="63051B7F" w14:textId="7E152A08" w:rsidR="00672F03" w:rsidRDefault="00296753" w:rsidP="00672F03">
            <w:pPr>
              <w:jc w:val="center"/>
            </w:pPr>
            <w:r>
              <w:sym w:font="Wingdings 2" w:char="F050"/>
            </w:r>
          </w:p>
        </w:tc>
      </w:tr>
      <w:tr w:rsidR="00672F03" w14:paraId="2A4F554A" w14:textId="77777777" w:rsidTr="007D35CC">
        <w:tc>
          <w:tcPr>
            <w:tcW w:w="607" w:type="dxa"/>
          </w:tcPr>
          <w:p w14:paraId="55C395CD" w14:textId="49006001" w:rsidR="00672F03" w:rsidRDefault="00296753">
            <w:r>
              <w:t>3.7</w:t>
            </w:r>
          </w:p>
        </w:tc>
        <w:tc>
          <w:tcPr>
            <w:tcW w:w="7468" w:type="dxa"/>
          </w:tcPr>
          <w:p w14:paraId="4B56B6AF" w14:textId="60F9C2BD" w:rsidR="00672F03" w:rsidRDefault="00296753">
            <w:r>
              <w:t>Able to use data-tracking systems effectively and pragmatically to inform teaching for learning and to maximise learning outcomes in Maths and Numeracy across school</w:t>
            </w:r>
          </w:p>
        </w:tc>
        <w:tc>
          <w:tcPr>
            <w:tcW w:w="1199" w:type="dxa"/>
            <w:vAlign w:val="center"/>
          </w:tcPr>
          <w:p w14:paraId="58AB2FEA" w14:textId="63AA1671" w:rsidR="00672F03" w:rsidRDefault="0029675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3A5A03C4" w14:textId="77777777" w:rsidR="00672F03" w:rsidRDefault="00672F03" w:rsidP="00672F03">
            <w:pPr>
              <w:jc w:val="center"/>
            </w:pPr>
          </w:p>
        </w:tc>
      </w:tr>
      <w:tr w:rsidR="00672F03" w14:paraId="2831DB54" w14:textId="77777777" w:rsidTr="007D35CC">
        <w:tc>
          <w:tcPr>
            <w:tcW w:w="607" w:type="dxa"/>
          </w:tcPr>
          <w:p w14:paraId="46016EA4" w14:textId="293FB02D" w:rsidR="00672F03" w:rsidRDefault="00296753">
            <w:r>
              <w:t>3.8</w:t>
            </w:r>
          </w:p>
        </w:tc>
        <w:tc>
          <w:tcPr>
            <w:tcW w:w="7468" w:type="dxa"/>
          </w:tcPr>
          <w:p w14:paraId="3FFE5422" w14:textId="04A4BC23" w:rsidR="00672F03" w:rsidRDefault="00296753">
            <w:r>
              <w:t>Up to date knowledge of current educational initiatives, reports and reform</w:t>
            </w:r>
          </w:p>
        </w:tc>
        <w:tc>
          <w:tcPr>
            <w:tcW w:w="1199" w:type="dxa"/>
            <w:vAlign w:val="center"/>
          </w:tcPr>
          <w:p w14:paraId="1AEE6BEE" w14:textId="77777777" w:rsidR="00672F03" w:rsidRDefault="00672F03" w:rsidP="00672F03">
            <w:pPr>
              <w:jc w:val="center"/>
            </w:pPr>
          </w:p>
        </w:tc>
        <w:tc>
          <w:tcPr>
            <w:tcW w:w="1182" w:type="dxa"/>
            <w:vAlign w:val="center"/>
          </w:tcPr>
          <w:p w14:paraId="47AF3931" w14:textId="3ED22B3C" w:rsidR="00672F03" w:rsidRDefault="00296753" w:rsidP="00672F03">
            <w:pPr>
              <w:jc w:val="center"/>
            </w:pPr>
            <w:r>
              <w:sym w:font="Wingdings 2" w:char="F050"/>
            </w:r>
          </w:p>
        </w:tc>
      </w:tr>
      <w:tr w:rsidR="00672F03" w14:paraId="7FDDB11C" w14:textId="77777777" w:rsidTr="007D35CC">
        <w:tc>
          <w:tcPr>
            <w:tcW w:w="607" w:type="dxa"/>
          </w:tcPr>
          <w:p w14:paraId="6C1853E7" w14:textId="1CD67742" w:rsidR="00672F03" w:rsidRDefault="00296753">
            <w:r>
              <w:t>3.9</w:t>
            </w:r>
          </w:p>
        </w:tc>
        <w:tc>
          <w:tcPr>
            <w:tcW w:w="7468" w:type="dxa"/>
          </w:tcPr>
          <w:p w14:paraId="7C57C0B2" w14:textId="5A96A00D" w:rsidR="00672F03" w:rsidRDefault="00296753">
            <w:r>
              <w:t xml:space="preserve">Knowledge and experience of procedures to safeguard the welfare </w:t>
            </w:r>
            <w:r w:rsidR="00EF004A">
              <w:t>of</w:t>
            </w:r>
            <w:r>
              <w:t xml:space="preserve"> all children and vulnerable adults</w:t>
            </w:r>
          </w:p>
        </w:tc>
        <w:tc>
          <w:tcPr>
            <w:tcW w:w="1199" w:type="dxa"/>
            <w:vAlign w:val="center"/>
          </w:tcPr>
          <w:p w14:paraId="4D886F90" w14:textId="1ECD4E43" w:rsidR="00672F03" w:rsidRDefault="0029675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062CCDBE" w14:textId="77777777" w:rsidR="00672F03" w:rsidRDefault="00672F03" w:rsidP="00672F03">
            <w:pPr>
              <w:jc w:val="center"/>
            </w:pPr>
          </w:p>
        </w:tc>
      </w:tr>
      <w:tr w:rsidR="00672F03" w14:paraId="70555EF0" w14:textId="77777777" w:rsidTr="007D35CC">
        <w:tc>
          <w:tcPr>
            <w:tcW w:w="607" w:type="dxa"/>
          </w:tcPr>
          <w:p w14:paraId="47956919" w14:textId="0186D0CE" w:rsidR="00672F03" w:rsidRDefault="00296753">
            <w:r>
              <w:t>3.10</w:t>
            </w:r>
          </w:p>
        </w:tc>
        <w:tc>
          <w:tcPr>
            <w:tcW w:w="7468" w:type="dxa"/>
          </w:tcPr>
          <w:p w14:paraId="49EDB142" w14:textId="7B341D43" w:rsidR="00672F03" w:rsidRDefault="00296753">
            <w:r>
              <w:t>Sound in the knowledge and application of appropriate professional boundaries for school staff</w:t>
            </w:r>
          </w:p>
        </w:tc>
        <w:tc>
          <w:tcPr>
            <w:tcW w:w="1199" w:type="dxa"/>
            <w:vAlign w:val="center"/>
          </w:tcPr>
          <w:p w14:paraId="3EB60E43" w14:textId="195397AA" w:rsidR="00672F03" w:rsidRDefault="0029675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694DFFA5" w14:textId="77777777" w:rsidR="00672F03" w:rsidRDefault="00672F03" w:rsidP="00672F03">
            <w:pPr>
              <w:jc w:val="center"/>
            </w:pPr>
          </w:p>
        </w:tc>
      </w:tr>
      <w:tr w:rsidR="00672F03" w14:paraId="43320CBE" w14:textId="77777777" w:rsidTr="007D35CC">
        <w:tc>
          <w:tcPr>
            <w:tcW w:w="607" w:type="dxa"/>
          </w:tcPr>
          <w:p w14:paraId="111F426C" w14:textId="1FF395E2" w:rsidR="00672F03" w:rsidRDefault="00296753">
            <w:r>
              <w:t>3.11</w:t>
            </w:r>
          </w:p>
        </w:tc>
        <w:tc>
          <w:tcPr>
            <w:tcW w:w="7468" w:type="dxa"/>
          </w:tcPr>
          <w:p w14:paraId="7743E34D" w14:textId="6428A7E0" w:rsidR="00672F03" w:rsidRDefault="00EF004A">
            <w:r>
              <w:t>Experience</w:t>
            </w:r>
            <w:r w:rsidR="00296753">
              <w:t xml:space="preserve"> of successfully operating systems and strategies for promoting high standards in classroom discipline, management and organisation, based on mutual respect</w:t>
            </w:r>
          </w:p>
        </w:tc>
        <w:tc>
          <w:tcPr>
            <w:tcW w:w="1199" w:type="dxa"/>
            <w:vAlign w:val="center"/>
          </w:tcPr>
          <w:p w14:paraId="0273F86A" w14:textId="77777777" w:rsidR="00672F03" w:rsidRDefault="00672F03" w:rsidP="00672F03">
            <w:pPr>
              <w:jc w:val="center"/>
            </w:pPr>
          </w:p>
        </w:tc>
        <w:tc>
          <w:tcPr>
            <w:tcW w:w="1182" w:type="dxa"/>
            <w:vAlign w:val="center"/>
          </w:tcPr>
          <w:p w14:paraId="360D9C4D" w14:textId="77777777" w:rsidR="00672F03" w:rsidRDefault="00672F03" w:rsidP="00672F03">
            <w:pPr>
              <w:jc w:val="center"/>
            </w:pPr>
          </w:p>
        </w:tc>
      </w:tr>
      <w:tr w:rsidR="00296753" w14:paraId="50363AC5" w14:textId="77777777" w:rsidTr="007D35CC">
        <w:tc>
          <w:tcPr>
            <w:tcW w:w="607" w:type="dxa"/>
          </w:tcPr>
          <w:p w14:paraId="094875DA" w14:textId="517DDC1B" w:rsidR="00296753" w:rsidRDefault="00296753">
            <w:r>
              <w:t>3.12</w:t>
            </w:r>
          </w:p>
        </w:tc>
        <w:tc>
          <w:tcPr>
            <w:tcW w:w="7468" w:type="dxa"/>
          </w:tcPr>
          <w:p w14:paraId="3BDDDFF9" w14:textId="11D77A2D" w:rsidR="00296753" w:rsidRDefault="00296753">
            <w:r>
              <w:t>Experience of working productively and harmoniously with other staff/staff teams, parents and stakeholders</w:t>
            </w:r>
          </w:p>
        </w:tc>
        <w:tc>
          <w:tcPr>
            <w:tcW w:w="1199" w:type="dxa"/>
            <w:vAlign w:val="center"/>
          </w:tcPr>
          <w:p w14:paraId="49E61AA3" w14:textId="6F9F4429" w:rsidR="00296753" w:rsidRDefault="0029675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1B98CE7C" w14:textId="77777777" w:rsidR="00296753" w:rsidRDefault="00296753" w:rsidP="00672F03">
            <w:pPr>
              <w:jc w:val="center"/>
            </w:pPr>
          </w:p>
        </w:tc>
      </w:tr>
      <w:tr w:rsidR="00296753" w14:paraId="539CEB56" w14:textId="77777777" w:rsidTr="007D35CC">
        <w:tc>
          <w:tcPr>
            <w:tcW w:w="607" w:type="dxa"/>
          </w:tcPr>
          <w:p w14:paraId="418D26CA" w14:textId="08E077F6" w:rsidR="00296753" w:rsidRDefault="00296753">
            <w:r>
              <w:t>3.13</w:t>
            </w:r>
          </w:p>
        </w:tc>
        <w:tc>
          <w:tcPr>
            <w:tcW w:w="7468" w:type="dxa"/>
          </w:tcPr>
          <w:p w14:paraId="5F15DD8F" w14:textId="600A3E78" w:rsidR="00296753" w:rsidRDefault="00296753">
            <w:r>
              <w:t>Knowledge of the key principles and areas within the current Teachers’ Standards in England document</w:t>
            </w:r>
          </w:p>
        </w:tc>
        <w:tc>
          <w:tcPr>
            <w:tcW w:w="1199" w:type="dxa"/>
            <w:vAlign w:val="center"/>
          </w:tcPr>
          <w:p w14:paraId="64E1B068" w14:textId="040B64E1" w:rsidR="00296753" w:rsidRDefault="0029675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4139707B" w14:textId="77777777" w:rsidR="00296753" w:rsidRDefault="00296753" w:rsidP="00672F03">
            <w:pPr>
              <w:jc w:val="center"/>
            </w:pPr>
          </w:p>
        </w:tc>
      </w:tr>
      <w:tr w:rsidR="00296753" w14:paraId="7D1981CD" w14:textId="77777777" w:rsidTr="007D35CC">
        <w:tc>
          <w:tcPr>
            <w:tcW w:w="607" w:type="dxa"/>
          </w:tcPr>
          <w:p w14:paraId="36F6719A" w14:textId="4FED9DD0" w:rsidR="00296753" w:rsidRDefault="00296753">
            <w:r>
              <w:t>3.14</w:t>
            </w:r>
          </w:p>
        </w:tc>
        <w:tc>
          <w:tcPr>
            <w:tcW w:w="7468" w:type="dxa"/>
          </w:tcPr>
          <w:p w14:paraId="2770F205" w14:textId="758C7FD9" w:rsidR="00296753" w:rsidRDefault="00296753">
            <w:r>
              <w:t>Experience in teaching cross curricular and extra-curricular aspects of Maths</w:t>
            </w:r>
          </w:p>
        </w:tc>
        <w:tc>
          <w:tcPr>
            <w:tcW w:w="1199" w:type="dxa"/>
            <w:vAlign w:val="center"/>
          </w:tcPr>
          <w:p w14:paraId="330171D3" w14:textId="77777777" w:rsidR="00296753" w:rsidRDefault="00296753" w:rsidP="00672F03">
            <w:pPr>
              <w:jc w:val="center"/>
            </w:pPr>
          </w:p>
        </w:tc>
        <w:tc>
          <w:tcPr>
            <w:tcW w:w="1182" w:type="dxa"/>
            <w:vAlign w:val="center"/>
          </w:tcPr>
          <w:p w14:paraId="5978747B" w14:textId="2A1199CD" w:rsidR="00296753" w:rsidRDefault="00296753" w:rsidP="00672F03">
            <w:pPr>
              <w:jc w:val="center"/>
            </w:pPr>
            <w:r>
              <w:sym w:font="Wingdings 2" w:char="F050"/>
            </w:r>
          </w:p>
        </w:tc>
      </w:tr>
      <w:tr w:rsidR="00296753" w14:paraId="0C767CDD" w14:textId="77777777" w:rsidTr="007D35CC">
        <w:tc>
          <w:tcPr>
            <w:tcW w:w="10456" w:type="dxa"/>
            <w:gridSpan w:val="4"/>
          </w:tcPr>
          <w:p w14:paraId="006A6377" w14:textId="57B46657" w:rsidR="00296753" w:rsidRPr="0045555A" w:rsidRDefault="00296753" w:rsidP="00296753">
            <w:pPr>
              <w:rPr>
                <w:b/>
                <w:bCs/>
              </w:rPr>
            </w:pPr>
            <w:r w:rsidRPr="0045555A">
              <w:rPr>
                <w:b/>
                <w:bCs/>
              </w:rPr>
              <w:lastRenderedPageBreak/>
              <w:t>SECTION 4:  SKILLS AND ABILITIES</w:t>
            </w:r>
          </w:p>
        </w:tc>
      </w:tr>
      <w:tr w:rsidR="00296753" w14:paraId="64C63548" w14:textId="77777777" w:rsidTr="007D35CC">
        <w:tc>
          <w:tcPr>
            <w:tcW w:w="607" w:type="dxa"/>
          </w:tcPr>
          <w:p w14:paraId="61167945" w14:textId="65B49F6C" w:rsidR="00296753" w:rsidRDefault="00296753">
            <w:r>
              <w:t>4.1</w:t>
            </w:r>
          </w:p>
        </w:tc>
        <w:tc>
          <w:tcPr>
            <w:tcW w:w="7468" w:type="dxa"/>
          </w:tcPr>
          <w:p w14:paraId="3637362A" w14:textId="33671D90" w:rsidR="00296753" w:rsidRDefault="00296753">
            <w:r>
              <w:t>An ability to work cooperatively within a</w:t>
            </w:r>
            <w:r w:rsidR="00965D58">
              <w:t>n</w:t>
            </w:r>
            <w:r>
              <w:t>d across staff teams, towards a shared vision for school improvement and a creative approach towards problem-solving</w:t>
            </w:r>
          </w:p>
        </w:tc>
        <w:tc>
          <w:tcPr>
            <w:tcW w:w="1199" w:type="dxa"/>
            <w:vAlign w:val="center"/>
          </w:tcPr>
          <w:p w14:paraId="7F25CAE3" w14:textId="6607A6D2" w:rsidR="00296753" w:rsidRDefault="0029675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67E55A4D" w14:textId="77777777" w:rsidR="00296753" w:rsidRDefault="00296753" w:rsidP="00672F03">
            <w:pPr>
              <w:jc w:val="center"/>
            </w:pPr>
          </w:p>
        </w:tc>
      </w:tr>
      <w:tr w:rsidR="00296753" w14:paraId="7055F2E8" w14:textId="77777777" w:rsidTr="007D35CC">
        <w:tc>
          <w:tcPr>
            <w:tcW w:w="607" w:type="dxa"/>
          </w:tcPr>
          <w:p w14:paraId="0BE8AB47" w14:textId="6CA23318" w:rsidR="00296753" w:rsidRDefault="00296753">
            <w:r>
              <w:t>4.2</w:t>
            </w:r>
          </w:p>
        </w:tc>
        <w:tc>
          <w:tcPr>
            <w:tcW w:w="7468" w:type="dxa"/>
          </w:tcPr>
          <w:p w14:paraId="77FF6A6D" w14:textId="2B57F756" w:rsidR="00296753" w:rsidRDefault="00296753">
            <w:r>
              <w:t>Ability to provide an excellent role model for students, to empathise with them and inspire in them a commitment to learning</w:t>
            </w:r>
          </w:p>
        </w:tc>
        <w:tc>
          <w:tcPr>
            <w:tcW w:w="1199" w:type="dxa"/>
            <w:vAlign w:val="center"/>
          </w:tcPr>
          <w:p w14:paraId="1CA2DB2D" w14:textId="3436A6A9" w:rsidR="00296753" w:rsidRDefault="0029675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2EBEFF54" w14:textId="77777777" w:rsidR="00296753" w:rsidRDefault="00296753" w:rsidP="00672F03">
            <w:pPr>
              <w:jc w:val="center"/>
            </w:pPr>
          </w:p>
        </w:tc>
      </w:tr>
      <w:tr w:rsidR="00296753" w14:paraId="5B9817CC" w14:textId="77777777" w:rsidTr="007D35CC">
        <w:tc>
          <w:tcPr>
            <w:tcW w:w="607" w:type="dxa"/>
          </w:tcPr>
          <w:p w14:paraId="2515F0A8" w14:textId="2E02001D" w:rsidR="00296753" w:rsidRDefault="00296753">
            <w:r>
              <w:t>4.3</w:t>
            </w:r>
          </w:p>
        </w:tc>
        <w:tc>
          <w:tcPr>
            <w:tcW w:w="7468" w:type="dxa"/>
          </w:tcPr>
          <w:p w14:paraId="55BE25C9" w14:textId="547267F0" w:rsidR="00296753" w:rsidRDefault="00296753">
            <w:r>
              <w:t>An ability to build good home-school relations with the skill to resolve situations arising between home and school in a firm but positive manner when necessary</w:t>
            </w:r>
          </w:p>
        </w:tc>
        <w:tc>
          <w:tcPr>
            <w:tcW w:w="1199" w:type="dxa"/>
            <w:vAlign w:val="center"/>
          </w:tcPr>
          <w:p w14:paraId="7ABC782B" w14:textId="64B44BA1" w:rsidR="00296753" w:rsidRDefault="00296753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2B5AF5E5" w14:textId="77777777" w:rsidR="00296753" w:rsidRDefault="00296753" w:rsidP="00672F03">
            <w:pPr>
              <w:jc w:val="center"/>
            </w:pPr>
          </w:p>
        </w:tc>
      </w:tr>
      <w:tr w:rsidR="00296753" w14:paraId="1D2BAC87" w14:textId="77777777" w:rsidTr="007D35CC">
        <w:tc>
          <w:tcPr>
            <w:tcW w:w="607" w:type="dxa"/>
          </w:tcPr>
          <w:p w14:paraId="716E718F" w14:textId="1E2DB97D" w:rsidR="00296753" w:rsidRDefault="00172336">
            <w:r>
              <w:t>4.4</w:t>
            </w:r>
          </w:p>
        </w:tc>
        <w:tc>
          <w:tcPr>
            <w:tcW w:w="7468" w:type="dxa"/>
          </w:tcPr>
          <w:p w14:paraId="35077B87" w14:textId="50C3019F" w:rsidR="00296753" w:rsidRDefault="00172336">
            <w:r>
              <w:t>Ability to present the school in a positive way and work collaboratively with a range of audiences and professionals</w:t>
            </w:r>
          </w:p>
        </w:tc>
        <w:tc>
          <w:tcPr>
            <w:tcW w:w="1199" w:type="dxa"/>
            <w:vAlign w:val="center"/>
          </w:tcPr>
          <w:p w14:paraId="7B1AB831" w14:textId="64221204" w:rsidR="00296753" w:rsidRDefault="00172336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4B191AF3" w14:textId="77777777" w:rsidR="00296753" w:rsidRDefault="00296753" w:rsidP="00672F03">
            <w:pPr>
              <w:jc w:val="center"/>
            </w:pPr>
          </w:p>
        </w:tc>
      </w:tr>
      <w:tr w:rsidR="00296753" w14:paraId="111CABD8" w14:textId="77777777" w:rsidTr="007D35CC">
        <w:tc>
          <w:tcPr>
            <w:tcW w:w="607" w:type="dxa"/>
          </w:tcPr>
          <w:p w14:paraId="2BD422D5" w14:textId="1E90C4AF" w:rsidR="00296753" w:rsidRDefault="00172336">
            <w:r>
              <w:t>4.5</w:t>
            </w:r>
          </w:p>
        </w:tc>
        <w:tc>
          <w:tcPr>
            <w:tcW w:w="7468" w:type="dxa"/>
          </w:tcPr>
          <w:p w14:paraId="0448FD48" w14:textId="3EF84CCE" w:rsidR="00296753" w:rsidRDefault="00172336">
            <w:r>
              <w:t>Ability to plan and prioritise tasks and work to agreed deadlines</w:t>
            </w:r>
          </w:p>
        </w:tc>
        <w:tc>
          <w:tcPr>
            <w:tcW w:w="1199" w:type="dxa"/>
            <w:vAlign w:val="center"/>
          </w:tcPr>
          <w:p w14:paraId="7F295399" w14:textId="56A7496F" w:rsidR="00296753" w:rsidRDefault="00172336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6F79075F" w14:textId="77777777" w:rsidR="00296753" w:rsidRDefault="00296753" w:rsidP="00672F03">
            <w:pPr>
              <w:jc w:val="center"/>
            </w:pPr>
          </w:p>
        </w:tc>
      </w:tr>
      <w:tr w:rsidR="00296753" w14:paraId="39D545FA" w14:textId="77777777" w:rsidTr="007D35CC">
        <w:tc>
          <w:tcPr>
            <w:tcW w:w="607" w:type="dxa"/>
          </w:tcPr>
          <w:p w14:paraId="5F14DB98" w14:textId="39790C91" w:rsidR="00296753" w:rsidRDefault="00172336">
            <w:r>
              <w:t>4.6</w:t>
            </w:r>
          </w:p>
        </w:tc>
        <w:tc>
          <w:tcPr>
            <w:tcW w:w="7468" w:type="dxa"/>
          </w:tcPr>
          <w:p w14:paraId="3E394291" w14:textId="0EE8416C" w:rsidR="00296753" w:rsidRDefault="00172336">
            <w:r>
              <w:t>Ability to assimilate, analyse and interpret key documents and information to inform planning and implement initiatives</w:t>
            </w:r>
          </w:p>
        </w:tc>
        <w:tc>
          <w:tcPr>
            <w:tcW w:w="1199" w:type="dxa"/>
            <w:vAlign w:val="center"/>
          </w:tcPr>
          <w:p w14:paraId="35BB812E" w14:textId="7F2295A9" w:rsidR="00296753" w:rsidRDefault="00172336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755786A4" w14:textId="77777777" w:rsidR="00296753" w:rsidRDefault="00296753" w:rsidP="00672F03">
            <w:pPr>
              <w:jc w:val="center"/>
            </w:pPr>
          </w:p>
        </w:tc>
      </w:tr>
      <w:tr w:rsidR="00296753" w14:paraId="2FA423F5" w14:textId="77777777" w:rsidTr="007D35CC">
        <w:tc>
          <w:tcPr>
            <w:tcW w:w="607" w:type="dxa"/>
          </w:tcPr>
          <w:p w14:paraId="5F08354A" w14:textId="56FC9583" w:rsidR="00296753" w:rsidRDefault="00172336">
            <w:r>
              <w:t>4.7</w:t>
            </w:r>
          </w:p>
        </w:tc>
        <w:tc>
          <w:tcPr>
            <w:tcW w:w="7468" w:type="dxa"/>
          </w:tcPr>
          <w:p w14:paraId="58F14068" w14:textId="0178F0A7" w:rsidR="00296753" w:rsidRDefault="00172336">
            <w:r>
              <w:t>Good organisational skills</w:t>
            </w:r>
          </w:p>
        </w:tc>
        <w:tc>
          <w:tcPr>
            <w:tcW w:w="1199" w:type="dxa"/>
            <w:vAlign w:val="center"/>
          </w:tcPr>
          <w:p w14:paraId="3A40BE88" w14:textId="17B4F53C" w:rsidR="00296753" w:rsidRDefault="00172336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60DA3EB2" w14:textId="77777777" w:rsidR="00296753" w:rsidRDefault="00296753" w:rsidP="00672F03">
            <w:pPr>
              <w:jc w:val="center"/>
            </w:pPr>
          </w:p>
        </w:tc>
      </w:tr>
      <w:tr w:rsidR="00296753" w14:paraId="53AD0877" w14:textId="77777777" w:rsidTr="007D35CC">
        <w:tc>
          <w:tcPr>
            <w:tcW w:w="607" w:type="dxa"/>
          </w:tcPr>
          <w:p w14:paraId="37201226" w14:textId="3D669FCC" w:rsidR="00172336" w:rsidRDefault="00172336" w:rsidP="00172336">
            <w:r>
              <w:t>4.8</w:t>
            </w:r>
          </w:p>
        </w:tc>
        <w:tc>
          <w:tcPr>
            <w:tcW w:w="7468" w:type="dxa"/>
          </w:tcPr>
          <w:p w14:paraId="64650130" w14:textId="4CE58D90" w:rsidR="00296753" w:rsidRDefault="00172336">
            <w:r>
              <w:t>Competent ICT skills for teaching and educational administration</w:t>
            </w:r>
          </w:p>
        </w:tc>
        <w:tc>
          <w:tcPr>
            <w:tcW w:w="1199" w:type="dxa"/>
            <w:vAlign w:val="center"/>
          </w:tcPr>
          <w:p w14:paraId="11EB6FEC" w14:textId="1D749F83" w:rsidR="00296753" w:rsidRDefault="00172336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  <w:vAlign w:val="center"/>
          </w:tcPr>
          <w:p w14:paraId="10317047" w14:textId="77777777" w:rsidR="00296753" w:rsidRDefault="00296753" w:rsidP="00672F03">
            <w:pPr>
              <w:jc w:val="center"/>
            </w:pPr>
          </w:p>
        </w:tc>
      </w:tr>
      <w:tr w:rsidR="00172336" w14:paraId="2AF84175" w14:textId="77777777" w:rsidTr="007D35CC">
        <w:tc>
          <w:tcPr>
            <w:tcW w:w="10456" w:type="dxa"/>
            <w:gridSpan w:val="4"/>
          </w:tcPr>
          <w:p w14:paraId="5056BF5D" w14:textId="32A71984" w:rsidR="00172336" w:rsidRPr="0045555A" w:rsidRDefault="00172336" w:rsidP="00172336">
            <w:pPr>
              <w:rPr>
                <w:b/>
                <w:bCs/>
              </w:rPr>
            </w:pPr>
            <w:r w:rsidRPr="0045555A">
              <w:rPr>
                <w:b/>
                <w:bCs/>
              </w:rPr>
              <w:t>SECTION 5:  PERSONAL ATTRIBUTES</w:t>
            </w:r>
          </w:p>
        </w:tc>
      </w:tr>
      <w:tr w:rsidR="00172336" w14:paraId="32F30C1E" w14:textId="77777777" w:rsidTr="007D35CC">
        <w:tc>
          <w:tcPr>
            <w:tcW w:w="607" w:type="dxa"/>
          </w:tcPr>
          <w:p w14:paraId="77DEAFA6" w14:textId="30BF3BC2" w:rsidR="00172336" w:rsidRDefault="00172336">
            <w:r>
              <w:t>5.1</w:t>
            </w:r>
          </w:p>
        </w:tc>
        <w:tc>
          <w:tcPr>
            <w:tcW w:w="7468" w:type="dxa"/>
          </w:tcPr>
          <w:p w14:paraId="35057B4D" w14:textId="33A9CE73" w:rsidR="00172336" w:rsidRDefault="00172336">
            <w:r>
              <w:t>Honesty and integrity</w:t>
            </w:r>
          </w:p>
        </w:tc>
        <w:tc>
          <w:tcPr>
            <w:tcW w:w="1199" w:type="dxa"/>
            <w:vAlign w:val="center"/>
          </w:tcPr>
          <w:p w14:paraId="2E580686" w14:textId="1461E1A7" w:rsidR="00172336" w:rsidRDefault="00172336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</w:tcPr>
          <w:p w14:paraId="01FF1C73" w14:textId="77777777" w:rsidR="00172336" w:rsidRDefault="00172336" w:rsidP="00672F03">
            <w:pPr>
              <w:jc w:val="center"/>
            </w:pPr>
          </w:p>
        </w:tc>
      </w:tr>
      <w:tr w:rsidR="00172336" w14:paraId="1178F66E" w14:textId="77777777" w:rsidTr="007D35CC">
        <w:tc>
          <w:tcPr>
            <w:tcW w:w="607" w:type="dxa"/>
          </w:tcPr>
          <w:p w14:paraId="6B714F54" w14:textId="20BE9AB8" w:rsidR="00172336" w:rsidRDefault="00172336">
            <w:r>
              <w:t>5.2</w:t>
            </w:r>
          </w:p>
        </w:tc>
        <w:tc>
          <w:tcPr>
            <w:tcW w:w="7468" w:type="dxa"/>
          </w:tcPr>
          <w:p w14:paraId="74FD28AC" w14:textId="3B04CA5E" w:rsidR="00172336" w:rsidRDefault="00172336">
            <w:r>
              <w:t>Flexibility and able to adapt to changing circumstances and new ideas</w:t>
            </w:r>
          </w:p>
        </w:tc>
        <w:tc>
          <w:tcPr>
            <w:tcW w:w="1199" w:type="dxa"/>
            <w:vAlign w:val="center"/>
          </w:tcPr>
          <w:p w14:paraId="2F0E42B3" w14:textId="41D44031" w:rsidR="00172336" w:rsidRDefault="00172336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</w:tcPr>
          <w:p w14:paraId="51219C60" w14:textId="77777777" w:rsidR="00172336" w:rsidRDefault="00172336" w:rsidP="00672F03">
            <w:pPr>
              <w:jc w:val="center"/>
            </w:pPr>
          </w:p>
        </w:tc>
      </w:tr>
      <w:tr w:rsidR="00172336" w14:paraId="6A90C92E" w14:textId="77777777" w:rsidTr="007D35CC">
        <w:tc>
          <w:tcPr>
            <w:tcW w:w="607" w:type="dxa"/>
          </w:tcPr>
          <w:p w14:paraId="39AD9E4D" w14:textId="6877E070" w:rsidR="00172336" w:rsidRDefault="00172336">
            <w:r>
              <w:t>5.3</w:t>
            </w:r>
          </w:p>
        </w:tc>
        <w:tc>
          <w:tcPr>
            <w:tcW w:w="7468" w:type="dxa"/>
          </w:tcPr>
          <w:p w14:paraId="549ECE62" w14:textId="13C4E34D" w:rsidR="00172336" w:rsidRDefault="00172336">
            <w:r>
              <w:t>Empathy, humility and humour</w:t>
            </w:r>
          </w:p>
        </w:tc>
        <w:tc>
          <w:tcPr>
            <w:tcW w:w="1199" w:type="dxa"/>
            <w:vAlign w:val="center"/>
          </w:tcPr>
          <w:p w14:paraId="6B605A58" w14:textId="3C74B83A" w:rsidR="00172336" w:rsidRDefault="00172336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</w:tcPr>
          <w:p w14:paraId="6A76CC84" w14:textId="77777777" w:rsidR="00172336" w:rsidRDefault="00172336" w:rsidP="00672F03">
            <w:pPr>
              <w:jc w:val="center"/>
            </w:pPr>
          </w:p>
        </w:tc>
      </w:tr>
      <w:tr w:rsidR="00172336" w14:paraId="2B8E9177" w14:textId="77777777" w:rsidTr="007D35CC">
        <w:tc>
          <w:tcPr>
            <w:tcW w:w="607" w:type="dxa"/>
          </w:tcPr>
          <w:p w14:paraId="586E77B7" w14:textId="3AADB06A" w:rsidR="00172336" w:rsidRDefault="00172336">
            <w:r>
              <w:t>5.4</w:t>
            </w:r>
          </w:p>
        </w:tc>
        <w:tc>
          <w:tcPr>
            <w:tcW w:w="7468" w:type="dxa"/>
          </w:tcPr>
          <w:p w14:paraId="20F398B3" w14:textId="6B7B6FA5" w:rsidR="00172336" w:rsidRDefault="00172336">
            <w:r>
              <w:t>A liking and genuine respect for young people who can sometimes be challenging</w:t>
            </w:r>
          </w:p>
        </w:tc>
        <w:tc>
          <w:tcPr>
            <w:tcW w:w="1199" w:type="dxa"/>
            <w:vAlign w:val="center"/>
          </w:tcPr>
          <w:p w14:paraId="3C35D01D" w14:textId="7976ED99" w:rsidR="00172336" w:rsidRDefault="00172336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</w:tcPr>
          <w:p w14:paraId="777DAE24" w14:textId="77777777" w:rsidR="00172336" w:rsidRDefault="00172336" w:rsidP="00672F03">
            <w:pPr>
              <w:jc w:val="center"/>
            </w:pPr>
          </w:p>
        </w:tc>
      </w:tr>
      <w:tr w:rsidR="00172336" w14:paraId="72DD94C1" w14:textId="77777777" w:rsidTr="007D35CC">
        <w:tc>
          <w:tcPr>
            <w:tcW w:w="607" w:type="dxa"/>
          </w:tcPr>
          <w:p w14:paraId="310659EB" w14:textId="24C8C27B" w:rsidR="00172336" w:rsidRDefault="00172336">
            <w:r>
              <w:t>5.5</w:t>
            </w:r>
          </w:p>
        </w:tc>
        <w:tc>
          <w:tcPr>
            <w:tcW w:w="7468" w:type="dxa"/>
          </w:tcPr>
          <w:p w14:paraId="5BB45E1E" w14:textId="4A6F53C5" w:rsidR="00172336" w:rsidRDefault="00172336">
            <w:r>
              <w:t>Values and has respect for all members of the school community including students, other staff, parents and governors</w:t>
            </w:r>
          </w:p>
        </w:tc>
        <w:tc>
          <w:tcPr>
            <w:tcW w:w="1199" w:type="dxa"/>
            <w:vAlign w:val="center"/>
          </w:tcPr>
          <w:p w14:paraId="318B8542" w14:textId="2BED9338" w:rsidR="00172336" w:rsidRDefault="00172336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</w:tcPr>
          <w:p w14:paraId="5083FF14" w14:textId="77777777" w:rsidR="00172336" w:rsidRDefault="00172336" w:rsidP="00672F03">
            <w:pPr>
              <w:jc w:val="center"/>
            </w:pPr>
          </w:p>
        </w:tc>
      </w:tr>
      <w:tr w:rsidR="00172336" w14:paraId="59B6EC1D" w14:textId="77777777" w:rsidTr="007D35CC">
        <w:tc>
          <w:tcPr>
            <w:tcW w:w="10456" w:type="dxa"/>
            <w:gridSpan w:val="4"/>
          </w:tcPr>
          <w:p w14:paraId="524C71CF" w14:textId="4F5FFB3A" w:rsidR="00172336" w:rsidRPr="0045555A" w:rsidRDefault="00172336" w:rsidP="00172336">
            <w:pPr>
              <w:rPr>
                <w:b/>
                <w:bCs/>
              </w:rPr>
            </w:pPr>
            <w:r w:rsidRPr="0045555A">
              <w:rPr>
                <w:b/>
                <w:bCs/>
              </w:rPr>
              <w:t>SECTION 6:  EQUAL OPPORTUNITIES</w:t>
            </w:r>
          </w:p>
        </w:tc>
      </w:tr>
      <w:tr w:rsidR="00172336" w14:paraId="291E1A89" w14:textId="77777777" w:rsidTr="007D35CC">
        <w:tc>
          <w:tcPr>
            <w:tcW w:w="607" w:type="dxa"/>
          </w:tcPr>
          <w:p w14:paraId="023E152C" w14:textId="0DD26484" w:rsidR="00172336" w:rsidRDefault="00172336">
            <w:r>
              <w:t>6.1</w:t>
            </w:r>
          </w:p>
        </w:tc>
        <w:tc>
          <w:tcPr>
            <w:tcW w:w="7468" w:type="dxa"/>
          </w:tcPr>
          <w:p w14:paraId="22BEF574" w14:textId="1312297F" w:rsidR="00172336" w:rsidRDefault="00172336">
            <w:r>
              <w:t>An understanding and sensitivity to discrimination experienced by members of minority groups and a commitment towards equal opportunities and reducing this</w:t>
            </w:r>
          </w:p>
        </w:tc>
        <w:tc>
          <w:tcPr>
            <w:tcW w:w="1199" w:type="dxa"/>
            <w:vAlign w:val="center"/>
          </w:tcPr>
          <w:p w14:paraId="12DB2D06" w14:textId="3ACEA290" w:rsidR="00172336" w:rsidRDefault="00172336" w:rsidP="00672F03">
            <w:pPr>
              <w:jc w:val="center"/>
            </w:pPr>
            <w:r>
              <w:sym w:font="Wingdings 2" w:char="F050"/>
            </w:r>
          </w:p>
        </w:tc>
        <w:tc>
          <w:tcPr>
            <w:tcW w:w="1182" w:type="dxa"/>
          </w:tcPr>
          <w:p w14:paraId="7D5B0D67" w14:textId="77777777" w:rsidR="00172336" w:rsidRDefault="00172336" w:rsidP="00672F03">
            <w:pPr>
              <w:jc w:val="center"/>
            </w:pPr>
          </w:p>
        </w:tc>
      </w:tr>
    </w:tbl>
    <w:p w14:paraId="43C934FD" w14:textId="0276C0E7" w:rsidR="00734B03" w:rsidRDefault="00734B03"/>
    <w:p w14:paraId="1CE6E3F3" w14:textId="77777777" w:rsidR="008E00B1" w:rsidRPr="008E00B1" w:rsidRDefault="008E00B1" w:rsidP="008E00B1">
      <w:pPr>
        <w:spacing w:after="0" w:line="239" w:lineRule="auto"/>
        <w:ind w:left="473" w:hanging="473"/>
        <w:jc w:val="center"/>
        <w:rPr>
          <w:rFonts w:ascii="Calibri" w:eastAsia="Calibri" w:hAnsi="Calibri" w:cs="Calibri"/>
          <w:color w:val="000000"/>
          <w:lang w:eastAsia="en-GB"/>
        </w:rPr>
      </w:pPr>
      <w:r w:rsidRPr="008E00B1">
        <w:rPr>
          <w:rFonts w:ascii="Calibri" w:eastAsia="Calibri" w:hAnsi="Calibri" w:cs="Calibri"/>
          <w:b/>
          <w:i/>
          <w:color w:val="000000"/>
          <w:lang w:eastAsia="en-GB"/>
        </w:rPr>
        <w:t>The governors are committed to safeguarding and promoting the welfare of children and the successful candidate will therefore be subject to an Enhanced Check with the Disclosure Barring Service.</w:t>
      </w:r>
    </w:p>
    <w:p w14:paraId="60C39114" w14:textId="77777777" w:rsidR="008E00B1" w:rsidRPr="008E00B1" w:rsidRDefault="008E00B1" w:rsidP="008E00B1">
      <w:pPr>
        <w:spacing w:after="0"/>
        <w:ind w:left="163"/>
        <w:jc w:val="center"/>
        <w:rPr>
          <w:rFonts w:ascii="Calibri" w:eastAsia="Calibri" w:hAnsi="Calibri" w:cs="Calibri"/>
          <w:color w:val="000000"/>
          <w:lang w:eastAsia="en-GB"/>
        </w:rPr>
      </w:pPr>
    </w:p>
    <w:p w14:paraId="49A1A81F" w14:textId="77777777" w:rsidR="008E00B1" w:rsidRPr="008E00B1" w:rsidRDefault="008E00B1" w:rsidP="008E00B1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en-GB"/>
        </w:rPr>
      </w:pPr>
      <w:r w:rsidRPr="008E00B1">
        <w:rPr>
          <w:rFonts w:ascii="Calibri" w:eastAsia="Calibri" w:hAnsi="Calibri" w:cs="Calibri"/>
          <w:b/>
          <w:i/>
          <w:color w:val="000000"/>
          <w:lang w:eastAsia="en-GB"/>
        </w:rPr>
        <w:t>Rowhill School recognises diversity and welcomes applications from anyone with relevant qualifications and knowledge</w:t>
      </w:r>
      <w:r w:rsidRPr="008E00B1">
        <w:rPr>
          <w:rFonts w:ascii="Calibri" w:eastAsia="Calibri" w:hAnsi="Calibri" w:cs="Calibri"/>
          <w:color w:val="000000"/>
          <w:lang w:eastAsia="en-GB"/>
        </w:rPr>
        <w:t>.</w:t>
      </w:r>
    </w:p>
    <w:p w14:paraId="20D3113F" w14:textId="5C49619F" w:rsidR="008E00B1" w:rsidRDefault="008E00B1"/>
    <w:p w14:paraId="06330966" w14:textId="77777777" w:rsidR="008E00B1" w:rsidRDefault="008E00B1"/>
    <w:sectPr w:rsidR="008E00B1" w:rsidSect="007D35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03"/>
    <w:rsid w:val="00060097"/>
    <w:rsid w:val="00172336"/>
    <w:rsid w:val="00296753"/>
    <w:rsid w:val="0045555A"/>
    <w:rsid w:val="004745E5"/>
    <w:rsid w:val="00672F03"/>
    <w:rsid w:val="006A5387"/>
    <w:rsid w:val="00734B03"/>
    <w:rsid w:val="007D35CC"/>
    <w:rsid w:val="008E00B1"/>
    <w:rsid w:val="00965D58"/>
    <w:rsid w:val="009E027A"/>
    <w:rsid w:val="00E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41677C"/>
  <w15:chartTrackingRefBased/>
  <w15:docId w15:val="{1B73FCFD-27AE-4697-96FF-4F3EB4EE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Owen</dc:creator>
  <cp:keywords/>
  <dc:description/>
  <cp:lastModifiedBy>Samantha Owen</cp:lastModifiedBy>
  <cp:revision>9</cp:revision>
  <cp:lastPrinted>2023-05-11T14:45:00Z</cp:lastPrinted>
  <dcterms:created xsi:type="dcterms:W3CDTF">2023-05-11T13:51:00Z</dcterms:created>
  <dcterms:modified xsi:type="dcterms:W3CDTF">2023-05-11T15:23:00Z</dcterms:modified>
</cp:coreProperties>
</file>