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DF" w:rsidRDefault="00C94B4C">
      <w:pPr>
        <w:jc w:val="center"/>
        <w:rPr>
          <w:rFonts w:ascii="Arial" w:eastAsia="Arial" w:hAnsi="Arial" w:cs="Arial"/>
          <w:b/>
          <w:color w:val="A4C2F4"/>
          <w:sz w:val="40"/>
          <w:szCs w:val="40"/>
        </w:rPr>
      </w:pPr>
      <w:r>
        <w:rPr>
          <w:rFonts w:ascii="Arial" w:eastAsia="Arial" w:hAnsi="Arial" w:cs="Arial"/>
          <w:b/>
          <w:color w:val="A4C2F4"/>
          <w:sz w:val="40"/>
          <w:szCs w:val="40"/>
        </w:rPr>
        <w:t>Stone Bay School</w:t>
      </w:r>
    </w:p>
    <w:p w:rsidR="002929DF" w:rsidRDefault="00C94B4C">
      <w:pPr>
        <w:jc w:val="center"/>
        <w:rPr>
          <w:rFonts w:ascii="Arial" w:eastAsia="Arial" w:hAnsi="Arial" w:cs="Arial"/>
        </w:rPr>
      </w:pPr>
      <w:r>
        <w:rPr>
          <w:rFonts w:ascii="Arial" w:eastAsia="Arial" w:hAnsi="Arial" w:cs="Arial"/>
          <w:noProof/>
        </w:rPr>
        <w:drawing>
          <wp:inline distT="0" distB="0" distL="0" distR="0">
            <wp:extent cx="1589648" cy="1430114"/>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89648" cy="1430114"/>
                    </a:xfrm>
                    <a:prstGeom prst="rect">
                      <a:avLst/>
                    </a:prstGeom>
                    <a:ln/>
                  </pic:spPr>
                </pic:pic>
              </a:graphicData>
            </a:graphic>
          </wp:inline>
        </w:drawing>
      </w:r>
    </w:p>
    <w:p w:rsidR="002929DF" w:rsidRDefault="002929DF">
      <w:pPr>
        <w:rPr>
          <w:rFonts w:ascii="Arial" w:eastAsia="Arial" w:hAnsi="Arial" w:cs="Arial"/>
        </w:rPr>
      </w:pPr>
    </w:p>
    <w:p w:rsidR="002929DF" w:rsidRDefault="002929DF">
      <w:pPr>
        <w:rPr>
          <w:rFonts w:ascii="Arial" w:eastAsia="Arial" w:hAnsi="Arial" w:cs="Arial"/>
        </w:rPr>
      </w:pPr>
    </w:p>
    <w:p w:rsidR="002929DF" w:rsidRDefault="00C94B4C">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-126999</wp:posOffset>
                </wp:positionH>
                <wp:positionV relativeFrom="paragraph">
                  <wp:posOffset>266700</wp:posOffset>
                </wp:positionV>
                <wp:extent cx="5940425" cy="949325"/>
                <wp:effectExtent l="0" t="0" r="0" b="0"/>
                <wp:wrapNone/>
                <wp:docPr id="7" name=""/>
                <wp:cNvGraphicFramePr/>
                <a:graphic xmlns:a="http://schemas.openxmlformats.org/drawingml/2006/main">
                  <a:graphicData uri="http://schemas.microsoft.com/office/word/2010/wordprocessingShape">
                    <wps:wsp>
                      <wps:cNvSpPr/>
                      <wps:spPr>
                        <a:xfrm>
                          <a:off x="2388488" y="3318038"/>
                          <a:ext cx="5915025" cy="923925"/>
                        </a:xfrm>
                        <a:prstGeom prst="rect">
                          <a:avLst/>
                        </a:prstGeom>
                        <a:solidFill>
                          <a:srgbClr val="DAE5F1"/>
                        </a:solidFill>
                        <a:ln w="25400" cap="flat" cmpd="sng">
                          <a:solidFill>
                            <a:srgbClr val="395E89"/>
                          </a:solidFill>
                          <a:prstDash val="solid"/>
                          <a:round/>
                          <a:headEnd type="none" w="sm" len="sm"/>
                          <a:tailEnd type="none" w="sm" len="sm"/>
                        </a:ln>
                      </wps:spPr>
                      <wps:txbx>
                        <w:txbxContent>
                          <w:p w:rsidR="002929DF" w:rsidRDefault="002929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266700</wp:posOffset>
                </wp:positionV>
                <wp:extent cx="5940425" cy="949325"/>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0425" cy="949325"/>
                        </a:xfrm>
                        <a:prstGeom prst="rect"/>
                        <a:ln/>
                      </pic:spPr>
                    </pic:pic>
                  </a:graphicData>
                </a:graphic>
              </wp:anchor>
            </w:drawing>
          </mc:Fallback>
        </mc:AlternateContent>
      </w:r>
    </w:p>
    <w:p w:rsidR="002929DF" w:rsidRDefault="00C94B4C">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127000</wp:posOffset>
                </wp:positionH>
                <wp:positionV relativeFrom="paragraph">
                  <wp:posOffset>241300</wp:posOffset>
                </wp:positionV>
                <wp:extent cx="5391150" cy="941312"/>
                <wp:effectExtent l="0" t="0" r="0" b="0"/>
                <wp:wrapNone/>
                <wp:docPr id="8" name=""/>
                <wp:cNvGraphicFramePr/>
                <a:graphic xmlns:a="http://schemas.openxmlformats.org/drawingml/2006/main">
                  <a:graphicData uri="http://schemas.microsoft.com/office/word/2010/wordprocessingShape">
                    <wps:wsp>
                      <wps:cNvSpPr/>
                      <wps:spPr>
                        <a:xfrm>
                          <a:off x="2655188" y="3322800"/>
                          <a:ext cx="5381625" cy="914400"/>
                        </a:xfrm>
                        <a:prstGeom prst="rect">
                          <a:avLst/>
                        </a:prstGeom>
                        <a:solidFill>
                          <a:schemeClr val="lt1"/>
                        </a:solidFill>
                        <a:ln w="9525" cap="flat" cmpd="sng">
                          <a:solidFill>
                            <a:srgbClr val="000000"/>
                          </a:solidFill>
                          <a:prstDash val="solid"/>
                          <a:round/>
                          <a:headEnd type="none" w="sm" len="sm"/>
                          <a:tailEnd type="none" w="sm" len="sm"/>
                        </a:ln>
                      </wps:spPr>
                      <wps:txbx>
                        <w:txbxContent>
                          <w:p w:rsidR="002929DF" w:rsidRDefault="00C94B4C">
                            <w:pPr>
                              <w:spacing w:line="275" w:lineRule="auto"/>
                              <w:jc w:val="center"/>
                              <w:textDirection w:val="btLr"/>
                            </w:pPr>
                            <w:r>
                              <w:rPr>
                                <w:rFonts w:ascii="Arial" w:eastAsia="Arial" w:hAnsi="Arial" w:cs="Arial"/>
                                <w:b/>
                                <w:color w:val="4A86E8"/>
                                <w:sz w:val="36"/>
                              </w:rPr>
                              <w:t xml:space="preserve">Teaching Assistants (Level </w:t>
                            </w:r>
                            <w:r>
                              <w:rPr>
                                <w:rFonts w:ascii="Arial" w:eastAsia="Arial" w:hAnsi="Arial" w:cs="Arial"/>
                                <w:b/>
                                <w:color w:val="4A86E8"/>
                                <w:sz w:val="36"/>
                              </w:rPr>
                              <w:t>3)</w:t>
                            </w:r>
                            <w:bookmarkStart w:id="0" w:name="_GoBack"/>
                            <w:bookmarkEnd w:id="0"/>
                          </w:p>
                          <w:p w:rsidR="002929DF" w:rsidRDefault="00C94B4C">
                            <w:pPr>
                              <w:spacing w:line="275" w:lineRule="auto"/>
                              <w:jc w:val="center"/>
                              <w:textDirection w:val="btLr"/>
                            </w:pPr>
                            <w:r>
                              <w:rPr>
                                <w:rFonts w:ascii="Arial" w:eastAsia="Arial" w:hAnsi="Arial" w:cs="Arial"/>
                                <w:b/>
                                <w:color w:val="4A86E8"/>
                                <w:sz w:val="36"/>
                              </w:rPr>
                              <w:t>Job Description and Person Specification</w:t>
                            </w:r>
                          </w:p>
                        </w:txbxContent>
                      </wps:txbx>
                      <wps:bodyPr spcFirstLastPara="1" wrap="square" lIns="91425" tIns="45700" rIns="91425" bIns="45700" anchor="t" anchorCtr="0">
                        <a:noAutofit/>
                      </wps:bodyPr>
                    </wps:wsp>
                  </a:graphicData>
                </a:graphic>
              </wp:anchor>
            </w:drawing>
          </mc:Choice>
          <mc:Fallback>
            <w:pict>
              <v:rect id="_x0000_s1027" style="position:absolute;margin-left:10pt;margin-top:19pt;width:424.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" fillcolor="white [3201]">
                <v:stroke startarrowwidth="narrow" startarrowlength="short" endarrowwidth="narrow" endarrowlength="short" joinstyle="round"/>
                <v:textbox inset="2.53958mm,1.2694mm,2.53958mm,1.2694mm">
                  <w:txbxContent>
                    <w:p w:rsidR="002929DF" w:rsidRDefault="00C94B4C">
                      <w:pPr>
                        <w:spacing w:line="275" w:lineRule="auto"/>
                        <w:jc w:val="center"/>
                        <w:textDirection w:val="btLr"/>
                      </w:pPr>
                      <w:r>
                        <w:rPr>
                          <w:rFonts w:ascii="Arial" w:eastAsia="Arial" w:hAnsi="Arial" w:cs="Arial"/>
                          <w:b/>
                          <w:color w:val="4A86E8"/>
                          <w:sz w:val="36"/>
                        </w:rPr>
                        <w:t xml:space="preserve">Teaching Assistants (Level </w:t>
                      </w:r>
                      <w:r>
                        <w:rPr>
                          <w:rFonts w:ascii="Arial" w:eastAsia="Arial" w:hAnsi="Arial" w:cs="Arial"/>
                          <w:b/>
                          <w:color w:val="4A86E8"/>
                          <w:sz w:val="36"/>
                        </w:rPr>
                        <w:t>3)</w:t>
                      </w:r>
                      <w:bookmarkStart w:id="1" w:name="_GoBack"/>
                      <w:bookmarkEnd w:id="1"/>
                    </w:p>
                    <w:p w:rsidR="002929DF" w:rsidRDefault="00C94B4C">
                      <w:pPr>
                        <w:spacing w:line="275" w:lineRule="auto"/>
                        <w:jc w:val="center"/>
                        <w:textDirection w:val="btLr"/>
                      </w:pPr>
                      <w:r>
                        <w:rPr>
                          <w:rFonts w:ascii="Arial" w:eastAsia="Arial" w:hAnsi="Arial" w:cs="Arial"/>
                          <w:b/>
                          <w:color w:val="4A86E8"/>
                          <w:sz w:val="36"/>
                        </w:rPr>
                        <w:t>Job Description and Person Specification</w:t>
                      </w:r>
                    </w:p>
                  </w:txbxContent>
                </v:textbox>
              </v:rect>
            </w:pict>
          </mc:Fallback>
        </mc:AlternateContent>
      </w:r>
    </w:p>
    <w:p w:rsidR="002929DF" w:rsidRDefault="002929DF">
      <w:pPr>
        <w:rPr>
          <w:rFonts w:ascii="Arial" w:eastAsia="Arial" w:hAnsi="Arial" w:cs="Arial"/>
        </w:rPr>
      </w:pPr>
    </w:p>
    <w:p w:rsidR="002929DF" w:rsidRDefault="002929DF">
      <w:pPr>
        <w:rPr>
          <w:rFonts w:ascii="Arial" w:eastAsia="Arial" w:hAnsi="Arial" w:cs="Arial"/>
        </w:rPr>
      </w:pPr>
    </w:p>
    <w:p w:rsidR="002929DF" w:rsidRDefault="002929DF">
      <w:pPr>
        <w:rPr>
          <w:rFonts w:ascii="Arial" w:eastAsia="Arial" w:hAnsi="Arial" w:cs="Arial"/>
        </w:rPr>
      </w:pPr>
    </w:p>
    <w:p w:rsidR="002929DF" w:rsidRDefault="002929DF">
      <w:pPr>
        <w:rPr>
          <w:rFonts w:ascii="Arial" w:eastAsia="Arial" w:hAnsi="Arial" w:cs="Arial"/>
        </w:rPr>
      </w:pPr>
    </w:p>
    <w:p w:rsidR="002929DF" w:rsidRDefault="002929DF">
      <w:pPr>
        <w:rPr>
          <w:rFonts w:ascii="Arial" w:eastAsia="Arial" w:hAnsi="Arial" w:cs="Arial"/>
        </w:rPr>
      </w:pPr>
    </w:p>
    <w:p w:rsidR="002929DF" w:rsidRDefault="00C94B4C">
      <w:pPr>
        <w:keepNext/>
        <w:spacing w:before="240" w:after="60" w:line="259" w:lineRule="auto"/>
        <w:rPr>
          <w:rFonts w:ascii="Arial" w:eastAsia="Arial" w:hAnsi="Arial" w:cs="Arial"/>
          <w:b/>
          <w:color w:val="4A86E8"/>
          <w:sz w:val="24"/>
          <w:szCs w:val="24"/>
        </w:rPr>
      </w:pPr>
      <w:r>
        <w:rPr>
          <w:rFonts w:ascii="Arial" w:eastAsia="Arial" w:hAnsi="Arial" w:cs="Arial"/>
          <w:b/>
          <w:color w:val="4A86E8"/>
          <w:sz w:val="24"/>
          <w:szCs w:val="24"/>
        </w:rPr>
        <w:t>School Mission Statement.</w:t>
      </w:r>
    </w:p>
    <w:p w:rsidR="002929DF" w:rsidRDefault="002929DF">
      <w:pPr>
        <w:keepNext/>
        <w:spacing w:before="240" w:after="60" w:line="259" w:lineRule="auto"/>
        <w:rPr>
          <w:rFonts w:ascii="Arial" w:eastAsia="Arial" w:hAnsi="Arial" w:cs="Arial"/>
          <w:b/>
          <w:sz w:val="24"/>
          <w:szCs w:val="24"/>
        </w:rPr>
      </w:pPr>
    </w:p>
    <w:p w:rsidR="002929DF" w:rsidRDefault="00C94B4C">
      <w:pPr>
        <w:spacing w:after="160" w:line="259" w:lineRule="auto"/>
        <w:rPr>
          <w:rFonts w:ascii="Arial" w:eastAsia="Arial" w:hAnsi="Arial" w:cs="Arial"/>
        </w:rPr>
      </w:pPr>
      <w:r>
        <w:rPr>
          <w:rFonts w:ascii="Arial" w:eastAsia="Arial" w:hAnsi="Arial" w:cs="Arial"/>
        </w:rPr>
        <w:t xml:space="preserve">We accept all students </w:t>
      </w:r>
      <w:r>
        <w:rPr>
          <w:rFonts w:ascii="Arial" w:eastAsia="Arial" w:hAnsi="Arial" w:cs="Arial"/>
          <w:b/>
        </w:rPr>
        <w:t xml:space="preserve">as they are </w:t>
      </w:r>
      <w:r>
        <w:rPr>
          <w:rFonts w:ascii="Arial" w:eastAsia="Arial" w:hAnsi="Arial" w:cs="Arial"/>
        </w:rPr>
        <w:t xml:space="preserve">and believe that every one of them is </w:t>
      </w:r>
      <w:r>
        <w:rPr>
          <w:rFonts w:ascii="Arial" w:eastAsia="Arial" w:hAnsi="Arial" w:cs="Arial"/>
          <w:b/>
        </w:rPr>
        <w:t xml:space="preserve">entitled </w:t>
      </w:r>
      <w:r>
        <w:rPr>
          <w:rFonts w:ascii="Arial" w:eastAsia="Arial" w:hAnsi="Arial" w:cs="Arial"/>
        </w:rPr>
        <w:t xml:space="preserve">to the very </w:t>
      </w:r>
      <w:r>
        <w:rPr>
          <w:rFonts w:ascii="Arial" w:eastAsia="Arial" w:hAnsi="Arial" w:cs="Arial"/>
          <w:b/>
        </w:rPr>
        <w:t>best education</w:t>
      </w:r>
      <w:r>
        <w:rPr>
          <w:rFonts w:ascii="Arial" w:eastAsia="Arial" w:hAnsi="Arial" w:cs="Arial"/>
        </w:rPr>
        <w:t xml:space="preserve">, delivered in an </w:t>
      </w:r>
      <w:r>
        <w:rPr>
          <w:rFonts w:ascii="Arial" w:eastAsia="Arial" w:hAnsi="Arial" w:cs="Arial"/>
          <w:b/>
        </w:rPr>
        <w:t xml:space="preserve">environment </w:t>
      </w:r>
      <w:r>
        <w:rPr>
          <w:rFonts w:ascii="Arial" w:eastAsia="Arial" w:hAnsi="Arial" w:cs="Arial"/>
        </w:rPr>
        <w:t xml:space="preserve">that is </w:t>
      </w:r>
      <w:r>
        <w:rPr>
          <w:rFonts w:ascii="Arial" w:eastAsia="Arial" w:hAnsi="Arial" w:cs="Arial"/>
          <w:b/>
        </w:rPr>
        <w:t>supportive</w:t>
      </w:r>
      <w:r>
        <w:rPr>
          <w:rFonts w:ascii="Arial" w:eastAsia="Arial" w:hAnsi="Arial" w:cs="Arial"/>
        </w:rPr>
        <w:t xml:space="preserve">, </w:t>
      </w:r>
      <w:r>
        <w:rPr>
          <w:rFonts w:ascii="Arial" w:eastAsia="Arial" w:hAnsi="Arial" w:cs="Arial"/>
          <w:b/>
        </w:rPr>
        <w:t xml:space="preserve">caring </w:t>
      </w:r>
      <w:r>
        <w:rPr>
          <w:rFonts w:ascii="Arial" w:eastAsia="Arial" w:hAnsi="Arial" w:cs="Arial"/>
        </w:rPr>
        <w:t xml:space="preserve">and </w:t>
      </w:r>
      <w:r>
        <w:rPr>
          <w:rFonts w:ascii="Arial" w:eastAsia="Arial" w:hAnsi="Arial" w:cs="Arial"/>
          <w:b/>
        </w:rPr>
        <w:t>safe</w:t>
      </w:r>
      <w:r>
        <w:rPr>
          <w:rFonts w:ascii="Arial" w:eastAsia="Arial" w:hAnsi="Arial" w:cs="Arial"/>
        </w:rPr>
        <w:t>.</w:t>
      </w:r>
    </w:p>
    <w:p w:rsidR="002929DF" w:rsidRDefault="00C94B4C">
      <w:pPr>
        <w:spacing w:after="160" w:line="259" w:lineRule="auto"/>
        <w:rPr>
          <w:rFonts w:ascii="Arial" w:eastAsia="Arial" w:hAnsi="Arial" w:cs="Arial"/>
        </w:rPr>
      </w:pPr>
      <w:r>
        <w:rPr>
          <w:rFonts w:ascii="Arial" w:eastAsia="Arial" w:hAnsi="Arial" w:cs="Arial"/>
        </w:rPr>
        <w:t>Our goal is to develop our students to become:</w:t>
      </w:r>
    </w:p>
    <w:p w:rsidR="002929DF" w:rsidRDefault="00C94B4C">
      <w:pPr>
        <w:numPr>
          <w:ilvl w:val="0"/>
          <w:numId w:val="1"/>
        </w:numPr>
        <w:spacing w:after="160" w:line="259" w:lineRule="auto"/>
        <w:rPr>
          <w:rFonts w:ascii="Arial" w:eastAsia="Arial" w:hAnsi="Arial" w:cs="Arial"/>
        </w:rPr>
      </w:pPr>
      <w:r>
        <w:rPr>
          <w:rFonts w:ascii="Arial" w:eastAsia="Arial" w:hAnsi="Arial" w:cs="Arial"/>
          <w:b/>
        </w:rPr>
        <w:t xml:space="preserve">Successful </w:t>
      </w:r>
      <w:r>
        <w:rPr>
          <w:rFonts w:ascii="Arial" w:eastAsia="Arial" w:hAnsi="Arial" w:cs="Arial"/>
        </w:rPr>
        <w:t>Learners.</w:t>
      </w:r>
    </w:p>
    <w:p w:rsidR="002929DF" w:rsidRDefault="00C94B4C">
      <w:pPr>
        <w:numPr>
          <w:ilvl w:val="0"/>
          <w:numId w:val="1"/>
        </w:numPr>
        <w:spacing w:after="160" w:line="259" w:lineRule="auto"/>
        <w:rPr>
          <w:rFonts w:ascii="Arial" w:eastAsia="Arial" w:hAnsi="Arial" w:cs="Arial"/>
        </w:rPr>
      </w:pPr>
      <w:r>
        <w:rPr>
          <w:rFonts w:ascii="Arial" w:eastAsia="Arial" w:hAnsi="Arial" w:cs="Arial"/>
        </w:rPr>
        <w:t xml:space="preserve">As </w:t>
      </w:r>
      <w:r>
        <w:rPr>
          <w:rFonts w:ascii="Arial" w:eastAsia="Arial" w:hAnsi="Arial" w:cs="Arial"/>
          <w:b/>
        </w:rPr>
        <w:t xml:space="preserve">independent </w:t>
      </w:r>
      <w:r>
        <w:rPr>
          <w:rFonts w:ascii="Arial" w:eastAsia="Arial" w:hAnsi="Arial" w:cs="Arial"/>
        </w:rPr>
        <w:t>as possible.</w:t>
      </w:r>
    </w:p>
    <w:p w:rsidR="002929DF" w:rsidRDefault="00C94B4C">
      <w:pPr>
        <w:numPr>
          <w:ilvl w:val="0"/>
          <w:numId w:val="1"/>
        </w:numPr>
        <w:spacing w:after="160" w:line="259" w:lineRule="auto"/>
        <w:rPr>
          <w:rFonts w:ascii="Arial" w:eastAsia="Arial" w:hAnsi="Arial" w:cs="Arial"/>
        </w:rPr>
      </w:pPr>
      <w:r>
        <w:rPr>
          <w:rFonts w:ascii="Arial" w:eastAsia="Arial" w:hAnsi="Arial" w:cs="Arial"/>
          <w:b/>
        </w:rPr>
        <w:t xml:space="preserve">Confident </w:t>
      </w:r>
      <w:r>
        <w:rPr>
          <w:rFonts w:ascii="Arial" w:eastAsia="Arial" w:hAnsi="Arial" w:cs="Arial"/>
        </w:rPr>
        <w:t>individuals and self-advocates.</w:t>
      </w:r>
    </w:p>
    <w:p w:rsidR="002929DF" w:rsidRDefault="00C94B4C">
      <w:pPr>
        <w:numPr>
          <w:ilvl w:val="0"/>
          <w:numId w:val="1"/>
        </w:numPr>
        <w:spacing w:after="160" w:line="259" w:lineRule="auto"/>
        <w:rPr>
          <w:rFonts w:ascii="Arial" w:eastAsia="Arial" w:hAnsi="Arial" w:cs="Arial"/>
        </w:rPr>
      </w:pPr>
      <w:r>
        <w:rPr>
          <w:rFonts w:ascii="Arial" w:eastAsia="Arial" w:hAnsi="Arial" w:cs="Arial"/>
          <w:b/>
        </w:rPr>
        <w:t>Effective</w:t>
      </w:r>
      <w:r>
        <w:rPr>
          <w:rFonts w:ascii="Arial" w:eastAsia="Arial" w:hAnsi="Arial" w:cs="Arial"/>
        </w:rPr>
        <w:t xml:space="preserve"> communicators and </w:t>
      </w:r>
      <w:r>
        <w:rPr>
          <w:rFonts w:ascii="Arial" w:eastAsia="Arial" w:hAnsi="Arial" w:cs="Arial"/>
          <w:b/>
        </w:rPr>
        <w:t>contributors</w:t>
      </w:r>
      <w:r>
        <w:rPr>
          <w:rFonts w:ascii="Arial" w:eastAsia="Arial" w:hAnsi="Arial" w:cs="Arial"/>
        </w:rPr>
        <w:t>.</w:t>
      </w:r>
    </w:p>
    <w:p w:rsidR="002929DF" w:rsidRDefault="00C94B4C">
      <w:pPr>
        <w:numPr>
          <w:ilvl w:val="0"/>
          <w:numId w:val="1"/>
        </w:numPr>
        <w:spacing w:after="160" w:line="259" w:lineRule="auto"/>
        <w:rPr>
          <w:rFonts w:ascii="Arial" w:eastAsia="Arial" w:hAnsi="Arial" w:cs="Arial"/>
        </w:rPr>
      </w:pPr>
      <w:r>
        <w:rPr>
          <w:rFonts w:ascii="Arial" w:eastAsia="Arial" w:hAnsi="Arial" w:cs="Arial"/>
          <w:b/>
        </w:rPr>
        <w:t xml:space="preserve">Responsible </w:t>
      </w:r>
      <w:r>
        <w:rPr>
          <w:rFonts w:ascii="Arial" w:eastAsia="Arial" w:hAnsi="Arial" w:cs="Arial"/>
        </w:rPr>
        <w:t>citizens.</w:t>
      </w:r>
    </w:p>
    <w:p w:rsidR="002929DF" w:rsidRDefault="00C94B4C">
      <w:pPr>
        <w:spacing w:after="160" w:line="259" w:lineRule="auto"/>
        <w:rPr>
          <w:rFonts w:ascii="Arial" w:eastAsia="Arial" w:hAnsi="Arial" w:cs="Arial"/>
        </w:rPr>
      </w:pPr>
      <w:r>
        <w:rPr>
          <w:rFonts w:ascii="Arial" w:eastAsia="Arial" w:hAnsi="Arial" w:cs="Arial"/>
        </w:rPr>
        <w:t xml:space="preserve">We will do this by working to </w:t>
      </w:r>
      <w:r>
        <w:rPr>
          <w:rFonts w:ascii="Arial" w:eastAsia="Arial" w:hAnsi="Arial" w:cs="Arial"/>
          <w:b/>
        </w:rPr>
        <w:t>ensure we get every aspect of their provision just right</w:t>
      </w:r>
      <w:r>
        <w:rPr>
          <w:rFonts w:ascii="Arial" w:eastAsia="Arial" w:hAnsi="Arial" w:cs="Arial"/>
        </w:rPr>
        <w:t>, helping them to achieve academically, personally, socially and morally.</w:t>
      </w:r>
    </w:p>
    <w:p w:rsidR="002929DF" w:rsidRDefault="002929DF">
      <w:pPr>
        <w:rPr>
          <w:rFonts w:ascii="Arial" w:eastAsia="Arial" w:hAnsi="Arial" w:cs="Arial"/>
          <w:sz w:val="24"/>
          <w:szCs w:val="24"/>
        </w:rPr>
      </w:pPr>
    </w:p>
    <w:p w:rsidR="002929DF" w:rsidRDefault="00C94B4C">
      <w:pPr>
        <w:jc w:val="center"/>
        <w:rPr>
          <w:rFonts w:ascii="Arial" w:eastAsia="Arial" w:hAnsi="Arial" w:cs="Arial"/>
          <w:b/>
          <w:sz w:val="24"/>
          <w:szCs w:val="24"/>
        </w:rPr>
      </w:pPr>
      <w:r>
        <w:rPr>
          <w:rFonts w:ascii="Arial" w:eastAsia="Arial" w:hAnsi="Arial" w:cs="Arial"/>
          <w:b/>
          <w:sz w:val="24"/>
          <w:szCs w:val="24"/>
        </w:rPr>
        <w:t>“Getting it right for every student”</w:t>
      </w:r>
    </w:p>
    <w:p w:rsidR="002929DF" w:rsidRDefault="00C94B4C">
      <w:pPr>
        <w:pStyle w:val="Heading1"/>
        <w:keepNext w:val="0"/>
        <w:keepLines w:val="0"/>
        <w:jc w:val="center"/>
        <w:rPr>
          <w:rFonts w:ascii="Arial" w:eastAsia="Arial" w:hAnsi="Arial" w:cs="Arial"/>
          <w:sz w:val="46"/>
          <w:szCs w:val="46"/>
          <w:u w:val="single"/>
        </w:rPr>
      </w:pPr>
      <w:bookmarkStart w:id="2" w:name="_heading=h.jmu2acjgqzcx" w:colFirst="0" w:colLast="0"/>
      <w:bookmarkEnd w:id="2"/>
      <w:r>
        <w:rPr>
          <w:rFonts w:ascii="Arial" w:eastAsia="Arial" w:hAnsi="Arial" w:cs="Arial"/>
          <w:sz w:val="46"/>
          <w:szCs w:val="46"/>
          <w:u w:val="single"/>
        </w:rPr>
        <w:lastRenderedPageBreak/>
        <w:t xml:space="preserve">Learning Support Officer </w:t>
      </w:r>
    </w:p>
    <w:p w:rsidR="002929DF" w:rsidRDefault="002929DF">
      <w:pPr>
        <w:spacing w:before="240" w:after="240"/>
        <w:rPr>
          <w:rFonts w:ascii="Arial" w:eastAsia="Arial" w:hAnsi="Arial" w:cs="Arial"/>
          <w:b/>
          <w:color w:val="4A86E8"/>
          <w:sz w:val="12"/>
          <w:szCs w:val="12"/>
        </w:rPr>
      </w:pPr>
    </w:p>
    <w:p w:rsidR="002929DF" w:rsidRDefault="00C94B4C">
      <w:pPr>
        <w:spacing w:before="240" w:after="240"/>
        <w:rPr>
          <w:rFonts w:ascii="Arial" w:eastAsia="Arial" w:hAnsi="Arial" w:cs="Arial"/>
          <w:sz w:val="28"/>
          <w:szCs w:val="28"/>
        </w:rPr>
      </w:pPr>
      <w:r>
        <w:rPr>
          <w:rFonts w:ascii="Arial" w:eastAsia="Arial" w:hAnsi="Arial" w:cs="Arial"/>
          <w:b/>
          <w:color w:val="4A86E8"/>
          <w:sz w:val="28"/>
          <w:szCs w:val="28"/>
        </w:rPr>
        <w:t>Salary:</w:t>
      </w:r>
      <w:r>
        <w:rPr>
          <w:rFonts w:ascii="Arial" w:eastAsia="Arial" w:hAnsi="Arial" w:cs="Arial"/>
          <w:b/>
          <w:sz w:val="28"/>
          <w:szCs w:val="28"/>
        </w:rPr>
        <w:t xml:space="preserve"> </w:t>
      </w:r>
      <w:r>
        <w:rPr>
          <w:rFonts w:ascii="Arial" w:eastAsia="Arial" w:hAnsi="Arial" w:cs="Arial"/>
          <w:sz w:val="28"/>
          <w:szCs w:val="28"/>
        </w:rPr>
        <w:t xml:space="preserve">Kent Range 5 plus SEN allowance </w:t>
      </w:r>
    </w:p>
    <w:p w:rsidR="002929DF" w:rsidRDefault="00C94B4C">
      <w:pPr>
        <w:spacing w:before="240" w:after="240"/>
        <w:rPr>
          <w:rFonts w:ascii="Arial" w:eastAsia="Arial" w:hAnsi="Arial" w:cs="Arial"/>
          <w:sz w:val="28"/>
          <w:szCs w:val="28"/>
        </w:rPr>
      </w:pPr>
      <w:r>
        <w:rPr>
          <w:rFonts w:ascii="Arial" w:eastAsia="Arial" w:hAnsi="Arial" w:cs="Arial"/>
          <w:b/>
          <w:color w:val="4A86E8"/>
          <w:sz w:val="28"/>
          <w:szCs w:val="28"/>
        </w:rPr>
        <w:t>Hours:</w:t>
      </w:r>
      <w:r>
        <w:rPr>
          <w:rFonts w:ascii="Arial" w:eastAsia="Arial" w:hAnsi="Arial" w:cs="Arial"/>
          <w:b/>
          <w:sz w:val="28"/>
          <w:szCs w:val="28"/>
        </w:rPr>
        <w:t xml:space="preserve"> </w:t>
      </w:r>
      <w:r>
        <w:rPr>
          <w:rFonts w:ascii="Arial" w:eastAsia="Arial" w:hAnsi="Arial" w:cs="Arial"/>
          <w:sz w:val="28"/>
          <w:szCs w:val="28"/>
        </w:rPr>
        <w:t xml:space="preserve">33.25 per week (9-3.45pm </w:t>
      </w:r>
      <w:proofErr w:type="gramStart"/>
      <w:r>
        <w:rPr>
          <w:rFonts w:ascii="Arial" w:eastAsia="Arial" w:hAnsi="Arial" w:cs="Arial"/>
          <w:sz w:val="28"/>
          <w:szCs w:val="28"/>
        </w:rPr>
        <w:t>M,W</w:t>
      </w:r>
      <w:proofErr w:type="gramEnd"/>
      <w:r>
        <w:rPr>
          <w:rFonts w:ascii="Arial" w:eastAsia="Arial" w:hAnsi="Arial" w:cs="Arial"/>
          <w:sz w:val="28"/>
          <w:szCs w:val="28"/>
        </w:rPr>
        <w:t xml:space="preserve">,F &amp; 9-4.45pm </w:t>
      </w:r>
      <w:proofErr w:type="spellStart"/>
      <w:r>
        <w:rPr>
          <w:rFonts w:ascii="Arial" w:eastAsia="Arial" w:hAnsi="Arial" w:cs="Arial"/>
          <w:sz w:val="28"/>
          <w:szCs w:val="28"/>
        </w:rPr>
        <w:t>Tu,Th</w:t>
      </w:r>
      <w:proofErr w:type="spellEnd"/>
      <w:r>
        <w:rPr>
          <w:rFonts w:ascii="Arial" w:eastAsia="Arial" w:hAnsi="Arial" w:cs="Arial"/>
          <w:sz w:val="28"/>
          <w:szCs w:val="28"/>
        </w:rPr>
        <w:t>)</w:t>
      </w:r>
    </w:p>
    <w:p w:rsidR="002929DF" w:rsidRDefault="00C94B4C">
      <w:pPr>
        <w:spacing w:before="240" w:after="240"/>
        <w:rPr>
          <w:rFonts w:ascii="Arial" w:eastAsia="Arial" w:hAnsi="Arial" w:cs="Arial"/>
          <w:sz w:val="28"/>
          <w:szCs w:val="28"/>
        </w:rPr>
      </w:pPr>
      <w:r>
        <w:rPr>
          <w:rFonts w:ascii="Arial" w:eastAsia="Arial" w:hAnsi="Arial" w:cs="Arial"/>
          <w:b/>
          <w:color w:val="4A86E8"/>
          <w:sz w:val="28"/>
          <w:szCs w:val="28"/>
        </w:rPr>
        <w:t xml:space="preserve">Contract type: </w:t>
      </w:r>
      <w:r>
        <w:rPr>
          <w:rFonts w:ascii="Arial" w:eastAsia="Arial" w:hAnsi="Arial" w:cs="Arial"/>
          <w:sz w:val="28"/>
          <w:szCs w:val="28"/>
        </w:rPr>
        <w:t>Permanent, Term Time only</w:t>
      </w:r>
    </w:p>
    <w:p w:rsidR="002929DF" w:rsidRDefault="00C94B4C">
      <w:pPr>
        <w:spacing w:before="240" w:after="240"/>
        <w:rPr>
          <w:rFonts w:ascii="Arial" w:eastAsia="Arial" w:hAnsi="Arial" w:cs="Arial"/>
          <w:sz w:val="28"/>
          <w:szCs w:val="28"/>
        </w:rPr>
      </w:pPr>
      <w:r>
        <w:rPr>
          <w:rFonts w:ascii="Arial" w:eastAsia="Arial" w:hAnsi="Arial" w:cs="Arial"/>
          <w:b/>
          <w:color w:val="4A86E8"/>
          <w:sz w:val="28"/>
          <w:szCs w:val="28"/>
        </w:rPr>
        <w:t>Reporting to:</w:t>
      </w:r>
      <w:r>
        <w:rPr>
          <w:rFonts w:ascii="Arial" w:eastAsia="Arial" w:hAnsi="Arial" w:cs="Arial"/>
          <w:b/>
          <w:sz w:val="28"/>
          <w:szCs w:val="28"/>
        </w:rPr>
        <w:t xml:space="preserve"> </w:t>
      </w:r>
      <w:r>
        <w:rPr>
          <w:rFonts w:ascii="Arial" w:eastAsia="Arial" w:hAnsi="Arial" w:cs="Arial"/>
          <w:sz w:val="28"/>
          <w:szCs w:val="28"/>
        </w:rPr>
        <w:t xml:space="preserve">Class teacher </w:t>
      </w:r>
    </w:p>
    <w:p w:rsidR="002929DF" w:rsidRDefault="00C94B4C">
      <w:pPr>
        <w:spacing w:before="240" w:after="240"/>
        <w:rPr>
          <w:rFonts w:ascii="Arial" w:eastAsia="Arial" w:hAnsi="Arial" w:cs="Arial"/>
          <w:sz w:val="28"/>
          <w:szCs w:val="28"/>
        </w:rPr>
      </w:pPr>
      <w:r>
        <w:rPr>
          <w:rFonts w:ascii="Arial" w:eastAsia="Arial" w:hAnsi="Arial" w:cs="Arial"/>
          <w:b/>
          <w:color w:val="4A86E8"/>
          <w:sz w:val="28"/>
          <w:szCs w:val="28"/>
        </w:rPr>
        <w:t>Responsible for:</w:t>
      </w:r>
      <w:r>
        <w:rPr>
          <w:rFonts w:ascii="Arial" w:eastAsia="Arial" w:hAnsi="Arial" w:cs="Arial"/>
          <w:sz w:val="28"/>
          <w:szCs w:val="28"/>
        </w:rPr>
        <w:t xml:space="preserve"> Supporting LSA’s within your class team</w:t>
      </w:r>
    </w:p>
    <w:p w:rsidR="002929DF" w:rsidRDefault="00C94B4C">
      <w:pPr>
        <w:pStyle w:val="Heading1"/>
        <w:keepNext w:val="0"/>
        <w:keepLines w:val="0"/>
        <w:rPr>
          <w:rFonts w:ascii="Arial" w:eastAsia="Arial" w:hAnsi="Arial" w:cs="Arial"/>
          <w:color w:val="4A86E8"/>
          <w:sz w:val="28"/>
          <w:szCs w:val="28"/>
        </w:rPr>
      </w:pPr>
      <w:bookmarkStart w:id="3" w:name="_heading=h.iou0vrrmxet7" w:colFirst="0" w:colLast="0"/>
      <w:bookmarkEnd w:id="3"/>
      <w:r>
        <w:rPr>
          <w:rFonts w:ascii="Arial" w:eastAsia="Arial" w:hAnsi="Arial" w:cs="Arial"/>
          <w:color w:val="4A86E8"/>
          <w:sz w:val="28"/>
          <w:szCs w:val="28"/>
        </w:rPr>
        <w:t>Main purpose</w:t>
      </w:r>
    </w:p>
    <w:p w:rsidR="002929DF" w:rsidRDefault="00C94B4C">
      <w:pPr>
        <w:spacing w:before="240" w:after="240"/>
        <w:rPr>
          <w:rFonts w:ascii="Arial" w:eastAsia="Arial" w:hAnsi="Arial" w:cs="Arial"/>
        </w:rPr>
      </w:pPr>
      <w:r>
        <w:rPr>
          <w:rFonts w:ascii="Arial" w:eastAsia="Arial" w:hAnsi="Arial" w:cs="Arial"/>
        </w:rPr>
        <w:t>To provide learning and car</w:t>
      </w:r>
      <w:r>
        <w:rPr>
          <w:rFonts w:ascii="Arial" w:eastAsia="Arial" w:hAnsi="Arial" w:cs="Arial"/>
        </w:rPr>
        <w:t>e support for pupils with special educational needs (SEN). This will involve working with the teacher to plan and deliver activities and supporting pupils with routines, transitions and behaviour management.</w:t>
      </w:r>
    </w:p>
    <w:p w:rsidR="002929DF" w:rsidRDefault="00C94B4C">
      <w:pPr>
        <w:pStyle w:val="Heading1"/>
        <w:keepNext w:val="0"/>
        <w:keepLines w:val="0"/>
        <w:rPr>
          <w:rFonts w:ascii="Arial" w:eastAsia="Arial" w:hAnsi="Arial" w:cs="Arial"/>
          <w:color w:val="4A86E8"/>
          <w:sz w:val="28"/>
          <w:szCs w:val="28"/>
        </w:rPr>
      </w:pPr>
      <w:bookmarkStart w:id="4" w:name="_heading=h.acs4f5jd44tp" w:colFirst="0" w:colLast="0"/>
      <w:bookmarkEnd w:id="4"/>
      <w:r>
        <w:rPr>
          <w:rFonts w:ascii="Arial" w:eastAsia="Arial" w:hAnsi="Arial" w:cs="Arial"/>
          <w:color w:val="4A86E8"/>
          <w:sz w:val="28"/>
          <w:szCs w:val="28"/>
        </w:rPr>
        <w:t>Duties and responsibilities</w:t>
      </w:r>
    </w:p>
    <w:p w:rsidR="002929DF" w:rsidRDefault="00C94B4C">
      <w:pPr>
        <w:spacing w:before="240" w:after="240" w:line="240" w:lineRule="auto"/>
        <w:rPr>
          <w:rFonts w:ascii="Arial" w:eastAsia="Arial" w:hAnsi="Arial" w:cs="Arial"/>
          <w:b/>
        </w:rPr>
      </w:pPr>
      <w:r>
        <w:rPr>
          <w:rFonts w:ascii="Arial" w:eastAsia="Arial" w:hAnsi="Arial" w:cs="Arial"/>
          <w:b/>
        </w:rPr>
        <w:t>Supporting pupils</w:t>
      </w:r>
    </w:p>
    <w:p w:rsidR="002929DF" w:rsidRDefault="00C94B4C">
      <w:pPr>
        <w:spacing w:before="240" w:after="240" w:line="240" w:lineRule="auto"/>
        <w:rPr>
          <w:rFonts w:ascii="Arial" w:eastAsia="Arial" w:hAnsi="Arial" w:cs="Arial"/>
        </w:rPr>
      </w:pPr>
      <w:r>
        <w:rPr>
          <w:rFonts w:ascii="Arial" w:eastAsia="Arial" w:hAnsi="Arial" w:cs="Arial"/>
        </w:rPr>
        <w:t>Bu</w:t>
      </w:r>
      <w:r>
        <w:rPr>
          <w:rFonts w:ascii="Arial" w:eastAsia="Arial" w:hAnsi="Arial" w:cs="Arial"/>
        </w:rPr>
        <w:t>ild positive relationships with pupils, promoting high self-esteem and independence</w:t>
      </w:r>
    </w:p>
    <w:p w:rsidR="002929DF" w:rsidRDefault="00C94B4C">
      <w:pPr>
        <w:spacing w:before="240" w:after="240" w:line="240" w:lineRule="auto"/>
        <w:rPr>
          <w:rFonts w:ascii="Arial" w:eastAsia="Arial" w:hAnsi="Arial" w:cs="Arial"/>
        </w:rPr>
      </w:pPr>
      <w:r>
        <w:rPr>
          <w:rFonts w:ascii="Arial" w:eastAsia="Arial" w:hAnsi="Arial" w:cs="Arial"/>
        </w:rPr>
        <w:t>Adapt communication style to respond to pupils according to their individual needs</w:t>
      </w:r>
    </w:p>
    <w:p w:rsidR="002929DF" w:rsidRDefault="00C94B4C">
      <w:pPr>
        <w:spacing w:before="240" w:after="240" w:line="240" w:lineRule="auto"/>
        <w:rPr>
          <w:rFonts w:ascii="Arial" w:eastAsia="Arial" w:hAnsi="Arial" w:cs="Arial"/>
        </w:rPr>
      </w:pPr>
      <w:r>
        <w:rPr>
          <w:rFonts w:ascii="Arial" w:eastAsia="Arial" w:hAnsi="Arial" w:cs="Arial"/>
        </w:rPr>
        <w:t xml:space="preserve">Support pupils with their social, emotional and mental health needs, escalating concerns </w:t>
      </w:r>
      <w:r>
        <w:rPr>
          <w:rFonts w:ascii="Arial" w:eastAsia="Arial" w:hAnsi="Arial" w:cs="Arial"/>
        </w:rPr>
        <w:t>where appropriate</w:t>
      </w:r>
    </w:p>
    <w:p w:rsidR="002929DF" w:rsidRDefault="00C94B4C">
      <w:pPr>
        <w:spacing w:before="240" w:after="240" w:line="240" w:lineRule="auto"/>
        <w:rPr>
          <w:rFonts w:ascii="Arial" w:eastAsia="Arial" w:hAnsi="Arial" w:cs="Arial"/>
        </w:rPr>
      </w:pPr>
      <w:r>
        <w:rPr>
          <w:rFonts w:ascii="Arial" w:eastAsia="Arial" w:hAnsi="Arial" w:cs="Arial"/>
        </w:rPr>
        <w:t xml:space="preserve">Promote high standards of pupil </w:t>
      </w:r>
      <w:proofErr w:type="spellStart"/>
      <w:r>
        <w:rPr>
          <w:rFonts w:ascii="Arial" w:eastAsia="Arial" w:hAnsi="Arial" w:cs="Arial"/>
        </w:rPr>
        <w:t>well being</w:t>
      </w:r>
      <w:proofErr w:type="spellEnd"/>
      <w:r>
        <w:rPr>
          <w:rFonts w:ascii="Arial" w:eastAsia="Arial" w:hAnsi="Arial" w:cs="Arial"/>
        </w:rPr>
        <w:t xml:space="preserve"> and positive behaviour, responding to dysregulated incidents in line with the school’s </w:t>
      </w:r>
      <w:proofErr w:type="spellStart"/>
      <w:r>
        <w:rPr>
          <w:rFonts w:ascii="Arial" w:eastAsia="Arial" w:hAnsi="Arial" w:cs="Arial"/>
        </w:rPr>
        <w:t>well being</w:t>
      </w:r>
      <w:proofErr w:type="spellEnd"/>
      <w:r>
        <w:rPr>
          <w:rFonts w:ascii="Arial" w:eastAsia="Arial" w:hAnsi="Arial" w:cs="Arial"/>
        </w:rPr>
        <w:t xml:space="preserve"> policy and guidelines on physical intervention</w:t>
      </w:r>
    </w:p>
    <w:p w:rsidR="002929DF" w:rsidRDefault="00C94B4C">
      <w:pPr>
        <w:spacing w:before="240" w:after="240" w:line="240" w:lineRule="auto"/>
        <w:rPr>
          <w:rFonts w:ascii="Arial" w:eastAsia="Arial" w:hAnsi="Arial" w:cs="Arial"/>
        </w:rPr>
      </w:pPr>
      <w:r>
        <w:rPr>
          <w:rFonts w:ascii="Arial" w:eastAsia="Arial" w:hAnsi="Arial" w:cs="Arial"/>
        </w:rPr>
        <w:t>Assist with the development and delivery of indivi</w:t>
      </w:r>
      <w:r>
        <w:rPr>
          <w:rFonts w:ascii="Arial" w:eastAsia="Arial" w:hAnsi="Arial" w:cs="Arial"/>
        </w:rPr>
        <w:t xml:space="preserve">dual education and support plans in line with the pupils Education and Health Care Plan. </w:t>
      </w:r>
    </w:p>
    <w:p w:rsidR="002929DF" w:rsidRDefault="00C94B4C">
      <w:pPr>
        <w:spacing w:before="240" w:after="240" w:line="240" w:lineRule="auto"/>
        <w:rPr>
          <w:rFonts w:ascii="Arial" w:eastAsia="Arial" w:hAnsi="Arial" w:cs="Arial"/>
        </w:rPr>
      </w:pPr>
      <w:r>
        <w:rPr>
          <w:rFonts w:ascii="Arial" w:eastAsia="Arial" w:hAnsi="Arial" w:cs="Arial"/>
        </w:rPr>
        <w:t xml:space="preserve"> </w:t>
      </w:r>
    </w:p>
    <w:p w:rsidR="002929DF" w:rsidRDefault="00C94B4C">
      <w:pPr>
        <w:spacing w:before="240" w:after="240" w:line="240" w:lineRule="auto"/>
        <w:rPr>
          <w:rFonts w:ascii="Arial" w:eastAsia="Arial" w:hAnsi="Arial" w:cs="Arial"/>
          <w:b/>
        </w:rPr>
      </w:pPr>
      <w:r>
        <w:rPr>
          <w:rFonts w:ascii="Arial" w:eastAsia="Arial" w:hAnsi="Arial" w:cs="Arial"/>
          <w:b/>
        </w:rPr>
        <w:t>Teaching and learning</w:t>
      </w:r>
    </w:p>
    <w:p w:rsidR="002929DF" w:rsidRDefault="00C94B4C">
      <w:pPr>
        <w:spacing w:before="240" w:after="240" w:line="240" w:lineRule="auto"/>
        <w:rPr>
          <w:rFonts w:ascii="Arial" w:eastAsia="Arial" w:hAnsi="Arial" w:cs="Arial"/>
        </w:rPr>
      </w:pPr>
      <w:r>
        <w:rPr>
          <w:rFonts w:ascii="Arial" w:eastAsia="Arial" w:hAnsi="Arial" w:cs="Arial"/>
        </w:rPr>
        <w:t>Contribute to the planning of differentiated learning activities for individual or small groups of pupils with special educational needs (SEN), delivering activities inside or outside the classroom</w:t>
      </w:r>
    </w:p>
    <w:p w:rsidR="002929DF" w:rsidRDefault="00C94B4C">
      <w:pPr>
        <w:spacing w:before="240" w:after="240" w:line="240" w:lineRule="auto"/>
        <w:rPr>
          <w:rFonts w:ascii="Arial" w:eastAsia="Arial" w:hAnsi="Arial" w:cs="Arial"/>
        </w:rPr>
      </w:pPr>
      <w:r>
        <w:rPr>
          <w:rFonts w:ascii="Arial" w:eastAsia="Arial" w:hAnsi="Arial" w:cs="Arial"/>
        </w:rPr>
        <w:t>Support the teaching of a broad and balanced curriculum ai</w:t>
      </w:r>
      <w:r>
        <w:rPr>
          <w:rFonts w:ascii="Arial" w:eastAsia="Arial" w:hAnsi="Arial" w:cs="Arial"/>
        </w:rPr>
        <w:t>med at pupils achieving their full potential in all areas of learning</w:t>
      </w:r>
    </w:p>
    <w:p w:rsidR="002929DF" w:rsidRDefault="00C94B4C">
      <w:pPr>
        <w:spacing w:before="240" w:after="240" w:line="240" w:lineRule="auto"/>
        <w:rPr>
          <w:rFonts w:ascii="Arial" w:eastAsia="Arial" w:hAnsi="Arial" w:cs="Arial"/>
        </w:rPr>
      </w:pPr>
      <w:r>
        <w:rPr>
          <w:rFonts w:ascii="Arial" w:eastAsia="Arial" w:hAnsi="Arial" w:cs="Arial"/>
        </w:rPr>
        <w:lastRenderedPageBreak/>
        <w:t xml:space="preserve">Use ICT skills to advance pupils’ learning  </w:t>
      </w:r>
    </w:p>
    <w:p w:rsidR="002929DF" w:rsidRDefault="00C94B4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Through photographic annotated observations, verbal feedback, provide regular feedback to teachers on pupil progress, attainment and barrier</w:t>
      </w:r>
      <w:r>
        <w:rPr>
          <w:rFonts w:ascii="Arial" w:eastAsia="Arial" w:hAnsi="Arial" w:cs="Arial"/>
        </w:rPr>
        <w:t>s to learning</w:t>
      </w:r>
    </w:p>
    <w:p w:rsidR="002929DF" w:rsidRDefault="00C94B4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 xml:space="preserve">Support class teachers with maintaining positive </w:t>
      </w:r>
      <w:proofErr w:type="spellStart"/>
      <w:r>
        <w:rPr>
          <w:rFonts w:ascii="Arial" w:eastAsia="Arial" w:hAnsi="Arial" w:cs="Arial"/>
        </w:rPr>
        <w:t>well being</w:t>
      </w:r>
      <w:proofErr w:type="spellEnd"/>
      <w:r>
        <w:rPr>
          <w:rFonts w:ascii="Arial" w:eastAsia="Arial" w:hAnsi="Arial" w:cs="Arial"/>
        </w:rPr>
        <w:t xml:space="preserve"> among pupils, through implementing the strategies on the pupils </w:t>
      </w:r>
      <w:proofErr w:type="spellStart"/>
      <w:r>
        <w:rPr>
          <w:rFonts w:ascii="Arial" w:eastAsia="Arial" w:hAnsi="Arial" w:cs="Arial"/>
        </w:rPr>
        <w:t>well being</w:t>
      </w:r>
      <w:proofErr w:type="spellEnd"/>
      <w:r>
        <w:rPr>
          <w:rFonts w:ascii="Arial" w:eastAsia="Arial" w:hAnsi="Arial" w:cs="Arial"/>
        </w:rPr>
        <w:t xml:space="preserve"> plans and managing engagement levels effectively to ensure a good and safe learning environment</w:t>
      </w:r>
    </w:p>
    <w:p w:rsidR="002929DF" w:rsidRDefault="00C94B4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 xml:space="preserve">Monitor, </w:t>
      </w:r>
      <w:r>
        <w:rPr>
          <w:rFonts w:ascii="Arial" w:eastAsia="Arial" w:hAnsi="Arial" w:cs="Arial"/>
        </w:rPr>
        <w:t>record and report on progress and attainment</w:t>
      </w:r>
    </w:p>
    <w:p w:rsidR="002929DF" w:rsidRDefault="00C94B4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Supervise a class if the teacher is temporarily unavailable</w:t>
      </w:r>
    </w:p>
    <w:p w:rsidR="002929DF" w:rsidRDefault="00C94B4C">
      <w:pPr>
        <w:spacing w:before="240" w:after="240" w:line="240" w:lineRule="auto"/>
        <w:rPr>
          <w:rFonts w:ascii="Arial" w:eastAsia="Arial" w:hAnsi="Arial" w:cs="Arial"/>
        </w:rPr>
      </w:pPr>
      <w:r>
        <w:rPr>
          <w:rFonts w:ascii="Arial" w:eastAsia="Arial" w:hAnsi="Arial" w:cs="Arial"/>
        </w:rPr>
        <w:t>Contribute to the overall ethos, aims and work of the school</w:t>
      </w:r>
    </w:p>
    <w:p w:rsidR="002929DF" w:rsidRDefault="00C94B4C">
      <w:pPr>
        <w:spacing w:before="240" w:after="240" w:line="240" w:lineRule="auto"/>
        <w:rPr>
          <w:rFonts w:ascii="Arial" w:eastAsia="Arial" w:hAnsi="Arial" w:cs="Arial"/>
          <w:b/>
        </w:rPr>
      </w:pPr>
      <w:r>
        <w:rPr>
          <w:rFonts w:ascii="Arial" w:eastAsia="Arial" w:hAnsi="Arial" w:cs="Arial"/>
          <w:b/>
        </w:rPr>
        <w:t xml:space="preserve"> Working with staff, parents/carers and relevant professionals</w:t>
      </w:r>
    </w:p>
    <w:p w:rsidR="002929DF" w:rsidRDefault="00C94B4C">
      <w:pPr>
        <w:spacing w:before="240" w:after="240" w:line="240" w:lineRule="auto"/>
        <w:rPr>
          <w:rFonts w:ascii="Arial" w:eastAsia="Arial" w:hAnsi="Arial" w:cs="Arial"/>
        </w:rPr>
      </w:pPr>
      <w:r>
        <w:rPr>
          <w:rFonts w:ascii="Arial" w:eastAsia="Arial" w:hAnsi="Arial" w:cs="Arial"/>
        </w:rPr>
        <w:t>Share knowledge and unders</w:t>
      </w:r>
      <w:r>
        <w:rPr>
          <w:rFonts w:ascii="Arial" w:eastAsia="Arial" w:hAnsi="Arial" w:cs="Arial"/>
        </w:rPr>
        <w:t>tanding of pupils to other school staff and education, health and social care professionals, so that informed decision making can take place on intervention and provision</w:t>
      </w:r>
    </w:p>
    <w:p w:rsidR="002929DF" w:rsidRDefault="00C94B4C">
      <w:pPr>
        <w:spacing w:before="240" w:after="240" w:line="240" w:lineRule="auto"/>
        <w:rPr>
          <w:rFonts w:ascii="Arial" w:eastAsia="Arial" w:hAnsi="Arial" w:cs="Arial"/>
        </w:rPr>
      </w:pPr>
      <w:r>
        <w:rPr>
          <w:rFonts w:ascii="Arial" w:eastAsia="Arial" w:hAnsi="Arial" w:cs="Arial"/>
        </w:rPr>
        <w:t>Communicate effectively with parents and carers under the direction of teachers</w:t>
      </w:r>
    </w:p>
    <w:p w:rsidR="002929DF" w:rsidRDefault="00C94B4C">
      <w:pPr>
        <w:spacing w:before="240" w:after="240" w:line="240" w:lineRule="auto"/>
        <w:rPr>
          <w:rFonts w:ascii="Arial" w:eastAsia="Arial" w:hAnsi="Arial" w:cs="Arial"/>
        </w:rPr>
      </w:pPr>
      <w:r>
        <w:rPr>
          <w:rFonts w:ascii="Arial" w:eastAsia="Arial" w:hAnsi="Arial" w:cs="Arial"/>
        </w:rPr>
        <w:t>Contr</w:t>
      </w:r>
      <w:r>
        <w:rPr>
          <w:rFonts w:ascii="Arial" w:eastAsia="Arial" w:hAnsi="Arial" w:cs="Arial"/>
        </w:rPr>
        <w:t>ibute to meetings with parents and carers by providing feedback on pupil progress, attainment and barriers to learning, as directed by teachers</w:t>
      </w:r>
    </w:p>
    <w:p w:rsidR="002929DF" w:rsidRDefault="00C94B4C">
      <w:pPr>
        <w:spacing w:before="240" w:after="240" w:line="240" w:lineRule="auto"/>
        <w:rPr>
          <w:rFonts w:ascii="Arial" w:eastAsia="Arial" w:hAnsi="Arial" w:cs="Arial"/>
        </w:rPr>
      </w:pPr>
      <w:r>
        <w:rPr>
          <w:rFonts w:ascii="Arial" w:eastAsia="Arial" w:hAnsi="Arial" w:cs="Arial"/>
        </w:rPr>
        <w:t>Collaborate and work with colleagues and other relevant professionals within and beyond the school</w:t>
      </w:r>
    </w:p>
    <w:p w:rsidR="002929DF" w:rsidRDefault="00C94B4C">
      <w:pPr>
        <w:spacing w:before="240" w:after="240" w:line="240" w:lineRule="auto"/>
        <w:rPr>
          <w:rFonts w:ascii="Arial" w:eastAsia="Arial" w:hAnsi="Arial" w:cs="Arial"/>
        </w:rPr>
      </w:pPr>
      <w:r>
        <w:rPr>
          <w:rFonts w:ascii="Arial" w:eastAsia="Arial" w:hAnsi="Arial" w:cs="Arial"/>
        </w:rPr>
        <w:t>Develop effec</w:t>
      </w:r>
      <w:r>
        <w:rPr>
          <w:rFonts w:ascii="Arial" w:eastAsia="Arial" w:hAnsi="Arial" w:cs="Arial"/>
        </w:rPr>
        <w:t>tive professional relationships with colleagues</w:t>
      </w:r>
    </w:p>
    <w:p w:rsidR="002929DF" w:rsidRDefault="00C94B4C">
      <w:pPr>
        <w:spacing w:before="240" w:after="240" w:line="240" w:lineRule="auto"/>
        <w:rPr>
          <w:rFonts w:ascii="Arial" w:eastAsia="Arial" w:hAnsi="Arial" w:cs="Arial"/>
          <w:b/>
        </w:rPr>
      </w:pPr>
      <w:r>
        <w:rPr>
          <w:rFonts w:ascii="Arial" w:eastAsia="Arial" w:hAnsi="Arial" w:cs="Arial"/>
          <w:b/>
        </w:rPr>
        <w:t>Professional development</w:t>
      </w:r>
    </w:p>
    <w:p w:rsidR="002929DF" w:rsidRDefault="00C94B4C">
      <w:pPr>
        <w:spacing w:before="240" w:after="240" w:line="240" w:lineRule="auto"/>
        <w:rPr>
          <w:rFonts w:ascii="Arial" w:eastAsia="Arial" w:hAnsi="Arial" w:cs="Arial"/>
        </w:rPr>
      </w:pPr>
      <w:r>
        <w:rPr>
          <w:rFonts w:ascii="Arial" w:eastAsia="Arial" w:hAnsi="Arial" w:cs="Arial"/>
        </w:rPr>
        <w:t>Help keep their own knowledge and understanding relevant and up-to-date by reflecting on their own practice, liaising with school leaders, and identifying relevant professional develo</w:t>
      </w:r>
      <w:r>
        <w:rPr>
          <w:rFonts w:ascii="Arial" w:eastAsia="Arial" w:hAnsi="Arial" w:cs="Arial"/>
        </w:rPr>
        <w:t>pment to improve personal effectiveness</w:t>
      </w:r>
    </w:p>
    <w:p w:rsidR="002929DF" w:rsidRDefault="00C94B4C">
      <w:pPr>
        <w:spacing w:before="240" w:after="240" w:line="240" w:lineRule="auto"/>
        <w:rPr>
          <w:rFonts w:ascii="Arial" w:eastAsia="Arial" w:hAnsi="Arial" w:cs="Arial"/>
        </w:rPr>
      </w:pPr>
      <w:r>
        <w:rPr>
          <w:rFonts w:ascii="Arial" w:eastAsia="Arial" w:hAnsi="Arial" w:cs="Arial"/>
        </w:rPr>
        <w:t>Take opportunities to build the appropriate skills, qualifications, and/or experience needed for the role, with support from the school</w:t>
      </w:r>
    </w:p>
    <w:p w:rsidR="002929DF" w:rsidRDefault="00C94B4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Take part in the school’s appraisal procedures</w:t>
      </w:r>
    </w:p>
    <w:p w:rsidR="002929DF" w:rsidRDefault="00C94B4C">
      <w:pPr>
        <w:spacing w:before="240" w:after="240" w:line="240" w:lineRule="auto"/>
        <w:rPr>
          <w:rFonts w:ascii="Arial" w:eastAsia="Arial" w:hAnsi="Arial" w:cs="Arial"/>
          <w:color w:val="4A86E8"/>
          <w:sz w:val="28"/>
          <w:szCs w:val="28"/>
        </w:rPr>
      </w:pPr>
      <w:r>
        <w:rPr>
          <w:rFonts w:ascii="Arial" w:eastAsia="Arial" w:hAnsi="Arial" w:cs="Arial"/>
        </w:rPr>
        <w:t xml:space="preserve"> </w:t>
      </w:r>
      <w:r>
        <w:rPr>
          <w:rFonts w:ascii="Arial" w:eastAsia="Arial" w:hAnsi="Arial" w:cs="Arial"/>
          <w:color w:val="4A86E8"/>
          <w:sz w:val="28"/>
          <w:szCs w:val="28"/>
        </w:rPr>
        <w:t>Other areas of responsibility</w:t>
      </w:r>
    </w:p>
    <w:p w:rsidR="002929DF" w:rsidRDefault="00C94B4C">
      <w:pPr>
        <w:spacing w:before="240" w:after="240" w:line="240" w:lineRule="auto"/>
        <w:rPr>
          <w:rFonts w:ascii="Arial" w:eastAsia="Arial" w:hAnsi="Arial" w:cs="Arial"/>
          <w:b/>
        </w:rPr>
      </w:pPr>
      <w:r>
        <w:rPr>
          <w:rFonts w:ascii="Arial" w:eastAsia="Arial" w:hAnsi="Arial" w:cs="Arial"/>
          <w:b/>
        </w:rPr>
        <w:t>S</w:t>
      </w:r>
      <w:r>
        <w:rPr>
          <w:rFonts w:ascii="Arial" w:eastAsia="Arial" w:hAnsi="Arial" w:cs="Arial"/>
          <w:b/>
        </w:rPr>
        <w:t>afeguarding</w:t>
      </w:r>
    </w:p>
    <w:p w:rsidR="002929DF" w:rsidRDefault="00C94B4C">
      <w:pPr>
        <w:spacing w:before="240" w:after="240" w:line="240" w:lineRule="auto"/>
        <w:rPr>
          <w:rFonts w:ascii="Arial" w:eastAsia="Arial" w:hAnsi="Arial" w:cs="Arial"/>
        </w:rPr>
      </w:pPr>
      <w:r>
        <w:rPr>
          <w:rFonts w:ascii="Arial" w:eastAsia="Arial" w:hAnsi="Arial" w:cs="Arial"/>
        </w:rPr>
        <w:t>Work in line with statutory safeguarding guidance (e.g. Keeping Children Safe in Education, Prevent) and our safeguarding and child protection policies</w:t>
      </w:r>
    </w:p>
    <w:p w:rsidR="002929DF" w:rsidRDefault="00C94B4C">
      <w:pPr>
        <w:spacing w:before="240" w:after="240" w:line="240" w:lineRule="auto"/>
        <w:rPr>
          <w:rFonts w:ascii="Arial" w:eastAsia="Arial" w:hAnsi="Arial" w:cs="Arial"/>
        </w:rPr>
      </w:pPr>
      <w:r>
        <w:rPr>
          <w:rFonts w:ascii="Arial" w:eastAsia="Arial" w:hAnsi="Arial" w:cs="Arial"/>
        </w:rPr>
        <w:t>Promote the safeguarding of all pupils in the school</w:t>
      </w:r>
    </w:p>
    <w:p w:rsidR="002929DF" w:rsidRDefault="00C94B4C">
      <w:pPr>
        <w:spacing w:before="240" w:after="240" w:line="240" w:lineRule="auto"/>
        <w:rPr>
          <w:rFonts w:ascii="Arial" w:eastAsia="Arial" w:hAnsi="Arial" w:cs="Arial"/>
        </w:rPr>
      </w:pPr>
      <w:r>
        <w:rPr>
          <w:rFonts w:ascii="Arial" w:eastAsia="Arial" w:hAnsi="Arial" w:cs="Arial"/>
        </w:rPr>
        <w:t>Please note, this is illustrative of th</w:t>
      </w:r>
      <w:r>
        <w:rPr>
          <w:rFonts w:ascii="Arial" w:eastAsia="Arial" w:hAnsi="Arial" w:cs="Arial"/>
        </w:rPr>
        <w:t>e general nature and level of responsibility of the role. It is not a comprehensive list of all tasks that the postholder will carry out. The postholder may be required to do other duties appropriate to the level of the role, as directed by the headteacher</w:t>
      </w:r>
      <w:r>
        <w:rPr>
          <w:rFonts w:ascii="Arial" w:eastAsia="Arial" w:hAnsi="Arial" w:cs="Arial"/>
        </w:rPr>
        <w:t xml:space="preserve"> or line manager.</w:t>
      </w:r>
    </w:p>
    <w:p w:rsidR="002929DF" w:rsidRDefault="00C94B4C">
      <w:pPr>
        <w:spacing w:before="240" w:after="240" w:line="240" w:lineRule="auto"/>
        <w:rPr>
          <w:rFonts w:ascii="Arial" w:eastAsia="Arial" w:hAnsi="Arial" w:cs="Arial"/>
          <w:color w:val="4A86E8"/>
        </w:rPr>
      </w:pPr>
      <w:r>
        <w:rPr>
          <w:rFonts w:ascii="Arial" w:eastAsia="Arial" w:hAnsi="Arial" w:cs="Arial"/>
          <w:b/>
          <w:color w:val="4A86E8"/>
          <w:sz w:val="28"/>
          <w:szCs w:val="28"/>
        </w:rPr>
        <w:lastRenderedPageBreak/>
        <w:t>Person specification</w:t>
      </w:r>
    </w:p>
    <w:tbl>
      <w:tblPr>
        <w:tblStyle w:val="a"/>
        <w:tblW w:w="8760" w:type="dxa"/>
        <w:tblLayout w:type="fixed"/>
        <w:tblLook w:val="0600" w:firstRow="0" w:lastRow="0" w:firstColumn="0" w:lastColumn="0" w:noHBand="1" w:noVBand="1"/>
      </w:tblPr>
      <w:tblGrid>
        <w:gridCol w:w="1890"/>
        <w:gridCol w:w="6870"/>
      </w:tblGrid>
      <w:tr w:rsidR="002929DF">
        <w:trPr>
          <w:trHeight w:val="405"/>
        </w:trPr>
        <w:tc>
          <w:tcPr>
            <w:tcW w:w="1890" w:type="dxa"/>
            <w:tcBorders>
              <w:top w:val="single" w:sz="8" w:space="0" w:color="1C4587"/>
              <w:left w:val="single" w:sz="8" w:space="0" w:color="1C4587"/>
              <w:bottom w:val="single" w:sz="8" w:space="0" w:color="1C4587"/>
              <w:right w:val="single" w:sz="12" w:space="0" w:color="1C4587"/>
            </w:tcBorders>
            <w:shd w:val="clear" w:color="auto" w:fill="C9DAF8"/>
            <w:tcMar>
              <w:top w:w="60" w:type="dxa"/>
              <w:left w:w="100" w:type="dxa"/>
              <w:bottom w:w="60" w:type="dxa"/>
              <w:right w:w="100" w:type="dxa"/>
            </w:tcMar>
          </w:tcPr>
          <w:p w:rsidR="002929DF" w:rsidRDefault="00C94B4C">
            <w:pPr>
              <w:spacing w:before="240" w:after="0"/>
              <w:ind w:left="100"/>
              <w:rPr>
                <w:rFonts w:ascii="Arial" w:eastAsia="Arial" w:hAnsi="Arial" w:cs="Arial"/>
                <w:b/>
                <w:color w:val="F8F8F8"/>
              </w:rPr>
            </w:pPr>
            <w:r>
              <w:rPr>
                <w:rFonts w:ascii="Arial" w:eastAsia="Arial" w:hAnsi="Arial" w:cs="Arial"/>
                <w:b/>
                <w:color w:val="F8F8F8"/>
              </w:rPr>
              <w:t>Criteria</w:t>
            </w:r>
          </w:p>
        </w:tc>
        <w:tc>
          <w:tcPr>
            <w:tcW w:w="6870" w:type="dxa"/>
            <w:tcBorders>
              <w:top w:val="single" w:sz="8" w:space="0" w:color="1C4587"/>
              <w:left w:val="nil"/>
              <w:bottom w:val="single" w:sz="8" w:space="0" w:color="1C4587"/>
              <w:right w:val="single" w:sz="8" w:space="0" w:color="1C4587"/>
            </w:tcBorders>
            <w:shd w:val="clear" w:color="auto" w:fill="C9DAF8"/>
            <w:tcMar>
              <w:top w:w="60" w:type="dxa"/>
              <w:left w:w="100" w:type="dxa"/>
              <w:bottom w:w="60" w:type="dxa"/>
              <w:right w:w="100" w:type="dxa"/>
            </w:tcMar>
          </w:tcPr>
          <w:p w:rsidR="002929DF" w:rsidRDefault="00C94B4C">
            <w:pPr>
              <w:spacing w:before="240" w:after="0"/>
              <w:ind w:left="100"/>
              <w:rPr>
                <w:rFonts w:ascii="Arial" w:eastAsia="Arial" w:hAnsi="Arial" w:cs="Arial"/>
                <w:b/>
                <w:color w:val="F8F8F8"/>
              </w:rPr>
            </w:pPr>
            <w:r>
              <w:rPr>
                <w:rFonts w:ascii="Arial" w:eastAsia="Arial" w:hAnsi="Arial" w:cs="Arial"/>
                <w:b/>
                <w:color w:val="F8F8F8"/>
              </w:rPr>
              <w:t>Qualities</w:t>
            </w:r>
          </w:p>
        </w:tc>
      </w:tr>
      <w:tr w:rsidR="002929DF">
        <w:trPr>
          <w:trHeight w:val="2055"/>
        </w:trPr>
        <w:tc>
          <w:tcPr>
            <w:tcW w:w="1890" w:type="dxa"/>
            <w:tcBorders>
              <w:top w:val="nil"/>
              <w:left w:val="single" w:sz="8" w:space="0" w:color="1C4587"/>
              <w:bottom w:val="single" w:sz="8" w:space="0" w:color="1C4587"/>
              <w:right w:val="single" w:sz="8" w:space="0" w:color="1C4587"/>
            </w:tcBorders>
            <w:tcMar>
              <w:top w:w="60" w:type="dxa"/>
              <w:left w:w="100" w:type="dxa"/>
              <w:bottom w:w="60" w:type="dxa"/>
              <w:right w:w="100" w:type="dxa"/>
            </w:tcMar>
          </w:tcPr>
          <w:p w:rsidR="002929DF" w:rsidRDefault="00C94B4C">
            <w:pPr>
              <w:spacing w:before="240" w:after="240"/>
              <w:ind w:left="100"/>
              <w:rPr>
                <w:rFonts w:ascii="Arial" w:eastAsia="Arial" w:hAnsi="Arial" w:cs="Arial"/>
                <w:b/>
              </w:rPr>
            </w:pPr>
            <w:r>
              <w:rPr>
                <w:rFonts w:ascii="Arial" w:eastAsia="Arial" w:hAnsi="Arial" w:cs="Arial"/>
                <w:b/>
              </w:rPr>
              <w:t>Qualifications</w:t>
            </w:r>
          </w:p>
          <w:p w:rsidR="002929DF" w:rsidRDefault="00C94B4C">
            <w:pPr>
              <w:spacing w:before="240" w:after="240"/>
              <w:ind w:left="100"/>
              <w:rPr>
                <w:rFonts w:ascii="Arial" w:eastAsia="Arial" w:hAnsi="Arial" w:cs="Arial"/>
                <w:b/>
              </w:rPr>
            </w:pPr>
            <w:r>
              <w:rPr>
                <w:rFonts w:ascii="Arial" w:eastAsia="Arial" w:hAnsi="Arial" w:cs="Arial"/>
                <w:b/>
              </w:rPr>
              <w:t>and training</w:t>
            </w:r>
          </w:p>
        </w:tc>
        <w:tc>
          <w:tcPr>
            <w:tcW w:w="6870" w:type="dxa"/>
            <w:tcBorders>
              <w:top w:val="nil"/>
              <w:left w:val="nil"/>
              <w:bottom w:val="single" w:sz="8" w:space="0" w:color="1C4587"/>
              <w:right w:val="single" w:sz="8" w:space="0" w:color="1C4587"/>
            </w:tcBorders>
            <w:tcMar>
              <w:top w:w="60" w:type="dxa"/>
              <w:left w:w="100" w:type="dxa"/>
              <w:bottom w:w="60" w:type="dxa"/>
              <w:right w:w="100" w:type="dxa"/>
            </w:tcMar>
          </w:tcPr>
          <w:p w:rsidR="002929DF" w:rsidRDefault="00C94B4C">
            <w:pPr>
              <w:spacing w:before="240" w:after="240"/>
              <w:ind w:left="600" w:hanging="160"/>
              <w:rPr>
                <w:rFonts w:ascii="Arial" w:eastAsia="Arial" w:hAnsi="Arial" w:cs="Arial"/>
              </w:rPr>
            </w:pP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GCSE</w:t>
            </w:r>
            <w:proofErr w:type="gramEnd"/>
            <w:r>
              <w:rPr>
                <w:rFonts w:ascii="Arial" w:eastAsia="Arial" w:hAnsi="Arial" w:cs="Arial"/>
              </w:rPr>
              <w:t xml:space="preserve"> or equivalent level, including at least a Grade 4 (previously Grade C) in English and maths (consideration of candidates who have not attained the above qualifications but whom show proven ability at interview)</w:t>
            </w:r>
          </w:p>
          <w:p w:rsidR="002929DF" w:rsidRDefault="00C94B4C">
            <w:pPr>
              <w:spacing w:before="240" w:after="240"/>
              <w:ind w:left="600" w:hanging="160"/>
              <w:rPr>
                <w:rFonts w:ascii="Arial" w:eastAsia="Arial" w:hAnsi="Arial" w:cs="Arial"/>
              </w:rPr>
            </w:pP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NVQ</w:t>
            </w:r>
            <w:proofErr w:type="gramEnd"/>
            <w:r>
              <w:rPr>
                <w:rFonts w:ascii="Arial" w:eastAsia="Arial" w:hAnsi="Arial" w:cs="Arial"/>
              </w:rPr>
              <w:t xml:space="preserve"> Level 3 (or above) Teaching Assis</w:t>
            </w:r>
            <w:r>
              <w:rPr>
                <w:rFonts w:ascii="Arial" w:eastAsia="Arial" w:hAnsi="Arial" w:cs="Arial"/>
              </w:rPr>
              <w:t>tant Qualification / Health and Social Care or willingness to train</w:t>
            </w:r>
          </w:p>
        </w:tc>
      </w:tr>
      <w:tr w:rsidR="002929DF">
        <w:trPr>
          <w:trHeight w:val="2429"/>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ind w:left="100"/>
              <w:rPr>
                <w:rFonts w:ascii="Arial" w:eastAsia="Arial" w:hAnsi="Arial" w:cs="Arial"/>
                <w:b/>
              </w:rPr>
            </w:pPr>
            <w:r>
              <w:rPr>
                <w:rFonts w:ascii="Arial" w:eastAsia="Arial" w:hAnsi="Arial" w:cs="Arial"/>
                <w:b/>
              </w:rPr>
              <w:t>Experience</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ind w:left="600" w:hanging="160"/>
              <w:rPr>
                <w:rFonts w:ascii="Arial" w:eastAsia="Arial" w:hAnsi="Arial" w:cs="Arial"/>
              </w:rPr>
            </w:pP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w:t>
            </w:r>
            <w:proofErr w:type="gramEnd"/>
            <w:r>
              <w:rPr>
                <w:rFonts w:ascii="Arial" w:eastAsia="Arial" w:hAnsi="Arial" w:cs="Arial"/>
              </w:rPr>
              <w:t xml:space="preserve"> working in a school environment or other educational setting</w:t>
            </w:r>
          </w:p>
          <w:p w:rsidR="002929DF" w:rsidRDefault="00C94B4C">
            <w:pPr>
              <w:spacing w:before="240" w:after="240"/>
              <w:ind w:left="600" w:hanging="160"/>
              <w:rPr>
                <w:rFonts w:ascii="Arial" w:eastAsia="Arial" w:hAnsi="Arial" w:cs="Arial"/>
              </w:rPr>
            </w:pP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w:t>
            </w:r>
            <w:proofErr w:type="gramEnd"/>
            <w:r>
              <w:rPr>
                <w:rFonts w:ascii="Arial" w:eastAsia="Arial" w:hAnsi="Arial" w:cs="Arial"/>
              </w:rPr>
              <w:t xml:space="preserve"> working with children / young people with special educational needs (SEN) particularly children with Autism</w:t>
            </w:r>
          </w:p>
          <w:p w:rsidR="002929DF" w:rsidRDefault="00C94B4C">
            <w:pPr>
              <w:spacing w:before="240" w:after="240"/>
              <w:ind w:left="600" w:hanging="160"/>
              <w:rPr>
                <w:rFonts w:ascii="Arial" w:eastAsia="Arial" w:hAnsi="Arial" w:cs="Arial"/>
              </w:rPr>
            </w:pP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w:t>
            </w:r>
            <w:proofErr w:type="gramEnd"/>
            <w:r>
              <w:rPr>
                <w:rFonts w:ascii="Arial" w:eastAsia="Arial" w:hAnsi="Arial" w:cs="Arial"/>
              </w:rPr>
              <w:t xml:space="preserve"> planning and delivering learning activities</w:t>
            </w:r>
          </w:p>
        </w:tc>
      </w:tr>
      <w:tr w:rsidR="002929DF">
        <w:trPr>
          <w:trHeight w:val="7320"/>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ind w:left="100"/>
              <w:rPr>
                <w:rFonts w:ascii="Arial" w:eastAsia="Arial" w:hAnsi="Arial" w:cs="Arial"/>
                <w:b/>
              </w:rPr>
            </w:pPr>
            <w:r>
              <w:rPr>
                <w:rFonts w:ascii="Arial" w:eastAsia="Arial" w:hAnsi="Arial" w:cs="Arial"/>
                <w:b/>
              </w:rPr>
              <w:lastRenderedPageBreak/>
              <w:t>Skills and knowledge</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line="240" w:lineRule="auto"/>
              <w:ind w:left="100"/>
              <w:rPr>
                <w:rFonts w:ascii="Arial" w:eastAsia="Arial" w:hAnsi="Arial" w:cs="Arial"/>
              </w:rPr>
            </w:pPr>
            <w:r>
              <w:rPr>
                <w:rFonts w:ascii="Arial" w:eastAsia="Arial" w:hAnsi="Arial" w:cs="Arial"/>
              </w:rPr>
              <w:t>Good literacy and numeracy skills</w:t>
            </w:r>
          </w:p>
          <w:p w:rsidR="002929DF" w:rsidRDefault="00C94B4C">
            <w:pPr>
              <w:spacing w:before="240" w:after="240" w:line="240" w:lineRule="auto"/>
              <w:ind w:left="100"/>
              <w:rPr>
                <w:rFonts w:ascii="Arial" w:eastAsia="Arial" w:hAnsi="Arial" w:cs="Arial"/>
              </w:rPr>
            </w:pPr>
            <w:r>
              <w:rPr>
                <w:rFonts w:ascii="Arial" w:eastAsia="Arial" w:hAnsi="Arial" w:cs="Arial"/>
              </w:rPr>
              <w:t>Good organisational skills</w:t>
            </w:r>
          </w:p>
          <w:p w:rsidR="002929DF" w:rsidRDefault="00C94B4C">
            <w:pPr>
              <w:spacing w:before="240" w:after="240" w:line="240" w:lineRule="auto"/>
              <w:ind w:left="100"/>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Ability to build effective working relationships with pupils and adults</w:t>
            </w:r>
          </w:p>
          <w:p w:rsidR="002929DF" w:rsidRDefault="00C94B4C">
            <w:pPr>
              <w:spacing w:before="240" w:after="240" w:line="240" w:lineRule="auto"/>
              <w:ind w:left="100"/>
              <w:rPr>
                <w:rFonts w:ascii="Arial" w:eastAsia="Arial" w:hAnsi="Arial" w:cs="Arial"/>
              </w:rPr>
            </w:pPr>
            <w:r>
              <w:rPr>
                <w:rFonts w:ascii="Arial" w:eastAsia="Arial" w:hAnsi="Arial" w:cs="Arial"/>
              </w:rPr>
              <w:t>Skills and expertise in understanding the needs of all pupils</w:t>
            </w:r>
          </w:p>
          <w:p w:rsidR="002929DF" w:rsidRDefault="00C94B4C">
            <w:pPr>
              <w:spacing w:before="240" w:after="240" w:line="240" w:lineRule="auto"/>
              <w:ind w:left="100"/>
              <w:rPr>
                <w:rFonts w:ascii="Arial" w:eastAsia="Arial" w:hAnsi="Arial" w:cs="Arial"/>
              </w:rPr>
            </w:pPr>
            <w:r>
              <w:rPr>
                <w:rFonts w:ascii="Arial" w:eastAsia="Arial" w:hAnsi="Arial" w:cs="Arial"/>
              </w:rPr>
              <w:t>Knowledge of how to help adapt and deliver support to meet individual needs</w:t>
            </w:r>
          </w:p>
          <w:p w:rsidR="002929DF" w:rsidRDefault="00C94B4C">
            <w:pPr>
              <w:spacing w:before="240" w:after="240" w:line="240" w:lineRule="auto"/>
              <w:ind w:left="100"/>
              <w:rPr>
                <w:rFonts w:ascii="Arial" w:eastAsia="Arial" w:hAnsi="Arial" w:cs="Arial"/>
              </w:rPr>
            </w:pPr>
            <w:r>
              <w:rPr>
                <w:rFonts w:ascii="Arial" w:eastAsia="Arial" w:hAnsi="Arial" w:cs="Arial"/>
              </w:rPr>
              <w:t>Subject and curric</w:t>
            </w:r>
            <w:r>
              <w:rPr>
                <w:rFonts w:ascii="Arial" w:eastAsia="Arial" w:hAnsi="Arial" w:cs="Arial"/>
              </w:rPr>
              <w:t>ulum knowledge relevant to the role, and ability to apply this effectively in supporting teachers and pupils</w:t>
            </w:r>
          </w:p>
          <w:p w:rsidR="002929DF" w:rsidRDefault="00C94B4C">
            <w:pPr>
              <w:spacing w:before="240" w:after="240" w:line="240" w:lineRule="auto"/>
              <w:ind w:left="100"/>
              <w:rPr>
                <w:rFonts w:ascii="Arial" w:eastAsia="Arial" w:hAnsi="Arial" w:cs="Arial"/>
              </w:rPr>
            </w:pPr>
            <w:r>
              <w:rPr>
                <w:rFonts w:ascii="Arial" w:eastAsia="Arial" w:hAnsi="Arial" w:cs="Arial"/>
              </w:rPr>
              <w:t>Excellent verbal communication skills</w:t>
            </w:r>
          </w:p>
          <w:p w:rsidR="002929DF" w:rsidRDefault="00C94B4C">
            <w:pPr>
              <w:spacing w:before="240" w:after="240" w:line="240" w:lineRule="auto"/>
              <w:ind w:left="100"/>
              <w:rPr>
                <w:rFonts w:ascii="Arial" w:eastAsia="Arial" w:hAnsi="Arial" w:cs="Arial"/>
              </w:rPr>
            </w:pPr>
            <w:r>
              <w:rPr>
                <w:rFonts w:ascii="Arial" w:eastAsia="Arial" w:hAnsi="Arial" w:cs="Arial"/>
              </w:rPr>
              <w:t>Ability to work as part of a team and to be flexible in their approach to daily routines</w:t>
            </w:r>
          </w:p>
          <w:p w:rsidR="002929DF" w:rsidRDefault="00C94B4C">
            <w:pPr>
              <w:spacing w:before="240" w:after="240" w:line="240" w:lineRule="auto"/>
              <w:ind w:left="100"/>
              <w:rPr>
                <w:rFonts w:ascii="Arial" w:eastAsia="Arial" w:hAnsi="Arial" w:cs="Arial"/>
              </w:rPr>
            </w:pPr>
            <w:r>
              <w:rPr>
                <w:rFonts w:ascii="Arial" w:eastAsia="Arial" w:hAnsi="Arial" w:cs="Arial"/>
              </w:rPr>
              <w:t>Active listening skills</w:t>
            </w:r>
          </w:p>
          <w:p w:rsidR="002929DF" w:rsidRDefault="00C94B4C">
            <w:pPr>
              <w:spacing w:before="240" w:after="240" w:line="240" w:lineRule="auto"/>
              <w:ind w:left="100"/>
              <w:rPr>
                <w:rFonts w:ascii="Arial" w:eastAsia="Arial" w:hAnsi="Arial" w:cs="Arial"/>
              </w:rPr>
            </w:pPr>
            <w:r>
              <w:rPr>
                <w:rFonts w:ascii="Arial" w:eastAsia="Arial" w:hAnsi="Arial" w:cs="Arial"/>
              </w:rPr>
              <w:t>The ability to remain calm in stressful situations</w:t>
            </w:r>
          </w:p>
          <w:p w:rsidR="002929DF" w:rsidRDefault="00C94B4C">
            <w:pPr>
              <w:spacing w:before="240" w:after="240" w:line="240" w:lineRule="auto"/>
              <w:ind w:left="100"/>
              <w:rPr>
                <w:rFonts w:ascii="Arial" w:eastAsia="Arial" w:hAnsi="Arial" w:cs="Arial"/>
              </w:rPr>
            </w:pPr>
            <w:r>
              <w:rPr>
                <w:rFonts w:ascii="Arial" w:eastAsia="Arial" w:hAnsi="Arial" w:cs="Arial"/>
              </w:rPr>
              <w:t>Knowledge of guidance and requirements around safeguarding children</w:t>
            </w:r>
          </w:p>
          <w:p w:rsidR="002929DF" w:rsidRDefault="00C94B4C">
            <w:pPr>
              <w:spacing w:before="240" w:after="240" w:line="240" w:lineRule="auto"/>
              <w:ind w:left="100"/>
              <w:rPr>
                <w:rFonts w:ascii="Arial" w:eastAsia="Arial" w:hAnsi="Arial" w:cs="Arial"/>
                <w:highlight w:val="yellow"/>
              </w:rPr>
            </w:pPr>
            <w:r>
              <w:rPr>
                <w:rFonts w:ascii="Arial" w:eastAsia="Arial" w:hAnsi="Arial" w:cs="Arial"/>
              </w:rPr>
              <w:t>Good ICT skills, particularly using ICT to support learning</w:t>
            </w:r>
          </w:p>
        </w:tc>
      </w:tr>
      <w:tr w:rsidR="002929DF">
        <w:trPr>
          <w:trHeight w:val="5370"/>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ind w:left="100"/>
              <w:rPr>
                <w:rFonts w:ascii="Arial" w:eastAsia="Arial" w:hAnsi="Arial" w:cs="Arial"/>
                <w:b/>
              </w:rPr>
            </w:pPr>
            <w:r>
              <w:rPr>
                <w:rFonts w:ascii="Arial" w:eastAsia="Arial" w:hAnsi="Arial" w:cs="Arial"/>
                <w:b/>
              </w:rPr>
              <w:t>Personal qualities</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rsidR="002929DF" w:rsidRDefault="00C94B4C">
            <w:pPr>
              <w:spacing w:before="240" w:after="240"/>
              <w:ind w:left="100"/>
              <w:rPr>
                <w:rFonts w:ascii="Arial" w:eastAsia="Arial" w:hAnsi="Arial" w:cs="Arial"/>
              </w:rPr>
            </w:pPr>
            <w:r>
              <w:rPr>
                <w:rFonts w:ascii="Arial" w:eastAsia="Arial" w:hAnsi="Arial" w:cs="Arial"/>
              </w:rPr>
              <w:t>Enjoyment of working with childre</w:t>
            </w:r>
            <w:r>
              <w:rPr>
                <w:rFonts w:ascii="Arial" w:eastAsia="Arial" w:hAnsi="Arial" w:cs="Arial"/>
              </w:rPr>
              <w:t>n</w:t>
            </w:r>
          </w:p>
          <w:p w:rsidR="002929DF" w:rsidRDefault="00C94B4C">
            <w:pPr>
              <w:spacing w:before="240" w:after="240"/>
              <w:ind w:left="100"/>
              <w:rPr>
                <w:rFonts w:ascii="Arial" w:eastAsia="Arial" w:hAnsi="Arial" w:cs="Arial"/>
              </w:rPr>
            </w:pPr>
            <w:r>
              <w:rPr>
                <w:rFonts w:ascii="Arial" w:eastAsia="Arial" w:hAnsi="Arial" w:cs="Arial"/>
              </w:rPr>
              <w:t>Sensitivity and understanding, to help build good relationships with pupils</w:t>
            </w:r>
          </w:p>
          <w:p w:rsidR="002929DF" w:rsidRDefault="00C94B4C">
            <w:pPr>
              <w:spacing w:before="240" w:after="240"/>
              <w:ind w:left="100"/>
              <w:rPr>
                <w:rFonts w:ascii="Arial" w:eastAsia="Arial" w:hAnsi="Arial" w:cs="Arial"/>
              </w:rPr>
            </w:pPr>
            <w:r>
              <w:rPr>
                <w:rFonts w:ascii="Arial" w:eastAsia="Arial" w:hAnsi="Arial" w:cs="Arial"/>
              </w:rPr>
              <w:t>A commitment to getting the best outcomes for all pupils and promoting the ethos and values of the school</w:t>
            </w:r>
          </w:p>
          <w:p w:rsidR="002929DF" w:rsidRDefault="00C94B4C">
            <w:pPr>
              <w:spacing w:before="240" w:after="240"/>
              <w:ind w:left="100"/>
              <w:rPr>
                <w:rFonts w:ascii="Arial" w:eastAsia="Arial" w:hAnsi="Arial" w:cs="Arial"/>
              </w:rPr>
            </w:pPr>
            <w:r>
              <w:rPr>
                <w:rFonts w:ascii="Arial" w:eastAsia="Arial" w:hAnsi="Arial" w:cs="Arial"/>
              </w:rPr>
              <w:t>Commitment to maintaining confidentiality at all times</w:t>
            </w:r>
          </w:p>
          <w:p w:rsidR="002929DF" w:rsidRDefault="00C94B4C">
            <w:pPr>
              <w:spacing w:before="240" w:after="240"/>
              <w:ind w:left="100"/>
              <w:rPr>
                <w:rFonts w:ascii="Arial" w:eastAsia="Arial" w:hAnsi="Arial" w:cs="Arial"/>
              </w:rPr>
            </w:pPr>
            <w:r>
              <w:rPr>
                <w:rFonts w:ascii="Arial" w:eastAsia="Arial" w:hAnsi="Arial" w:cs="Arial"/>
              </w:rPr>
              <w:t>Commitment to safeguarding pupil’s wellbeing and equality</w:t>
            </w:r>
          </w:p>
          <w:p w:rsidR="002929DF" w:rsidRDefault="00C94B4C">
            <w:pPr>
              <w:spacing w:before="240" w:after="240"/>
              <w:ind w:left="100"/>
              <w:rPr>
                <w:rFonts w:ascii="Arial" w:eastAsia="Arial" w:hAnsi="Arial" w:cs="Arial"/>
              </w:rPr>
            </w:pPr>
            <w:r>
              <w:rPr>
                <w:rFonts w:ascii="Arial" w:eastAsia="Arial" w:hAnsi="Arial" w:cs="Arial"/>
              </w:rPr>
              <w:t>Resilient, positive, forward looking and enthusiastic about making a difference</w:t>
            </w:r>
          </w:p>
          <w:p w:rsidR="002929DF" w:rsidRDefault="00C94B4C">
            <w:pPr>
              <w:spacing w:before="240" w:after="240"/>
              <w:ind w:left="100"/>
              <w:rPr>
                <w:rFonts w:ascii="Arial" w:eastAsia="Arial" w:hAnsi="Arial" w:cs="Arial"/>
              </w:rPr>
            </w:pPr>
            <w:r>
              <w:rPr>
                <w:rFonts w:ascii="Arial" w:eastAsia="Arial" w:hAnsi="Arial" w:cs="Arial"/>
              </w:rPr>
              <w:t>Capacity to inspire, motivate and challenge children and young people</w:t>
            </w:r>
          </w:p>
        </w:tc>
      </w:tr>
    </w:tbl>
    <w:p w:rsidR="002929DF" w:rsidRDefault="002929DF">
      <w:pPr>
        <w:rPr>
          <w:rFonts w:ascii="Arial" w:eastAsia="Arial" w:hAnsi="Arial" w:cs="Arial"/>
          <w:b/>
          <w:sz w:val="24"/>
          <w:szCs w:val="24"/>
        </w:rPr>
      </w:pPr>
    </w:p>
    <w:sectPr w:rsidR="002929DF">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15F9"/>
    <w:multiLevelType w:val="multilevel"/>
    <w:tmpl w:val="474A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DF"/>
    <w:rsid w:val="002929DF"/>
    <w:rsid w:val="00C94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F6B8"/>
  <w15:docId w15:val="{1B3B86D6-1B84-428D-AF6F-B5E045F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swujmwdKV9CiyDv4xTpCKj6Ew==">AMUW2mUVH7ASm+uko4qmw1euP5Y+pj45Qsak06iSsWJ7XVIncqcO9PjATr6ar6ddZtDWcI2GvzBblk0cXyygxqUiV4CZT7yTg99InOWD/9vIQ9gO0GUB+G1mtTcQhFdyUZGj45PqNwEyvpsYEjmFSY5n8tcOao525lzN+WKI9kRQsnON1I/pyIM=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npoulter</cp:lastModifiedBy>
  <cp:revision>2</cp:revision>
  <dcterms:created xsi:type="dcterms:W3CDTF">2021-12-20T11:09:00Z</dcterms:created>
  <dcterms:modified xsi:type="dcterms:W3CDTF">2022-11-04T14:43:00Z</dcterms:modified>
</cp:coreProperties>
</file>