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09" w:rsidRDefault="00A70E09" w:rsidP="00A70E09">
      <w:pPr>
        <w:pStyle w:val="Heading5"/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619554" cy="1971834"/>
            <wp:effectExtent l="0" t="0" r="0" b="0"/>
            <wp:docPr id="1" name="Picture 0" descr="RM 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 logo fina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425" cy="19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E09" w:rsidRDefault="00A70E09" w:rsidP="00A70E09">
      <w:pPr>
        <w:pStyle w:val="Heading5"/>
        <w:ind w:left="0"/>
      </w:pPr>
    </w:p>
    <w:p w:rsidR="000C3C82" w:rsidRDefault="000C3C82" w:rsidP="00A70E09">
      <w:pPr>
        <w:pStyle w:val="Heading5"/>
        <w:ind w:left="0"/>
        <w:jc w:val="center"/>
      </w:pPr>
      <w:r>
        <w:t>PERSON S</w:t>
      </w:r>
      <w:r w:rsidR="00920EAD">
        <w:t xml:space="preserve">PECIFICATION: </w:t>
      </w:r>
      <w:r w:rsidR="00C03ADC">
        <w:t>Class Teacher</w:t>
      </w:r>
    </w:p>
    <w:p w:rsidR="000C3C82" w:rsidRDefault="000C3C82" w:rsidP="000C3C82">
      <w:pPr>
        <w:ind w:left="360"/>
        <w:jc w:val="both"/>
        <w:rPr>
          <w:rFonts w:cs="Arial"/>
          <w:b/>
          <w:bCs/>
        </w:rPr>
      </w:pPr>
    </w:p>
    <w:p w:rsidR="000C3C82" w:rsidRDefault="000C3C82" w:rsidP="000C3C82">
      <w:pPr>
        <w:ind w:left="360"/>
        <w:jc w:val="both"/>
        <w:rPr>
          <w:rFonts w:cs="Arial"/>
        </w:rPr>
      </w:pPr>
      <w:r>
        <w:rPr>
          <w:rFonts w:cs="Arial"/>
          <w:b/>
          <w:bCs/>
        </w:rPr>
        <w:t>Can evidence and demonstrate the following:</w:t>
      </w:r>
    </w:p>
    <w:p w:rsidR="000C3C82" w:rsidRDefault="000C3C82" w:rsidP="000C3C82">
      <w:pPr>
        <w:ind w:left="360"/>
        <w:jc w:val="both"/>
        <w:rPr>
          <w:rFonts w:cs="Arial"/>
        </w:rPr>
      </w:pPr>
    </w:p>
    <w:p w:rsidR="000C3C82" w:rsidRPr="000C3C82" w:rsidRDefault="000C3C82" w:rsidP="000C3C82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0C3C82">
        <w:rPr>
          <w:rFonts w:cs="Arial"/>
        </w:rPr>
        <w:t>Hold a teaching certificate in Education which is recognised by the DfE.</w:t>
      </w:r>
    </w:p>
    <w:p w:rsidR="00A36429" w:rsidRDefault="00A36429" w:rsidP="00A36429">
      <w:pPr>
        <w:jc w:val="both"/>
        <w:rPr>
          <w:rFonts w:cs="Arial"/>
        </w:rPr>
      </w:pPr>
    </w:p>
    <w:p w:rsidR="00601CC1" w:rsidRDefault="00601CC1" w:rsidP="00601CC1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0C3C82">
        <w:rPr>
          <w:rFonts w:cs="Arial"/>
        </w:rPr>
        <w:t xml:space="preserve">An excellent understanding of current theory and practice of best </w:t>
      </w:r>
      <w:r w:rsidR="00F514CF">
        <w:rPr>
          <w:rFonts w:cs="Arial"/>
        </w:rPr>
        <w:t>quality</w:t>
      </w:r>
      <w:r w:rsidR="00C03ADC">
        <w:rPr>
          <w:rFonts w:cs="Arial"/>
        </w:rPr>
        <w:t xml:space="preserve"> teaching and learning</w:t>
      </w:r>
      <w:r w:rsidRPr="000C3C82">
        <w:rPr>
          <w:rFonts w:cs="Arial"/>
        </w:rPr>
        <w:t>.</w:t>
      </w:r>
    </w:p>
    <w:p w:rsidR="00B7049D" w:rsidRDefault="00B7049D" w:rsidP="00B7049D">
      <w:pPr>
        <w:jc w:val="both"/>
        <w:rPr>
          <w:rFonts w:cs="Arial"/>
        </w:rPr>
      </w:pPr>
    </w:p>
    <w:p w:rsidR="00B7049D" w:rsidRPr="00F96D43" w:rsidRDefault="00B7049D" w:rsidP="00F96D43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Experience of managing and using pupil attainment and tracking data bases to </w:t>
      </w:r>
      <w:r w:rsidR="00B231D9">
        <w:rPr>
          <w:rFonts w:cs="Arial"/>
        </w:rPr>
        <w:t>inform planning,</w:t>
      </w:r>
      <w:r w:rsidR="001A38AF">
        <w:rPr>
          <w:rFonts w:cs="Arial"/>
        </w:rPr>
        <w:t xml:space="preserve"> practice and </w:t>
      </w:r>
      <w:r>
        <w:rPr>
          <w:rFonts w:cs="Arial"/>
        </w:rPr>
        <w:t>raise achievement.</w:t>
      </w:r>
    </w:p>
    <w:p w:rsidR="00B7049D" w:rsidRDefault="00B7049D" w:rsidP="00B7049D">
      <w:pPr>
        <w:jc w:val="both"/>
        <w:rPr>
          <w:rFonts w:cs="Arial"/>
        </w:rPr>
      </w:pPr>
    </w:p>
    <w:p w:rsidR="000C3C82" w:rsidRDefault="000C3C82" w:rsidP="000C3C82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An understanding of the importance of a child centred ethos in securing high standards and of strategies for improving standards as a result of this. </w:t>
      </w:r>
    </w:p>
    <w:p w:rsidR="003D5178" w:rsidRDefault="003D5178" w:rsidP="003D5178">
      <w:pPr>
        <w:pStyle w:val="ListParagraph"/>
        <w:rPr>
          <w:rFonts w:cs="Arial"/>
        </w:rPr>
      </w:pPr>
    </w:p>
    <w:p w:rsidR="003D5178" w:rsidRDefault="003D5178" w:rsidP="000C3C82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To lead a curriculum subject area (unless in NQT year) and ensure positive impact on the standards in this subject across the school.</w:t>
      </w:r>
    </w:p>
    <w:p w:rsidR="000C3C82" w:rsidRDefault="000C3C82" w:rsidP="000C3C82">
      <w:pPr>
        <w:jc w:val="both"/>
        <w:rPr>
          <w:rFonts w:cs="Arial"/>
        </w:rPr>
      </w:pPr>
    </w:p>
    <w:p w:rsidR="00601CC1" w:rsidRDefault="00601CC1" w:rsidP="00601CC1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To </w:t>
      </w:r>
      <w:r w:rsidR="004810A0">
        <w:rPr>
          <w:rFonts w:cs="Arial"/>
        </w:rPr>
        <w:t xml:space="preserve">be inclusive and </w:t>
      </w:r>
      <w:r>
        <w:rPr>
          <w:rFonts w:cs="Arial"/>
        </w:rPr>
        <w:t xml:space="preserve">relate well to </w:t>
      </w:r>
      <w:r w:rsidR="00B231D9">
        <w:rPr>
          <w:rFonts w:cs="Arial"/>
        </w:rPr>
        <w:t xml:space="preserve">all </w:t>
      </w:r>
      <w:r>
        <w:rPr>
          <w:rFonts w:cs="Arial"/>
        </w:rPr>
        <w:t>children and be responsive to their needs.</w:t>
      </w:r>
    </w:p>
    <w:p w:rsidR="00601CC1" w:rsidRDefault="00601CC1" w:rsidP="00601CC1">
      <w:pPr>
        <w:jc w:val="both"/>
        <w:rPr>
          <w:rFonts w:cs="Arial"/>
        </w:rPr>
      </w:pPr>
    </w:p>
    <w:p w:rsidR="000C3C82" w:rsidRDefault="000C3C82" w:rsidP="000C3C82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Good up to date understanding of child protection issues and procedures.</w:t>
      </w:r>
    </w:p>
    <w:p w:rsidR="000C3C82" w:rsidRDefault="000C3C82" w:rsidP="000C3C82">
      <w:pPr>
        <w:jc w:val="both"/>
        <w:rPr>
          <w:rFonts w:cs="Arial"/>
        </w:rPr>
      </w:pPr>
    </w:p>
    <w:p w:rsidR="000C3C82" w:rsidRPr="000C3C82" w:rsidRDefault="000C3C82" w:rsidP="000C3C82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An understanding of the role of parents and the community in school improvement and how this can be promoted and developed</w:t>
      </w:r>
      <w:r w:rsidR="005A29E0">
        <w:rPr>
          <w:rFonts w:cs="Arial"/>
        </w:rPr>
        <w:t>.</w:t>
      </w:r>
    </w:p>
    <w:p w:rsidR="000C3C82" w:rsidRDefault="000C3C82" w:rsidP="000C3C82">
      <w:pPr>
        <w:jc w:val="both"/>
        <w:rPr>
          <w:rFonts w:cs="Arial"/>
        </w:rPr>
      </w:pPr>
    </w:p>
    <w:p w:rsidR="000C3C82" w:rsidRDefault="00CF6EA3" w:rsidP="005A29E0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Ambition</w:t>
      </w:r>
      <w:r w:rsidR="001A38AF">
        <w:rPr>
          <w:rFonts w:cs="Arial"/>
        </w:rPr>
        <w:t xml:space="preserve">, energy, resilience, creativity </w:t>
      </w:r>
      <w:r w:rsidR="000C3C82">
        <w:rPr>
          <w:rFonts w:cs="Arial"/>
        </w:rPr>
        <w:t>and the ability to enthuse</w:t>
      </w:r>
      <w:r w:rsidR="00AF4195">
        <w:rPr>
          <w:rFonts w:cs="Arial"/>
        </w:rPr>
        <w:t>, inspire</w:t>
      </w:r>
      <w:r w:rsidR="000C3C82">
        <w:rPr>
          <w:rFonts w:cs="Arial"/>
        </w:rPr>
        <w:t xml:space="preserve"> and motivate others.</w:t>
      </w:r>
    </w:p>
    <w:p w:rsidR="000C3C82" w:rsidRDefault="000C3C82" w:rsidP="000C3C82">
      <w:pPr>
        <w:jc w:val="both"/>
        <w:rPr>
          <w:rFonts w:cs="Arial"/>
        </w:rPr>
      </w:pPr>
    </w:p>
    <w:p w:rsidR="000C3C82" w:rsidRDefault="000C3C82" w:rsidP="005A29E0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To have a good personal presence,</w:t>
      </w:r>
      <w:r w:rsidR="005A29E0">
        <w:rPr>
          <w:rFonts w:cs="Arial"/>
        </w:rPr>
        <w:t xml:space="preserve"> be able to communicate clearly and have a</w:t>
      </w:r>
      <w:r>
        <w:rPr>
          <w:rFonts w:cs="Arial"/>
        </w:rPr>
        <w:t xml:space="preserve"> sense of humour.</w:t>
      </w:r>
    </w:p>
    <w:p w:rsidR="000C3C82" w:rsidRDefault="000C3C82" w:rsidP="000C3C82">
      <w:pPr>
        <w:jc w:val="both"/>
        <w:rPr>
          <w:rFonts w:cs="Arial"/>
        </w:rPr>
      </w:pPr>
    </w:p>
    <w:p w:rsidR="000C3C82" w:rsidRDefault="000C3C82" w:rsidP="005A29E0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To be able to develop and maintain effective relationships with all members of the school community and outside agencies.</w:t>
      </w:r>
    </w:p>
    <w:p w:rsidR="000C3C82" w:rsidRDefault="000C3C82" w:rsidP="000C3C82">
      <w:pPr>
        <w:jc w:val="both"/>
        <w:rPr>
          <w:rFonts w:cs="Arial"/>
        </w:rPr>
      </w:pPr>
    </w:p>
    <w:p w:rsidR="000C3C82" w:rsidRDefault="000C3C82" w:rsidP="005A29E0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To be approachable, accessible and flexible.</w:t>
      </w:r>
    </w:p>
    <w:p w:rsidR="000C3C82" w:rsidRDefault="000C3C82" w:rsidP="000C3C82">
      <w:pPr>
        <w:jc w:val="both"/>
        <w:rPr>
          <w:rFonts w:cs="Arial"/>
        </w:rPr>
      </w:pPr>
    </w:p>
    <w:p w:rsidR="007D27B7" w:rsidRDefault="000C3C82" w:rsidP="00A70E09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lastRenderedPageBreak/>
        <w:t>To be able to work effectively under pressure, to prioritise appropriately and to meet deadlines.</w:t>
      </w:r>
    </w:p>
    <w:p w:rsidR="003D5178" w:rsidRDefault="003D5178" w:rsidP="003D5178">
      <w:pPr>
        <w:pStyle w:val="ListParagraph"/>
        <w:rPr>
          <w:rFonts w:cs="Arial"/>
        </w:rPr>
      </w:pPr>
    </w:p>
    <w:p w:rsidR="003D5178" w:rsidRPr="00A70E09" w:rsidRDefault="003D5178" w:rsidP="00A70E09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To lead an extra-curricular club for the children of Repton Manor Primary School. </w:t>
      </w:r>
    </w:p>
    <w:sectPr w:rsidR="003D5178" w:rsidRPr="00A70E09" w:rsidSect="00A2215B">
      <w:footerReference w:type="default" r:id="rId8"/>
      <w:pgSz w:w="11906" w:h="16838" w:code="9"/>
      <w:pgMar w:top="1418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320" w:rsidRDefault="00395320" w:rsidP="000C3C82">
      <w:r>
        <w:separator/>
      </w:r>
    </w:p>
  </w:endnote>
  <w:endnote w:type="continuationSeparator" w:id="0">
    <w:p w:rsidR="00395320" w:rsidRDefault="00395320" w:rsidP="000C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10" w:rsidRDefault="003B7490">
    <w:pPr>
      <w:pStyle w:val="Footer"/>
      <w:pBdr>
        <w:top w:val="single" w:sz="12" w:space="3" w:color="C0C0C0"/>
      </w:pBdr>
      <w:tabs>
        <w:tab w:val="clear" w:pos="4153"/>
      </w:tabs>
      <w:rPr>
        <w:b/>
        <w:bCs/>
        <w:i/>
        <w:iCs/>
        <w:sz w:val="16"/>
      </w:rPr>
    </w:pPr>
    <w:r>
      <w:rPr>
        <w:b/>
        <w:bCs/>
        <w:i/>
        <w:iCs/>
        <w:sz w:val="16"/>
      </w:rPr>
      <w:t xml:space="preserve">Repton Manor Primary School </w:t>
    </w:r>
    <w:r w:rsidR="00280321">
      <w:rPr>
        <w:b/>
        <w:bCs/>
        <w:i/>
        <w:iCs/>
        <w:sz w:val="16"/>
      </w:rPr>
      <w:t xml:space="preserve">Class Teacher </w:t>
    </w:r>
    <w:r w:rsidR="000C3C82">
      <w:rPr>
        <w:b/>
        <w:bCs/>
        <w:i/>
        <w:iCs/>
        <w:sz w:val="16"/>
      </w:rPr>
      <w:t xml:space="preserve"> – Person Specification</w:t>
    </w:r>
    <w:r w:rsidR="000F2A5E">
      <w:rPr>
        <w:b/>
        <w:bCs/>
        <w:i/>
        <w:iCs/>
        <w:sz w:val="16"/>
      </w:rPr>
      <w:tab/>
      <w:t xml:space="preserve">Page </w:t>
    </w:r>
    <w:r w:rsidR="00803FAD">
      <w:rPr>
        <w:rStyle w:val="PageNumber"/>
        <w:b/>
        <w:bCs/>
        <w:i/>
        <w:iCs/>
        <w:sz w:val="16"/>
      </w:rPr>
      <w:fldChar w:fldCharType="begin"/>
    </w:r>
    <w:r w:rsidR="000F2A5E">
      <w:rPr>
        <w:rStyle w:val="PageNumber"/>
        <w:b/>
        <w:bCs/>
        <w:i/>
        <w:iCs/>
        <w:sz w:val="16"/>
      </w:rPr>
      <w:instrText xml:space="preserve"> PAGE </w:instrText>
    </w:r>
    <w:r w:rsidR="00803FAD">
      <w:rPr>
        <w:rStyle w:val="PageNumber"/>
        <w:b/>
        <w:bCs/>
        <w:i/>
        <w:iCs/>
        <w:sz w:val="16"/>
      </w:rPr>
      <w:fldChar w:fldCharType="separate"/>
    </w:r>
    <w:r w:rsidR="000947A4">
      <w:rPr>
        <w:rStyle w:val="PageNumber"/>
        <w:b/>
        <w:bCs/>
        <w:i/>
        <w:iCs/>
        <w:noProof/>
        <w:sz w:val="16"/>
      </w:rPr>
      <w:t>1</w:t>
    </w:r>
    <w:r w:rsidR="00803FAD">
      <w:rPr>
        <w:rStyle w:val="PageNumber"/>
        <w:b/>
        <w:bCs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320" w:rsidRDefault="00395320" w:rsidP="000C3C82">
      <w:r>
        <w:separator/>
      </w:r>
    </w:p>
  </w:footnote>
  <w:footnote w:type="continuationSeparator" w:id="0">
    <w:p w:rsidR="00395320" w:rsidRDefault="00395320" w:rsidP="000C3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A4C"/>
    <w:multiLevelType w:val="hybridMultilevel"/>
    <w:tmpl w:val="3E0CD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E43954"/>
    <w:multiLevelType w:val="hybridMultilevel"/>
    <w:tmpl w:val="7534C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8866A5"/>
    <w:multiLevelType w:val="hybridMultilevel"/>
    <w:tmpl w:val="FC9EE7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3F184A"/>
    <w:multiLevelType w:val="hybridMultilevel"/>
    <w:tmpl w:val="331C09B4"/>
    <w:lvl w:ilvl="0" w:tplc="5C768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068F3"/>
    <w:multiLevelType w:val="hybridMultilevel"/>
    <w:tmpl w:val="358A3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82"/>
    <w:rsid w:val="000947A4"/>
    <w:rsid w:val="000C3C82"/>
    <w:rsid w:val="000F2A5E"/>
    <w:rsid w:val="001A38AF"/>
    <w:rsid w:val="00280321"/>
    <w:rsid w:val="002D26F1"/>
    <w:rsid w:val="00395320"/>
    <w:rsid w:val="003B7490"/>
    <w:rsid w:val="003C7F1A"/>
    <w:rsid w:val="003D5178"/>
    <w:rsid w:val="003F453B"/>
    <w:rsid w:val="004810A0"/>
    <w:rsid w:val="005A29E0"/>
    <w:rsid w:val="005D0511"/>
    <w:rsid w:val="00601CC1"/>
    <w:rsid w:val="007510FB"/>
    <w:rsid w:val="007D27B7"/>
    <w:rsid w:val="00803FAD"/>
    <w:rsid w:val="008A0D58"/>
    <w:rsid w:val="00920EAD"/>
    <w:rsid w:val="0095385C"/>
    <w:rsid w:val="00A12631"/>
    <w:rsid w:val="00A36429"/>
    <w:rsid w:val="00A70E09"/>
    <w:rsid w:val="00AF4195"/>
    <w:rsid w:val="00B00A86"/>
    <w:rsid w:val="00B231D9"/>
    <w:rsid w:val="00B7049D"/>
    <w:rsid w:val="00C03ADC"/>
    <w:rsid w:val="00C30E9D"/>
    <w:rsid w:val="00C8279A"/>
    <w:rsid w:val="00CF6EA3"/>
    <w:rsid w:val="00F514CF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D118C-AC6A-44F3-943B-36BD4BB5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C8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3C82"/>
    <w:pPr>
      <w:keepNext/>
      <w:jc w:val="both"/>
      <w:outlineLvl w:val="0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3C82"/>
    <w:pPr>
      <w:keepNext/>
      <w:ind w:left="360"/>
      <w:outlineLvl w:val="4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C3C82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0C3C82"/>
    <w:rPr>
      <w:rFonts w:ascii="Arial" w:eastAsia="Times New Roman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0C3C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C82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0C3C82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0C3C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C82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C3C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E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School, Ashford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 RAWLING</cp:lastModifiedBy>
  <cp:revision>2</cp:revision>
  <dcterms:created xsi:type="dcterms:W3CDTF">2019-04-04T09:49:00Z</dcterms:created>
  <dcterms:modified xsi:type="dcterms:W3CDTF">2019-04-04T09:49:00Z</dcterms:modified>
</cp:coreProperties>
</file>