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84BB0" w14:textId="74A3475C" w:rsidR="00E251F8" w:rsidRPr="00705745" w:rsidRDefault="007C7B5F" w:rsidP="00836EFC">
      <w:pPr>
        <w:ind w:left="720"/>
        <w:rPr>
          <w:rFonts w:asciiTheme="minorHAnsi" w:hAnsiTheme="minorHAnsi" w:cstheme="minorHAnsi"/>
          <w:b/>
        </w:rPr>
      </w:pPr>
      <w:r w:rsidRPr="00705745">
        <w:rPr>
          <w:rFonts w:asciiTheme="minorHAnsi" w:hAnsiTheme="minorHAnsi" w:cstheme="minorHAnsi"/>
          <w:noProof/>
          <w:lang w:eastAsia="en-GB"/>
        </w:rPr>
        <mc:AlternateContent>
          <mc:Choice Requires="wps">
            <w:drawing>
              <wp:anchor distT="0" distB="0" distL="114300" distR="114300" simplePos="0" relativeHeight="251659264" behindDoc="0" locked="0" layoutInCell="1" allowOverlap="1" wp14:anchorId="24D67A31" wp14:editId="11B54A77">
                <wp:simplePos x="0" y="0"/>
                <wp:positionH relativeFrom="column">
                  <wp:posOffset>358445</wp:posOffset>
                </wp:positionH>
                <wp:positionV relativeFrom="paragraph">
                  <wp:posOffset>269062</wp:posOffset>
                </wp:positionV>
                <wp:extent cx="5515661" cy="1126490"/>
                <wp:effectExtent l="0" t="0" r="27940"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61" cy="1126490"/>
                        </a:xfrm>
                        <a:prstGeom prst="rect">
                          <a:avLst/>
                        </a:prstGeom>
                        <a:solidFill>
                          <a:srgbClr val="E5DFEC"/>
                        </a:solidFill>
                        <a:ln w="9525">
                          <a:solidFill>
                            <a:srgbClr val="000000"/>
                          </a:solidFill>
                          <a:miter lim="800000"/>
                          <a:headEnd/>
                          <a:tailEnd/>
                        </a:ln>
                      </wps:spPr>
                      <wps:txbx>
                        <w:txbxContent>
                          <w:p w14:paraId="4776277F" w14:textId="77777777" w:rsidR="00E251F8" w:rsidRPr="00E509A4" w:rsidRDefault="00E251F8" w:rsidP="00E251F8">
                            <w:pPr>
                              <w:jc w:val="center"/>
                              <w:rPr>
                                <w:rFonts w:cs="Calibri"/>
                                <w:b/>
                                <w:sz w:val="28"/>
                                <w:szCs w:val="28"/>
                              </w:rPr>
                            </w:pPr>
                            <w:r w:rsidRPr="00E509A4">
                              <w:rPr>
                                <w:rFonts w:cs="Calibri"/>
                                <w:b/>
                                <w:sz w:val="28"/>
                                <w:szCs w:val="28"/>
                              </w:rPr>
                              <w:t>St John’s Church of England Primary School</w:t>
                            </w:r>
                          </w:p>
                          <w:p w14:paraId="60ADDCAD" w14:textId="14E6115B" w:rsidR="007C7B5F" w:rsidRDefault="0011321B" w:rsidP="0011321B">
                            <w:pPr>
                              <w:jc w:val="center"/>
                              <w:rPr>
                                <w:rFonts w:cs="Calibri"/>
                                <w:b/>
                                <w:sz w:val="28"/>
                                <w:szCs w:val="28"/>
                              </w:rPr>
                            </w:pPr>
                            <w:r w:rsidRPr="008210D9">
                              <w:rPr>
                                <w:rFonts w:cs="Calibri"/>
                                <w:b/>
                                <w:sz w:val="28"/>
                                <w:szCs w:val="28"/>
                              </w:rPr>
                              <w:t>Job Description</w:t>
                            </w:r>
                            <w:r w:rsidR="000E3135">
                              <w:rPr>
                                <w:rFonts w:cs="Calibri"/>
                                <w:b/>
                                <w:sz w:val="28"/>
                                <w:szCs w:val="28"/>
                              </w:rPr>
                              <w:t xml:space="preserve"> – </w:t>
                            </w:r>
                            <w:r w:rsidR="007C7B5F">
                              <w:rPr>
                                <w:rFonts w:cs="Calibri"/>
                                <w:b/>
                                <w:sz w:val="28"/>
                                <w:szCs w:val="28"/>
                              </w:rPr>
                              <w:t xml:space="preserve">Deputy Headteacher </w:t>
                            </w:r>
                          </w:p>
                          <w:p w14:paraId="4478C6DA" w14:textId="6949C565" w:rsidR="0011321B" w:rsidRDefault="007C7B5F" w:rsidP="0011321B">
                            <w:pPr>
                              <w:jc w:val="center"/>
                              <w:rPr>
                                <w:rFonts w:cs="Calibri"/>
                                <w:b/>
                                <w:sz w:val="28"/>
                                <w:szCs w:val="28"/>
                              </w:rPr>
                            </w:pPr>
                            <w:r>
                              <w:rPr>
                                <w:rFonts w:cs="Calibri"/>
                                <w:b/>
                                <w:sz w:val="28"/>
                                <w:szCs w:val="28"/>
                              </w:rPr>
                              <w:t xml:space="preserve">Responsible for the </w:t>
                            </w:r>
                            <w:r w:rsidRPr="007C7B5F">
                              <w:rPr>
                                <w:rFonts w:cs="Calibri"/>
                                <w:b/>
                                <w:sz w:val="28"/>
                                <w:szCs w:val="28"/>
                              </w:rPr>
                              <w:t>Quality of Teaching and Learning</w:t>
                            </w:r>
                          </w:p>
                          <w:p w14:paraId="3F4CA84E" w14:textId="77777777" w:rsidR="007C7B5F" w:rsidRPr="008210D9" w:rsidRDefault="007C7B5F" w:rsidP="0011321B">
                            <w:pPr>
                              <w:jc w:val="center"/>
                              <w:rPr>
                                <w:rFonts w:cs="Calibri"/>
                                <w:b/>
                                <w:sz w:val="28"/>
                                <w:szCs w:val="28"/>
                              </w:rPr>
                            </w:pPr>
                          </w:p>
                          <w:p w14:paraId="239F6342" w14:textId="77777777" w:rsidR="00E251F8" w:rsidRPr="00DE350A" w:rsidRDefault="00E251F8" w:rsidP="00E251F8">
                            <w:pPr>
                              <w:jc w:val="center"/>
                              <w:rPr>
                                <w:rFonts w:ascii="Arial" w:hAnsi="Arial" w:cs="Arial"/>
                                <w:b/>
                                <w:sz w:val="28"/>
                                <w:szCs w:val="28"/>
                              </w:rPr>
                            </w:pPr>
                          </w:p>
                          <w:p w14:paraId="34AF9D10" w14:textId="77777777" w:rsidR="00E251F8" w:rsidRDefault="00E251F8" w:rsidP="00E251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D67A31" id="_x0000_t202" coordsize="21600,21600" o:spt="202" path="m,l,21600r21600,l21600,xe">
                <v:stroke joinstyle="miter"/>
                <v:path gradientshapeok="t" o:connecttype="rect"/>
              </v:shapetype>
              <v:shape id="Text Box 1" o:spid="_x0000_s1026" type="#_x0000_t202" style="position:absolute;left:0;text-align:left;margin-left:28.2pt;margin-top:21.2pt;width:434.3pt;height:8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" fillcolor="#e5dfec">
                <v:textbox>
                  <w:txbxContent>
                    <w:p w14:paraId="4776277F" w14:textId="77777777" w:rsidR="00E251F8" w:rsidRPr="00E509A4" w:rsidRDefault="00E251F8" w:rsidP="00E251F8">
                      <w:pPr>
                        <w:jc w:val="center"/>
                        <w:rPr>
                          <w:rFonts w:cs="Calibri"/>
                          <w:b/>
                          <w:sz w:val="28"/>
                          <w:szCs w:val="28"/>
                        </w:rPr>
                      </w:pPr>
                      <w:r w:rsidRPr="00E509A4">
                        <w:rPr>
                          <w:rFonts w:cs="Calibri"/>
                          <w:b/>
                          <w:sz w:val="28"/>
                          <w:szCs w:val="28"/>
                        </w:rPr>
                        <w:t>St John’s Church of England Primary School</w:t>
                      </w:r>
                    </w:p>
                    <w:p w14:paraId="60ADDCAD" w14:textId="14E6115B" w:rsidR="007C7B5F" w:rsidRDefault="0011321B" w:rsidP="0011321B">
                      <w:pPr>
                        <w:jc w:val="center"/>
                        <w:rPr>
                          <w:rFonts w:cs="Calibri"/>
                          <w:b/>
                          <w:sz w:val="28"/>
                          <w:szCs w:val="28"/>
                        </w:rPr>
                      </w:pPr>
                      <w:r w:rsidRPr="008210D9">
                        <w:rPr>
                          <w:rFonts w:cs="Calibri"/>
                          <w:b/>
                          <w:sz w:val="28"/>
                          <w:szCs w:val="28"/>
                        </w:rPr>
                        <w:t>Job Description</w:t>
                      </w:r>
                      <w:r w:rsidR="000E3135">
                        <w:rPr>
                          <w:rFonts w:cs="Calibri"/>
                          <w:b/>
                          <w:sz w:val="28"/>
                          <w:szCs w:val="28"/>
                        </w:rPr>
                        <w:t xml:space="preserve"> – </w:t>
                      </w:r>
                      <w:r w:rsidR="007C7B5F">
                        <w:rPr>
                          <w:rFonts w:cs="Calibri"/>
                          <w:b/>
                          <w:sz w:val="28"/>
                          <w:szCs w:val="28"/>
                        </w:rPr>
                        <w:t xml:space="preserve">Deputy Headteacher </w:t>
                      </w:r>
                    </w:p>
                    <w:p w14:paraId="4478C6DA" w14:textId="6949C565" w:rsidR="0011321B" w:rsidRDefault="007C7B5F" w:rsidP="0011321B">
                      <w:pPr>
                        <w:jc w:val="center"/>
                        <w:rPr>
                          <w:rFonts w:cs="Calibri"/>
                          <w:b/>
                          <w:sz w:val="28"/>
                          <w:szCs w:val="28"/>
                        </w:rPr>
                      </w:pPr>
                      <w:r>
                        <w:rPr>
                          <w:rFonts w:cs="Calibri"/>
                          <w:b/>
                          <w:sz w:val="28"/>
                          <w:szCs w:val="28"/>
                        </w:rPr>
                        <w:t xml:space="preserve">Responsible for the </w:t>
                      </w:r>
                      <w:r w:rsidRPr="007C7B5F">
                        <w:rPr>
                          <w:rFonts w:cs="Calibri"/>
                          <w:b/>
                          <w:sz w:val="28"/>
                          <w:szCs w:val="28"/>
                        </w:rPr>
                        <w:t>Quality of Teaching and Learning</w:t>
                      </w:r>
                    </w:p>
                    <w:p w14:paraId="3F4CA84E" w14:textId="77777777" w:rsidR="007C7B5F" w:rsidRPr="008210D9" w:rsidRDefault="007C7B5F" w:rsidP="0011321B">
                      <w:pPr>
                        <w:jc w:val="center"/>
                        <w:rPr>
                          <w:rFonts w:cs="Calibri"/>
                          <w:b/>
                          <w:sz w:val="28"/>
                          <w:szCs w:val="28"/>
                        </w:rPr>
                      </w:pPr>
                    </w:p>
                    <w:p w14:paraId="239F6342" w14:textId="77777777" w:rsidR="00E251F8" w:rsidRPr="00DE350A" w:rsidRDefault="00E251F8" w:rsidP="00E251F8">
                      <w:pPr>
                        <w:jc w:val="center"/>
                        <w:rPr>
                          <w:rFonts w:ascii="Arial" w:hAnsi="Arial" w:cs="Arial"/>
                          <w:b/>
                          <w:sz w:val="28"/>
                          <w:szCs w:val="28"/>
                        </w:rPr>
                      </w:pPr>
                    </w:p>
                    <w:p w14:paraId="34AF9D10" w14:textId="77777777" w:rsidR="00E251F8" w:rsidRDefault="00E251F8" w:rsidP="00E251F8"/>
                  </w:txbxContent>
                </v:textbox>
              </v:shape>
            </w:pict>
          </mc:Fallback>
        </mc:AlternateContent>
      </w:r>
      <w:r w:rsidRPr="00705745">
        <w:rPr>
          <w:rFonts w:asciiTheme="minorHAnsi" w:hAnsiTheme="minorHAnsi" w:cstheme="minorHAnsi"/>
          <w:b/>
          <w:noProof/>
          <w:lang w:eastAsia="en-GB"/>
        </w:rPr>
        <w:drawing>
          <wp:anchor distT="0" distB="0" distL="114300" distR="114300" simplePos="0" relativeHeight="251662336" behindDoc="1" locked="0" layoutInCell="1" allowOverlap="1" wp14:anchorId="059071F8" wp14:editId="27BB07F5">
            <wp:simplePos x="0" y="0"/>
            <wp:positionH relativeFrom="column">
              <wp:posOffset>-615036</wp:posOffset>
            </wp:positionH>
            <wp:positionV relativeFrom="paragraph">
              <wp:posOffset>584</wp:posOffset>
            </wp:positionV>
            <wp:extent cx="857250" cy="857250"/>
            <wp:effectExtent l="0" t="0" r="0" b="0"/>
            <wp:wrapTight wrapText="bothSides">
              <wp:wrapPolygon edited="0">
                <wp:start x="0" y="0"/>
                <wp:lineTo x="0" y="21120"/>
                <wp:lineTo x="21120" y="21120"/>
                <wp:lineTo x="211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p>
    <w:p w14:paraId="2BAC6AB1" w14:textId="3150997B" w:rsidR="00635F24" w:rsidRPr="00705745" w:rsidRDefault="00635F24" w:rsidP="00836EFC">
      <w:pPr>
        <w:ind w:left="720"/>
        <w:jc w:val="center"/>
        <w:rPr>
          <w:rFonts w:asciiTheme="minorHAnsi" w:hAnsiTheme="minorHAnsi" w:cstheme="minorHAnsi"/>
          <w:b/>
        </w:rPr>
      </w:pPr>
    </w:p>
    <w:p w14:paraId="1085D448" w14:textId="77777777" w:rsidR="00635F24" w:rsidRPr="00705745" w:rsidRDefault="00635F24" w:rsidP="00836EFC">
      <w:pPr>
        <w:ind w:left="720"/>
        <w:jc w:val="center"/>
        <w:rPr>
          <w:rFonts w:asciiTheme="minorHAnsi" w:hAnsiTheme="minorHAnsi" w:cstheme="minorHAnsi"/>
          <w:b/>
        </w:rPr>
      </w:pPr>
    </w:p>
    <w:p w14:paraId="65B85686" w14:textId="77777777" w:rsidR="0011321B" w:rsidRPr="00705745" w:rsidRDefault="0011321B" w:rsidP="00836EFC">
      <w:pPr>
        <w:pStyle w:val="Default"/>
        <w:ind w:left="720"/>
        <w:jc w:val="both"/>
        <w:rPr>
          <w:rFonts w:asciiTheme="minorHAnsi" w:hAnsiTheme="minorHAnsi" w:cstheme="minorHAnsi"/>
          <w:b/>
          <w:bCs/>
          <w:sz w:val="22"/>
          <w:szCs w:val="22"/>
        </w:rPr>
      </w:pPr>
    </w:p>
    <w:p w14:paraId="70F883FA" w14:textId="77777777" w:rsidR="007C7B5F" w:rsidRPr="00705745" w:rsidRDefault="007C7B5F" w:rsidP="00836EFC">
      <w:pPr>
        <w:pStyle w:val="Default"/>
        <w:ind w:left="720"/>
        <w:jc w:val="both"/>
        <w:rPr>
          <w:rFonts w:asciiTheme="minorHAnsi" w:hAnsiTheme="minorHAnsi" w:cstheme="minorHAnsi"/>
          <w:b/>
          <w:bCs/>
          <w:sz w:val="22"/>
          <w:szCs w:val="22"/>
        </w:rPr>
      </w:pPr>
    </w:p>
    <w:p w14:paraId="0D3D6E4B" w14:textId="77777777" w:rsidR="00705745" w:rsidRDefault="00705745" w:rsidP="00836EFC">
      <w:pPr>
        <w:pStyle w:val="Default"/>
        <w:ind w:left="720"/>
        <w:jc w:val="both"/>
        <w:rPr>
          <w:rFonts w:asciiTheme="minorHAnsi" w:hAnsiTheme="minorHAnsi" w:cstheme="minorHAnsi"/>
          <w:b/>
          <w:bCs/>
          <w:sz w:val="22"/>
          <w:szCs w:val="22"/>
        </w:rPr>
      </w:pPr>
    </w:p>
    <w:p w14:paraId="62E1295D" w14:textId="71F2DE0C" w:rsidR="00E251F8" w:rsidRPr="00705745" w:rsidRDefault="00E251F8" w:rsidP="00705745">
      <w:pPr>
        <w:pStyle w:val="Default"/>
        <w:jc w:val="both"/>
        <w:rPr>
          <w:rFonts w:asciiTheme="minorHAnsi" w:hAnsiTheme="minorHAnsi" w:cstheme="minorHAnsi"/>
          <w:color w:val="auto"/>
          <w:sz w:val="22"/>
          <w:szCs w:val="22"/>
        </w:rPr>
      </w:pPr>
      <w:r w:rsidRPr="00705745">
        <w:rPr>
          <w:rFonts w:asciiTheme="minorHAnsi" w:hAnsiTheme="minorHAnsi" w:cstheme="minorHAnsi"/>
          <w:b/>
          <w:bCs/>
          <w:sz w:val="22"/>
          <w:szCs w:val="22"/>
        </w:rPr>
        <w:t>Job Title</w:t>
      </w:r>
      <w:r w:rsidRPr="00705745">
        <w:rPr>
          <w:rFonts w:asciiTheme="minorHAnsi" w:hAnsiTheme="minorHAnsi" w:cstheme="minorHAnsi"/>
          <w:b/>
          <w:sz w:val="22"/>
          <w:szCs w:val="22"/>
        </w:rPr>
        <w:t xml:space="preserve">: </w:t>
      </w:r>
      <w:r w:rsidR="001D4E33" w:rsidRPr="00705745">
        <w:rPr>
          <w:rFonts w:asciiTheme="minorHAnsi" w:hAnsiTheme="minorHAnsi" w:cstheme="minorHAnsi"/>
          <w:sz w:val="22"/>
          <w:szCs w:val="22"/>
        </w:rPr>
        <w:t>Deputy Headteacher</w:t>
      </w:r>
    </w:p>
    <w:p w14:paraId="72FCD0CA" w14:textId="77777777" w:rsidR="00B851AD" w:rsidRPr="00705745" w:rsidRDefault="00B851AD" w:rsidP="00836EFC">
      <w:pPr>
        <w:pStyle w:val="Default"/>
        <w:ind w:left="1440"/>
        <w:jc w:val="both"/>
        <w:rPr>
          <w:rFonts w:asciiTheme="minorHAnsi" w:hAnsiTheme="minorHAnsi" w:cstheme="minorHAnsi"/>
          <w:color w:val="auto"/>
          <w:sz w:val="22"/>
          <w:szCs w:val="22"/>
        </w:rPr>
      </w:pPr>
    </w:p>
    <w:p w14:paraId="67E2C6D2" w14:textId="4CE764F2" w:rsidR="00E251F8" w:rsidRPr="00705745" w:rsidRDefault="00E251F8" w:rsidP="00705745">
      <w:pPr>
        <w:jc w:val="both"/>
        <w:rPr>
          <w:rFonts w:asciiTheme="minorHAnsi" w:hAnsiTheme="minorHAnsi" w:cstheme="minorHAnsi"/>
          <w:b/>
        </w:rPr>
      </w:pPr>
      <w:r w:rsidRPr="00705745">
        <w:rPr>
          <w:rFonts w:asciiTheme="minorHAnsi" w:hAnsiTheme="minorHAnsi" w:cstheme="minorHAnsi"/>
          <w:b/>
          <w:bCs/>
        </w:rPr>
        <w:t>Responsible to</w:t>
      </w:r>
      <w:r w:rsidRPr="00705745">
        <w:rPr>
          <w:rFonts w:asciiTheme="minorHAnsi" w:hAnsiTheme="minorHAnsi" w:cstheme="minorHAnsi"/>
          <w:b/>
        </w:rPr>
        <w:t xml:space="preserve">: </w:t>
      </w:r>
      <w:r w:rsidRPr="00705745">
        <w:rPr>
          <w:rFonts w:asciiTheme="minorHAnsi" w:hAnsiTheme="minorHAnsi" w:cstheme="minorHAnsi"/>
        </w:rPr>
        <w:t>Headteacher</w:t>
      </w:r>
    </w:p>
    <w:p w14:paraId="01F266CC" w14:textId="7B8A5F8F" w:rsidR="00E251F8" w:rsidRPr="00705745" w:rsidRDefault="00E251F8" w:rsidP="00705745">
      <w:pPr>
        <w:jc w:val="both"/>
        <w:rPr>
          <w:rFonts w:asciiTheme="minorHAnsi" w:hAnsiTheme="minorHAnsi" w:cstheme="minorHAnsi"/>
        </w:rPr>
      </w:pPr>
      <w:r w:rsidRPr="00705745">
        <w:rPr>
          <w:rFonts w:asciiTheme="minorHAnsi" w:hAnsiTheme="minorHAnsi" w:cstheme="minorHAnsi"/>
          <w:b/>
          <w:bCs/>
        </w:rPr>
        <w:t xml:space="preserve">Grade: </w:t>
      </w:r>
      <w:r w:rsidR="001E268C" w:rsidRPr="00705745">
        <w:rPr>
          <w:rFonts w:asciiTheme="minorHAnsi" w:hAnsiTheme="minorHAnsi" w:cstheme="minorHAnsi"/>
        </w:rPr>
        <w:t>Leadership Pay Spine Range: L7 – L12</w:t>
      </w:r>
      <w:r w:rsidRPr="00705745">
        <w:rPr>
          <w:rFonts w:asciiTheme="minorHAnsi" w:hAnsiTheme="minorHAnsi" w:cstheme="minorHAnsi"/>
        </w:rPr>
        <w:t xml:space="preserve"> </w:t>
      </w:r>
    </w:p>
    <w:p w14:paraId="4B5E40ED" w14:textId="40BBC52A" w:rsidR="003D37E8" w:rsidRPr="00705745" w:rsidRDefault="007C7B5F" w:rsidP="00705745">
      <w:pPr>
        <w:jc w:val="both"/>
        <w:rPr>
          <w:rFonts w:asciiTheme="minorHAnsi" w:hAnsiTheme="minorHAnsi" w:cstheme="minorHAnsi"/>
          <w:b/>
        </w:rPr>
      </w:pPr>
      <w:r w:rsidRPr="00705745">
        <w:rPr>
          <w:rFonts w:asciiTheme="minorHAnsi" w:hAnsiTheme="minorHAnsi" w:cstheme="minorHAnsi"/>
          <w:noProof/>
          <w:lang w:eastAsia="en-GB"/>
        </w:rPr>
        <mc:AlternateContent>
          <mc:Choice Requires="wps">
            <w:drawing>
              <wp:anchor distT="0" distB="0" distL="114300" distR="114300" simplePos="0" relativeHeight="251661312" behindDoc="0" locked="0" layoutInCell="1" allowOverlap="1" wp14:anchorId="02B78BDC" wp14:editId="2E79ED83">
                <wp:simplePos x="0" y="0"/>
                <wp:positionH relativeFrom="column">
                  <wp:posOffset>57150</wp:posOffset>
                </wp:positionH>
                <wp:positionV relativeFrom="paragraph">
                  <wp:posOffset>251460</wp:posOffset>
                </wp:positionV>
                <wp:extent cx="5617029" cy="1295400"/>
                <wp:effectExtent l="0" t="0" r="2222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029" cy="1295400"/>
                        </a:xfrm>
                        <a:prstGeom prst="rect">
                          <a:avLst/>
                        </a:prstGeom>
                        <a:solidFill>
                          <a:srgbClr val="FFFFFF"/>
                        </a:solidFill>
                        <a:ln w="9525">
                          <a:solidFill>
                            <a:srgbClr val="000000"/>
                          </a:solidFill>
                          <a:miter lim="800000"/>
                          <a:headEnd/>
                          <a:tailEnd/>
                        </a:ln>
                      </wps:spPr>
                      <wps:txbx>
                        <w:txbxContent>
                          <w:p w14:paraId="5C05B2A1" w14:textId="0A3CF637" w:rsidR="00CE297B" w:rsidRPr="00705745" w:rsidRDefault="00CE297B">
                            <w:pPr>
                              <w:rPr>
                                <w:rFonts w:cs="Calibri"/>
                              </w:rPr>
                            </w:pPr>
                            <w:r w:rsidRPr="00705745">
                              <w:rPr>
                                <w:rFonts w:cs="Calibri"/>
                              </w:rPr>
                              <w:t xml:space="preserve">The key accountability is for the </w:t>
                            </w:r>
                            <w:r w:rsidR="001D4E33" w:rsidRPr="00705745">
                              <w:rPr>
                                <w:rFonts w:cs="Calibri"/>
                              </w:rPr>
                              <w:t>Deputy</w:t>
                            </w:r>
                            <w:r w:rsidRPr="00705745">
                              <w:rPr>
                                <w:rFonts w:cs="Calibri"/>
                              </w:rPr>
                              <w:t xml:space="preserve"> Headteacher, within the context of the school’s </w:t>
                            </w:r>
                            <w:r w:rsidR="0011321B" w:rsidRPr="00705745">
                              <w:rPr>
                                <w:rFonts w:cs="Calibri"/>
                              </w:rPr>
                              <w:t xml:space="preserve">vision, values, </w:t>
                            </w:r>
                            <w:r w:rsidRPr="00705745">
                              <w:rPr>
                                <w:rFonts w:cs="Calibri"/>
                              </w:rPr>
                              <w:t xml:space="preserve">aims and policies, to </w:t>
                            </w:r>
                            <w:r w:rsidR="00EA3A0F" w:rsidRPr="00705745">
                              <w:rPr>
                                <w:rFonts w:cs="Calibri"/>
                                <w:b/>
                              </w:rPr>
                              <w:t>assist</w:t>
                            </w:r>
                            <w:r w:rsidRPr="00705745">
                              <w:rPr>
                                <w:rFonts w:cs="Calibri"/>
                              </w:rPr>
                              <w:t xml:space="preserve"> </w:t>
                            </w:r>
                            <w:r w:rsidR="00EA3A0F" w:rsidRPr="00705745">
                              <w:rPr>
                                <w:rFonts w:cs="Calibri"/>
                              </w:rPr>
                              <w:t xml:space="preserve">the Headteacher in the </w:t>
                            </w:r>
                            <w:r w:rsidR="00F6361C" w:rsidRPr="00705745">
                              <w:rPr>
                                <w:rFonts w:cs="Calibri"/>
                              </w:rPr>
                              <w:t xml:space="preserve">effective </w:t>
                            </w:r>
                            <w:r w:rsidR="00EA3A0F" w:rsidRPr="00705745">
                              <w:rPr>
                                <w:rFonts w:cs="Calibri"/>
                                <w:b/>
                              </w:rPr>
                              <w:t>organisation</w:t>
                            </w:r>
                            <w:r w:rsidR="00EA3A0F" w:rsidRPr="00705745">
                              <w:rPr>
                                <w:rFonts w:cs="Calibri"/>
                              </w:rPr>
                              <w:t xml:space="preserve">, </w:t>
                            </w:r>
                            <w:r w:rsidR="00EA3A0F" w:rsidRPr="00705745">
                              <w:rPr>
                                <w:rFonts w:cs="Calibri"/>
                                <w:b/>
                              </w:rPr>
                              <w:t>leadership</w:t>
                            </w:r>
                            <w:r w:rsidR="00EA3A0F" w:rsidRPr="00705745">
                              <w:rPr>
                                <w:rFonts w:cs="Calibri"/>
                              </w:rPr>
                              <w:t xml:space="preserve"> and </w:t>
                            </w:r>
                            <w:r w:rsidR="0011321B" w:rsidRPr="00705745">
                              <w:rPr>
                                <w:rFonts w:cs="Calibri"/>
                                <w:b/>
                              </w:rPr>
                              <w:t>strategic</w:t>
                            </w:r>
                            <w:r w:rsidR="0011321B" w:rsidRPr="00705745">
                              <w:rPr>
                                <w:rFonts w:cs="Calibri"/>
                              </w:rPr>
                              <w:t xml:space="preserve"> </w:t>
                            </w:r>
                            <w:r w:rsidR="00EA3A0F" w:rsidRPr="00705745">
                              <w:rPr>
                                <w:rFonts w:cs="Calibri"/>
                                <w:b/>
                              </w:rPr>
                              <w:t>development</w:t>
                            </w:r>
                            <w:r w:rsidR="00EA3A0F" w:rsidRPr="00705745">
                              <w:rPr>
                                <w:rFonts w:cs="Calibri"/>
                              </w:rPr>
                              <w:t xml:space="preserve"> of the school.</w:t>
                            </w:r>
                            <w:r w:rsidRPr="00705745">
                              <w:rPr>
                                <w:rFonts w:cs="Calibri"/>
                              </w:rPr>
                              <w:t xml:space="preserve"> This is the core business for which </w:t>
                            </w:r>
                            <w:r w:rsidR="00F6361C" w:rsidRPr="00705745">
                              <w:rPr>
                                <w:rFonts w:cs="Calibri"/>
                              </w:rPr>
                              <w:t>a</w:t>
                            </w:r>
                            <w:r w:rsidRPr="00705745">
                              <w:rPr>
                                <w:rFonts w:cs="Calibri"/>
                              </w:rPr>
                              <w:t xml:space="preserve"> </w:t>
                            </w:r>
                            <w:r w:rsidR="001D4E33" w:rsidRPr="00705745">
                              <w:rPr>
                                <w:rFonts w:cs="Calibri"/>
                              </w:rPr>
                              <w:t>Deputy</w:t>
                            </w:r>
                            <w:r w:rsidRPr="00705745">
                              <w:rPr>
                                <w:rFonts w:cs="Calibri"/>
                              </w:rPr>
                              <w:t xml:space="preserve"> </w:t>
                            </w:r>
                            <w:r w:rsidR="00F6361C" w:rsidRPr="00705745">
                              <w:rPr>
                                <w:rFonts w:cs="Calibri"/>
                              </w:rPr>
                              <w:t>H</w:t>
                            </w:r>
                            <w:r w:rsidRPr="00705745">
                              <w:rPr>
                                <w:rFonts w:cs="Calibri"/>
                              </w:rPr>
                              <w:t>eadteacher must hold her/himself</w:t>
                            </w:r>
                            <w:r w:rsidR="00F6361C" w:rsidRPr="00705745">
                              <w:rPr>
                                <w:rFonts w:cs="Calibri"/>
                              </w:rPr>
                              <w:t>,</w:t>
                            </w:r>
                            <w:r w:rsidRPr="00705745">
                              <w:rPr>
                                <w:rFonts w:cs="Calibri"/>
                              </w:rPr>
                              <w:t xml:space="preserve"> and be held by the Headteacher</w:t>
                            </w:r>
                            <w:r w:rsidR="00F6361C" w:rsidRPr="00705745">
                              <w:rPr>
                                <w:rFonts w:cs="Calibri"/>
                              </w:rPr>
                              <w:t>,</w:t>
                            </w:r>
                            <w:r w:rsidRPr="00705745">
                              <w:rPr>
                                <w:rFonts w:cs="Calibri"/>
                              </w:rPr>
                              <w:t xml:space="preserve"> to </w:t>
                            </w:r>
                            <w:r w:rsidR="006102D7" w:rsidRPr="00705745">
                              <w:rPr>
                                <w:rFonts w:cs="Calibri"/>
                              </w:rPr>
                              <w:t xml:space="preserve">rigorous </w:t>
                            </w:r>
                            <w:r w:rsidRPr="00705745">
                              <w:rPr>
                                <w:rFonts w:cs="Calibri"/>
                              </w:rPr>
                              <w:t>account on behalf of the children.</w:t>
                            </w:r>
                            <w:r w:rsidR="007C7B5F" w:rsidRPr="00705745">
                              <w:t xml:space="preserve"> </w:t>
                            </w:r>
                            <w:r w:rsidR="007C7B5F" w:rsidRPr="00705745">
                              <w:rPr>
                                <w:rFonts w:cs="Calibri"/>
                              </w:rPr>
                              <w:t>In particular, to develop and manage curriculum, and lead all aspects of teaching and learning, and progress.  To deputise for the Headteacher as required.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B78BDC" id="Text Box 3" o:spid="_x0000_s1027" type="#_x0000_t202" style="position:absolute;left:0;text-align:left;margin-left:4.5pt;margin-top:19.8pt;width:442.3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">
                <v:textbox>
                  <w:txbxContent>
                    <w:p w14:paraId="5C05B2A1" w14:textId="0A3CF637" w:rsidR="00CE297B" w:rsidRPr="00705745" w:rsidRDefault="00CE297B">
                      <w:pPr>
                        <w:rPr>
                          <w:rFonts w:cs="Calibri"/>
                        </w:rPr>
                      </w:pPr>
                      <w:r w:rsidRPr="00705745">
                        <w:rPr>
                          <w:rFonts w:cs="Calibri"/>
                        </w:rPr>
                        <w:t xml:space="preserve">The key accountability is for the </w:t>
                      </w:r>
                      <w:r w:rsidR="001D4E33" w:rsidRPr="00705745">
                        <w:rPr>
                          <w:rFonts w:cs="Calibri"/>
                        </w:rPr>
                        <w:t>Deputy</w:t>
                      </w:r>
                      <w:r w:rsidRPr="00705745">
                        <w:rPr>
                          <w:rFonts w:cs="Calibri"/>
                        </w:rPr>
                        <w:t xml:space="preserve"> Headteacher, within the context of the school’s </w:t>
                      </w:r>
                      <w:r w:rsidR="0011321B" w:rsidRPr="00705745">
                        <w:rPr>
                          <w:rFonts w:cs="Calibri"/>
                        </w:rPr>
                        <w:t xml:space="preserve">vision, values, </w:t>
                      </w:r>
                      <w:r w:rsidRPr="00705745">
                        <w:rPr>
                          <w:rFonts w:cs="Calibri"/>
                        </w:rPr>
                        <w:t xml:space="preserve">aims and policies, to </w:t>
                      </w:r>
                      <w:r w:rsidR="00EA3A0F" w:rsidRPr="00705745">
                        <w:rPr>
                          <w:rFonts w:cs="Calibri"/>
                          <w:b/>
                        </w:rPr>
                        <w:t>assist</w:t>
                      </w:r>
                      <w:r w:rsidRPr="00705745">
                        <w:rPr>
                          <w:rFonts w:cs="Calibri"/>
                        </w:rPr>
                        <w:t xml:space="preserve"> </w:t>
                      </w:r>
                      <w:r w:rsidR="00EA3A0F" w:rsidRPr="00705745">
                        <w:rPr>
                          <w:rFonts w:cs="Calibri"/>
                        </w:rPr>
                        <w:t xml:space="preserve">the Headteacher in the </w:t>
                      </w:r>
                      <w:r w:rsidR="00F6361C" w:rsidRPr="00705745">
                        <w:rPr>
                          <w:rFonts w:cs="Calibri"/>
                        </w:rPr>
                        <w:t xml:space="preserve">effective </w:t>
                      </w:r>
                      <w:r w:rsidR="00EA3A0F" w:rsidRPr="00705745">
                        <w:rPr>
                          <w:rFonts w:cs="Calibri"/>
                          <w:b/>
                        </w:rPr>
                        <w:t>organisation</w:t>
                      </w:r>
                      <w:r w:rsidR="00EA3A0F" w:rsidRPr="00705745">
                        <w:rPr>
                          <w:rFonts w:cs="Calibri"/>
                        </w:rPr>
                        <w:t xml:space="preserve">, </w:t>
                      </w:r>
                      <w:r w:rsidR="00EA3A0F" w:rsidRPr="00705745">
                        <w:rPr>
                          <w:rFonts w:cs="Calibri"/>
                          <w:b/>
                        </w:rPr>
                        <w:t>leadership</w:t>
                      </w:r>
                      <w:r w:rsidR="00EA3A0F" w:rsidRPr="00705745">
                        <w:rPr>
                          <w:rFonts w:cs="Calibri"/>
                        </w:rPr>
                        <w:t xml:space="preserve"> and </w:t>
                      </w:r>
                      <w:r w:rsidR="0011321B" w:rsidRPr="00705745">
                        <w:rPr>
                          <w:rFonts w:cs="Calibri"/>
                          <w:b/>
                        </w:rPr>
                        <w:t>strategic</w:t>
                      </w:r>
                      <w:r w:rsidR="0011321B" w:rsidRPr="00705745">
                        <w:rPr>
                          <w:rFonts w:cs="Calibri"/>
                        </w:rPr>
                        <w:t xml:space="preserve"> </w:t>
                      </w:r>
                      <w:r w:rsidR="00EA3A0F" w:rsidRPr="00705745">
                        <w:rPr>
                          <w:rFonts w:cs="Calibri"/>
                          <w:b/>
                        </w:rPr>
                        <w:t>development</w:t>
                      </w:r>
                      <w:r w:rsidR="00EA3A0F" w:rsidRPr="00705745">
                        <w:rPr>
                          <w:rFonts w:cs="Calibri"/>
                        </w:rPr>
                        <w:t xml:space="preserve"> of the school.</w:t>
                      </w:r>
                      <w:r w:rsidRPr="00705745">
                        <w:rPr>
                          <w:rFonts w:cs="Calibri"/>
                        </w:rPr>
                        <w:t xml:space="preserve"> This is the core business for which </w:t>
                      </w:r>
                      <w:r w:rsidR="00F6361C" w:rsidRPr="00705745">
                        <w:rPr>
                          <w:rFonts w:cs="Calibri"/>
                        </w:rPr>
                        <w:t>a</w:t>
                      </w:r>
                      <w:r w:rsidRPr="00705745">
                        <w:rPr>
                          <w:rFonts w:cs="Calibri"/>
                        </w:rPr>
                        <w:t xml:space="preserve"> </w:t>
                      </w:r>
                      <w:r w:rsidR="001D4E33" w:rsidRPr="00705745">
                        <w:rPr>
                          <w:rFonts w:cs="Calibri"/>
                        </w:rPr>
                        <w:t>Deputy</w:t>
                      </w:r>
                      <w:r w:rsidRPr="00705745">
                        <w:rPr>
                          <w:rFonts w:cs="Calibri"/>
                        </w:rPr>
                        <w:t xml:space="preserve"> </w:t>
                      </w:r>
                      <w:r w:rsidR="00F6361C" w:rsidRPr="00705745">
                        <w:rPr>
                          <w:rFonts w:cs="Calibri"/>
                        </w:rPr>
                        <w:t>H</w:t>
                      </w:r>
                      <w:r w:rsidRPr="00705745">
                        <w:rPr>
                          <w:rFonts w:cs="Calibri"/>
                        </w:rPr>
                        <w:t>eadteacher must hold her/himself</w:t>
                      </w:r>
                      <w:r w:rsidR="00F6361C" w:rsidRPr="00705745">
                        <w:rPr>
                          <w:rFonts w:cs="Calibri"/>
                        </w:rPr>
                        <w:t>,</w:t>
                      </w:r>
                      <w:r w:rsidRPr="00705745">
                        <w:rPr>
                          <w:rFonts w:cs="Calibri"/>
                        </w:rPr>
                        <w:t xml:space="preserve"> and be held by the Headteacher</w:t>
                      </w:r>
                      <w:r w:rsidR="00F6361C" w:rsidRPr="00705745">
                        <w:rPr>
                          <w:rFonts w:cs="Calibri"/>
                        </w:rPr>
                        <w:t>,</w:t>
                      </w:r>
                      <w:r w:rsidRPr="00705745">
                        <w:rPr>
                          <w:rFonts w:cs="Calibri"/>
                        </w:rPr>
                        <w:t xml:space="preserve"> to </w:t>
                      </w:r>
                      <w:r w:rsidR="006102D7" w:rsidRPr="00705745">
                        <w:rPr>
                          <w:rFonts w:cs="Calibri"/>
                        </w:rPr>
                        <w:t xml:space="preserve">rigorous </w:t>
                      </w:r>
                      <w:r w:rsidRPr="00705745">
                        <w:rPr>
                          <w:rFonts w:cs="Calibri"/>
                        </w:rPr>
                        <w:t>account on behalf of the children.</w:t>
                      </w:r>
                      <w:r w:rsidR="007C7B5F" w:rsidRPr="00705745">
                        <w:t xml:space="preserve"> </w:t>
                      </w:r>
                      <w:r w:rsidR="007C7B5F" w:rsidRPr="00705745">
                        <w:rPr>
                          <w:rFonts w:cs="Calibri"/>
                        </w:rPr>
                        <w:t>In particular, to develop and manage curriculum, and lead all aspects of teaching and learning, and progress.  To deputise for the Headteacher as required.</w:t>
                      </w:r>
                    </w:p>
                  </w:txbxContent>
                </v:textbox>
              </v:shape>
            </w:pict>
          </mc:Fallback>
        </mc:AlternateContent>
      </w:r>
      <w:r w:rsidR="003D37E8" w:rsidRPr="00705745">
        <w:rPr>
          <w:rFonts w:asciiTheme="minorHAnsi" w:hAnsiTheme="minorHAnsi" w:cstheme="minorHAnsi"/>
          <w:b/>
        </w:rPr>
        <w:t>Core Purpose of the role</w:t>
      </w:r>
    </w:p>
    <w:p w14:paraId="79EDB35E" w14:textId="3EF46461" w:rsidR="00CE297B" w:rsidRPr="00705745" w:rsidRDefault="00CE297B" w:rsidP="00836EFC">
      <w:pPr>
        <w:ind w:left="720"/>
        <w:jc w:val="both"/>
        <w:rPr>
          <w:rFonts w:asciiTheme="minorHAnsi" w:hAnsiTheme="minorHAnsi" w:cstheme="minorHAnsi"/>
        </w:rPr>
      </w:pPr>
    </w:p>
    <w:p w14:paraId="2F0703E0" w14:textId="77777777" w:rsidR="00CE297B" w:rsidRPr="00705745" w:rsidRDefault="00CE297B" w:rsidP="00836EFC">
      <w:pPr>
        <w:ind w:left="720"/>
        <w:jc w:val="both"/>
        <w:rPr>
          <w:rFonts w:asciiTheme="minorHAnsi" w:hAnsiTheme="minorHAnsi" w:cstheme="minorHAnsi"/>
        </w:rPr>
      </w:pPr>
    </w:p>
    <w:p w14:paraId="3B2C836A" w14:textId="77777777" w:rsidR="00CE297B" w:rsidRPr="00705745" w:rsidRDefault="00CE297B" w:rsidP="00836EFC">
      <w:pPr>
        <w:ind w:left="720"/>
        <w:jc w:val="both"/>
        <w:rPr>
          <w:rFonts w:asciiTheme="minorHAnsi" w:hAnsiTheme="minorHAnsi" w:cstheme="minorHAnsi"/>
        </w:rPr>
      </w:pPr>
    </w:p>
    <w:p w14:paraId="35BA4796" w14:textId="77777777" w:rsidR="00E251F8" w:rsidRPr="00705745" w:rsidRDefault="00E251F8" w:rsidP="00836EFC">
      <w:pPr>
        <w:autoSpaceDE w:val="0"/>
        <w:autoSpaceDN w:val="0"/>
        <w:adjustRightInd w:val="0"/>
        <w:spacing w:after="20" w:line="240" w:lineRule="auto"/>
        <w:ind w:left="720"/>
        <w:jc w:val="both"/>
        <w:rPr>
          <w:rFonts w:asciiTheme="minorHAnsi" w:hAnsiTheme="minorHAnsi" w:cstheme="minorHAnsi"/>
        </w:rPr>
      </w:pPr>
    </w:p>
    <w:p w14:paraId="4659034F" w14:textId="77777777" w:rsidR="00A46E32" w:rsidRPr="00705745" w:rsidRDefault="00A46E32" w:rsidP="00836EFC">
      <w:pPr>
        <w:autoSpaceDE w:val="0"/>
        <w:autoSpaceDN w:val="0"/>
        <w:adjustRightInd w:val="0"/>
        <w:spacing w:after="0" w:line="240" w:lineRule="auto"/>
        <w:ind w:left="720"/>
        <w:jc w:val="both"/>
        <w:rPr>
          <w:rFonts w:asciiTheme="minorHAnsi" w:hAnsiTheme="minorHAnsi" w:cstheme="minorHAnsi"/>
        </w:rPr>
      </w:pPr>
    </w:p>
    <w:p w14:paraId="61675EFF" w14:textId="77777777" w:rsidR="007C7B5F" w:rsidRPr="00705745" w:rsidRDefault="007C7B5F" w:rsidP="00836EFC">
      <w:pPr>
        <w:pStyle w:val="Default"/>
        <w:ind w:left="720"/>
        <w:jc w:val="both"/>
        <w:rPr>
          <w:rFonts w:asciiTheme="minorHAnsi" w:hAnsiTheme="minorHAnsi" w:cstheme="minorHAnsi"/>
          <w:b/>
          <w:bCs/>
          <w:iCs/>
          <w:color w:val="auto"/>
          <w:sz w:val="22"/>
          <w:szCs w:val="22"/>
        </w:rPr>
      </w:pPr>
    </w:p>
    <w:p w14:paraId="2158DBD4" w14:textId="77777777" w:rsidR="007C7B5F" w:rsidRPr="00705745" w:rsidRDefault="007C7B5F" w:rsidP="00705745">
      <w:pPr>
        <w:pStyle w:val="paragraph"/>
        <w:spacing w:before="0" w:beforeAutospacing="0" w:after="0" w:afterAutospacing="0"/>
        <w:textAlignment w:val="baseline"/>
        <w:rPr>
          <w:rFonts w:asciiTheme="minorHAnsi" w:hAnsiTheme="minorHAnsi" w:cstheme="minorHAnsi"/>
          <w:sz w:val="22"/>
          <w:szCs w:val="22"/>
        </w:rPr>
      </w:pPr>
      <w:r w:rsidRPr="00705745">
        <w:rPr>
          <w:rStyle w:val="normaltextrun"/>
          <w:rFonts w:asciiTheme="minorHAnsi" w:eastAsia="Calibri" w:hAnsiTheme="minorHAnsi" w:cstheme="minorHAnsi"/>
          <w:b/>
          <w:bCs/>
          <w:sz w:val="22"/>
          <w:szCs w:val="22"/>
        </w:rPr>
        <w:t>Key duties and responsibilities</w:t>
      </w:r>
      <w:r w:rsidRPr="00705745">
        <w:rPr>
          <w:rStyle w:val="eop"/>
          <w:rFonts w:asciiTheme="minorHAnsi" w:hAnsiTheme="minorHAnsi" w:cstheme="minorHAnsi"/>
          <w:sz w:val="22"/>
          <w:szCs w:val="22"/>
        </w:rPr>
        <w:t> </w:t>
      </w:r>
    </w:p>
    <w:p w14:paraId="68F62011" w14:textId="77777777" w:rsidR="007C7B5F" w:rsidRPr="00705745" w:rsidRDefault="007C7B5F" w:rsidP="00705745">
      <w:pPr>
        <w:pStyle w:val="paragraph"/>
        <w:spacing w:before="0" w:beforeAutospacing="0" w:after="0" w:afterAutospacing="0"/>
        <w:textAlignment w:val="baseline"/>
        <w:rPr>
          <w:rFonts w:asciiTheme="minorHAnsi" w:hAnsiTheme="minorHAnsi" w:cstheme="minorHAnsi"/>
          <w:sz w:val="22"/>
          <w:szCs w:val="22"/>
        </w:rPr>
      </w:pPr>
      <w:r w:rsidRPr="00705745">
        <w:rPr>
          <w:rStyle w:val="normaltextrun"/>
          <w:rFonts w:asciiTheme="minorHAnsi" w:eastAsia="Calibri" w:hAnsiTheme="minorHAnsi" w:cstheme="minorHAnsi"/>
          <w:sz w:val="22"/>
          <w:szCs w:val="22"/>
        </w:rPr>
        <w:t>Accountable to the Headteacher for:</w:t>
      </w:r>
      <w:r w:rsidRPr="00705745">
        <w:rPr>
          <w:rStyle w:val="eop"/>
          <w:rFonts w:asciiTheme="minorHAnsi" w:hAnsiTheme="minorHAnsi" w:cstheme="minorHAnsi"/>
          <w:sz w:val="22"/>
          <w:szCs w:val="22"/>
        </w:rPr>
        <w:t> </w:t>
      </w:r>
    </w:p>
    <w:p w14:paraId="45391407" w14:textId="77777777" w:rsidR="007C7B5F" w:rsidRPr="00705745" w:rsidRDefault="007C7B5F" w:rsidP="00705745">
      <w:pPr>
        <w:pStyle w:val="paragraph"/>
        <w:numPr>
          <w:ilvl w:val="0"/>
          <w:numId w:val="32"/>
        </w:numPr>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Sustaining the aims and objectives of the school and establishing the policies through which they will be achieved; managing staff and resources to that end; and monitoring progress towards their achievement.</w:t>
      </w:r>
      <w:r w:rsidRPr="00705745">
        <w:rPr>
          <w:rStyle w:val="eop"/>
          <w:rFonts w:asciiTheme="minorHAnsi" w:hAnsiTheme="minorHAnsi" w:cstheme="minorHAnsi"/>
          <w:color w:val="000000"/>
          <w:sz w:val="22"/>
          <w:szCs w:val="22"/>
        </w:rPr>
        <w:t> </w:t>
      </w:r>
    </w:p>
    <w:p w14:paraId="39C220F1" w14:textId="77777777" w:rsidR="007C7B5F" w:rsidRPr="00705745" w:rsidRDefault="007C7B5F" w:rsidP="00705745">
      <w:pPr>
        <w:pStyle w:val="paragraph"/>
        <w:numPr>
          <w:ilvl w:val="0"/>
          <w:numId w:val="32"/>
        </w:numPr>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Working to maximise pupils’ progress towards their full potential.</w:t>
      </w:r>
      <w:r w:rsidRPr="00705745">
        <w:rPr>
          <w:rStyle w:val="eop"/>
          <w:rFonts w:asciiTheme="minorHAnsi" w:hAnsiTheme="minorHAnsi" w:cstheme="minorHAnsi"/>
          <w:color w:val="000000"/>
          <w:sz w:val="22"/>
          <w:szCs w:val="22"/>
        </w:rPr>
        <w:t> </w:t>
      </w:r>
    </w:p>
    <w:p w14:paraId="67769391" w14:textId="77777777" w:rsidR="007C7B5F" w:rsidRPr="00705745" w:rsidRDefault="007C7B5F" w:rsidP="00705745">
      <w:pPr>
        <w:pStyle w:val="paragraph"/>
        <w:numPr>
          <w:ilvl w:val="0"/>
          <w:numId w:val="32"/>
        </w:numPr>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Liaising with key stakeholders to support school improvement.</w:t>
      </w:r>
      <w:r w:rsidRPr="00705745">
        <w:rPr>
          <w:rStyle w:val="eop"/>
          <w:rFonts w:asciiTheme="minorHAnsi" w:hAnsiTheme="minorHAnsi" w:cstheme="minorHAnsi"/>
          <w:color w:val="000000"/>
          <w:sz w:val="22"/>
          <w:szCs w:val="22"/>
        </w:rPr>
        <w:t> </w:t>
      </w:r>
    </w:p>
    <w:p w14:paraId="4B080F98" w14:textId="77777777" w:rsidR="007C7B5F" w:rsidRPr="00705745" w:rsidRDefault="007C7B5F" w:rsidP="00836EFC">
      <w:pPr>
        <w:pStyle w:val="paragraph"/>
        <w:spacing w:before="0" w:beforeAutospacing="0" w:after="0" w:afterAutospacing="0"/>
        <w:ind w:left="720"/>
        <w:textAlignment w:val="baseline"/>
        <w:rPr>
          <w:rFonts w:asciiTheme="minorHAnsi" w:hAnsiTheme="minorHAnsi" w:cstheme="minorHAnsi"/>
          <w:color w:val="000000"/>
          <w:sz w:val="22"/>
          <w:szCs w:val="22"/>
        </w:rPr>
      </w:pPr>
      <w:r w:rsidRPr="00705745">
        <w:rPr>
          <w:rStyle w:val="eop"/>
          <w:rFonts w:asciiTheme="minorHAnsi" w:hAnsiTheme="minorHAnsi" w:cstheme="minorHAnsi"/>
          <w:color w:val="000000"/>
          <w:sz w:val="22"/>
          <w:szCs w:val="22"/>
        </w:rPr>
        <w:t> </w:t>
      </w:r>
    </w:p>
    <w:p w14:paraId="0F4B25F8" w14:textId="77777777" w:rsidR="007C7B5F" w:rsidRPr="00705745" w:rsidRDefault="007C7B5F" w:rsidP="00705745">
      <w:pPr>
        <w:pStyle w:val="paragraph"/>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b/>
          <w:bCs/>
          <w:color w:val="000000"/>
          <w:sz w:val="22"/>
          <w:szCs w:val="22"/>
        </w:rPr>
        <w:t>Strategic direction and development of the school</w:t>
      </w:r>
      <w:r w:rsidRPr="00705745">
        <w:rPr>
          <w:rStyle w:val="eop"/>
          <w:rFonts w:asciiTheme="minorHAnsi" w:hAnsiTheme="minorHAnsi" w:cstheme="minorHAnsi"/>
          <w:color w:val="000000"/>
          <w:sz w:val="22"/>
          <w:szCs w:val="22"/>
        </w:rPr>
        <w:t> </w:t>
      </w:r>
    </w:p>
    <w:p w14:paraId="50FC5636" w14:textId="77777777" w:rsidR="007C7B5F" w:rsidRPr="00705745" w:rsidRDefault="007C7B5F" w:rsidP="000D2E9B">
      <w:pPr>
        <w:pStyle w:val="paragraph"/>
        <w:numPr>
          <w:ilvl w:val="0"/>
          <w:numId w:val="38"/>
        </w:numPr>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To work with the Headteacher, school workforce and school community to contribute to development of the strategic view for the school in its community and analyse and plan for the future needs and further development of the school in a local and national context. </w:t>
      </w:r>
      <w:r w:rsidRPr="00705745">
        <w:rPr>
          <w:rStyle w:val="eop"/>
          <w:rFonts w:asciiTheme="minorHAnsi" w:hAnsiTheme="minorHAnsi" w:cstheme="minorHAnsi"/>
          <w:color w:val="000000"/>
          <w:sz w:val="22"/>
          <w:szCs w:val="22"/>
        </w:rPr>
        <w:t> </w:t>
      </w:r>
    </w:p>
    <w:p w14:paraId="1AEC385B" w14:textId="70A6172A" w:rsidR="007C7B5F" w:rsidRPr="00705745" w:rsidRDefault="007C7B5F" w:rsidP="000D2E9B">
      <w:pPr>
        <w:pStyle w:val="paragraph"/>
        <w:spacing w:before="0" w:beforeAutospacing="0" w:after="0" w:afterAutospacing="0"/>
        <w:ind w:left="720"/>
        <w:textAlignment w:val="baseline"/>
        <w:rPr>
          <w:rFonts w:asciiTheme="minorHAnsi" w:hAnsiTheme="minorHAnsi" w:cstheme="minorHAnsi"/>
          <w:color w:val="000000"/>
          <w:sz w:val="22"/>
          <w:szCs w:val="22"/>
        </w:rPr>
      </w:pPr>
      <w:r w:rsidRPr="00705745">
        <w:rPr>
          <w:rStyle w:val="eop"/>
          <w:rFonts w:asciiTheme="minorHAnsi" w:hAnsiTheme="minorHAnsi" w:cstheme="minorHAnsi"/>
          <w:color w:val="000000"/>
          <w:sz w:val="22"/>
          <w:szCs w:val="22"/>
        </w:rPr>
        <w:t> </w:t>
      </w:r>
      <w:r w:rsidRPr="00705745">
        <w:rPr>
          <w:rStyle w:val="normaltextrun"/>
          <w:rFonts w:asciiTheme="minorHAnsi" w:eastAsia="Calibri" w:hAnsiTheme="minorHAnsi" w:cstheme="minorHAnsi"/>
          <w:color w:val="000000"/>
          <w:sz w:val="22"/>
          <w:szCs w:val="22"/>
        </w:rPr>
        <w:t>To develop overall aims and objectives for the school, and policies for their implementation.</w:t>
      </w:r>
      <w:r w:rsidRPr="00705745">
        <w:rPr>
          <w:rStyle w:val="eop"/>
          <w:rFonts w:asciiTheme="minorHAnsi" w:hAnsiTheme="minorHAnsi" w:cstheme="minorHAnsi"/>
          <w:color w:val="000000"/>
          <w:sz w:val="22"/>
          <w:szCs w:val="22"/>
        </w:rPr>
        <w:t> </w:t>
      </w:r>
    </w:p>
    <w:p w14:paraId="733AC935" w14:textId="27E6504A" w:rsidR="007C7B5F" w:rsidRPr="00705745" w:rsidRDefault="00705745" w:rsidP="00705745">
      <w:pPr>
        <w:pStyle w:val="paragraph"/>
        <w:numPr>
          <w:ilvl w:val="0"/>
          <w:numId w:val="34"/>
        </w:numPr>
        <w:spacing w:before="0" w:beforeAutospacing="0" w:after="0" w:afterAutospacing="0"/>
        <w:textAlignment w:val="baseline"/>
        <w:rPr>
          <w:rFonts w:asciiTheme="minorHAnsi" w:hAnsiTheme="minorHAnsi" w:cstheme="minorHAnsi"/>
          <w:color w:val="000000"/>
          <w:sz w:val="22"/>
          <w:szCs w:val="22"/>
        </w:rPr>
      </w:pPr>
      <w:r>
        <w:rPr>
          <w:rStyle w:val="normaltextrun"/>
          <w:rFonts w:asciiTheme="minorHAnsi" w:eastAsia="Calibri" w:hAnsiTheme="minorHAnsi" w:cstheme="minorHAnsi"/>
          <w:color w:val="000000"/>
          <w:sz w:val="22"/>
          <w:szCs w:val="22"/>
        </w:rPr>
        <w:t>T</w:t>
      </w:r>
      <w:r w:rsidR="007C7B5F" w:rsidRPr="00705745">
        <w:rPr>
          <w:rStyle w:val="normaltextrun"/>
          <w:rFonts w:asciiTheme="minorHAnsi" w:eastAsia="Calibri" w:hAnsiTheme="minorHAnsi" w:cstheme="minorHAnsi"/>
          <w:color w:val="000000"/>
          <w:sz w:val="22"/>
          <w:szCs w:val="22"/>
        </w:rPr>
        <w:t>o support the Headteacher in creating an ethos and provide educational vision and direction which promotes effective teaching, successful learning and achievement by pupils and sustained improvement in their spiritual, moral, cultural, emotional and physical development, and prepares them for the opportunities, responsibilities and experiences of adult life.</w:t>
      </w:r>
      <w:r w:rsidR="007C7B5F" w:rsidRPr="00705745">
        <w:rPr>
          <w:rStyle w:val="eop"/>
          <w:rFonts w:asciiTheme="minorHAnsi" w:hAnsiTheme="minorHAnsi" w:cstheme="minorHAnsi"/>
          <w:color w:val="000000"/>
          <w:sz w:val="22"/>
          <w:szCs w:val="22"/>
        </w:rPr>
        <w:t> </w:t>
      </w:r>
    </w:p>
    <w:p w14:paraId="3145E167" w14:textId="77777777" w:rsidR="007C7B5F" w:rsidRPr="00705745" w:rsidRDefault="007C7B5F" w:rsidP="00705745">
      <w:pPr>
        <w:pStyle w:val="paragraph"/>
        <w:numPr>
          <w:ilvl w:val="0"/>
          <w:numId w:val="34"/>
        </w:numPr>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To work with the Headteacher to develop and implement a strategic plan, underpinned by sound financial planning, which identifies priorities and targets for ensuring that pupils achieve high standards and make progress, increasing teachers’ effectiveness and securing school improvement.</w:t>
      </w:r>
      <w:r w:rsidRPr="00705745">
        <w:rPr>
          <w:rStyle w:val="eop"/>
          <w:rFonts w:asciiTheme="minorHAnsi" w:hAnsiTheme="minorHAnsi" w:cstheme="minorHAnsi"/>
          <w:color w:val="000000"/>
          <w:sz w:val="22"/>
          <w:szCs w:val="22"/>
        </w:rPr>
        <w:t> </w:t>
      </w:r>
    </w:p>
    <w:p w14:paraId="60E4FCAA" w14:textId="77777777" w:rsidR="007C7B5F" w:rsidRPr="00705745" w:rsidRDefault="007C7B5F" w:rsidP="00705745">
      <w:pPr>
        <w:pStyle w:val="paragraph"/>
        <w:numPr>
          <w:ilvl w:val="0"/>
          <w:numId w:val="34"/>
        </w:numPr>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lastRenderedPageBreak/>
        <w:t>To ensure that all those involved in the school are committed to its aims, motivated to achieve them and involved in meeting short, medium- and long-term objectives and targets which secure the educational success of the school.</w:t>
      </w:r>
      <w:r w:rsidRPr="00705745">
        <w:rPr>
          <w:rStyle w:val="eop"/>
          <w:rFonts w:asciiTheme="minorHAnsi" w:hAnsiTheme="minorHAnsi" w:cstheme="minorHAnsi"/>
          <w:color w:val="000000"/>
          <w:sz w:val="22"/>
          <w:szCs w:val="22"/>
        </w:rPr>
        <w:t> </w:t>
      </w:r>
    </w:p>
    <w:p w14:paraId="4BBDF434" w14:textId="77777777" w:rsidR="007C7B5F" w:rsidRPr="00705745" w:rsidRDefault="007C7B5F" w:rsidP="00705745">
      <w:pPr>
        <w:pStyle w:val="paragraph"/>
        <w:numPr>
          <w:ilvl w:val="0"/>
          <w:numId w:val="34"/>
        </w:numPr>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To ensure that the organisation of the school supports its vision and aims.</w:t>
      </w:r>
      <w:r w:rsidRPr="00705745">
        <w:rPr>
          <w:rStyle w:val="eop"/>
          <w:rFonts w:asciiTheme="minorHAnsi" w:hAnsiTheme="minorHAnsi" w:cstheme="minorHAnsi"/>
          <w:color w:val="000000"/>
          <w:sz w:val="22"/>
          <w:szCs w:val="22"/>
        </w:rPr>
        <w:t> </w:t>
      </w:r>
    </w:p>
    <w:p w14:paraId="514E3EB0" w14:textId="77777777" w:rsidR="007C7B5F" w:rsidRPr="00705745" w:rsidRDefault="007C7B5F" w:rsidP="00705745">
      <w:pPr>
        <w:pStyle w:val="paragraph"/>
        <w:numPr>
          <w:ilvl w:val="0"/>
          <w:numId w:val="34"/>
        </w:numPr>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To ensure that policies and practices take account of national, local and school data, inspection and research findings.</w:t>
      </w:r>
      <w:r w:rsidRPr="00705745">
        <w:rPr>
          <w:rStyle w:val="eop"/>
          <w:rFonts w:asciiTheme="minorHAnsi" w:hAnsiTheme="minorHAnsi" w:cstheme="minorHAnsi"/>
          <w:color w:val="000000"/>
          <w:sz w:val="22"/>
          <w:szCs w:val="22"/>
        </w:rPr>
        <w:t> </w:t>
      </w:r>
    </w:p>
    <w:p w14:paraId="41C7D0EF" w14:textId="77777777" w:rsidR="007C7B5F" w:rsidRPr="00705745" w:rsidRDefault="007C7B5F" w:rsidP="00705745">
      <w:pPr>
        <w:pStyle w:val="paragraph"/>
        <w:numPr>
          <w:ilvl w:val="0"/>
          <w:numId w:val="34"/>
        </w:numPr>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 xml:space="preserve">To monitor, evaluate and review the effectiveness of policies, priorities and targets of the school in practice and </w:t>
      </w:r>
      <w:proofErr w:type="gramStart"/>
      <w:r w:rsidRPr="00705745">
        <w:rPr>
          <w:rStyle w:val="normaltextrun"/>
          <w:rFonts w:asciiTheme="minorHAnsi" w:eastAsia="Calibri" w:hAnsiTheme="minorHAnsi" w:cstheme="minorHAnsi"/>
          <w:color w:val="000000"/>
          <w:sz w:val="22"/>
          <w:szCs w:val="22"/>
        </w:rPr>
        <w:t>take action</w:t>
      </w:r>
      <w:proofErr w:type="gramEnd"/>
      <w:r w:rsidRPr="00705745">
        <w:rPr>
          <w:rStyle w:val="normaltextrun"/>
          <w:rFonts w:asciiTheme="minorHAnsi" w:eastAsia="Calibri" w:hAnsiTheme="minorHAnsi" w:cstheme="minorHAnsi"/>
          <w:color w:val="000000"/>
          <w:sz w:val="22"/>
          <w:szCs w:val="22"/>
        </w:rPr>
        <w:t xml:space="preserve"> if necessary. </w:t>
      </w:r>
      <w:r w:rsidRPr="00705745">
        <w:rPr>
          <w:rStyle w:val="eop"/>
          <w:rFonts w:asciiTheme="minorHAnsi" w:hAnsiTheme="minorHAnsi" w:cstheme="minorHAnsi"/>
          <w:color w:val="000000"/>
          <w:sz w:val="22"/>
          <w:szCs w:val="22"/>
        </w:rPr>
        <w:t> </w:t>
      </w:r>
    </w:p>
    <w:p w14:paraId="29A7495A" w14:textId="77777777" w:rsidR="007C7B5F" w:rsidRPr="00705745" w:rsidRDefault="007C7B5F" w:rsidP="00836EFC">
      <w:pPr>
        <w:pStyle w:val="paragraph"/>
        <w:spacing w:before="0" w:beforeAutospacing="0" w:after="0" w:afterAutospacing="0"/>
        <w:ind w:left="1440"/>
        <w:textAlignment w:val="baseline"/>
        <w:rPr>
          <w:rFonts w:asciiTheme="minorHAnsi" w:hAnsiTheme="minorHAnsi" w:cstheme="minorHAnsi"/>
          <w:color w:val="000000"/>
          <w:sz w:val="22"/>
          <w:szCs w:val="22"/>
        </w:rPr>
      </w:pPr>
      <w:r w:rsidRPr="00705745">
        <w:rPr>
          <w:rStyle w:val="eop"/>
          <w:rFonts w:asciiTheme="minorHAnsi" w:hAnsiTheme="minorHAnsi" w:cstheme="minorHAnsi"/>
          <w:color w:val="000000"/>
          <w:sz w:val="22"/>
          <w:szCs w:val="22"/>
        </w:rPr>
        <w:t> </w:t>
      </w:r>
    </w:p>
    <w:p w14:paraId="11B5C416" w14:textId="77777777" w:rsidR="007C7B5F" w:rsidRPr="00705745" w:rsidRDefault="007C7B5F" w:rsidP="00705745">
      <w:pPr>
        <w:pStyle w:val="paragraph"/>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b/>
          <w:bCs/>
          <w:color w:val="000000"/>
          <w:sz w:val="22"/>
          <w:szCs w:val="22"/>
        </w:rPr>
        <w:t>Quality of education</w:t>
      </w:r>
      <w:r w:rsidRPr="00705745">
        <w:rPr>
          <w:rStyle w:val="eop"/>
          <w:rFonts w:asciiTheme="minorHAnsi" w:hAnsiTheme="minorHAnsi" w:cstheme="minorHAnsi"/>
          <w:color w:val="000000"/>
          <w:sz w:val="22"/>
          <w:szCs w:val="22"/>
        </w:rPr>
        <w:t> </w:t>
      </w:r>
    </w:p>
    <w:p w14:paraId="053030ED" w14:textId="77777777" w:rsidR="007C7B5F" w:rsidRPr="00705745" w:rsidRDefault="007C7B5F" w:rsidP="00705745">
      <w:pPr>
        <w:pStyle w:val="paragraph"/>
        <w:numPr>
          <w:ilvl w:val="0"/>
          <w:numId w:val="36"/>
        </w:numPr>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To work with the Headteacher to secure and sustain an effective quality of education throughout the school, and to monitor and evaluate the quality of teaching and standards of pupils’ achievement, using benchmarks and setting targets for improvement. </w:t>
      </w:r>
      <w:r w:rsidRPr="00705745">
        <w:rPr>
          <w:rStyle w:val="eop"/>
          <w:rFonts w:asciiTheme="minorHAnsi" w:hAnsiTheme="minorHAnsi" w:cstheme="minorHAnsi"/>
          <w:color w:val="000000"/>
          <w:sz w:val="22"/>
          <w:szCs w:val="22"/>
        </w:rPr>
        <w:t> </w:t>
      </w:r>
    </w:p>
    <w:p w14:paraId="24D198AA" w14:textId="77777777" w:rsidR="007C7B5F" w:rsidRPr="00705745" w:rsidRDefault="007C7B5F" w:rsidP="00705745">
      <w:pPr>
        <w:pStyle w:val="paragraph"/>
        <w:numPr>
          <w:ilvl w:val="0"/>
          <w:numId w:val="36"/>
        </w:numPr>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To ensure that all pupils receive a good quality education through a programme designed to promote good learning in a safe and healthy school environment.</w:t>
      </w:r>
      <w:r w:rsidRPr="00705745">
        <w:rPr>
          <w:rStyle w:val="eop"/>
          <w:rFonts w:asciiTheme="minorHAnsi" w:hAnsiTheme="minorHAnsi" w:cstheme="minorHAnsi"/>
          <w:color w:val="000000"/>
          <w:sz w:val="22"/>
          <w:szCs w:val="22"/>
        </w:rPr>
        <w:t> </w:t>
      </w:r>
    </w:p>
    <w:p w14:paraId="17DA7DD0" w14:textId="77777777" w:rsidR="007C7B5F" w:rsidRPr="00705745" w:rsidRDefault="007C7B5F" w:rsidP="00705745">
      <w:pPr>
        <w:pStyle w:val="paragraph"/>
        <w:numPr>
          <w:ilvl w:val="0"/>
          <w:numId w:val="36"/>
        </w:numPr>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To ensure a consistent and continuous school-wide focus on pupils’ achievement, using data and benchmarks to monitor every pupils’ learning and progress.</w:t>
      </w:r>
      <w:r w:rsidRPr="00705745">
        <w:rPr>
          <w:rStyle w:val="normaltextrun"/>
          <w:rFonts w:asciiTheme="minorHAnsi" w:eastAsia="Calibri" w:hAnsiTheme="minorHAnsi" w:cstheme="minorHAnsi"/>
          <w:color w:val="00AFEF"/>
          <w:sz w:val="22"/>
          <w:szCs w:val="22"/>
        </w:rPr>
        <w:t> </w:t>
      </w:r>
      <w:r w:rsidRPr="00705745">
        <w:rPr>
          <w:rStyle w:val="eop"/>
          <w:rFonts w:asciiTheme="minorHAnsi" w:hAnsiTheme="minorHAnsi" w:cstheme="minorHAnsi"/>
          <w:color w:val="00AFEF"/>
          <w:sz w:val="22"/>
          <w:szCs w:val="22"/>
        </w:rPr>
        <w:t> </w:t>
      </w:r>
    </w:p>
    <w:p w14:paraId="3419560D" w14:textId="77777777" w:rsidR="007C7B5F" w:rsidRPr="00705745" w:rsidRDefault="007C7B5F" w:rsidP="00705745">
      <w:pPr>
        <w:pStyle w:val="paragraph"/>
        <w:numPr>
          <w:ilvl w:val="0"/>
          <w:numId w:val="36"/>
        </w:numPr>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To ensure that learning is at the centre of strategic planning and resource management.</w:t>
      </w:r>
      <w:r w:rsidRPr="00705745">
        <w:rPr>
          <w:rStyle w:val="eop"/>
          <w:rFonts w:asciiTheme="minorHAnsi" w:hAnsiTheme="minorHAnsi" w:cstheme="minorHAnsi"/>
          <w:color w:val="000000"/>
          <w:sz w:val="22"/>
          <w:szCs w:val="22"/>
        </w:rPr>
        <w:t> </w:t>
      </w:r>
    </w:p>
    <w:p w14:paraId="4B07011F" w14:textId="77777777" w:rsidR="007C7B5F" w:rsidRPr="00705745" w:rsidRDefault="007C7B5F" w:rsidP="00705745">
      <w:pPr>
        <w:pStyle w:val="paragraph"/>
        <w:numPr>
          <w:ilvl w:val="0"/>
          <w:numId w:val="36"/>
        </w:numPr>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To establish creative, responsive and effective approaches to learning and teaching.</w:t>
      </w:r>
      <w:r w:rsidRPr="00705745">
        <w:rPr>
          <w:rStyle w:val="eop"/>
          <w:rFonts w:asciiTheme="minorHAnsi" w:hAnsiTheme="minorHAnsi" w:cstheme="minorHAnsi"/>
          <w:color w:val="000000"/>
          <w:sz w:val="22"/>
          <w:szCs w:val="22"/>
        </w:rPr>
        <w:t> </w:t>
      </w:r>
    </w:p>
    <w:p w14:paraId="66C2D847" w14:textId="77777777" w:rsidR="007C7B5F" w:rsidRPr="00705745" w:rsidRDefault="007C7B5F" w:rsidP="00705745">
      <w:pPr>
        <w:pStyle w:val="paragraph"/>
        <w:numPr>
          <w:ilvl w:val="0"/>
          <w:numId w:val="36"/>
        </w:numPr>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To ensure a culture and ethos of challenge and support where all pupils can achieve success and become engaged in their own learning.</w:t>
      </w:r>
      <w:r w:rsidRPr="00705745">
        <w:rPr>
          <w:rStyle w:val="eop"/>
          <w:rFonts w:asciiTheme="minorHAnsi" w:hAnsiTheme="minorHAnsi" w:cstheme="minorHAnsi"/>
          <w:color w:val="000000"/>
          <w:sz w:val="22"/>
          <w:szCs w:val="22"/>
        </w:rPr>
        <w:t> </w:t>
      </w:r>
    </w:p>
    <w:p w14:paraId="5BF009B6" w14:textId="77777777" w:rsidR="007C7B5F" w:rsidRPr="00705745" w:rsidRDefault="007C7B5F" w:rsidP="00705745">
      <w:pPr>
        <w:pStyle w:val="paragraph"/>
        <w:numPr>
          <w:ilvl w:val="0"/>
          <w:numId w:val="36"/>
        </w:numPr>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To be able to demonstrate and articulate high expectations and set stretching targets for the whole community.</w:t>
      </w:r>
      <w:r w:rsidRPr="00705745">
        <w:rPr>
          <w:rStyle w:val="eop"/>
          <w:rFonts w:asciiTheme="minorHAnsi" w:hAnsiTheme="minorHAnsi" w:cstheme="minorHAnsi"/>
          <w:color w:val="000000"/>
          <w:sz w:val="22"/>
          <w:szCs w:val="22"/>
        </w:rPr>
        <w:t> </w:t>
      </w:r>
    </w:p>
    <w:p w14:paraId="22B176DE" w14:textId="77777777" w:rsidR="007C7B5F" w:rsidRPr="00705745" w:rsidRDefault="007C7B5F" w:rsidP="00705745">
      <w:pPr>
        <w:pStyle w:val="paragraph"/>
        <w:numPr>
          <w:ilvl w:val="0"/>
          <w:numId w:val="36"/>
        </w:numPr>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To be able to implement strategies that secure high standards of behaviour and attendance.</w:t>
      </w:r>
      <w:r w:rsidRPr="00705745">
        <w:rPr>
          <w:rStyle w:val="eop"/>
          <w:rFonts w:asciiTheme="minorHAnsi" w:hAnsiTheme="minorHAnsi" w:cstheme="minorHAnsi"/>
          <w:color w:val="000000"/>
          <w:sz w:val="22"/>
          <w:szCs w:val="22"/>
        </w:rPr>
        <w:t> </w:t>
      </w:r>
    </w:p>
    <w:p w14:paraId="0D29DDC5" w14:textId="77777777" w:rsidR="007C7B5F" w:rsidRPr="00705745" w:rsidRDefault="007C7B5F" w:rsidP="00705745">
      <w:pPr>
        <w:pStyle w:val="paragraph"/>
        <w:numPr>
          <w:ilvl w:val="0"/>
          <w:numId w:val="36"/>
        </w:numPr>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To implement a diverse, flexible curriculum and an effective assessment framework.</w:t>
      </w:r>
      <w:r w:rsidRPr="00705745">
        <w:rPr>
          <w:rStyle w:val="eop"/>
          <w:rFonts w:asciiTheme="minorHAnsi" w:hAnsiTheme="minorHAnsi" w:cstheme="minorHAnsi"/>
          <w:color w:val="000000"/>
          <w:sz w:val="22"/>
          <w:szCs w:val="22"/>
        </w:rPr>
        <w:t> </w:t>
      </w:r>
    </w:p>
    <w:p w14:paraId="1A2D8E1C" w14:textId="77777777" w:rsidR="007C7B5F" w:rsidRPr="00705745" w:rsidRDefault="007C7B5F" w:rsidP="00705745">
      <w:pPr>
        <w:pStyle w:val="paragraph"/>
        <w:numPr>
          <w:ilvl w:val="0"/>
          <w:numId w:val="36"/>
        </w:numPr>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To be able to take a strategic role in the development of new and emerging technologies to enhance and extend the learning experience of pupils.</w:t>
      </w:r>
      <w:r w:rsidRPr="00705745">
        <w:rPr>
          <w:rStyle w:val="eop"/>
          <w:rFonts w:asciiTheme="minorHAnsi" w:hAnsiTheme="minorHAnsi" w:cstheme="minorHAnsi"/>
          <w:color w:val="000000"/>
          <w:sz w:val="22"/>
          <w:szCs w:val="22"/>
        </w:rPr>
        <w:t> </w:t>
      </w:r>
    </w:p>
    <w:p w14:paraId="60B17CD8" w14:textId="77777777" w:rsidR="007C7B5F" w:rsidRPr="00705745" w:rsidRDefault="007C7B5F" w:rsidP="00705745">
      <w:pPr>
        <w:pStyle w:val="paragraph"/>
        <w:numPr>
          <w:ilvl w:val="0"/>
          <w:numId w:val="36"/>
        </w:numPr>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To monitor, evaluate and review classroom practice and promote improvement strategies to ensure that underperformance is challenged at all levels and ensure effective support and intervention.</w:t>
      </w:r>
      <w:r w:rsidRPr="00705745">
        <w:rPr>
          <w:rStyle w:val="eop"/>
          <w:rFonts w:asciiTheme="minorHAnsi" w:hAnsiTheme="minorHAnsi" w:cstheme="minorHAnsi"/>
          <w:color w:val="000000"/>
          <w:sz w:val="22"/>
          <w:szCs w:val="22"/>
        </w:rPr>
        <w:t> </w:t>
      </w:r>
    </w:p>
    <w:p w14:paraId="140F5EE9" w14:textId="77777777" w:rsidR="007C7B5F" w:rsidRPr="00705745" w:rsidRDefault="007C7B5F" w:rsidP="00705745">
      <w:pPr>
        <w:pStyle w:val="paragraph"/>
        <w:numPr>
          <w:ilvl w:val="0"/>
          <w:numId w:val="36"/>
        </w:numPr>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To ensure holistic, child centred support is in place which empowers children and their families and enables the development of healthy, socially inclusive behaviours. </w:t>
      </w:r>
      <w:r w:rsidRPr="00705745">
        <w:rPr>
          <w:rStyle w:val="eop"/>
          <w:rFonts w:asciiTheme="minorHAnsi" w:hAnsiTheme="minorHAnsi" w:cstheme="minorHAnsi"/>
          <w:color w:val="000000"/>
          <w:sz w:val="22"/>
          <w:szCs w:val="22"/>
        </w:rPr>
        <w:t> </w:t>
      </w:r>
    </w:p>
    <w:p w14:paraId="2CB8CE76" w14:textId="77777777" w:rsidR="007C7B5F" w:rsidRPr="00705745" w:rsidRDefault="007C7B5F" w:rsidP="00836EFC">
      <w:pPr>
        <w:pStyle w:val="paragraph"/>
        <w:spacing w:before="0" w:beforeAutospacing="0" w:after="0" w:afterAutospacing="0"/>
        <w:ind w:left="720"/>
        <w:textAlignment w:val="baseline"/>
        <w:rPr>
          <w:rFonts w:asciiTheme="minorHAnsi" w:hAnsiTheme="minorHAnsi" w:cstheme="minorHAnsi"/>
          <w:color w:val="000000"/>
          <w:sz w:val="22"/>
          <w:szCs w:val="22"/>
        </w:rPr>
      </w:pPr>
      <w:r w:rsidRPr="00705745">
        <w:rPr>
          <w:rStyle w:val="eop"/>
          <w:rFonts w:asciiTheme="minorHAnsi" w:hAnsiTheme="minorHAnsi" w:cstheme="minorHAnsi"/>
          <w:color w:val="000000"/>
          <w:sz w:val="22"/>
          <w:szCs w:val="22"/>
        </w:rPr>
        <w:t> </w:t>
      </w:r>
    </w:p>
    <w:p w14:paraId="48D55916" w14:textId="77777777" w:rsidR="007C7B5F" w:rsidRPr="00705745" w:rsidRDefault="007C7B5F" w:rsidP="00705745">
      <w:pPr>
        <w:pStyle w:val="paragraph"/>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b/>
          <w:bCs/>
          <w:color w:val="000000"/>
          <w:sz w:val="22"/>
          <w:szCs w:val="22"/>
        </w:rPr>
        <w:t>Leading and managing people </w:t>
      </w:r>
      <w:r w:rsidRPr="00705745">
        <w:rPr>
          <w:rStyle w:val="eop"/>
          <w:rFonts w:asciiTheme="minorHAnsi" w:hAnsiTheme="minorHAnsi" w:cstheme="minorHAnsi"/>
          <w:color w:val="000000"/>
          <w:sz w:val="22"/>
          <w:szCs w:val="22"/>
        </w:rPr>
        <w:t> </w:t>
      </w:r>
    </w:p>
    <w:p w14:paraId="3BC78120" w14:textId="77777777" w:rsidR="007C7B5F" w:rsidRPr="00705745" w:rsidRDefault="007C7B5F" w:rsidP="000D2E9B">
      <w:pPr>
        <w:pStyle w:val="paragraph"/>
        <w:numPr>
          <w:ilvl w:val="0"/>
          <w:numId w:val="37"/>
        </w:numPr>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To lead, motivate, support, challenge and develop other people in order to secure improvement.</w:t>
      </w:r>
      <w:r w:rsidRPr="00705745">
        <w:rPr>
          <w:rStyle w:val="eop"/>
          <w:rFonts w:asciiTheme="minorHAnsi" w:hAnsiTheme="minorHAnsi" w:cstheme="minorHAnsi"/>
          <w:color w:val="000000"/>
          <w:sz w:val="22"/>
          <w:szCs w:val="22"/>
        </w:rPr>
        <w:t> </w:t>
      </w:r>
    </w:p>
    <w:p w14:paraId="0828FDEE" w14:textId="3C63E304" w:rsidR="007C7B5F" w:rsidRPr="00705745" w:rsidRDefault="007C7B5F" w:rsidP="000D2E9B">
      <w:pPr>
        <w:pStyle w:val="paragraph"/>
        <w:numPr>
          <w:ilvl w:val="0"/>
          <w:numId w:val="37"/>
        </w:numPr>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To maximise the contribution of staff to improve the quality of education provided and standards achieved, and ensure that constructive working relationships are formed between staff and pupils.</w:t>
      </w:r>
      <w:r w:rsidRPr="00705745">
        <w:rPr>
          <w:rStyle w:val="eop"/>
          <w:rFonts w:asciiTheme="minorHAnsi" w:hAnsiTheme="minorHAnsi" w:cstheme="minorHAnsi"/>
          <w:color w:val="000000"/>
          <w:sz w:val="22"/>
          <w:szCs w:val="22"/>
        </w:rPr>
        <w:t> </w:t>
      </w:r>
    </w:p>
    <w:p w14:paraId="27A25ADF" w14:textId="77777777" w:rsidR="007C7B5F" w:rsidRPr="00705745" w:rsidRDefault="007C7B5F" w:rsidP="000D2E9B">
      <w:pPr>
        <w:pStyle w:val="paragraph"/>
        <w:numPr>
          <w:ilvl w:val="0"/>
          <w:numId w:val="37"/>
        </w:numPr>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 xml:space="preserve">To plan, allocate, support and evaluate work undertaken by groups, teams and individuals, ensuring clear delegation of tasks and devolution of </w:t>
      </w:r>
      <w:r w:rsidRPr="00705745">
        <w:rPr>
          <w:rStyle w:val="normaltextrun"/>
          <w:rFonts w:asciiTheme="minorHAnsi" w:eastAsia="Calibri" w:hAnsiTheme="minorHAnsi" w:cstheme="minorHAnsi"/>
          <w:color w:val="000000"/>
          <w:sz w:val="22"/>
          <w:szCs w:val="22"/>
        </w:rPr>
        <w:lastRenderedPageBreak/>
        <w:t>responsibilities in a manner consistent with their conditions of service, ensuring a reasonable balance for teachers and other members of staff.</w:t>
      </w:r>
      <w:r w:rsidRPr="00705745">
        <w:rPr>
          <w:rStyle w:val="eop"/>
          <w:rFonts w:asciiTheme="minorHAnsi" w:hAnsiTheme="minorHAnsi" w:cstheme="minorHAnsi"/>
          <w:color w:val="000000"/>
          <w:sz w:val="22"/>
          <w:szCs w:val="22"/>
        </w:rPr>
        <w:t> </w:t>
      </w:r>
    </w:p>
    <w:p w14:paraId="1A84D476" w14:textId="77777777" w:rsidR="007C7B5F" w:rsidRPr="00705745" w:rsidRDefault="007C7B5F" w:rsidP="000D2E9B">
      <w:pPr>
        <w:pStyle w:val="paragraph"/>
        <w:numPr>
          <w:ilvl w:val="0"/>
          <w:numId w:val="37"/>
        </w:numPr>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To sustain effective systems for the management of staff performance, incorporating appraisals and targets for teachers (including targets relating to pupils’ achievement).</w:t>
      </w:r>
      <w:r w:rsidRPr="00705745">
        <w:rPr>
          <w:rStyle w:val="eop"/>
          <w:rFonts w:asciiTheme="minorHAnsi" w:hAnsiTheme="minorHAnsi" w:cstheme="minorHAnsi"/>
          <w:color w:val="000000"/>
          <w:sz w:val="22"/>
          <w:szCs w:val="22"/>
        </w:rPr>
        <w:t> </w:t>
      </w:r>
    </w:p>
    <w:p w14:paraId="74D7763A" w14:textId="77777777" w:rsidR="007C7B5F" w:rsidRPr="00705745" w:rsidRDefault="007C7B5F" w:rsidP="000D2E9B">
      <w:pPr>
        <w:pStyle w:val="paragraph"/>
        <w:numPr>
          <w:ilvl w:val="0"/>
          <w:numId w:val="37"/>
        </w:numPr>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To ensure that all staff receive regular appraisal and performance management as per the school’s policies and procedures.</w:t>
      </w:r>
      <w:r w:rsidRPr="00705745">
        <w:rPr>
          <w:rStyle w:val="eop"/>
          <w:rFonts w:asciiTheme="minorHAnsi" w:hAnsiTheme="minorHAnsi" w:cstheme="minorHAnsi"/>
          <w:color w:val="000000"/>
          <w:sz w:val="22"/>
          <w:szCs w:val="22"/>
        </w:rPr>
        <w:t> </w:t>
      </w:r>
    </w:p>
    <w:p w14:paraId="08DF743A" w14:textId="77777777" w:rsidR="007C7B5F" w:rsidRPr="00705745" w:rsidRDefault="007C7B5F" w:rsidP="000D2E9B">
      <w:pPr>
        <w:pStyle w:val="paragraph"/>
        <w:numPr>
          <w:ilvl w:val="0"/>
          <w:numId w:val="37"/>
        </w:numPr>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To ensure that trainees and Early Career Teachers are appropriately trained, monitored, supported and assessed in relation to the standards for Qualified Teacher Status and the Teacher Standards.</w:t>
      </w:r>
      <w:r w:rsidRPr="00705745">
        <w:rPr>
          <w:rStyle w:val="eop"/>
          <w:rFonts w:asciiTheme="minorHAnsi" w:hAnsiTheme="minorHAnsi" w:cstheme="minorHAnsi"/>
          <w:color w:val="000000"/>
          <w:sz w:val="22"/>
          <w:szCs w:val="22"/>
        </w:rPr>
        <w:t> </w:t>
      </w:r>
    </w:p>
    <w:p w14:paraId="7F7A90EF" w14:textId="77777777" w:rsidR="007C7B5F" w:rsidRPr="00705745" w:rsidRDefault="007C7B5F" w:rsidP="000D2E9B">
      <w:pPr>
        <w:pStyle w:val="paragraph"/>
        <w:numPr>
          <w:ilvl w:val="0"/>
          <w:numId w:val="37"/>
        </w:numPr>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To maintain an ethos of relationship-based practice across the school which values the contribution that enjoyment can make to achievement. </w:t>
      </w:r>
      <w:r w:rsidRPr="00705745">
        <w:rPr>
          <w:rStyle w:val="eop"/>
          <w:rFonts w:asciiTheme="minorHAnsi" w:hAnsiTheme="minorHAnsi" w:cstheme="minorHAnsi"/>
          <w:color w:val="000000"/>
          <w:sz w:val="22"/>
          <w:szCs w:val="22"/>
        </w:rPr>
        <w:t> </w:t>
      </w:r>
    </w:p>
    <w:p w14:paraId="1C17260D" w14:textId="77777777" w:rsidR="007C7B5F" w:rsidRPr="00705745" w:rsidRDefault="007C7B5F" w:rsidP="00836EFC">
      <w:pPr>
        <w:pStyle w:val="paragraph"/>
        <w:spacing w:before="0" w:beforeAutospacing="0" w:after="0" w:afterAutospacing="0"/>
        <w:ind w:left="720"/>
        <w:textAlignment w:val="baseline"/>
        <w:rPr>
          <w:rFonts w:asciiTheme="minorHAnsi" w:hAnsiTheme="minorHAnsi" w:cstheme="minorHAnsi"/>
          <w:color w:val="000000"/>
          <w:sz w:val="22"/>
          <w:szCs w:val="22"/>
        </w:rPr>
      </w:pPr>
      <w:r w:rsidRPr="00705745">
        <w:rPr>
          <w:rStyle w:val="eop"/>
          <w:rFonts w:asciiTheme="minorHAnsi" w:hAnsiTheme="minorHAnsi" w:cstheme="minorHAnsi"/>
          <w:color w:val="000000"/>
          <w:sz w:val="22"/>
          <w:szCs w:val="22"/>
        </w:rPr>
        <w:t> </w:t>
      </w:r>
    </w:p>
    <w:p w14:paraId="3F1B72B3" w14:textId="77777777" w:rsidR="007C7B5F" w:rsidRPr="00705745" w:rsidRDefault="007C7B5F" w:rsidP="000D2E9B">
      <w:pPr>
        <w:pStyle w:val="paragraph"/>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b/>
          <w:bCs/>
          <w:color w:val="000000"/>
          <w:sz w:val="22"/>
          <w:szCs w:val="22"/>
        </w:rPr>
        <w:t>Efficient and effective deployment of people and resources </w:t>
      </w:r>
      <w:r w:rsidRPr="00705745">
        <w:rPr>
          <w:rStyle w:val="eop"/>
          <w:rFonts w:asciiTheme="minorHAnsi" w:hAnsiTheme="minorHAnsi" w:cstheme="minorHAnsi"/>
          <w:color w:val="000000"/>
          <w:sz w:val="22"/>
          <w:szCs w:val="22"/>
        </w:rPr>
        <w:t> </w:t>
      </w:r>
    </w:p>
    <w:p w14:paraId="1B0C1CCA" w14:textId="77777777" w:rsidR="007C7B5F" w:rsidRPr="00705745" w:rsidRDefault="007C7B5F" w:rsidP="000D2E9B">
      <w:pPr>
        <w:pStyle w:val="paragraph"/>
        <w:numPr>
          <w:ilvl w:val="0"/>
          <w:numId w:val="40"/>
        </w:numPr>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To support the Headteacher in the deployment of people and resources efficiently and effectively to meet specific objectives in line with the school’s strategic plan and financial context.</w:t>
      </w:r>
      <w:r w:rsidRPr="00705745">
        <w:rPr>
          <w:rStyle w:val="eop"/>
          <w:rFonts w:asciiTheme="minorHAnsi" w:hAnsiTheme="minorHAnsi" w:cstheme="minorHAnsi"/>
          <w:color w:val="000000"/>
          <w:sz w:val="22"/>
          <w:szCs w:val="22"/>
        </w:rPr>
        <w:t> </w:t>
      </w:r>
    </w:p>
    <w:p w14:paraId="6C91148A" w14:textId="5C63E0CB" w:rsidR="007C7B5F" w:rsidRPr="00705745" w:rsidRDefault="007C7B5F" w:rsidP="000D2E9B">
      <w:pPr>
        <w:pStyle w:val="paragraph"/>
        <w:spacing w:before="0" w:beforeAutospacing="0" w:after="0" w:afterAutospacing="0"/>
        <w:ind w:left="720"/>
        <w:textAlignment w:val="baseline"/>
        <w:rPr>
          <w:rFonts w:asciiTheme="minorHAnsi" w:hAnsiTheme="minorHAnsi" w:cstheme="minorHAnsi"/>
          <w:color w:val="000000"/>
          <w:sz w:val="22"/>
          <w:szCs w:val="22"/>
        </w:rPr>
      </w:pPr>
      <w:r w:rsidRPr="00705745">
        <w:rPr>
          <w:rStyle w:val="eop"/>
          <w:rFonts w:asciiTheme="minorHAnsi" w:hAnsiTheme="minorHAnsi" w:cstheme="minorHAnsi"/>
          <w:color w:val="000000"/>
          <w:sz w:val="22"/>
          <w:szCs w:val="22"/>
        </w:rPr>
        <w:t> </w:t>
      </w:r>
      <w:r w:rsidRPr="00705745">
        <w:rPr>
          <w:rStyle w:val="normaltextrun"/>
          <w:rFonts w:asciiTheme="minorHAnsi" w:eastAsia="Calibri" w:hAnsiTheme="minorHAnsi" w:cstheme="minorHAnsi"/>
          <w:color w:val="000000"/>
          <w:sz w:val="22"/>
          <w:szCs w:val="22"/>
        </w:rPr>
        <w:t>To work with senior colleagues to recruit staff of the highest quality available.</w:t>
      </w:r>
      <w:r w:rsidRPr="00705745">
        <w:rPr>
          <w:rStyle w:val="eop"/>
          <w:rFonts w:asciiTheme="minorHAnsi" w:hAnsiTheme="minorHAnsi" w:cstheme="minorHAnsi"/>
          <w:color w:val="000000"/>
          <w:sz w:val="22"/>
          <w:szCs w:val="22"/>
        </w:rPr>
        <w:t> </w:t>
      </w:r>
    </w:p>
    <w:p w14:paraId="14CDDDF5" w14:textId="77777777" w:rsidR="007C7B5F" w:rsidRPr="00705745" w:rsidRDefault="007C7B5F" w:rsidP="000D2E9B">
      <w:pPr>
        <w:pStyle w:val="paragraph"/>
        <w:numPr>
          <w:ilvl w:val="0"/>
          <w:numId w:val="39"/>
        </w:numPr>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To work with senior colleagues to deploy and develop all staff effectively in order to improve the quality of education provided.</w:t>
      </w:r>
      <w:r w:rsidRPr="00705745">
        <w:rPr>
          <w:rStyle w:val="eop"/>
          <w:rFonts w:asciiTheme="minorHAnsi" w:hAnsiTheme="minorHAnsi" w:cstheme="minorHAnsi"/>
          <w:color w:val="000000"/>
          <w:sz w:val="22"/>
          <w:szCs w:val="22"/>
        </w:rPr>
        <w:t> </w:t>
      </w:r>
    </w:p>
    <w:p w14:paraId="38C8C22B" w14:textId="77777777" w:rsidR="007C7B5F" w:rsidRPr="00705745" w:rsidRDefault="007C7B5F" w:rsidP="000D2E9B">
      <w:pPr>
        <w:pStyle w:val="paragraph"/>
        <w:numPr>
          <w:ilvl w:val="0"/>
          <w:numId w:val="39"/>
        </w:numPr>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To advise the Headteacher on the adoption of effective procedures to deal with the competence and capacity of staff. </w:t>
      </w:r>
      <w:r w:rsidRPr="00705745">
        <w:rPr>
          <w:rStyle w:val="eop"/>
          <w:rFonts w:asciiTheme="minorHAnsi" w:hAnsiTheme="minorHAnsi" w:cstheme="minorHAnsi"/>
          <w:color w:val="000000"/>
          <w:sz w:val="22"/>
          <w:szCs w:val="22"/>
        </w:rPr>
        <w:t> </w:t>
      </w:r>
    </w:p>
    <w:p w14:paraId="08CDAE03" w14:textId="77777777" w:rsidR="007C7B5F" w:rsidRPr="00705745" w:rsidRDefault="007C7B5F" w:rsidP="000D2E9B">
      <w:pPr>
        <w:pStyle w:val="paragraph"/>
        <w:numPr>
          <w:ilvl w:val="0"/>
          <w:numId w:val="39"/>
        </w:numPr>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To undertake responsibilities as defined in the school’s Health and Safety Policy.</w:t>
      </w:r>
      <w:r w:rsidRPr="00705745">
        <w:rPr>
          <w:rStyle w:val="eop"/>
          <w:rFonts w:asciiTheme="minorHAnsi" w:hAnsiTheme="minorHAnsi" w:cstheme="minorHAnsi"/>
          <w:color w:val="000000"/>
          <w:sz w:val="22"/>
          <w:szCs w:val="22"/>
        </w:rPr>
        <w:t> </w:t>
      </w:r>
    </w:p>
    <w:p w14:paraId="55995A04" w14:textId="77777777" w:rsidR="007C7B5F" w:rsidRPr="00705745" w:rsidRDefault="007C7B5F" w:rsidP="000D2E9B">
      <w:pPr>
        <w:pStyle w:val="paragraph"/>
        <w:numPr>
          <w:ilvl w:val="0"/>
          <w:numId w:val="39"/>
        </w:numPr>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To ensure that appropriate risk assessments are undertaken before sanctioning and participation in any potentially hazardous activity.</w:t>
      </w:r>
      <w:r w:rsidRPr="00705745">
        <w:rPr>
          <w:rStyle w:val="eop"/>
          <w:rFonts w:asciiTheme="minorHAnsi" w:hAnsiTheme="minorHAnsi" w:cstheme="minorHAnsi"/>
          <w:color w:val="000000"/>
          <w:sz w:val="22"/>
          <w:szCs w:val="22"/>
        </w:rPr>
        <w:t> </w:t>
      </w:r>
    </w:p>
    <w:p w14:paraId="771F3CBE" w14:textId="77777777" w:rsidR="007C7B5F" w:rsidRPr="00705745" w:rsidRDefault="007C7B5F" w:rsidP="000D2E9B">
      <w:pPr>
        <w:pStyle w:val="paragraph"/>
        <w:numPr>
          <w:ilvl w:val="0"/>
          <w:numId w:val="39"/>
        </w:numPr>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To manage, monitor and review the range, quality, quantity and use of all available resources in order to improve the quality of education, improve pupils’ achievements, ensure efficiency and secure value for money.</w:t>
      </w:r>
      <w:r w:rsidRPr="00705745">
        <w:rPr>
          <w:rStyle w:val="eop"/>
          <w:rFonts w:asciiTheme="minorHAnsi" w:hAnsiTheme="minorHAnsi" w:cstheme="minorHAnsi"/>
          <w:color w:val="000000"/>
          <w:sz w:val="22"/>
          <w:szCs w:val="22"/>
        </w:rPr>
        <w:t> </w:t>
      </w:r>
    </w:p>
    <w:p w14:paraId="046A3771" w14:textId="77777777" w:rsidR="007C7B5F" w:rsidRPr="00705745" w:rsidRDefault="007C7B5F" w:rsidP="000D2E9B">
      <w:pPr>
        <w:pStyle w:val="paragraph"/>
        <w:numPr>
          <w:ilvl w:val="0"/>
          <w:numId w:val="39"/>
        </w:numPr>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To ensure that staff are encouraged to attend inset days and undertake CPD activity which increases their knowledge and understanding of cultural diversity and racism and how racism can be combated in a classroom setting. </w:t>
      </w:r>
      <w:r w:rsidRPr="00705745">
        <w:rPr>
          <w:rStyle w:val="eop"/>
          <w:rFonts w:asciiTheme="minorHAnsi" w:hAnsiTheme="minorHAnsi" w:cstheme="minorHAnsi"/>
          <w:color w:val="000000"/>
          <w:sz w:val="22"/>
          <w:szCs w:val="22"/>
        </w:rPr>
        <w:t> </w:t>
      </w:r>
    </w:p>
    <w:p w14:paraId="79DDAB9C" w14:textId="77777777" w:rsidR="007C7B5F" w:rsidRPr="00705745" w:rsidRDefault="007C7B5F" w:rsidP="00836EFC">
      <w:pPr>
        <w:pStyle w:val="paragraph"/>
        <w:spacing w:before="0" w:beforeAutospacing="0" w:after="0" w:afterAutospacing="0"/>
        <w:ind w:left="720"/>
        <w:textAlignment w:val="baseline"/>
        <w:rPr>
          <w:rFonts w:asciiTheme="minorHAnsi" w:hAnsiTheme="minorHAnsi" w:cstheme="minorHAnsi"/>
          <w:color w:val="000000"/>
          <w:sz w:val="22"/>
          <w:szCs w:val="22"/>
        </w:rPr>
      </w:pPr>
      <w:r w:rsidRPr="00705745">
        <w:rPr>
          <w:rStyle w:val="eop"/>
          <w:rFonts w:asciiTheme="minorHAnsi" w:hAnsiTheme="minorHAnsi" w:cstheme="minorHAnsi"/>
          <w:color w:val="000000"/>
          <w:sz w:val="22"/>
          <w:szCs w:val="22"/>
        </w:rPr>
        <w:t> </w:t>
      </w:r>
    </w:p>
    <w:p w14:paraId="480D7D67" w14:textId="77777777" w:rsidR="007C7B5F" w:rsidRPr="00705745" w:rsidRDefault="007C7B5F" w:rsidP="000D2E9B">
      <w:pPr>
        <w:pStyle w:val="paragraph"/>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b/>
          <w:bCs/>
          <w:color w:val="000000"/>
          <w:sz w:val="22"/>
          <w:szCs w:val="22"/>
        </w:rPr>
        <w:t>Accountability </w:t>
      </w:r>
      <w:r w:rsidRPr="00705745">
        <w:rPr>
          <w:rStyle w:val="eop"/>
          <w:rFonts w:asciiTheme="minorHAnsi" w:hAnsiTheme="minorHAnsi" w:cstheme="minorHAnsi"/>
          <w:color w:val="000000"/>
          <w:sz w:val="22"/>
          <w:szCs w:val="22"/>
        </w:rPr>
        <w:t> </w:t>
      </w:r>
    </w:p>
    <w:p w14:paraId="4890AA77" w14:textId="77777777" w:rsidR="007C7B5F" w:rsidRPr="00705745" w:rsidRDefault="007C7B5F" w:rsidP="000D2E9B">
      <w:pPr>
        <w:pStyle w:val="paragraph"/>
        <w:numPr>
          <w:ilvl w:val="0"/>
          <w:numId w:val="42"/>
        </w:numPr>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To be accountable for the efficiency and effectiveness of the school to the Headteacher, Governing Board and others, including pupils, parents, staff and the local community.</w:t>
      </w:r>
      <w:r w:rsidRPr="00705745">
        <w:rPr>
          <w:rStyle w:val="eop"/>
          <w:rFonts w:asciiTheme="minorHAnsi" w:hAnsiTheme="minorHAnsi" w:cstheme="minorHAnsi"/>
          <w:color w:val="000000"/>
          <w:sz w:val="22"/>
          <w:szCs w:val="22"/>
        </w:rPr>
        <w:t> </w:t>
      </w:r>
    </w:p>
    <w:p w14:paraId="1FAE3811" w14:textId="77777777" w:rsidR="007C7B5F" w:rsidRPr="00705745" w:rsidRDefault="007C7B5F" w:rsidP="000D2E9B">
      <w:pPr>
        <w:pStyle w:val="paragraph"/>
        <w:numPr>
          <w:ilvl w:val="0"/>
          <w:numId w:val="42"/>
        </w:numPr>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To provide information, objective advice and support to the Headteacher to enable them to meet their responsibilities for securing effective teaching and learning and improved </w:t>
      </w:r>
      <w:r w:rsidRPr="00705745">
        <w:rPr>
          <w:rStyle w:val="eop"/>
          <w:rFonts w:asciiTheme="minorHAnsi" w:hAnsiTheme="minorHAnsi" w:cstheme="minorHAnsi"/>
          <w:color w:val="000000"/>
          <w:sz w:val="22"/>
          <w:szCs w:val="22"/>
        </w:rPr>
        <w:t> </w:t>
      </w:r>
    </w:p>
    <w:p w14:paraId="79A9B1E0" w14:textId="77777777" w:rsidR="007C7B5F" w:rsidRPr="00705745" w:rsidRDefault="007C7B5F" w:rsidP="000D2E9B">
      <w:pPr>
        <w:pStyle w:val="paragraph"/>
        <w:numPr>
          <w:ilvl w:val="0"/>
          <w:numId w:val="42"/>
        </w:numPr>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To develop and organisation in which all staff recognise that they are accountable for the success of the school.</w:t>
      </w:r>
      <w:r w:rsidRPr="00705745">
        <w:rPr>
          <w:rStyle w:val="eop"/>
          <w:rFonts w:asciiTheme="minorHAnsi" w:hAnsiTheme="minorHAnsi" w:cstheme="minorHAnsi"/>
          <w:color w:val="000000"/>
          <w:sz w:val="22"/>
          <w:szCs w:val="22"/>
        </w:rPr>
        <w:t> </w:t>
      </w:r>
    </w:p>
    <w:p w14:paraId="7E19C613" w14:textId="77777777" w:rsidR="007C7B5F" w:rsidRPr="00705745" w:rsidRDefault="007C7B5F" w:rsidP="000D2E9B">
      <w:pPr>
        <w:pStyle w:val="paragraph"/>
        <w:numPr>
          <w:ilvl w:val="0"/>
          <w:numId w:val="42"/>
        </w:numPr>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To present a coherent and accurate account of the school’s performance in a form appropriate to a range of audiences, including parents, governors, the local community, Ofsted and others, to enable them to play their part effectively.</w:t>
      </w:r>
      <w:r w:rsidRPr="00705745">
        <w:rPr>
          <w:rStyle w:val="eop"/>
          <w:rFonts w:asciiTheme="minorHAnsi" w:hAnsiTheme="minorHAnsi" w:cstheme="minorHAnsi"/>
          <w:color w:val="000000"/>
          <w:sz w:val="22"/>
          <w:szCs w:val="22"/>
        </w:rPr>
        <w:t> </w:t>
      </w:r>
    </w:p>
    <w:p w14:paraId="3DD0AFBA" w14:textId="77777777" w:rsidR="007C7B5F" w:rsidRPr="00705745" w:rsidRDefault="007C7B5F" w:rsidP="000D2E9B">
      <w:pPr>
        <w:pStyle w:val="paragraph"/>
        <w:numPr>
          <w:ilvl w:val="0"/>
          <w:numId w:val="42"/>
        </w:numPr>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To ensure that parents and pupils are well-informed about the curriculum, attainment and progress and about the contribution that they can make to achieving the school’s targets for improvement.</w:t>
      </w:r>
      <w:r w:rsidRPr="00705745">
        <w:rPr>
          <w:rStyle w:val="eop"/>
          <w:rFonts w:asciiTheme="minorHAnsi" w:hAnsiTheme="minorHAnsi" w:cstheme="minorHAnsi"/>
          <w:color w:val="000000"/>
          <w:sz w:val="22"/>
          <w:szCs w:val="22"/>
        </w:rPr>
        <w:t> </w:t>
      </w:r>
    </w:p>
    <w:p w14:paraId="09F250E9" w14:textId="77777777" w:rsidR="007C7B5F" w:rsidRPr="00705745" w:rsidRDefault="007C7B5F" w:rsidP="000D2E9B">
      <w:pPr>
        <w:pStyle w:val="paragraph"/>
        <w:numPr>
          <w:ilvl w:val="0"/>
          <w:numId w:val="42"/>
        </w:numPr>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lastRenderedPageBreak/>
        <w:t>To provide information about the work and performance of staff where it is relevant to their future employment.</w:t>
      </w:r>
      <w:r w:rsidRPr="00705745">
        <w:rPr>
          <w:rStyle w:val="eop"/>
          <w:rFonts w:asciiTheme="minorHAnsi" w:hAnsiTheme="minorHAnsi" w:cstheme="minorHAnsi"/>
          <w:color w:val="000000"/>
          <w:sz w:val="22"/>
          <w:szCs w:val="22"/>
        </w:rPr>
        <w:t> </w:t>
      </w:r>
    </w:p>
    <w:p w14:paraId="3016A20F" w14:textId="77777777" w:rsidR="007C7B5F" w:rsidRPr="00705745" w:rsidRDefault="007C7B5F" w:rsidP="000D2E9B">
      <w:pPr>
        <w:pStyle w:val="paragraph"/>
        <w:numPr>
          <w:ilvl w:val="0"/>
          <w:numId w:val="42"/>
        </w:numPr>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To ensure that the school meets and maintains the required standards for safeguarding. </w:t>
      </w:r>
      <w:r w:rsidRPr="00705745">
        <w:rPr>
          <w:rStyle w:val="eop"/>
          <w:rFonts w:asciiTheme="minorHAnsi" w:hAnsiTheme="minorHAnsi" w:cstheme="minorHAnsi"/>
          <w:color w:val="000000"/>
          <w:sz w:val="22"/>
          <w:szCs w:val="22"/>
        </w:rPr>
        <w:t> </w:t>
      </w:r>
    </w:p>
    <w:p w14:paraId="6F53E1C1" w14:textId="77777777" w:rsidR="007C7B5F" w:rsidRPr="00705745" w:rsidRDefault="007C7B5F" w:rsidP="000D2E9B">
      <w:pPr>
        <w:pStyle w:val="paragraph"/>
        <w:numPr>
          <w:ilvl w:val="0"/>
          <w:numId w:val="42"/>
        </w:numPr>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Take responsibility as a Designated Safeguarding Lead.</w:t>
      </w:r>
      <w:r w:rsidRPr="00705745">
        <w:rPr>
          <w:rStyle w:val="eop"/>
          <w:rFonts w:asciiTheme="minorHAnsi" w:hAnsiTheme="minorHAnsi" w:cstheme="minorHAnsi"/>
          <w:color w:val="000000"/>
          <w:sz w:val="22"/>
          <w:szCs w:val="22"/>
        </w:rPr>
        <w:t> </w:t>
      </w:r>
    </w:p>
    <w:p w14:paraId="00088DD2" w14:textId="77777777" w:rsidR="007C7B5F" w:rsidRPr="00705745" w:rsidRDefault="007C7B5F" w:rsidP="00836EFC">
      <w:pPr>
        <w:pStyle w:val="paragraph"/>
        <w:spacing w:before="0" w:beforeAutospacing="0" w:after="0" w:afterAutospacing="0"/>
        <w:ind w:left="720"/>
        <w:textAlignment w:val="baseline"/>
        <w:rPr>
          <w:rFonts w:asciiTheme="minorHAnsi" w:hAnsiTheme="minorHAnsi" w:cstheme="minorHAnsi"/>
          <w:color w:val="000000"/>
          <w:sz w:val="22"/>
          <w:szCs w:val="22"/>
        </w:rPr>
      </w:pPr>
      <w:r w:rsidRPr="00705745">
        <w:rPr>
          <w:rStyle w:val="eop"/>
          <w:rFonts w:asciiTheme="minorHAnsi" w:hAnsiTheme="minorHAnsi" w:cstheme="minorHAnsi"/>
          <w:color w:val="00AFEF"/>
          <w:sz w:val="22"/>
          <w:szCs w:val="22"/>
        </w:rPr>
        <w:t> </w:t>
      </w:r>
    </w:p>
    <w:p w14:paraId="6335698F" w14:textId="77777777" w:rsidR="007C7B5F" w:rsidRPr="00705745" w:rsidRDefault="007C7B5F" w:rsidP="000D2E9B">
      <w:pPr>
        <w:pStyle w:val="paragraph"/>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b/>
          <w:bCs/>
          <w:color w:val="000000"/>
          <w:sz w:val="22"/>
          <w:szCs w:val="22"/>
        </w:rPr>
        <w:t>Strengthening Community </w:t>
      </w:r>
      <w:r w:rsidRPr="00705745">
        <w:rPr>
          <w:rStyle w:val="eop"/>
          <w:rFonts w:asciiTheme="minorHAnsi" w:hAnsiTheme="minorHAnsi" w:cstheme="minorHAnsi"/>
          <w:color w:val="000000"/>
          <w:sz w:val="22"/>
          <w:szCs w:val="22"/>
        </w:rPr>
        <w:t> </w:t>
      </w:r>
    </w:p>
    <w:p w14:paraId="131F7C9A" w14:textId="77777777" w:rsidR="007C7B5F" w:rsidRPr="00705745" w:rsidRDefault="007C7B5F" w:rsidP="000D2E9B">
      <w:pPr>
        <w:pStyle w:val="paragraph"/>
        <w:numPr>
          <w:ilvl w:val="0"/>
          <w:numId w:val="44"/>
        </w:numPr>
        <w:tabs>
          <w:tab w:val="clear" w:pos="720"/>
        </w:tabs>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To enable a school culture and curriculum which takes account of the richness and diversity of the school’s community.</w:t>
      </w:r>
      <w:r w:rsidRPr="00705745">
        <w:rPr>
          <w:rStyle w:val="eop"/>
          <w:rFonts w:asciiTheme="minorHAnsi" w:hAnsiTheme="minorHAnsi" w:cstheme="minorHAnsi"/>
          <w:color w:val="000000"/>
          <w:sz w:val="22"/>
          <w:szCs w:val="22"/>
        </w:rPr>
        <w:t> </w:t>
      </w:r>
    </w:p>
    <w:p w14:paraId="39FBE568" w14:textId="77777777" w:rsidR="007C7B5F" w:rsidRPr="00705745" w:rsidRDefault="007C7B5F" w:rsidP="000D2E9B">
      <w:pPr>
        <w:pStyle w:val="paragraph"/>
        <w:numPr>
          <w:ilvl w:val="0"/>
          <w:numId w:val="44"/>
        </w:numPr>
        <w:tabs>
          <w:tab w:val="clear" w:pos="720"/>
        </w:tabs>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To enable and promote positive strategies for challenging racial and other prejudice and dealing with racial harassment.</w:t>
      </w:r>
      <w:r w:rsidRPr="00705745">
        <w:rPr>
          <w:rStyle w:val="eop"/>
          <w:rFonts w:asciiTheme="minorHAnsi" w:hAnsiTheme="minorHAnsi" w:cstheme="minorHAnsi"/>
          <w:color w:val="000000"/>
          <w:sz w:val="22"/>
          <w:szCs w:val="22"/>
        </w:rPr>
        <w:t> </w:t>
      </w:r>
    </w:p>
    <w:p w14:paraId="0F9C88DF" w14:textId="77777777" w:rsidR="007C7B5F" w:rsidRPr="00705745" w:rsidRDefault="007C7B5F" w:rsidP="000D2E9B">
      <w:pPr>
        <w:pStyle w:val="paragraph"/>
        <w:numPr>
          <w:ilvl w:val="0"/>
          <w:numId w:val="44"/>
        </w:numPr>
        <w:tabs>
          <w:tab w:val="clear" w:pos="720"/>
        </w:tabs>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To ensure learning experiences for pupils are linked to and integrated with the wider community.</w:t>
      </w:r>
      <w:r w:rsidRPr="00705745">
        <w:rPr>
          <w:rStyle w:val="eop"/>
          <w:rFonts w:asciiTheme="minorHAnsi" w:hAnsiTheme="minorHAnsi" w:cstheme="minorHAnsi"/>
          <w:color w:val="000000"/>
          <w:sz w:val="22"/>
          <w:szCs w:val="22"/>
        </w:rPr>
        <w:t> </w:t>
      </w:r>
    </w:p>
    <w:p w14:paraId="033B8E6F" w14:textId="77777777" w:rsidR="007C7B5F" w:rsidRPr="00705745" w:rsidRDefault="007C7B5F" w:rsidP="000D2E9B">
      <w:pPr>
        <w:pStyle w:val="paragraph"/>
        <w:numPr>
          <w:ilvl w:val="0"/>
          <w:numId w:val="44"/>
        </w:numPr>
        <w:tabs>
          <w:tab w:val="clear" w:pos="720"/>
        </w:tabs>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To ensure a range of community-based learning experiences and opportunities.</w:t>
      </w:r>
      <w:r w:rsidRPr="00705745">
        <w:rPr>
          <w:rStyle w:val="eop"/>
          <w:rFonts w:asciiTheme="minorHAnsi" w:hAnsiTheme="minorHAnsi" w:cstheme="minorHAnsi"/>
          <w:color w:val="000000"/>
          <w:sz w:val="22"/>
          <w:szCs w:val="22"/>
        </w:rPr>
        <w:t> </w:t>
      </w:r>
    </w:p>
    <w:p w14:paraId="1ED3ED60" w14:textId="77777777" w:rsidR="007C7B5F" w:rsidRPr="00705745" w:rsidRDefault="007C7B5F" w:rsidP="000D2E9B">
      <w:pPr>
        <w:pStyle w:val="paragraph"/>
        <w:numPr>
          <w:ilvl w:val="0"/>
          <w:numId w:val="44"/>
        </w:numPr>
        <w:tabs>
          <w:tab w:val="clear" w:pos="720"/>
        </w:tabs>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To work in partnership with other agencies in providing for academic, spiritual, moral, social, emotional and cultural well-being of pupils and their families.</w:t>
      </w:r>
      <w:r w:rsidRPr="00705745">
        <w:rPr>
          <w:rStyle w:val="eop"/>
          <w:rFonts w:asciiTheme="minorHAnsi" w:hAnsiTheme="minorHAnsi" w:cstheme="minorHAnsi"/>
          <w:color w:val="000000"/>
          <w:sz w:val="22"/>
          <w:szCs w:val="22"/>
        </w:rPr>
        <w:t> </w:t>
      </w:r>
    </w:p>
    <w:p w14:paraId="4346466E" w14:textId="77777777" w:rsidR="007C7B5F" w:rsidRPr="00705745" w:rsidRDefault="007C7B5F" w:rsidP="000D2E9B">
      <w:pPr>
        <w:pStyle w:val="paragraph"/>
        <w:numPr>
          <w:ilvl w:val="0"/>
          <w:numId w:val="44"/>
        </w:numPr>
        <w:tabs>
          <w:tab w:val="clear" w:pos="720"/>
        </w:tabs>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To seek opportunities to invite parents and carers, members of the community, business or other organisations into the school to enhance and enrich the school and its value to the wider community.</w:t>
      </w:r>
      <w:r w:rsidRPr="00705745">
        <w:rPr>
          <w:rStyle w:val="eop"/>
          <w:rFonts w:asciiTheme="minorHAnsi" w:hAnsiTheme="minorHAnsi" w:cstheme="minorHAnsi"/>
          <w:color w:val="000000"/>
          <w:sz w:val="22"/>
          <w:szCs w:val="22"/>
        </w:rPr>
        <w:t> </w:t>
      </w:r>
    </w:p>
    <w:p w14:paraId="7A08D089" w14:textId="77777777" w:rsidR="007C7B5F" w:rsidRPr="00705745" w:rsidRDefault="007C7B5F" w:rsidP="000D2E9B">
      <w:pPr>
        <w:pStyle w:val="paragraph"/>
        <w:numPr>
          <w:ilvl w:val="0"/>
          <w:numId w:val="44"/>
        </w:numPr>
        <w:tabs>
          <w:tab w:val="clear" w:pos="720"/>
        </w:tabs>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To be able to contribute to the development of the education system by, for example, sharing effective practice, working in partnership with other schools and promoting innovative initiatives.</w:t>
      </w:r>
      <w:r w:rsidRPr="00705745">
        <w:rPr>
          <w:rStyle w:val="eop"/>
          <w:rFonts w:asciiTheme="minorHAnsi" w:hAnsiTheme="minorHAnsi" w:cstheme="minorHAnsi"/>
          <w:color w:val="000000"/>
          <w:sz w:val="22"/>
          <w:szCs w:val="22"/>
        </w:rPr>
        <w:t> </w:t>
      </w:r>
    </w:p>
    <w:p w14:paraId="3F350B29" w14:textId="77777777" w:rsidR="007C7B5F" w:rsidRPr="00705745" w:rsidRDefault="007C7B5F" w:rsidP="000D2E9B">
      <w:pPr>
        <w:pStyle w:val="paragraph"/>
        <w:numPr>
          <w:ilvl w:val="0"/>
          <w:numId w:val="44"/>
        </w:numPr>
        <w:tabs>
          <w:tab w:val="clear" w:pos="720"/>
        </w:tabs>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To co-operate and work with relevant agencies to protect children.</w:t>
      </w:r>
      <w:r w:rsidRPr="00705745">
        <w:rPr>
          <w:rStyle w:val="eop"/>
          <w:rFonts w:asciiTheme="minorHAnsi" w:hAnsiTheme="minorHAnsi" w:cstheme="minorHAnsi"/>
          <w:color w:val="000000"/>
          <w:sz w:val="22"/>
          <w:szCs w:val="22"/>
        </w:rPr>
        <w:t> </w:t>
      </w:r>
    </w:p>
    <w:p w14:paraId="70F9F33E" w14:textId="77777777" w:rsidR="007C7B5F" w:rsidRPr="00705745" w:rsidRDefault="007C7B5F" w:rsidP="000D2E9B">
      <w:pPr>
        <w:pStyle w:val="paragraph"/>
        <w:numPr>
          <w:ilvl w:val="0"/>
          <w:numId w:val="44"/>
        </w:numPr>
        <w:tabs>
          <w:tab w:val="clear" w:pos="720"/>
        </w:tabs>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To ensure that the school promotes effective links with the local community and continues the development of close liaison with other local primary, secondary and special schools.</w:t>
      </w:r>
      <w:r w:rsidRPr="00705745">
        <w:rPr>
          <w:rStyle w:val="eop"/>
          <w:rFonts w:asciiTheme="minorHAnsi" w:hAnsiTheme="minorHAnsi" w:cstheme="minorHAnsi"/>
          <w:color w:val="000000"/>
          <w:sz w:val="22"/>
          <w:szCs w:val="22"/>
        </w:rPr>
        <w:t> </w:t>
      </w:r>
    </w:p>
    <w:p w14:paraId="05CBEDE5" w14:textId="77777777" w:rsidR="000D2E9B" w:rsidRDefault="007C7B5F" w:rsidP="000D2E9B">
      <w:pPr>
        <w:pStyle w:val="paragraph"/>
        <w:numPr>
          <w:ilvl w:val="0"/>
          <w:numId w:val="44"/>
        </w:numPr>
        <w:tabs>
          <w:tab w:val="clear" w:pos="720"/>
        </w:tabs>
        <w:spacing w:before="0" w:beforeAutospacing="0" w:after="0" w:afterAutospacing="0"/>
        <w:textAlignment w:val="baseline"/>
        <w:rPr>
          <w:rFonts w:asciiTheme="minorHAnsi" w:hAnsiTheme="minorHAnsi" w:cstheme="minorHAnsi"/>
          <w:color w:val="000000"/>
          <w:sz w:val="22"/>
          <w:szCs w:val="22"/>
        </w:rPr>
      </w:pPr>
      <w:r w:rsidRPr="00705745">
        <w:rPr>
          <w:rStyle w:val="normaltextrun"/>
          <w:rFonts w:asciiTheme="minorHAnsi" w:eastAsia="Calibri" w:hAnsiTheme="minorHAnsi" w:cstheme="minorHAnsi"/>
          <w:color w:val="000000"/>
          <w:sz w:val="22"/>
          <w:szCs w:val="22"/>
        </w:rPr>
        <w:t>To support the Headteacher in ensuring that the school offers appropriate extended services. </w:t>
      </w:r>
      <w:r w:rsidRPr="00705745">
        <w:rPr>
          <w:rStyle w:val="eop"/>
          <w:rFonts w:asciiTheme="minorHAnsi" w:hAnsiTheme="minorHAnsi" w:cstheme="minorHAnsi"/>
          <w:color w:val="000000"/>
          <w:sz w:val="22"/>
          <w:szCs w:val="22"/>
        </w:rPr>
        <w:t> </w:t>
      </w:r>
    </w:p>
    <w:p w14:paraId="4732A8F1" w14:textId="019D2CCA" w:rsidR="007C7B5F" w:rsidRPr="000D2E9B" w:rsidRDefault="007C7B5F" w:rsidP="000D2E9B">
      <w:pPr>
        <w:pStyle w:val="paragraph"/>
        <w:numPr>
          <w:ilvl w:val="0"/>
          <w:numId w:val="44"/>
        </w:numPr>
        <w:tabs>
          <w:tab w:val="clear" w:pos="720"/>
        </w:tabs>
        <w:spacing w:before="0" w:beforeAutospacing="0" w:after="0" w:afterAutospacing="0"/>
        <w:textAlignment w:val="baseline"/>
        <w:rPr>
          <w:rFonts w:asciiTheme="minorHAnsi" w:hAnsiTheme="minorHAnsi" w:cstheme="minorHAnsi"/>
          <w:color w:val="000000"/>
          <w:sz w:val="22"/>
          <w:szCs w:val="22"/>
        </w:rPr>
      </w:pPr>
      <w:r w:rsidRPr="000D2E9B">
        <w:rPr>
          <w:rStyle w:val="normaltextrun"/>
          <w:rFonts w:asciiTheme="minorHAnsi" w:eastAsia="Calibri" w:hAnsiTheme="minorHAnsi" w:cstheme="minorHAnsi"/>
          <w:color w:val="000000"/>
          <w:sz w:val="22"/>
          <w:szCs w:val="22"/>
        </w:rPr>
        <w:t>To support the school’s Christian ethos.</w:t>
      </w:r>
      <w:r w:rsidRPr="000D2E9B">
        <w:rPr>
          <w:rStyle w:val="eop"/>
          <w:rFonts w:asciiTheme="minorHAnsi" w:hAnsiTheme="minorHAnsi" w:cstheme="minorHAnsi"/>
          <w:color w:val="000000"/>
          <w:sz w:val="22"/>
          <w:szCs w:val="22"/>
        </w:rPr>
        <w:t> </w:t>
      </w:r>
    </w:p>
    <w:p w14:paraId="7D87F39F" w14:textId="77777777" w:rsidR="007C7B5F" w:rsidRPr="00705745" w:rsidRDefault="007C7B5F" w:rsidP="00836EFC">
      <w:pPr>
        <w:pStyle w:val="paragraph"/>
        <w:spacing w:before="0" w:beforeAutospacing="0" w:after="0" w:afterAutospacing="0"/>
        <w:ind w:left="720"/>
        <w:textAlignment w:val="baseline"/>
        <w:rPr>
          <w:rFonts w:asciiTheme="minorHAnsi" w:hAnsiTheme="minorHAnsi" w:cstheme="minorHAnsi"/>
          <w:color w:val="000000"/>
          <w:sz w:val="22"/>
          <w:szCs w:val="22"/>
        </w:rPr>
      </w:pPr>
      <w:r w:rsidRPr="00705745">
        <w:rPr>
          <w:rStyle w:val="eop"/>
          <w:rFonts w:asciiTheme="minorHAnsi" w:hAnsiTheme="minorHAnsi" w:cstheme="minorHAnsi"/>
          <w:color w:val="000000"/>
          <w:sz w:val="22"/>
          <w:szCs w:val="22"/>
        </w:rPr>
        <w:t> </w:t>
      </w:r>
    </w:p>
    <w:p w14:paraId="2037D1CF" w14:textId="77777777" w:rsidR="00B851AD" w:rsidRPr="00705745" w:rsidRDefault="00B851AD" w:rsidP="000D2E9B">
      <w:pPr>
        <w:spacing w:after="0"/>
        <w:jc w:val="both"/>
        <w:rPr>
          <w:rFonts w:asciiTheme="minorHAnsi" w:hAnsiTheme="minorHAnsi" w:cstheme="minorHAnsi"/>
          <w:bCs/>
        </w:rPr>
      </w:pPr>
      <w:r w:rsidRPr="00705745">
        <w:rPr>
          <w:rFonts w:asciiTheme="minorHAnsi" w:hAnsiTheme="minorHAnsi" w:cstheme="minorHAnsi"/>
          <w:bCs/>
        </w:rPr>
        <w:t>As a member of the Leadership Team the job holder will:</w:t>
      </w:r>
    </w:p>
    <w:p w14:paraId="1878B1AB" w14:textId="450E3246" w:rsidR="00B851AD" w:rsidRPr="00705745" w:rsidRDefault="00A24466" w:rsidP="000D2E9B">
      <w:pPr>
        <w:pStyle w:val="Default"/>
        <w:numPr>
          <w:ilvl w:val="0"/>
          <w:numId w:val="45"/>
        </w:numPr>
        <w:spacing w:after="20"/>
        <w:jc w:val="both"/>
        <w:rPr>
          <w:rFonts w:asciiTheme="minorHAnsi" w:hAnsiTheme="minorHAnsi" w:cstheme="minorHAnsi"/>
          <w:color w:val="auto"/>
          <w:sz w:val="22"/>
          <w:szCs w:val="22"/>
        </w:rPr>
      </w:pPr>
      <w:r w:rsidRPr="00705745">
        <w:rPr>
          <w:rFonts w:asciiTheme="minorHAnsi" w:hAnsiTheme="minorHAnsi" w:cstheme="minorHAnsi"/>
          <w:color w:val="auto"/>
          <w:sz w:val="22"/>
          <w:szCs w:val="22"/>
        </w:rPr>
        <w:t>B</w:t>
      </w:r>
      <w:r w:rsidR="00B851AD" w:rsidRPr="00705745">
        <w:rPr>
          <w:rFonts w:asciiTheme="minorHAnsi" w:hAnsiTheme="minorHAnsi" w:cstheme="minorHAnsi"/>
          <w:color w:val="auto"/>
          <w:sz w:val="22"/>
          <w:szCs w:val="22"/>
        </w:rPr>
        <w:t xml:space="preserve">e in involved in the strategic </w:t>
      </w:r>
      <w:r w:rsidRPr="00705745">
        <w:rPr>
          <w:rFonts w:asciiTheme="minorHAnsi" w:hAnsiTheme="minorHAnsi" w:cstheme="minorHAnsi"/>
          <w:color w:val="auto"/>
          <w:sz w:val="22"/>
          <w:szCs w:val="22"/>
        </w:rPr>
        <w:t>leadership, management and day-to-</w:t>
      </w:r>
      <w:r w:rsidR="00B851AD" w:rsidRPr="00705745">
        <w:rPr>
          <w:rFonts w:asciiTheme="minorHAnsi" w:hAnsiTheme="minorHAnsi" w:cstheme="minorHAnsi"/>
          <w:color w:val="auto"/>
          <w:sz w:val="22"/>
          <w:szCs w:val="22"/>
        </w:rPr>
        <w:t>day</w:t>
      </w:r>
      <w:r w:rsidRPr="00705745">
        <w:rPr>
          <w:rFonts w:asciiTheme="minorHAnsi" w:hAnsiTheme="minorHAnsi" w:cstheme="minorHAnsi"/>
          <w:color w:val="auto"/>
          <w:sz w:val="22"/>
          <w:szCs w:val="22"/>
        </w:rPr>
        <w:t xml:space="preserve"> running of the school</w:t>
      </w:r>
      <w:r w:rsidR="00B851AD" w:rsidRPr="00705745">
        <w:rPr>
          <w:rFonts w:asciiTheme="minorHAnsi" w:hAnsiTheme="minorHAnsi" w:cstheme="minorHAnsi"/>
          <w:color w:val="auto"/>
          <w:sz w:val="22"/>
          <w:szCs w:val="22"/>
        </w:rPr>
        <w:t xml:space="preserve"> </w:t>
      </w:r>
    </w:p>
    <w:p w14:paraId="6944B1D4" w14:textId="1581D21D" w:rsidR="00B851AD" w:rsidRPr="00705745" w:rsidRDefault="000D2E9B" w:rsidP="000D2E9B">
      <w:pPr>
        <w:pStyle w:val="Default"/>
        <w:numPr>
          <w:ilvl w:val="0"/>
          <w:numId w:val="45"/>
        </w:numPr>
        <w:spacing w:after="20"/>
        <w:jc w:val="both"/>
        <w:rPr>
          <w:rFonts w:asciiTheme="minorHAnsi" w:hAnsiTheme="minorHAnsi" w:cstheme="minorHAnsi"/>
          <w:color w:val="auto"/>
          <w:sz w:val="22"/>
          <w:szCs w:val="22"/>
        </w:rPr>
      </w:pPr>
      <w:r>
        <w:rPr>
          <w:rFonts w:asciiTheme="minorHAnsi" w:hAnsiTheme="minorHAnsi" w:cstheme="minorHAnsi"/>
          <w:color w:val="auto"/>
          <w:sz w:val="22"/>
          <w:szCs w:val="22"/>
        </w:rPr>
        <w:t>Pl</w:t>
      </w:r>
      <w:r w:rsidR="00B851AD" w:rsidRPr="00705745">
        <w:rPr>
          <w:rFonts w:asciiTheme="minorHAnsi" w:hAnsiTheme="minorHAnsi" w:cstheme="minorHAnsi"/>
          <w:color w:val="auto"/>
          <w:sz w:val="22"/>
          <w:szCs w:val="22"/>
        </w:rPr>
        <w:t xml:space="preserve">ay a </w:t>
      </w:r>
      <w:r w:rsidR="00A24466" w:rsidRPr="00705745">
        <w:rPr>
          <w:rFonts w:asciiTheme="minorHAnsi" w:hAnsiTheme="minorHAnsi" w:cstheme="minorHAnsi"/>
          <w:color w:val="auto"/>
          <w:sz w:val="22"/>
          <w:szCs w:val="22"/>
        </w:rPr>
        <w:t>key</w:t>
      </w:r>
      <w:r w:rsidR="00B851AD" w:rsidRPr="00705745">
        <w:rPr>
          <w:rFonts w:asciiTheme="minorHAnsi" w:hAnsiTheme="minorHAnsi" w:cstheme="minorHAnsi"/>
          <w:color w:val="auto"/>
          <w:sz w:val="22"/>
          <w:szCs w:val="22"/>
        </w:rPr>
        <w:t xml:space="preserve"> role in formulating and evaluating the impact of the School Improvement Plan </w:t>
      </w:r>
      <w:r w:rsidR="004064EC" w:rsidRPr="00705745">
        <w:rPr>
          <w:rFonts w:asciiTheme="minorHAnsi" w:hAnsiTheme="minorHAnsi" w:cstheme="minorHAnsi"/>
          <w:color w:val="auto"/>
          <w:sz w:val="22"/>
          <w:szCs w:val="22"/>
        </w:rPr>
        <w:t xml:space="preserve">and Self </w:t>
      </w:r>
      <w:r w:rsidR="00A24466" w:rsidRPr="00705745">
        <w:rPr>
          <w:rFonts w:asciiTheme="minorHAnsi" w:hAnsiTheme="minorHAnsi" w:cstheme="minorHAnsi"/>
          <w:color w:val="auto"/>
          <w:sz w:val="22"/>
          <w:szCs w:val="22"/>
        </w:rPr>
        <w:t>Evaluation;</w:t>
      </w:r>
    </w:p>
    <w:p w14:paraId="0B670183" w14:textId="608B87EF" w:rsidR="00B851AD" w:rsidRPr="00705745" w:rsidRDefault="000D2E9B" w:rsidP="000D2E9B">
      <w:pPr>
        <w:pStyle w:val="Default"/>
        <w:numPr>
          <w:ilvl w:val="0"/>
          <w:numId w:val="45"/>
        </w:numPr>
        <w:spacing w:after="20"/>
        <w:jc w:val="both"/>
        <w:rPr>
          <w:rFonts w:asciiTheme="minorHAnsi" w:hAnsiTheme="minorHAnsi" w:cstheme="minorHAnsi"/>
          <w:color w:val="auto"/>
          <w:sz w:val="22"/>
          <w:szCs w:val="22"/>
        </w:rPr>
      </w:pPr>
      <w:r>
        <w:rPr>
          <w:rFonts w:asciiTheme="minorHAnsi" w:hAnsiTheme="minorHAnsi" w:cstheme="minorHAnsi"/>
          <w:color w:val="auto"/>
          <w:sz w:val="22"/>
          <w:szCs w:val="22"/>
        </w:rPr>
        <w:t>E</w:t>
      </w:r>
      <w:r w:rsidR="00A24466" w:rsidRPr="00705745">
        <w:rPr>
          <w:rFonts w:asciiTheme="minorHAnsi" w:hAnsiTheme="minorHAnsi" w:cstheme="minorHAnsi"/>
          <w:color w:val="auto"/>
          <w:sz w:val="22"/>
          <w:szCs w:val="22"/>
        </w:rPr>
        <w:t>nact</w:t>
      </w:r>
      <w:r w:rsidR="00B851AD" w:rsidRPr="00705745">
        <w:rPr>
          <w:rFonts w:asciiTheme="minorHAnsi" w:hAnsiTheme="minorHAnsi" w:cstheme="minorHAnsi"/>
          <w:color w:val="auto"/>
          <w:sz w:val="22"/>
          <w:szCs w:val="22"/>
        </w:rPr>
        <w:t xml:space="preserve"> the school vision, Christian ethos and aims of the school</w:t>
      </w:r>
      <w:r w:rsidR="00A24466" w:rsidRPr="00705745">
        <w:rPr>
          <w:rFonts w:asciiTheme="minorHAnsi" w:hAnsiTheme="minorHAnsi" w:cstheme="minorHAnsi"/>
          <w:color w:val="auto"/>
          <w:sz w:val="22"/>
          <w:szCs w:val="22"/>
        </w:rPr>
        <w:t xml:space="preserve"> and ensure others do the same;</w:t>
      </w:r>
    </w:p>
    <w:p w14:paraId="09B1BCDC" w14:textId="3FEBB98C" w:rsidR="00B851AD" w:rsidRPr="000D2E9B" w:rsidRDefault="000D2E9B" w:rsidP="000D2E9B">
      <w:pPr>
        <w:pStyle w:val="ListParagraph"/>
        <w:numPr>
          <w:ilvl w:val="0"/>
          <w:numId w:val="45"/>
        </w:numPr>
        <w:autoSpaceDE w:val="0"/>
        <w:autoSpaceDN w:val="0"/>
        <w:adjustRightInd w:val="0"/>
        <w:spacing w:after="0" w:line="240" w:lineRule="auto"/>
        <w:jc w:val="both"/>
        <w:rPr>
          <w:rFonts w:asciiTheme="minorHAnsi" w:hAnsiTheme="minorHAnsi" w:cstheme="minorHAnsi"/>
        </w:rPr>
      </w:pPr>
      <w:r w:rsidRPr="000D2E9B">
        <w:rPr>
          <w:rFonts w:asciiTheme="minorHAnsi" w:hAnsiTheme="minorHAnsi" w:cstheme="minorHAnsi"/>
        </w:rPr>
        <w:t>F</w:t>
      </w:r>
      <w:r w:rsidR="00B851AD" w:rsidRPr="000D2E9B">
        <w:rPr>
          <w:rFonts w:asciiTheme="minorHAnsi" w:hAnsiTheme="minorHAnsi" w:cstheme="minorHAnsi"/>
        </w:rPr>
        <w:t xml:space="preserve">acilitate </w:t>
      </w:r>
      <w:r w:rsidR="00A24466" w:rsidRPr="000D2E9B">
        <w:rPr>
          <w:rFonts w:asciiTheme="minorHAnsi" w:hAnsiTheme="minorHAnsi" w:cstheme="minorHAnsi"/>
        </w:rPr>
        <w:t>highly effective communication</w:t>
      </w:r>
      <w:r w:rsidR="00B851AD" w:rsidRPr="000D2E9B">
        <w:rPr>
          <w:rFonts w:asciiTheme="minorHAnsi" w:hAnsiTheme="minorHAnsi" w:cstheme="minorHAnsi"/>
        </w:rPr>
        <w:t xml:space="preserve"> within the school and </w:t>
      </w:r>
      <w:r w:rsidR="00A24466" w:rsidRPr="000D2E9B">
        <w:rPr>
          <w:rFonts w:asciiTheme="minorHAnsi" w:hAnsiTheme="minorHAnsi" w:cstheme="minorHAnsi"/>
        </w:rPr>
        <w:t xml:space="preserve">have strategic oversight of staff motivation, morale and wellbeing; </w:t>
      </w:r>
    </w:p>
    <w:p w14:paraId="02A6F53B" w14:textId="3C535586" w:rsidR="00B851AD" w:rsidRPr="000D2E9B" w:rsidRDefault="000D2E9B" w:rsidP="000D2E9B">
      <w:pPr>
        <w:pStyle w:val="ListParagraph"/>
        <w:numPr>
          <w:ilvl w:val="0"/>
          <w:numId w:val="45"/>
        </w:numPr>
        <w:autoSpaceDE w:val="0"/>
        <w:autoSpaceDN w:val="0"/>
        <w:adjustRightInd w:val="0"/>
        <w:spacing w:after="0" w:line="240" w:lineRule="auto"/>
        <w:jc w:val="both"/>
        <w:rPr>
          <w:rFonts w:asciiTheme="minorHAnsi" w:hAnsiTheme="minorHAnsi" w:cstheme="minorHAnsi"/>
        </w:rPr>
      </w:pPr>
      <w:r w:rsidRPr="000D2E9B">
        <w:rPr>
          <w:rFonts w:asciiTheme="minorHAnsi" w:hAnsiTheme="minorHAnsi" w:cstheme="minorHAnsi"/>
        </w:rPr>
        <w:t>E</w:t>
      </w:r>
      <w:r w:rsidR="0011321B" w:rsidRPr="000D2E9B">
        <w:rPr>
          <w:rFonts w:asciiTheme="minorHAnsi" w:hAnsiTheme="minorHAnsi" w:cstheme="minorHAnsi"/>
        </w:rPr>
        <w:t>nsure staff, pupils and parents are being appropriately supported when necessary;</w:t>
      </w:r>
    </w:p>
    <w:p w14:paraId="5A1A797A" w14:textId="28ED23BB" w:rsidR="00A24466" w:rsidRPr="000D2E9B" w:rsidRDefault="000D2E9B" w:rsidP="000D2E9B">
      <w:pPr>
        <w:pStyle w:val="ListParagraph"/>
        <w:numPr>
          <w:ilvl w:val="0"/>
          <w:numId w:val="45"/>
        </w:numPr>
        <w:autoSpaceDE w:val="0"/>
        <w:autoSpaceDN w:val="0"/>
        <w:adjustRightInd w:val="0"/>
        <w:spacing w:after="0" w:line="240" w:lineRule="auto"/>
        <w:jc w:val="both"/>
        <w:rPr>
          <w:rFonts w:asciiTheme="minorHAnsi" w:hAnsiTheme="minorHAnsi" w:cstheme="minorHAnsi"/>
        </w:rPr>
      </w:pPr>
      <w:r w:rsidRPr="000D2E9B">
        <w:rPr>
          <w:rFonts w:asciiTheme="minorHAnsi" w:hAnsiTheme="minorHAnsi" w:cstheme="minorHAnsi"/>
        </w:rPr>
        <w:t>E</w:t>
      </w:r>
      <w:r w:rsidR="00A24466" w:rsidRPr="000D2E9B">
        <w:rPr>
          <w:rFonts w:asciiTheme="minorHAnsi" w:hAnsiTheme="minorHAnsi" w:cstheme="minorHAnsi"/>
        </w:rPr>
        <w:t>stablish</w:t>
      </w:r>
      <w:r w:rsidR="00B851AD" w:rsidRPr="000D2E9B">
        <w:rPr>
          <w:rFonts w:asciiTheme="minorHAnsi" w:hAnsiTheme="minorHAnsi" w:cstheme="minorHAnsi"/>
        </w:rPr>
        <w:t xml:space="preserve"> and maintain </w:t>
      </w:r>
      <w:r w:rsidR="00A24466" w:rsidRPr="000D2E9B">
        <w:rPr>
          <w:rFonts w:asciiTheme="minorHAnsi" w:hAnsiTheme="minorHAnsi" w:cstheme="minorHAnsi"/>
        </w:rPr>
        <w:t>positive</w:t>
      </w:r>
      <w:r w:rsidR="00B851AD" w:rsidRPr="000D2E9B">
        <w:rPr>
          <w:rFonts w:asciiTheme="minorHAnsi" w:hAnsiTheme="minorHAnsi" w:cstheme="minorHAnsi"/>
        </w:rPr>
        <w:t xml:space="preserve"> relationships with </w:t>
      </w:r>
      <w:r w:rsidR="00A24466" w:rsidRPr="000D2E9B">
        <w:rPr>
          <w:rFonts w:asciiTheme="minorHAnsi" w:hAnsiTheme="minorHAnsi" w:cstheme="minorHAnsi"/>
        </w:rPr>
        <w:t>parents and the local community;</w:t>
      </w:r>
    </w:p>
    <w:p w14:paraId="44B31B22" w14:textId="58312920" w:rsidR="00B851AD" w:rsidRPr="000D2E9B" w:rsidRDefault="000D2E9B" w:rsidP="000D2E9B">
      <w:pPr>
        <w:pStyle w:val="ListParagraph"/>
        <w:numPr>
          <w:ilvl w:val="0"/>
          <w:numId w:val="45"/>
        </w:numPr>
        <w:autoSpaceDE w:val="0"/>
        <w:autoSpaceDN w:val="0"/>
        <w:adjustRightInd w:val="0"/>
        <w:spacing w:after="0" w:line="240" w:lineRule="auto"/>
        <w:jc w:val="both"/>
        <w:rPr>
          <w:rFonts w:asciiTheme="minorHAnsi" w:hAnsiTheme="minorHAnsi" w:cstheme="minorHAnsi"/>
        </w:rPr>
      </w:pPr>
      <w:r w:rsidRPr="000D2E9B">
        <w:rPr>
          <w:rFonts w:asciiTheme="minorHAnsi" w:hAnsiTheme="minorHAnsi" w:cstheme="minorHAnsi"/>
        </w:rPr>
        <w:t>P</w:t>
      </w:r>
      <w:r w:rsidR="00A24466" w:rsidRPr="000D2E9B">
        <w:rPr>
          <w:rFonts w:asciiTheme="minorHAnsi" w:hAnsiTheme="minorHAnsi" w:cstheme="minorHAnsi"/>
        </w:rPr>
        <w:t>ositively promote</w:t>
      </w:r>
      <w:r w:rsidR="00B851AD" w:rsidRPr="000D2E9B">
        <w:rPr>
          <w:rFonts w:asciiTheme="minorHAnsi" w:hAnsiTheme="minorHAnsi" w:cstheme="minorHAnsi"/>
        </w:rPr>
        <w:t xml:space="preserve"> the school within the community</w:t>
      </w:r>
      <w:r w:rsidR="00A24466" w:rsidRPr="000D2E9B">
        <w:rPr>
          <w:rFonts w:asciiTheme="minorHAnsi" w:hAnsiTheme="minorHAnsi" w:cstheme="minorHAnsi"/>
        </w:rPr>
        <w:t xml:space="preserve"> and beyond;</w:t>
      </w:r>
      <w:r w:rsidR="00B851AD" w:rsidRPr="000D2E9B">
        <w:rPr>
          <w:rFonts w:asciiTheme="minorHAnsi" w:hAnsiTheme="minorHAnsi" w:cstheme="minorHAnsi"/>
        </w:rPr>
        <w:t xml:space="preserve"> </w:t>
      </w:r>
    </w:p>
    <w:p w14:paraId="2624C1B8" w14:textId="4F3AAE1D" w:rsidR="00B851AD" w:rsidRPr="000D2E9B" w:rsidRDefault="000D2E9B" w:rsidP="000D2E9B">
      <w:pPr>
        <w:pStyle w:val="ListParagraph"/>
        <w:numPr>
          <w:ilvl w:val="0"/>
          <w:numId w:val="45"/>
        </w:numPr>
        <w:autoSpaceDE w:val="0"/>
        <w:autoSpaceDN w:val="0"/>
        <w:adjustRightInd w:val="0"/>
        <w:spacing w:after="0" w:line="240" w:lineRule="auto"/>
        <w:jc w:val="both"/>
        <w:rPr>
          <w:rFonts w:asciiTheme="minorHAnsi" w:hAnsiTheme="minorHAnsi" w:cstheme="minorHAnsi"/>
        </w:rPr>
      </w:pPr>
      <w:r w:rsidRPr="000D2E9B">
        <w:rPr>
          <w:rFonts w:asciiTheme="minorHAnsi" w:hAnsiTheme="minorHAnsi" w:cstheme="minorHAnsi"/>
        </w:rPr>
        <w:t>A</w:t>
      </w:r>
      <w:r w:rsidR="00B851AD" w:rsidRPr="000D2E9B">
        <w:rPr>
          <w:rFonts w:asciiTheme="minorHAnsi" w:hAnsiTheme="minorHAnsi" w:cstheme="minorHAnsi"/>
        </w:rPr>
        <w:t>ttend</w:t>
      </w:r>
      <w:r w:rsidR="00A24466" w:rsidRPr="000D2E9B">
        <w:rPr>
          <w:rFonts w:asciiTheme="minorHAnsi" w:hAnsiTheme="minorHAnsi" w:cstheme="minorHAnsi"/>
        </w:rPr>
        <w:t>, lead and contribute to</w:t>
      </w:r>
      <w:r w:rsidR="00B851AD" w:rsidRPr="000D2E9B">
        <w:rPr>
          <w:rFonts w:asciiTheme="minorHAnsi" w:hAnsiTheme="minorHAnsi" w:cstheme="minorHAnsi"/>
        </w:rPr>
        <w:t xml:space="preserve"> meetings as appropriate with the Governing Body and parents, providing repo</w:t>
      </w:r>
      <w:r w:rsidR="00A24466" w:rsidRPr="000D2E9B">
        <w:rPr>
          <w:rFonts w:asciiTheme="minorHAnsi" w:hAnsiTheme="minorHAnsi" w:cstheme="minorHAnsi"/>
        </w:rPr>
        <w:t>rts and information as required;</w:t>
      </w:r>
    </w:p>
    <w:p w14:paraId="6B286591" w14:textId="3318F33E" w:rsidR="00B851AD" w:rsidRPr="000D2E9B" w:rsidRDefault="000D2E9B" w:rsidP="000D2E9B">
      <w:pPr>
        <w:pStyle w:val="ListParagraph"/>
        <w:numPr>
          <w:ilvl w:val="0"/>
          <w:numId w:val="45"/>
        </w:numPr>
        <w:autoSpaceDE w:val="0"/>
        <w:autoSpaceDN w:val="0"/>
        <w:adjustRightInd w:val="0"/>
        <w:spacing w:after="0" w:line="240" w:lineRule="auto"/>
        <w:jc w:val="both"/>
        <w:rPr>
          <w:rFonts w:asciiTheme="minorHAnsi" w:hAnsiTheme="minorHAnsi" w:cstheme="minorHAnsi"/>
        </w:rPr>
      </w:pPr>
      <w:r w:rsidRPr="000D2E9B">
        <w:rPr>
          <w:rFonts w:asciiTheme="minorHAnsi" w:hAnsiTheme="minorHAnsi" w:cstheme="minorHAnsi"/>
        </w:rPr>
        <w:lastRenderedPageBreak/>
        <w:t>I</w:t>
      </w:r>
      <w:r w:rsidR="00A24466" w:rsidRPr="000D2E9B">
        <w:rPr>
          <w:rFonts w:asciiTheme="minorHAnsi" w:hAnsiTheme="minorHAnsi" w:cstheme="minorHAnsi"/>
        </w:rPr>
        <w:t xml:space="preserve">nitiate and </w:t>
      </w:r>
      <w:r w:rsidR="00B851AD" w:rsidRPr="000D2E9B">
        <w:rPr>
          <w:rFonts w:asciiTheme="minorHAnsi" w:hAnsiTheme="minorHAnsi" w:cstheme="minorHAnsi"/>
        </w:rPr>
        <w:t xml:space="preserve">develop </w:t>
      </w:r>
      <w:r w:rsidR="00A24466" w:rsidRPr="000D2E9B">
        <w:rPr>
          <w:rFonts w:asciiTheme="minorHAnsi" w:hAnsiTheme="minorHAnsi" w:cstheme="minorHAnsi"/>
        </w:rPr>
        <w:t xml:space="preserve">appropriate and effective </w:t>
      </w:r>
      <w:r w:rsidR="00B851AD" w:rsidRPr="000D2E9B">
        <w:rPr>
          <w:rFonts w:asciiTheme="minorHAnsi" w:hAnsiTheme="minorHAnsi" w:cstheme="minorHAnsi"/>
        </w:rPr>
        <w:t>links with Governors, Inspectors, Advisers and other relevant external agencies</w:t>
      </w:r>
      <w:r w:rsidR="00A24466" w:rsidRPr="000D2E9B">
        <w:rPr>
          <w:rFonts w:asciiTheme="minorHAnsi" w:hAnsiTheme="minorHAnsi" w:cstheme="minorHAnsi"/>
        </w:rPr>
        <w:t>;</w:t>
      </w:r>
      <w:r w:rsidR="00B851AD" w:rsidRPr="000D2E9B">
        <w:rPr>
          <w:rFonts w:asciiTheme="minorHAnsi" w:hAnsiTheme="minorHAnsi" w:cstheme="minorHAnsi"/>
        </w:rPr>
        <w:t xml:space="preserve"> </w:t>
      </w:r>
    </w:p>
    <w:p w14:paraId="07CD4E96" w14:textId="1275E0B8" w:rsidR="00B851AD" w:rsidRPr="000D2E9B" w:rsidRDefault="000D2E9B" w:rsidP="000D2E9B">
      <w:pPr>
        <w:pStyle w:val="ListParagraph"/>
        <w:numPr>
          <w:ilvl w:val="0"/>
          <w:numId w:val="45"/>
        </w:numPr>
        <w:autoSpaceDE w:val="0"/>
        <w:autoSpaceDN w:val="0"/>
        <w:adjustRightInd w:val="0"/>
        <w:spacing w:after="0" w:line="240" w:lineRule="auto"/>
        <w:jc w:val="both"/>
        <w:rPr>
          <w:rFonts w:asciiTheme="minorHAnsi" w:hAnsiTheme="minorHAnsi" w:cstheme="minorHAnsi"/>
        </w:rPr>
      </w:pPr>
      <w:r w:rsidRPr="000D2E9B">
        <w:rPr>
          <w:rFonts w:asciiTheme="minorHAnsi" w:hAnsiTheme="minorHAnsi" w:cstheme="minorHAnsi"/>
        </w:rPr>
        <w:t>S</w:t>
      </w:r>
      <w:r w:rsidR="00B851AD" w:rsidRPr="000D2E9B">
        <w:rPr>
          <w:rFonts w:asciiTheme="minorHAnsi" w:hAnsiTheme="minorHAnsi" w:cstheme="minorHAnsi"/>
        </w:rPr>
        <w:t>upport the work and development of ‘Friends of St John’s</w:t>
      </w:r>
      <w:r w:rsidR="0011321B" w:rsidRPr="000D2E9B">
        <w:rPr>
          <w:rFonts w:asciiTheme="minorHAnsi" w:hAnsiTheme="minorHAnsi" w:cstheme="minorHAnsi"/>
        </w:rPr>
        <w:t>’.</w:t>
      </w:r>
    </w:p>
    <w:p w14:paraId="6A4C7AF9" w14:textId="77777777" w:rsidR="00B851AD" w:rsidRPr="00705745" w:rsidRDefault="00B851AD" w:rsidP="00836EFC">
      <w:pPr>
        <w:autoSpaceDE w:val="0"/>
        <w:autoSpaceDN w:val="0"/>
        <w:adjustRightInd w:val="0"/>
        <w:spacing w:after="0" w:line="240" w:lineRule="auto"/>
        <w:ind w:left="720"/>
        <w:jc w:val="both"/>
        <w:rPr>
          <w:rFonts w:asciiTheme="minorHAnsi" w:hAnsiTheme="minorHAnsi" w:cstheme="minorHAnsi"/>
        </w:rPr>
      </w:pPr>
    </w:p>
    <w:p w14:paraId="1316A24A" w14:textId="77777777" w:rsidR="00B851AD" w:rsidRPr="00705745" w:rsidRDefault="00B851AD" w:rsidP="000D2E9B">
      <w:pPr>
        <w:autoSpaceDE w:val="0"/>
        <w:autoSpaceDN w:val="0"/>
        <w:adjustRightInd w:val="0"/>
        <w:spacing w:after="0" w:line="240" w:lineRule="auto"/>
        <w:jc w:val="both"/>
        <w:rPr>
          <w:rFonts w:asciiTheme="minorHAnsi" w:hAnsiTheme="minorHAnsi" w:cstheme="minorHAnsi"/>
        </w:rPr>
      </w:pPr>
      <w:r w:rsidRPr="00705745">
        <w:rPr>
          <w:rFonts w:asciiTheme="minorHAnsi" w:hAnsiTheme="minorHAnsi" w:cstheme="minorHAnsi"/>
        </w:rPr>
        <w:t>This School is committed to safeguarding and protecting the welfare of all children and young people and expects all staff and volunteers to share this commitment.</w:t>
      </w:r>
    </w:p>
    <w:p w14:paraId="665C9FB6" w14:textId="77777777" w:rsidR="00E251F8" w:rsidRPr="00705745" w:rsidRDefault="00E251F8" w:rsidP="00836EFC">
      <w:pPr>
        <w:spacing w:after="0"/>
        <w:ind w:left="720"/>
        <w:jc w:val="both"/>
        <w:rPr>
          <w:rFonts w:asciiTheme="minorHAnsi" w:hAnsiTheme="minorHAnsi" w:cstheme="minorHAnsi"/>
        </w:rPr>
      </w:pPr>
    </w:p>
    <w:p w14:paraId="0A67F71E" w14:textId="77777777" w:rsidR="00E251F8" w:rsidRPr="00705745" w:rsidRDefault="00E251F8" w:rsidP="000D2E9B">
      <w:pPr>
        <w:autoSpaceDE w:val="0"/>
        <w:autoSpaceDN w:val="0"/>
        <w:adjustRightInd w:val="0"/>
        <w:spacing w:after="0" w:line="240" w:lineRule="auto"/>
        <w:jc w:val="both"/>
        <w:rPr>
          <w:rFonts w:asciiTheme="minorHAnsi" w:hAnsiTheme="minorHAnsi" w:cstheme="minorHAnsi"/>
        </w:rPr>
      </w:pPr>
      <w:r w:rsidRPr="00705745">
        <w:rPr>
          <w:rFonts w:asciiTheme="minorHAnsi" w:hAnsiTheme="minorHAnsi" w:cstheme="minorHAnsi"/>
          <w:b/>
          <w:bCs/>
          <w:i/>
          <w:iCs/>
        </w:rPr>
        <w:t xml:space="preserve">Working Time/Review </w:t>
      </w:r>
    </w:p>
    <w:p w14:paraId="517FDFE3" w14:textId="77777777" w:rsidR="00E251F8" w:rsidRPr="00705745" w:rsidRDefault="00E251F8" w:rsidP="000D2E9B">
      <w:pPr>
        <w:autoSpaceDE w:val="0"/>
        <w:autoSpaceDN w:val="0"/>
        <w:adjustRightInd w:val="0"/>
        <w:spacing w:after="0" w:line="240" w:lineRule="auto"/>
        <w:jc w:val="both"/>
        <w:rPr>
          <w:rFonts w:asciiTheme="minorHAnsi" w:hAnsiTheme="minorHAnsi" w:cstheme="minorHAnsi"/>
        </w:rPr>
      </w:pPr>
      <w:r w:rsidRPr="00705745">
        <w:rPr>
          <w:rFonts w:asciiTheme="minorHAnsi" w:hAnsiTheme="minorHAnsi" w:cstheme="minorHAnsi"/>
        </w:rPr>
        <w:t xml:space="preserve">This job description sets out the main expectations of the school in relation to the post holder’s professional responsibilities and duties, but does not direct the particular amount of time to be spent carrying them out. There are not definitive working time arrangements in the national conditions of employment. This job description will be reviewed annually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 </w:t>
      </w:r>
    </w:p>
    <w:p w14:paraId="31BCE4D4" w14:textId="77777777" w:rsidR="00E251F8" w:rsidRPr="00705745" w:rsidRDefault="00E251F8" w:rsidP="00836EFC">
      <w:pPr>
        <w:autoSpaceDE w:val="0"/>
        <w:autoSpaceDN w:val="0"/>
        <w:adjustRightInd w:val="0"/>
        <w:spacing w:after="0" w:line="240" w:lineRule="auto"/>
        <w:ind w:left="720"/>
        <w:jc w:val="both"/>
        <w:rPr>
          <w:rFonts w:asciiTheme="minorHAnsi" w:hAnsiTheme="minorHAnsi" w:cstheme="minorHAnsi"/>
        </w:rPr>
      </w:pPr>
    </w:p>
    <w:p w14:paraId="36A358EE" w14:textId="77777777" w:rsidR="00E251F8" w:rsidRPr="00705745" w:rsidRDefault="00E251F8" w:rsidP="00836EFC">
      <w:pPr>
        <w:autoSpaceDE w:val="0"/>
        <w:autoSpaceDN w:val="0"/>
        <w:adjustRightInd w:val="0"/>
        <w:spacing w:after="0" w:line="240" w:lineRule="auto"/>
        <w:ind w:left="720"/>
        <w:jc w:val="both"/>
        <w:rPr>
          <w:rFonts w:asciiTheme="minorHAnsi" w:hAnsiTheme="minorHAnsi" w:cstheme="minorHAnsi"/>
        </w:rPr>
      </w:pPr>
    </w:p>
    <w:p w14:paraId="339779FA" w14:textId="77777777" w:rsidR="00E251F8" w:rsidRPr="00705745" w:rsidRDefault="00E251F8" w:rsidP="000D2E9B">
      <w:pPr>
        <w:spacing w:after="0" w:line="240" w:lineRule="auto"/>
        <w:jc w:val="both"/>
        <w:rPr>
          <w:rFonts w:asciiTheme="minorHAnsi" w:hAnsiTheme="minorHAnsi" w:cstheme="minorHAnsi"/>
        </w:rPr>
      </w:pPr>
      <w:r w:rsidRPr="00705745">
        <w:rPr>
          <w:rFonts w:asciiTheme="minorHAnsi" w:hAnsiTheme="minorHAnsi" w:cstheme="minorHAnsi"/>
        </w:rPr>
        <w:t>Signed Headteacher:</w:t>
      </w:r>
      <w:r w:rsidRPr="00705745">
        <w:rPr>
          <w:rFonts w:asciiTheme="minorHAnsi" w:hAnsiTheme="minorHAnsi" w:cstheme="minorHAnsi"/>
        </w:rPr>
        <w:tab/>
        <w:t>_______________________________</w:t>
      </w:r>
      <w:r w:rsidRPr="00705745">
        <w:rPr>
          <w:rFonts w:asciiTheme="minorHAnsi" w:hAnsiTheme="minorHAnsi" w:cstheme="minorHAnsi"/>
        </w:rPr>
        <w:tab/>
        <w:t>Date:</w:t>
      </w:r>
    </w:p>
    <w:p w14:paraId="552F4BA7" w14:textId="77777777" w:rsidR="00E251F8" w:rsidRPr="00705745" w:rsidRDefault="00E251F8" w:rsidP="00836EFC">
      <w:pPr>
        <w:spacing w:after="0" w:line="240" w:lineRule="auto"/>
        <w:ind w:left="720"/>
        <w:jc w:val="both"/>
        <w:rPr>
          <w:rFonts w:asciiTheme="minorHAnsi" w:hAnsiTheme="minorHAnsi" w:cstheme="minorHAnsi"/>
        </w:rPr>
      </w:pPr>
    </w:p>
    <w:p w14:paraId="79A1CA6E" w14:textId="77777777" w:rsidR="00836EFC" w:rsidRPr="00705745" w:rsidRDefault="00E251F8" w:rsidP="000D2E9B">
      <w:pPr>
        <w:spacing w:after="0" w:line="240" w:lineRule="auto"/>
        <w:jc w:val="both"/>
        <w:rPr>
          <w:rFonts w:asciiTheme="minorHAnsi" w:hAnsiTheme="minorHAnsi" w:cstheme="minorHAnsi"/>
        </w:rPr>
      </w:pPr>
      <w:r w:rsidRPr="00705745">
        <w:rPr>
          <w:rFonts w:asciiTheme="minorHAnsi" w:hAnsiTheme="minorHAnsi" w:cstheme="minorHAnsi"/>
        </w:rPr>
        <w:t xml:space="preserve">Signed Post Holder: </w:t>
      </w:r>
      <w:r w:rsidRPr="00705745">
        <w:rPr>
          <w:rFonts w:asciiTheme="minorHAnsi" w:hAnsiTheme="minorHAnsi" w:cstheme="minorHAnsi"/>
        </w:rPr>
        <w:tab/>
        <w:t>_______________________________</w:t>
      </w:r>
      <w:r w:rsidRPr="00705745">
        <w:rPr>
          <w:rFonts w:asciiTheme="minorHAnsi" w:hAnsiTheme="minorHAnsi" w:cstheme="minorHAnsi"/>
        </w:rPr>
        <w:tab/>
        <w:t>Date:</w:t>
      </w:r>
      <w:r w:rsidRPr="00705745">
        <w:rPr>
          <w:rFonts w:asciiTheme="minorHAnsi" w:hAnsiTheme="minorHAnsi" w:cstheme="minorHAnsi"/>
        </w:rPr>
        <w:tab/>
      </w:r>
    </w:p>
    <w:p w14:paraId="7C60AE2D" w14:textId="77777777" w:rsidR="00836EFC" w:rsidRPr="00705745" w:rsidRDefault="00836EFC" w:rsidP="00836EFC">
      <w:pPr>
        <w:spacing w:after="0" w:line="240" w:lineRule="auto"/>
        <w:ind w:left="720"/>
        <w:rPr>
          <w:rFonts w:asciiTheme="minorHAnsi" w:hAnsiTheme="minorHAnsi" w:cstheme="minorHAnsi"/>
        </w:rPr>
      </w:pPr>
      <w:r w:rsidRPr="00705745">
        <w:rPr>
          <w:rFonts w:asciiTheme="minorHAnsi" w:hAnsiTheme="minorHAnsi" w:cstheme="minorHAnsi"/>
        </w:rPr>
        <w:br w:type="page"/>
      </w:r>
    </w:p>
    <w:p w14:paraId="3C252269" w14:textId="77777777" w:rsidR="00836EFC" w:rsidRPr="00705745" w:rsidRDefault="00836EFC" w:rsidP="00836EFC">
      <w:pPr>
        <w:spacing w:after="0" w:line="240" w:lineRule="auto"/>
        <w:jc w:val="both"/>
        <w:rPr>
          <w:rFonts w:asciiTheme="minorHAnsi" w:hAnsiTheme="minorHAnsi" w:cstheme="minorHAnsi"/>
          <w:b/>
        </w:rPr>
      </w:pPr>
      <w:r w:rsidRPr="00705745">
        <w:rPr>
          <w:rFonts w:asciiTheme="minorHAnsi" w:hAnsiTheme="minorHAnsi" w:cstheme="minorHAnsi"/>
          <w:b/>
        </w:rPr>
        <w:lastRenderedPageBreak/>
        <w:t xml:space="preserve">Person specification </w:t>
      </w:r>
    </w:p>
    <w:p w14:paraId="5C20A099" w14:textId="77777777" w:rsidR="00836EFC" w:rsidRPr="00705745" w:rsidRDefault="00836EFC" w:rsidP="00836EFC">
      <w:pPr>
        <w:spacing w:after="0" w:line="240" w:lineRule="auto"/>
        <w:ind w:left="720"/>
        <w:jc w:val="both"/>
        <w:rPr>
          <w:rFonts w:asciiTheme="minorHAnsi" w:hAnsiTheme="minorHAnsi" w:cstheme="minorHAnsi"/>
        </w:rPr>
      </w:pPr>
    </w:p>
    <w:p w14:paraId="72153D26" w14:textId="33D7DBFB" w:rsidR="00836EFC" w:rsidRPr="00705745" w:rsidRDefault="00836EFC" w:rsidP="00836EFC">
      <w:pPr>
        <w:spacing w:after="0" w:line="240" w:lineRule="auto"/>
        <w:jc w:val="both"/>
        <w:rPr>
          <w:rFonts w:asciiTheme="minorHAnsi" w:hAnsiTheme="minorHAnsi" w:cstheme="minorHAnsi"/>
          <w:b/>
        </w:rPr>
      </w:pPr>
      <w:r w:rsidRPr="00705745">
        <w:rPr>
          <w:rFonts w:asciiTheme="minorHAnsi" w:hAnsiTheme="minorHAnsi" w:cstheme="minorHAnsi"/>
          <w:b/>
        </w:rPr>
        <w:t>Essential requirements</w:t>
      </w:r>
    </w:p>
    <w:p w14:paraId="7B1F0BB7" w14:textId="77777777" w:rsidR="00836EFC" w:rsidRPr="00705745" w:rsidRDefault="00836EFC" w:rsidP="00836EFC">
      <w:pPr>
        <w:spacing w:after="0" w:line="240" w:lineRule="auto"/>
        <w:ind w:left="720"/>
        <w:jc w:val="both"/>
        <w:rPr>
          <w:rFonts w:asciiTheme="minorHAnsi" w:hAnsiTheme="minorHAnsi" w:cstheme="minorHAnsi"/>
          <w:b/>
        </w:rPr>
      </w:pPr>
    </w:p>
    <w:p w14:paraId="4204256D" w14:textId="77777777" w:rsidR="00836EFC" w:rsidRPr="00705745" w:rsidRDefault="00836EFC" w:rsidP="00836EFC">
      <w:pPr>
        <w:spacing w:after="0" w:line="240" w:lineRule="auto"/>
        <w:jc w:val="both"/>
        <w:rPr>
          <w:rFonts w:asciiTheme="minorHAnsi" w:hAnsiTheme="minorHAnsi" w:cstheme="minorHAnsi"/>
          <w:b/>
        </w:rPr>
      </w:pPr>
      <w:r w:rsidRPr="00705745">
        <w:rPr>
          <w:rFonts w:asciiTheme="minorHAnsi" w:hAnsiTheme="minorHAnsi" w:cstheme="minorHAnsi"/>
          <w:b/>
        </w:rPr>
        <w:t xml:space="preserve">Qualifications and experience </w:t>
      </w:r>
    </w:p>
    <w:p w14:paraId="7140C15D" w14:textId="77777777" w:rsidR="00836EFC" w:rsidRPr="00705745" w:rsidRDefault="00836EFC" w:rsidP="00757063">
      <w:pPr>
        <w:pStyle w:val="ListParagraph"/>
        <w:numPr>
          <w:ilvl w:val="0"/>
          <w:numId w:val="27"/>
        </w:numPr>
        <w:spacing w:after="0" w:line="240" w:lineRule="auto"/>
        <w:jc w:val="both"/>
        <w:rPr>
          <w:rFonts w:asciiTheme="minorHAnsi" w:hAnsiTheme="minorHAnsi" w:cstheme="minorHAnsi"/>
        </w:rPr>
      </w:pPr>
      <w:r w:rsidRPr="00705745">
        <w:rPr>
          <w:rFonts w:asciiTheme="minorHAnsi" w:hAnsiTheme="minorHAnsi" w:cstheme="minorHAnsi"/>
        </w:rPr>
        <w:t xml:space="preserve">Qualified Teacher Status </w:t>
      </w:r>
    </w:p>
    <w:p w14:paraId="051AE2D5" w14:textId="77777777" w:rsidR="00836EFC" w:rsidRPr="00705745" w:rsidRDefault="00836EFC" w:rsidP="00757063">
      <w:pPr>
        <w:pStyle w:val="ListParagraph"/>
        <w:numPr>
          <w:ilvl w:val="0"/>
          <w:numId w:val="27"/>
        </w:numPr>
        <w:spacing w:after="0" w:line="240" w:lineRule="auto"/>
        <w:jc w:val="both"/>
        <w:rPr>
          <w:rFonts w:asciiTheme="minorHAnsi" w:hAnsiTheme="minorHAnsi" w:cstheme="minorHAnsi"/>
        </w:rPr>
      </w:pPr>
      <w:r w:rsidRPr="00705745">
        <w:rPr>
          <w:rFonts w:asciiTheme="minorHAnsi" w:hAnsiTheme="minorHAnsi" w:cstheme="minorHAnsi"/>
        </w:rPr>
        <w:t xml:space="preserve">Degree qualification or equivalent </w:t>
      </w:r>
    </w:p>
    <w:p w14:paraId="329BF905" w14:textId="77777777" w:rsidR="00836EFC" w:rsidRPr="00705745" w:rsidRDefault="00836EFC" w:rsidP="00757063">
      <w:pPr>
        <w:pStyle w:val="ListParagraph"/>
        <w:numPr>
          <w:ilvl w:val="0"/>
          <w:numId w:val="27"/>
        </w:numPr>
        <w:spacing w:after="0" w:line="240" w:lineRule="auto"/>
        <w:jc w:val="both"/>
        <w:rPr>
          <w:rFonts w:asciiTheme="minorHAnsi" w:hAnsiTheme="minorHAnsi" w:cstheme="minorHAnsi"/>
        </w:rPr>
      </w:pPr>
      <w:r w:rsidRPr="00705745">
        <w:rPr>
          <w:rFonts w:asciiTheme="minorHAnsi" w:hAnsiTheme="minorHAnsi" w:cstheme="minorHAnsi"/>
        </w:rPr>
        <w:t xml:space="preserve">An excellent class teacher </w:t>
      </w:r>
    </w:p>
    <w:p w14:paraId="427B65F8" w14:textId="77777777" w:rsidR="00705745" w:rsidRPr="00705745" w:rsidRDefault="00836EFC" w:rsidP="00705745">
      <w:pPr>
        <w:numPr>
          <w:ilvl w:val="0"/>
          <w:numId w:val="31"/>
        </w:numPr>
        <w:spacing w:after="0"/>
      </w:pPr>
      <w:r w:rsidRPr="00705745">
        <w:rPr>
          <w:rFonts w:asciiTheme="minorHAnsi" w:hAnsiTheme="minorHAnsi" w:cstheme="minorHAnsi"/>
        </w:rPr>
        <w:t>At least four years’ post qualified teaching experience</w:t>
      </w:r>
      <w:r w:rsidR="00705745" w:rsidRPr="00705745">
        <w:rPr>
          <w:rFonts w:asciiTheme="minorHAnsi" w:hAnsiTheme="minorHAnsi" w:cstheme="minorHAnsi"/>
        </w:rPr>
        <w:t xml:space="preserve"> </w:t>
      </w:r>
      <w:r w:rsidR="00705745" w:rsidRPr="00705745">
        <w:t>within the primary phase and providing for special educational needs across the full ability range, including Special Educational Needs</w:t>
      </w:r>
    </w:p>
    <w:p w14:paraId="2658BC6A" w14:textId="21C84F17" w:rsidR="00757063" w:rsidRPr="000D2E9B" w:rsidRDefault="00836EFC" w:rsidP="00014289">
      <w:pPr>
        <w:pStyle w:val="ListParagraph"/>
        <w:numPr>
          <w:ilvl w:val="0"/>
          <w:numId w:val="27"/>
        </w:numPr>
        <w:spacing w:after="0" w:line="240" w:lineRule="auto"/>
        <w:jc w:val="both"/>
        <w:rPr>
          <w:rFonts w:asciiTheme="minorHAnsi" w:hAnsiTheme="minorHAnsi" w:cstheme="minorHAnsi"/>
        </w:rPr>
      </w:pPr>
      <w:r w:rsidRPr="000D2E9B">
        <w:rPr>
          <w:rFonts w:asciiTheme="minorHAnsi" w:hAnsiTheme="minorHAnsi" w:cstheme="minorHAnsi"/>
        </w:rPr>
        <w:t>At least one year</w:t>
      </w:r>
      <w:r w:rsidRPr="000D2E9B">
        <w:rPr>
          <w:rFonts w:asciiTheme="minorHAnsi" w:hAnsiTheme="minorHAnsi" w:cstheme="minorHAnsi"/>
        </w:rPr>
        <w:t>’</w:t>
      </w:r>
      <w:r w:rsidRPr="000D2E9B">
        <w:rPr>
          <w:rFonts w:asciiTheme="minorHAnsi" w:hAnsiTheme="minorHAnsi" w:cstheme="minorHAnsi"/>
        </w:rPr>
        <w:t xml:space="preserve">s experience as an assistant head or equivalent </w:t>
      </w:r>
    </w:p>
    <w:p w14:paraId="0F433F8C" w14:textId="7F6A26A0" w:rsidR="00836EFC" w:rsidRPr="00705745" w:rsidRDefault="00836EFC" w:rsidP="00757063">
      <w:pPr>
        <w:pStyle w:val="ListParagraph"/>
        <w:numPr>
          <w:ilvl w:val="0"/>
          <w:numId w:val="27"/>
        </w:numPr>
        <w:spacing w:after="0" w:line="240" w:lineRule="auto"/>
        <w:jc w:val="both"/>
        <w:rPr>
          <w:rFonts w:asciiTheme="minorHAnsi" w:hAnsiTheme="minorHAnsi" w:cstheme="minorHAnsi"/>
        </w:rPr>
      </w:pPr>
      <w:r w:rsidRPr="00705745">
        <w:rPr>
          <w:rFonts w:asciiTheme="minorHAnsi" w:hAnsiTheme="minorHAnsi" w:cstheme="minorHAnsi"/>
        </w:rPr>
        <w:t xml:space="preserve">Proven track record of leading whole school improvement </w:t>
      </w:r>
    </w:p>
    <w:p w14:paraId="75FCDCB9" w14:textId="77777777" w:rsidR="00757063" w:rsidRPr="00705745" w:rsidRDefault="00757063" w:rsidP="00836EFC">
      <w:pPr>
        <w:spacing w:after="0" w:line="240" w:lineRule="auto"/>
        <w:jc w:val="both"/>
        <w:rPr>
          <w:rFonts w:asciiTheme="minorHAnsi" w:hAnsiTheme="minorHAnsi" w:cstheme="minorHAnsi"/>
          <w:b/>
        </w:rPr>
      </w:pPr>
    </w:p>
    <w:p w14:paraId="0B6D7B4B" w14:textId="764952DD" w:rsidR="00757063" w:rsidRPr="00705745" w:rsidRDefault="00836EFC" w:rsidP="00836EFC">
      <w:pPr>
        <w:spacing w:after="0" w:line="240" w:lineRule="auto"/>
        <w:jc w:val="both"/>
        <w:rPr>
          <w:rFonts w:asciiTheme="minorHAnsi" w:hAnsiTheme="minorHAnsi" w:cstheme="minorHAnsi"/>
          <w:b/>
        </w:rPr>
      </w:pPr>
      <w:r w:rsidRPr="00705745">
        <w:rPr>
          <w:rFonts w:asciiTheme="minorHAnsi" w:hAnsiTheme="minorHAnsi" w:cstheme="minorHAnsi"/>
          <w:b/>
        </w:rPr>
        <w:t>Sk</w:t>
      </w:r>
      <w:r w:rsidRPr="00705745">
        <w:rPr>
          <w:rFonts w:asciiTheme="minorHAnsi" w:hAnsiTheme="minorHAnsi" w:cstheme="minorHAnsi"/>
          <w:b/>
        </w:rPr>
        <w:t>ills, knowledge and abiliti</w:t>
      </w:r>
      <w:r w:rsidR="00757063" w:rsidRPr="00705745">
        <w:rPr>
          <w:rFonts w:asciiTheme="minorHAnsi" w:hAnsiTheme="minorHAnsi" w:cstheme="minorHAnsi"/>
          <w:b/>
        </w:rPr>
        <w:t>es</w:t>
      </w:r>
    </w:p>
    <w:p w14:paraId="09A30271" w14:textId="77777777" w:rsidR="00757063" w:rsidRPr="00705745" w:rsidRDefault="00836EFC" w:rsidP="00757063">
      <w:pPr>
        <w:pStyle w:val="ListParagraph"/>
        <w:numPr>
          <w:ilvl w:val="0"/>
          <w:numId w:val="28"/>
        </w:numPr>
        <w:spacing w:after="0" w:line="240" w:lineRule="auto"/>
        <w:jc w:val="both"/>
        <w:rPr>
          <w:rFonts w:asciiTheme="minorHAnsi" w:hAnsiTheme="minorHAnsi" w:cstheme="minorHAnsi"/>
        </w:rPr>
      </w:pPr>
      <w:r w:rsidRPr="00705745">
        <w:rPr>
          <w:rFonts w:asciiTheme="minorHAnsi" w:hAnsiTheme="minorHAnsi" w:cstheme="minorHAnsi"/>
        </w:rPr>
        <w:t xml:space="preserve">Expert understanding of innovative pedagogy </w:t>
      </w:r>
    </w:p>
    <w:p w14:paraId="29EB43EB" w14:textId="77777777" w:rsidR="00757063" w:rsidRPr="00705745" w:rsidRDefault="00836EFC" w:rsidP="00757063">
      <w:pPr>
        <w:pStyle w:val="ListParagraph"/>
        <w:numPr>
          <w:ilvl w:val="0"/>
          <w:numId w:val="28"/>
        </w:numPr>
        <w:spacing w:after="0" w:line="240" w:lineRule="auto"/>
        <w:jc w:val="both"/>
        <w:rPr>
          <w:rFonts w:asciiTheme="minorHAnsi" w:hAnsiTheme="minorHAnsi" w:cstheme="minorHAnsi"/>
        </w:rPr>
      </w:pPr>
      <w:r w:rsidRPr="00705745">
        <w:rPr>
          <w:rFonts w:asciiTheme="minorHAnsi" w:hAnsiTheme="minorHAnsi" w:cstheme="minorHAnsi"/>
        </w:rPr>
        <w:t xml:space="preserve">Experience of assessment without levels including tracking pupil progress </w:t>
      </w:r>
    </w:p>
    <w:p w14:paraId="3B6EC9CC" w14:textId="77777777" w:rsidR="00757063" w:rsidRPr="00705745" w:rsidRDefault="00836EFC" w:rsidP="00757063">
      <w:pPr>
        <w:pStyle w:val="ListParagraph"/>
        <w:numPr>
          <w:ilvl w:val="0"/>
          <w:numId w:val="28"/>
        </w:numPr>
        <w:spacing w:after="0" w:line="240" w:lineRule="auto"/>
        <w:jc w:val="both"/>
        <w:rPr>
          <w:rFonts w:asciiTheme="minorHAnsi" w:hAnsiTheme="minorHAnsi" w:cstheme="minorHAnsi"/>
        </w:rPr>
      </w:pPr>
      <w:r w:rsidRPr="00705745">
        <w:rPr>
          <w:rFonts w:asciiTheme="minorHAnsi" w:hAnsiTheme="minorHAnsi" w:cstheme="minorHAnsi"/>
        </w:rPr>
        <w:t>Knowledge and understanding of statutory assessment arrangements at KS1 and KS2</w:t>
      </w:r>
    </w:p>
    <w:p w14:paraId="1CEACD24" w14:textId="77777777" w:rsidR="00757063" w:rsidRPr="00705745" w:rsidRDefault="00836EFC" w:rsidP="00757063">
      <w:pPr>
        <w:pStyle w:val="ListParagraph"/>
        <w:numPr>
          <w:ilvl w:val="0"/>
          <w:numId w:val="28"/>
        </w:numPr>
        <w:spacing w:after="0" w:line="240" w:lineRule="auto"/>
        <w:jc w:val="both"/>
        <w:rPr>
          <w:rFonts w:asciiTheme="minorHAnsi" w:hAnsiTheme="minorHAnsi" w:cstheme="minorHAnsi"/>
        </w:rPr>
      </w:pPr>
      <w:r w:rsidRPr="00705745">
        <w:rPr>
          <w:rFonts w:asciiTheme="minorHAnsi" w:hAnsiTheme="minorHAnsi" w:cstheme="minorHAnsi"/>
        </w:rPr>
        <w:t xml:space="preserve">Excellent knowledge of monitoring and school self-evaluation as a tool for improvement </w:t>
      </w:r>
    </w:p>
    <w:p w14:paraId="7CB8F088" w14:textId="63844809" w:rsidR="00757063" w:rsidRPr="00705745" w:rsidRDefault="00836EFC" w:rsidP="00757063">
      <w:pPr>
        <w:pStyle w:val="ListParagraph"/>
        <w:numPr>
          <w:ilvl w:val="0"/>
          <w:numId w:val="28"/>
        </w:numPr>
        <w:spacing w:after="0" w:line="240" w:lineRule="auto"/>
        <w:jc w:val="both"/>
        <w:rPr>
          <w:rFonts w:asciiTheme="minorHAnsi" w:hAnsiTheme="minorHAnsi" w:cstheme="minorHAnsi"/>
        </w:rPr>
      </w:pPr>
      <w:r w:rsidRPr="00705745">
        <w:rPr>
          <w:rFonts w:asciiTheme="minorHAnsi" w:hAnsiTheme="minorHAnsi" w:cstheme="minorHAnsi"/>
        </w:rPr>
        <w:t xml:space="preserve">Knowledge and understanding of effective strategies to manage behaviour </w:t>
      </w:r>
    </w:p>
    <w:p w14:paraId="41C8E1D8" w14:textId="77777777" w:rsidR="00757063" w:rsidRPr="00705745" w:rsidRDefault="00836EFC" w:rsidP="00757063">
      <w:pPr>
        <w:pStyle w:val="ListParagraph"/>
        <w:numPr>
          <w:ilvl w:val="0"/>
          <w:numId w:val="28"/>
        </w:numPr>
        <w:spacing w:after="0" w:line="240" w:lineRule="auto"/>
        <w:jc w:val="both"/>
        <w:rPr>
          <w:rFonts w:asciiTheme="minorHAnsi" w:hAnsiTheme="minorHAnsi" w:cstheme="minorHAnsi"/>
        </w:rPr>
      </w:pPr>
      <w:r w:rsidRPr="00705745">
        <w:rPr>
          <w:rFonts w:asciiTheme="minorHAnsi" w:hAnsiTheme="minorHAnsi" w:cstheme="minorHAnsi"/>
        </w:rPr>
        <w:t xml:space="preserve">Excellent knowledge of inclusion including EAL, bilingual learners, minority ethnic achievement and equality (race, disability, and gender) </w:t>
      </w:r>
    </w:p>
    <w:p w14:paraId="78DDC363" w14:textId="77777777" w:rsidR="00757063" w:rsidRPr="00705745" w:rsidRDefault="00836EFC" w:rsidP="00757063">
      <w:pPr>
        <w:pStyle w:val="ListParagraph"/>
        <w:numPr>
          <w:ilvl w:val="0"/>
          <w:numId w:val="28"/>
        </w:numPr>
        <w:spacing w:after="0" w:line="240" w:lineRule="auto"/>
        <w:jc w:val="both"/>
        <w:rPr>
          <w:rFonts w:asciiTheme="minorHAnsi" w:hAnsiTheme="minorHAnsi" w:cstheme="minorHAnsi"/>
        </w:rPr>
      </w:pPr>
      <w:r w:rsidRPr="00705745">
        <w:rPr>
          <w:rFonts w:asciiTheme="minorHAnsi" w:hAnsiTheme="minorHAnsi" w:cstheme="minorHAnsi"/>
        </w:rPr>
        <w:t>Excellent understanding of safeguarding</w:t>
      </w:r>
      <w:r w:rsidR="00757063" w:rsidRPr="00705745">
        <w:rPr>
          <w:rFonts w:asciiTheme="minorHAnsi" w:hAnsiTheme="minorHAnsi" w:cstheme="minorHAnsi"/>
        </w:rPr>
        <w:t>,</w:t>
      </w:r>
      <w:r w:rsidRPr="00705745">
        <w:rPr>
          <w:rFonts w:asciiTheme="minorHAnsi" w:hAnsiTheme="minorHAnsi" w:cstheme="minorHAnsi"/>
        </w:rPr>
        <w:t xml:space="preserve"> especially the safety and welfare of vulnerable and disadvantaged pupils </w:t>
      </w:r>
    </w:p>
    <w:p w14:paraId="2E8844B8" w14:textId="2F355426" w:rsidR="00757063" w:rsidRDefault="00836EFC" w:rsidP="00757063">
      <w:pPr>
        <w:pStyle w:val="ListParagraph"/>
        <w:numPr>
          <w:ilvl w:val="0"/>
          <w:numId w:val="28"/>
        </w:numPr>
        <w:spacing w:after="0" w:line="240" w:lineRule="auto"/>
        <w:jc w:val="both"/>
        <w:rPr>
          <w:rFonts w:asciiTheme="minorHAnsi" w:hAnsiTheme="minorHAnsi" w:cstheme="minorHAnsi"/>
        </w:rPr>
      </w:pPr>
      <w:r w:rsidRPr="00705745">
        <w:rPr>
          <w:rFonts w:asciiTheme="minorHAnsi" w:hAnsiTheme="minorHAnsi" w:cstheme="minorHAnsi"/>
        </w:rPr>
        <w:t>Expert knowledge of strategies for closing the gap, such as pupil premium funding and</w:t>
      </w:r>
      <w:r w:rsidR="00757063" w:rsidRPr="00705745">
        <w:rPr>
          <w:rFonts w:asciiTheme="minorHAnsi" w:hAnsiTheme="minorHAnsi" w:cstheme="minorHAnsi"/>
        </w:rPr>
        <w:t xml:space="preserve"> </w:t>
      </w:r>
      <w:r w:rsidRPr="00705745">
        <w:rPr>
          <w:rFonts w:asciiTheme="minorHAnsi" w:hAnsiTheme="minorHAnsi" w:cstheme="minorHAnsi"/>
        </w:rPr>
        <w:t xml:space="preserve">the EEF Toolkit, so that disadvantaged pupils achieve exceptionally well </w:t>
      </w:r>
    </w:p>
    <w:p w14:paraId="2BE9F259" w14:textId="4CAC8E32" w:rsidR="003E4619" w:rsidRDefault="003E4619" w:rsidP="003E4619">
      <w:pPr>
        <w:numPr>
          <w:ilvl w:val="0"/>
          <w:numId w:val="28"/>
        </w:numPr>
        <w:spacing w:after="0"/>
      </w:pPr>
      <w:r>
        <w:t>Knowledge and understanding of the</w:t>
      </w:r>
      <w:r>
        <w:t xml:space="preserve"> OFSTED Inspection Framework</w:t>
      </w:r>
    </w:p>
    <w:p w14:paraId="12D7F7D2" w14:textId="2A682602" w:rsidR="00EA5F25" w:rsidRPr="003E4619" w:rsidRDefault="00EA5F25" w:rsidP="003E4619">
      <w:pPr>
        <w:numPr>
          <w:ilvl w:val="0"/>
          <w:numId w:val="28"/>
        </w:numPr>
        <w:spacing w:after="0"/>
      </w:pPr>
      <w:r>
        <w:t>Knowledge and understanding of whole-school issues and their implicat</w:t>
      </w:r>
      <w:bookmarkStart w:id="0" w:name="_GoBack"/>
      <w:bookmarkEnd w:id="0"/>
      <w:r>
        <w:t>ions for financial management</w:t>
      </w:r>
    </w:p>
    <w:p w14:paraId="5643BFF0" w14:textId="77777777" w:rsidR="00757063" w:rsidRPr="00705745" w:rsidRDefault="00757063" w:rsidP="00757063">
      <w:pPr>
        <w:pStyle w:val="ListParagraph"/>
        <w:spacing w:after="0" w:line="240" w:lineRule="auto"/>
        <w:jc w:val="both"/>
        <w:rPr>
          <w:rFonts w:asciiTheme="minorHAnsi" w:hAnsiTheme="minorHAnsi" w:cstheme="minorHAnsi"/>
        </w:rPr>
      </w:pPr>
    </w:p>
    <w:p w14:paraId="6726AF29" w14:textId="77777777" w:rsidR="00757063" w:rsidRPr="00705745" w:rsidRDefault="00836EFC" w:rsidP="00757063">
      <w:pPr>
        <w:spacing w:after="0" w:line="240" w:lineRule="auto"/>
        <w:jc w:val="both"/>
        <w:rPr>
          <w:rFonts w:asciiTheme="minorHAnsi" w:hAnsiTheme="minorHAnsi" w:cstheme="minorHAnsi"/>
          <w:b/>
        </w:rPr>
      </w:pPr>
      <w:r w:rsidRPr="00705745">
        <w:rPr>
          <w:rFonts w:asciiTheme="minorHAnsi" w:hAnsiTheme="minorHAnsi" w:cstheme="minorHAnsi"/>
          <w:b/>
        </w:rPr>
        <w:t xml:space="preserve">Personal qualities </w:t>
      </w:r>
    </w:p>
    <w:p w14:paraId="7AC70F82" w14:textId="77777777" w:rsidR="00757063" w:rsidRPr="00705745" w:rsidRDefault="00836EFC" w:rsidP="00757063">
      <w:pPr>
        <w:pStyle w:val="ListParagraph"/>
        <w:numPr>
          <w:ilvl w:val="0"/>
          <w:numId w:val="29"/>
        </w:numPr>
        <w:spacing w:after="0" w:line="240" w:lineRule="auto"/>
        <w:jc w:val="both"/>
        <w:rPr>
          <w:rFonts w:asciiTheme="minorHAnsi" w:hAnsiTheme="minorHAnsi" w:cstheme="minorHAnsi"/>
        </w:rPr>
      </w:pPr>
      <w:r w:rsidRPr="00705745">
        <w:rPr>
          <w:rFonts w:asciiTheme="minorHAnsi" w:hAnsiTheme="minorHAnsi" w:cstheme="minorHAnsi"/>
        </w:rPr>
        <w:t xml:space="preserve">Ability to direct and co-ordinate the work of others, motivating, inspiring, and supporting staff </w:t>
      </w:r>
    </w:p>
    <w:p w14:paraId="33AD4127" w14:textId="77777777" w:rsidR="00757063" w:rsidRPr="00705745" w:rsidRDefault="00836EFC" w:rsidP="00757063">
      <w:pPr>
        <w:pStyle w:val="ListParagraph"/>
        <w:numPr>
          <w:ilvl w:val="0"/>
          <w:numId w:val="29"/>
        </w:numPr>
        <w:spacing w:after="0" w:line="240" w:lineRule="auto"/>
        <w:jc w:val="both"/>
        <w:rPr>
          <w:rFonts w:asciiTheme="minorHAnsi" w:hAnsiTheme="minorHAnsi" w:cstheme="minorHAnsi"/>
        </w:rPr>
      </w:pPr>
      <w:r w:rsidRPr="00705745">
        <w:rPr>
          <w:rFonts w:asciiTheme="minorHAnsi" w:hAnsiTheme="minorHAnsi" w:cstheme="minorHAnsi"/>
        </w:rPr>
        <w:t xml:space="preserve">Ability to set high standards and act as a positive role model, leading by example </w:t>
      </w:r>
    </w:p>
    <w:p w14:paraId="556AA047" w14:textId="77777777" w:rsidR="00757063" w:rsidRPr="00705745" w:rsidRDefault="00836EFC" w:rsidP="00757063">
      <w:pPr>
        <w:pStyle w:val="ListParagraph"/>
        <w:numPr>
          <w:ilvl w:val="0"/>
          <w:numId w:val="29"/>
        </w:numPr>
        <w:spacing w:after="0" w:line="240" w:lineRule="auto"/>
        <w:jc w:val="both"/>
        <w:rPr>
          <w:rFonts w:asciiTheme="minorHAnsi" w:hAnsiTheme="minorHAnsi" w:cstheme="minorHAnsi"/>
        </w:rPr>
      </w:pPr>
      <w:r w:rsidRPr="00705745">
        <w:rPr>
          <w:rFonts w:asciiTheme="minorHAnsi" w:hAnsiTheme="minorHAnsi" w:cstheme="minorHAnsi"/>
        </w:rPr>
        <w:t xml:space="preserve">Has self-belief, senses opportunities, and takes the initiative in moving things forward in a positive way </w:t>
      </w:r>
    </w:p>
    <w:p w14:paraId="33F8C220" w14:textId="77777777" w:rsidR="00757063" w:rsidRPr="00705745" w:rsidRDefault="00836EFC" w:rsidP="00757063">
      <w:pPr>
        <w:pStyle w:val="ListParagraph"/>
        <w:numPr>
          <w:ilvl w:val="0"/>
          <w:numId w:val="29"/>
        </w:numPr>
        <w:spacing w:after="0" w:line="240" w:lineRule="auto"/>
        <w:jc w:val="both"/>
        <w:rPr>
          <w:rFonts w:asciiTheme="minorHAnsi" w:hAnsiTheme="minorHAnsi" w:cstheme="minorHAnsi"/>
        </w:rPr>
      </w:pPr>
      <w:r w:rsidRPr="00705745">
        <w:rPr>
          <w:rFonts w:asciiTheme="minorHAnsi" w:hAnsiTheme="minorHAnsi" w:cstheme="minorHAnsi"/>
        </w:rPr>
        <w:t xml:space="preserve">Communicates effectively both orally and in writing with pupils and adults </w:t>
      </w:r>
    </w:p>
    <w:p w14:paraId="35EF2EDC" w14:textId="07E691E5" w:rsidR="00757063" w:rsidRPr="00705745" w:rsidRDefault="00836EFC" w:rsidP="00757063">
      <w:pPr>
        <w:pStyle w:val="ListParagraph"/>
        <w:numPr>
          <w:ilvl w:val="0"/>
          <w:numId w:val="29"/>
        </w:numPr>
        <w:spacing w:after="0" w:line="240" w:lineRule="auto"/>
        <w:jc w:val="both"/>
        <w:rPr>
          <w:rFonts w:asciiTheme="minorHAnsi" w:hAnsiTheme="minorHAnsi" w:cstheme="minorHAnsi"/>
        </w:rPr>
      </w:pPr>
      <w:r w:rsidRPr="00705745">
        <w:rPr>
          <w:rFonts w:asciiTheme="minorHAnsi" w:hAnsiTheme="minorHAnsi" w:cstheme="minorHAnsi"/>
        </w:rPr>
        <w:t>Skilled at leading high</w:t>
      </w:r>
      <w:r w:rsidR="00757063" w:rsidRPr="00705745">
        <w:rPr>
          <w:rFonts w:asciiTheme="minorHAnsi" w:hAnsiTheme="minorHAnsi" w:cstheme="minorHAnsi"/>
        </w:rPr>
        <w:t>-</w:t>
      </w:r>
      <w:r w:rsidRPr="00705745">
        <w:rPr>
          <w:rFonts w:asciiTheme="minorHAnsi" w:hAnsiTheme="minorHAnsi" w:cstheme="minorHAnsi"/>
        </w:rPr>
        <w:t xml:space="preserve">quality professional learning and development and staff meetings </w:t>
      </w:r>
    </w:p>
    <w:p w14:paraId="2D4729EA" w14:textId="77777777" w:rsidR="00757063" w:rsidRPr="00705745" w:rsidRDefault="00836EFC" w:rsidP="00757063">
      <w:pPr>
        <w:pStyle w:val="ListParagraph"/>
        <w:numPr>
          <w:ilvl w:val="0"/>
          <w:numId w:val="29"/>
        </w:numPr>
        <w:spacing w:after="0" w:line="240" w:lineRule="auto"/>
        <w:jc w:val="both"/>
        <w:rPr>
          <w:rFonts w:asciiTheme="minorHAnsi" w:hAnsiTheme="minorHAnsi" w:cstheme="minorHAnsi"/>
        </w:rPr>
      </w:pPr>
      <w:r w:rsidRPr="00705745">
        <w:rPr>
          <w:rFonts w:asciiTheme="minorHAnsi" w:hAnsiTheme="minorHAnsi" w:cstheme="minorHAnsi"/>
        </w:rPr>
        <w:t xml:space="preserve">Approachable, caring and kind </w:t>
      </w:r>
    </w:p>
    <w:p w14:paraId="611AD4F7" w14:textId="77777777" w:rsidR="00757063" w:rsidRPr="00705745" w:rsidRDefault="00836EFC" w:rsidP="00757063">
      <w:pPr>
        <w:pStyle w:val="ListParagraph"/>
        <w:numPr>
          <w:ilvl w:val="0"/>
          <w:numId w:val="29"/>
        </w:numPr>
        <w:spacing w:after="0" w:line="240" w:lineRule="auto"/>
        <w:jc w:val="both"/>
        <w:rPr>
          <w:rFonts w:asciiTheme="minorHAnsi" w:hAnsiTheme="minorHAnsi" w:cstheme="minorHAnsi"/>
        </w:rPr>
      </w:pPr>
      <w:r w:rsidRPr="00705745">
        <w:rPr>
          <w:rFonts w:asciiTheme="minorHAnsi" w:hAnsiTheme="minorHAnsi" w:cstheme="minorHAnsi"/>
        </w:rPr>
        <w:t xml:space="preserve">Establishes and maintains constructive and open relationships with parents, staff, governors, and the local community </w:t>
      </w:r>
    </w:p>
    <w:p w14:paraId="724312BF" w14:textId="77777777" w:rsidR="00757063" w:rsidRPr="00705745" w:rsidRDefault="00836EFC" w:rsidP="00757063">
      <w:pPr>
        <w:pStyle w:val="ListParagraph"/>
        <w:numPr>
          <w:ilvl w:val="0"/>
          <w:numId w:val="29"/>
        </w:numPr>
        <w:spacing w:after="0" w:line="240" w:lineRule="auto"/>
        <w:jc w:val="both"/>
        <w:rPr>
          <w:rFonts w:asciiTheme="minorHAnsi" w:hAnsiTheme="minorHAnsi" w:cstheme="minorHAnsi"/>
        </w:rPr>
      </w:pPr>
      <w:r w:rsidRPr="00705745">
        <w:rPr>
          <w:rFonts w:asciiTheme="minorHAnsi" w:hAnsiTheme="minorHAnsi" w:cstheme="minorHAnsi"/>
        </w:rPr>
        <w:t xml:space="preserve">Possesses a strong set of values and beliefs and shows awareness of how these fit in with the </w:t>
      </w:r>
      <w:r w:rsidR="00757063" w:rsidRPr="00705745">
        <w:rPr>
          <w:rFonts w:asciiTheme="minorHAnsi" w:hAnsiTheme="minorHAnsi" w:cstheme="minorHAnsi"/>
        </w:rPr>
        <w:t xml:space="preserve">Christian </w:t>
      </w:r>
      <w:r w:rsidRPr="00705745">
        <w:rPr>
          <w:rFonts w:asciiTheme="minorHAnsi" w:hAnsiTheme="minorHAnsi" w:cstheme="minorHAnsi"/>
        </w:rPr>
        <w:t xml:space="preserve">values of the </w:t>
      </w:r>
      <w:r w:rsidR="00757063" w:rsidRPr="00705745">
        <w:rPr>
          <w:rFonts w:asciiTheme="minorHAnsi" w:hAnsiTheme="minorHAnsi" w:cstheme="minorHAnsi"/>
        </w:rPr>
        <w:t>school</w:t>
      </w:r>
      <w:r w:rsidRPr="00705745">
        <w:rPr>
          <w:rFonts w:asciiTheme="minorHAnsi" w:hAnsiTheme="minorHAnsi" w:cstheme="minorHAnsi"/>
        </w:rPr>
        <w:t xml:space="preserve"> </w:t>
      </w:r>
    </w:p>
    <w:p w14:paraId="4E230AF2" w14:textId="77777777" w:rsidR="00757063" w:rsidRPr="00705745" w:rsidRDefault="00836EFC" w:rsidP="00757063">
      <w:pPr>
        <w:pStyle w:val="ListParagraph"/>
        <w:numPr>
          <w:ilvl w:val="0"/>
          <w:numId w:val="29"/>
        </w:numPr>
        <w:spacing w:after="0" w:line="240" w:lineRule="auto"/>
        <w:jc w:val="both"/>
        <w:rPr>
          <w:rFonts w:asciiTheme="minorHAnsi" w:hAnsiTheme="minorHAnsi" w:cstheme="minorHAnsi"/>
        </w:rPr>
      </w:pPr>
      <w:r w:rsidRPr="00705745">
        <w:rPr>
          <w:rFonts w:asciiTheme="minorHAnsi" w:hAnsiTheme="minorHAnsi" w:cstheme="minorHAnsi"/>
        </w:rPr>
        <w:t xml:space="preserve">Is committed to continued self-professional development and is always trying to find ways to improve and be the best they can be. </w:t>
      </w:r>
    </w:p>
    <w:p w14:paraId="7642291E" w14:textId="77777777" w:rsidR="00757063" w:rsidRPr="00705745" w:rsidRDefault="00757063" w:rsidP="00757063">
      <w:pPr>
        <w:pStyle w:val="ListParagraph"/>
        <w:spacing w:after="0" w:line="240" w:lineRule="auto"/>
        <w:jc w:val="both"/>
        <w:rPr>
          <w:rFonts w:asciiTheme="minorHAnsi" w:hAnsiTheme="minorHAnsi" w:cstheme="minorHAnsi"/>
        </w:rPr>
      </w:pPr>
    </w:p>
    <w:p w14:paraId="217DF3FA" w14:textId="77777777" w:rsidR="00757063" w:rsidRPr="00705745" w:rsidRDefault="00836EFC" w:rsidP="00757063">
      <w:pPr>
        <w:spacing w:after="0" w:line="240" w:lineRule="auto"/>
        <w:jc w:val="both"/>
        <w:rPr>
          <w:rFonts w:asciiTheme="minorHAnsi" w:hAnsiTheme="minorHAnsi" w:cstheme="minorHAnsi"/>
          <w:b/>
        </w:rPr>
      </w:pPr>
      <w:r w:rsidRPr="00705745">
        <w:rPr>
          <w:rFonts w:asciiTheme="minorHAnsi" w:hAnsiTheme="minorHAnsi" w:cstheme="minorHAnsi"/>
          <w:b/>
        </w:rPr>
        <w:t>Desirable requirements</w:t>
      </w:r>
    </w:p>
    <w:p w14:paraId="1E82EB5F" w14:textId="77777777" w:rsidR="00757063" w:rsidRPr="00705745" w:rsidRDefault="00836EFC" w:rsidP="00757063">
      <w:pPr>
        <w:pStyle w:val="ListParagraph"/>
        <w:numPr>
          <w:ilvl w:val="0"/>
          <w:numId w:val="30"/>
        </w:numPr>
        <w:spacing w:after="0" w:line="240" w:lineRule="auto"/>
        <w:jc w:val="both"/>
        <w:rPr>
          <w:rFonts w:asciiTheme="minorHAnsi" w:hAnsiTheme="minorHAnsi" w:cstheme="minorHAnsi"/>
        </w:rPr>
      </w:pPr>
      <w:r w:rsidRPr="00705745">
        <w:rPr>
          <w:rFonts w:asciiTheme="minorHAnsi" w:hAnsiTheme="minorHAnsi" w:cstheme="minorHAnsi"/>
        </w:rPr>
        <w:t xml:space="preserve">Higher degree or equivalent </w:t>
      </w:r>
    </w:p>
    <w:p w14:paraId="09D1C5FE" w14:textId="77777777" w:rsidR="00757063" w:rsidRPr="00705745" w:rsidRDefault="00836EFC" w:rsidP="00757063">
      <w:pPr>
        <w:pStyle w:val="ListParagraph"/>
        <w:numPr>
          <w:ilvl w:val="0"/>
          <w:numId w:val="30"/>
        </w:numPr>
        <w:spacing w:after="0" w:line="240" w:lineRule="auto"/>
        <w:jc w:val="both"/>
        <w:rPr>
          <w:rFonts w:asciiTheme="minorHAnsi" w:hAnsiTheme="minorHAnsi" w:cstheme="minorHAnsi"/>
        </w:rPr>
      </w:pPr>
      <w:r w:rsidRPr="00705745">
        <w:rPr>
          <w:rFonts w:asciiTheme="minorHAnsi" w:hAnsiTheme="minorHAnsi" w:cstheme="minorHAnsi"/>
        </w:rPr>
        <w:t xml:space="preserve">Knowledge and role of governance </w:t>
      </w:r>
    </w:p>
    <w:p w14:paraId="5FC46350" w14:textId="77777777" w:rsidR="00757063" w:rsidRPr="00705745" w:rsidRDefault="00836EFC" w:rsidP="00757063">
      <w:pPr>
        <w:pStyle w:val="ListParagraph"/>
        <w:numPr>
          <w:ilvl w:val="0"/>
          <w:numId w:val="30"/>
        </w:numPr>
        <w:spacing w:after="0" w:line="240" w:lineRule="auto"/>
        <w:jc w:val="both"/>
        <w:rPr>
          <w:rFonts w:asciiTheme="minorHAnsi" w:hAnsiTheme="minorHAnsi" w:cstheme="minorHAnsi"/>
        </w:rPr>
      </w:pPr>
      <w:r w:rsidRPr="00705745">
        <w:rPr>
          <w:rFonts w:asciiTheme="minorHAnsi" w:hAnsiTheme="minorHAnsi" w:cstheme="minorHAnsi"/>
        </w:rPr>
        <w:t xml:space="preserve">Evidence of engagement with national organisations </w:t>
      </w:r>
    </w:p>
    <w:p w14:paraId="4CA9B01F" w14:textId="6CD5AFB8" w:rsidR="004C5F82" w:rsidRPr="00705745" w:rsidRDefault="00836EFC" w:rsidP="00A567D4">
      <w:pPr>
        <w:pStyle w:val="ListParagraph"/>
        <w:numPr>
          <w:ilvl w:val="0"/>
          <w:numId w:val="30"/>
        </w:numPr>
        <w:spacing w:after="0" w:line="240" w:lineRule="auto"/>
        <w:jc w:val="both"/>
        <w:rPr>
          <w:rFonts w:asciiTheme="minorHAnsi" w:hAnsiTheme="minorHAnsi" w:cstheme="minorHAnsi"/>
        </w:rPr>
      </w:pPr>
      <w:r w:rsidRPr="00705745">
        <w:rPr>
          <w:rFonts w:asciiTheme="minorHAnsi" w:hAnsiTheme="minorHAnsi" w:cstheme="minorHAnsi"/>
        </w:rPr>
        <w:t>Experience of designing and developing assessment and tracking systems</w:t>
      </w:r>
      <w:r w:rsidR="00E251F8" w:rsidRPr="00705745">
        <w:rPr>
          <w:rFonts w:asciiTheme="minorHAnsi" w:hAnsiTheme="minorHAnsi" w:cstheme="minorHAnsi"/>
        </w:rPr>
        <w:tab/>
      </w:r>
    </w:p>
    <w:sectPr w:rsidR="004C5F82" w:rsidRPr="00705745" w:rsidSect="00E41EB3">
      <w:footerReference w:type="default" r:id="rId11"/>
      <w:pgSz w:w="11906" w:h="16838"/>
      <w:pgMar w:top="567"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972A4" w14:textId="77777777" w:rsidR="002648EA" w:rsidRDefault="002648EA">
      <w:pPr>
        <w:spacing w:after="0" w:line="240" w:lineRule="auto"/>
      </w:pPr>
      <w:r>
        <w:separator/>
      </w:r>
    </w:p>
  </w:endnote>
  <w:endnote w:type="continuationSeparator" w:id="0">
    <w:p w14:paraId="37FB9E69" w14:textId="77777777" w:rsidR="002648EA" w:rsidRDefault="0026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6862952"/>
      <w:docPartObj>
        <w:docPartGallery w:val="Page Numbers (Bottom of Page)"/>
        <w:docPartUnique/>
      </w:docPartObj>
    </w:sdtPr>
    <w:sdtEndPr>
      <w:rPr>
        <w:noProof/>
      </w:rPr>
    </w:sdtEndPr>
    <w:sdtContent>
      <w:p w14:paraId="5F56E823" w14:textId="77951C18" w:rsidR="006102D7" w:rsidRDefault="006102D7">
        <w:pPr>
          <w:pStyle w:val="Footer"/>
          <w:jc w:val="center"/>
        </w:pPr>
        <w:r>
          <w:fldChar w:fldCharType="begin"/>
        </w:r>
        <w:r>
          <w:instrText xml:space="preserve"> PAGE   \* MERGEFORMAT </w:instrText>
        </w:r>
        <w:r>
          <w:fldChar w:fldCharType="separate"/>
        </w:r>
        <w:r w:rsidR="000E3135">
          <w:rPr>
            <w:noProof/>
          </w:rPr>
          <w:t>2</w:t>
        </w:r>
        <w:r>
          <w:rPr>
            <w:noProof/>
          </w:rPr>
          <w:fldChar w:fldCharType="end"/>
        </w:r>
      </w:p>
    </w:sdtContent>
  </w:sdt>
  <w:p w14:paraId="241463ED" w14:textId="77777777" w:rsidR="00AD79C3" w:rsidRDefault="00EA5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15643" w14:textId="77777777" w:rsidR="002648EA" w:rsidRDefault="002648EA">
      <w:pPr>
        <w:spacing w:after="0" w:line="240" w:lineRule="auto"/>
      </w:pPr>
      <w:r>
        <w:separator/>
      </w:r>
    </w:p>
  </w:footnote>
  <w:footnote w:type="continuationSeparator" w:id="0">
    <w:p w14:paraId="03C9C4D3" w14:textId="77777777" w:rsidR="002648EA" w:rsidRDefault="00264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728A"/>
    <w:multiLevelType w:val="multilevel"/>
    <w:tmpl w:val="C164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9157A7"/>
    <w:multiLevelType w:val="multilevel"/>
    <w:tmpl w:val="E58C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1F1330"/>
    <w:multiLevelType w:val="hybridMultilevel"/>
    <w:tmpl w:val="A16AF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67A49"/>
    <w:multiLevelType w:val="multilevel"/>
    <w:tmpl w:val="1BAC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A0778F"/>
    <w:multiLevelType w:val="multilevel"/>
    <w:tmpl w:val="019E7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1C1476"/>
    <w:multiLevelType w:val="hybridMultilevel"/>
    <w:tmpl w:val="0E948E00"/>
    <w:lvl w:ilvl="0" w:tplc="DDB4C53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AA4FA0"/>
    <w:multiLevelType w:val="multilevel"/>
    <w:tmpl w:val="EA2E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5153AD"/>
    <w:multiLevelType w:val="hybridMultilevel"/>
    <w:tmpl w:val="39EC637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B204E8"/>
    <w:multiLevelType w:val="hybridMultilevel"/>
    <w:tmpl w:val="B5C835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0000655"/>
    <w:multiLevelType w:val="multilevel"/>
    <w:tmpl w:val="3A34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0B527E"/>
    <w:multiLevelType w:val="hybridMultilevel"/>
    <w:tmpl w:val="E3A6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991CEB"/>
    <w:multiLevelType w:val="hybridMultilevel"/>
    <w:tmpl w:val="2854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E32DDE"/>
    <w:multiLevelType w:val="multilevel"/>
    <w:tmpl w:val="B15C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365574"/>
    <w:multiLevelType w:val="multilevel"/>
    <w:tmpl w:val="B3E8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BA7C4E"/>
    <w:multiLevelType w:val="hybridMultilevel"/>
    <w:tmpl w:val="0F1C0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110552"/>
    <w:multiLevelType w:val="multilevel"/>
    <w:tmpl w:val="9DC2A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245C85"/>
    <w:multiLevelType w:val="multilevel"/>
    <w:tmpl w:val="2A66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655907"/>
    <w:multiLevelType w:val="multilevel"/>
    <w:tmpl w:val="7972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D30478"/>
    <w:multiLevelType w:val="hybridMultilevel"/>
    <w:tmpl w:val="3B44F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0B7C44"/>
    <w:multiLevelType w:val="multilevel"/>
    <w:tmpl w:val="09D6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4974B3"/>
    <w:multiLevelType w:val="multilevel"/>
    <w:tmpl w:val="B27E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CF6A93"/>
    <w:multiLevelType w:val="hybridMultilevel"/>
    <w:tmpl w:val="BED6AB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5D86653"/>
    <w:multiLevelType w:val="hybridMultilevel"/>
    <w:tmpl w:val="8676F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6F04A7"/>
    <w:multiLevelType w:val="multilevel"/>
    <w:tmpl w:val="55AA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F70A26"/>
    <w:multiLevelType w:val="hybridMultilevel"/>
    <w:tmpl w:val="733EA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493354"/>
    <w:multiLevelType w:val="hybridMultilevel"/>
    <w:tmpl w:val="C114C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670628"/>
    <w:multiLevelType w:val="multilevel"/>
    <w:tmpl w:val="B3E8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FB37A2C"/>
    <w:multiLevelType w:val="hybridMultilevel"/>
    <w:tmpl w:val="873CA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9A4587"/>
    <w:multiLevelType w:val="hybridMultilevel"/>
    <w:tmpl w:val="83748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5135C0"/>
    <w:multiLevelType w:val="hybridMultilevel"/>
    <w:tmpl w:val="9F3C2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A20C5C"/>
    <w:multiLevelType w:val="hybridMultilevel"/>
    <w:tmpl w:val="C13A7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C64095"/>
    <w:multiLevelType w:val="hybridMultilevel"/>
    <w:tmpl w:val="A84A97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4D532F17"/>
    <w:multiLevelType w:val="multilevel"/>
    <w:tmpl w:val="9E48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90A27E3"/>
    <w:multiLevelType w:val="multilevel"/>
    <w:tmpl w:val="B3E8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442E50"/>
    <w:multiLevelType w:val="hybridMultilevel"/>
    <w:tmpl w:val="BE6498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5CD11390"/>
    <w:multiLevelType w:val="hybridMultilevel"/>
    <w:tmpl w:val="5DF03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087369"/>
    <w:multiLevelType w:val="hybridMultilevel"/>
    <w:tmpl w:val="A39C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50148B"/>
    <w:multiLevelType w:val="hybridMultilevel"/>
    <w:tmpl w:val="82E869B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29D649B"/>
    <w:multiLevelType w:val="hybridMultilevel"/>
    <w:tmpl w:val="CF8825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3C0262"/>
    <w:multiLevelType w:val="hybridMultilevel"/>
    <w:tmpl w:val="4656A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061F30"/>
    <w:multiLevelType w:val="hybridMultilevel"/>
    <w:tmpl w:val="7DACC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5D7228"/>
    <w:multiLevelType w:val="hybridMultilevel"/>
    <w:tmpl w:val="8A602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2E3030"/>
    <w:multiLevelType w:val="multilevel"/>
    <w:tmpl w:val="D970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040409"/>
    <w:multiLevelType w:val="hybridMultilevel"/>
    <w:tmpl w:val="DA3E3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6B11C7"/>
    <w:multiLevelType w:val="hybridMultilevel"/>
    <w:tmpl w:val="4E941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B24F67"/>
    <w:multiLevelType w:val="hybridMultilevel"/>
    <w:tmpl w:val="D14E1C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38"/>
  </w:num>
  <w:num w:numId="2">
    <w:abstractNumId w:val="24"/>
  </w:num>
  <w:num w:numId="3">
    <w:abstractNumId w:val="28"/>
  </w:num>
  <w:num w:numId="4">
    <w:abstractNumId w:val="41"/>
  </w:num>
  <w:num w:numId="5">
    <w:abstractNumId w:val="22"/>
  </w:num>
  <w:num w:numId="6">
    <w:abstractNumId w:val="37"/>
  </w:num>
  <w:num w:numId="7">
    <w:abstractNumId w:val="7"/>
  </w:num>
  <w:num w:numId="8">
    <w:abstractNumId w:val="40"/>
  </w:num>
  <w:num w:numId="9">
    <w:abstractNumId w:val="5"/>
  </w:num>
  <w:num w:numId="10">
    <w:abstractNumId w:val="1"/>
  </w:num>
  <w:num w:numId="11">
    <w:abstractNumId w:val="9"/>
  </w:num>
  <w:num w:numId="12">
    <w:abstractNumId w:val="42"/>
  </w:num>
  <w:num w:numId="13">
    <w:abstractNumId w:val="4"/>
  </w:num>
  <w:num w:numId="14">
    <w:abstractNumId w:val="16"/>
  </w:num>
  <w:num w:numId="15">
    <w:abstractNumId w:val="6"/>
  </w:num>
  <w:num w:numId="16">
    <w:abstractNumId w:val="17"/>
  </w:num>
  <w:num w:numId="17">
    <w:abstractNumId w:val="3"/>
  </w:num>
  <w:num w:numId="18">
    <w:abstractNumId w:val="20"/>
  </w:num>
  <w:num w:numId="19">
    <w:abstractNumId w:val="19"/>
  </w:num>
  <w:num w:numId="20">
    <w:abstractNumId w:val="23"/>
  </w:num>
  <w:num w:numId="21">
    <w:abstractNumId w:val="12"/>
  </w:num>
  <w:num w:numId="22">
    <w:abstractNumId w:val="32"/>
  </w:num>
  <w:num w:numId="23">
    <w:abstractNumId w:val="0"/>
  </w:num>
  <w:num w:numId="24">
    <w:abstractNumId w:val="15"/>
  </w:num>
  <w:num w:numId="25">
    <w:abstractNumId w:val="26"/>
  </w:num>
  <w:num w:numId="26">
    <w:abstractNumId w:val="21"/>
  </w:num>
  <w:num w:numId="27">
    <w:abstractNumId w:val="39"/>
  </w:num>
  <w:num w:numId="28">
    <w:abstractNumId w:val="2"/>
  </w:num>
  <w:num w:numId="29">
    <w:abstractNumId w:val="27"/>
  </w:num>
  <w:num w:numId="30">
    <w:abstractNumId w:val="43"/>
  </w:num>
  <w:num w:numId="31">
    <w:abstractNumId w:val="10"/>
  </w:num>
  <w:num w:numId="32">
    <w:abstractNumId w:val="11"/>
  </w:num>
  <w:num w:numId="33">
    <w:abstractNumId w:val="8"/>
  </w:num>
  <w:num w:numId="34">
    <w:abstractNumId w:val="30"/>
  </w:num>
  <w:num w:numId="35">
    <w:abstractNumId w:val="31"/>
  </w:num>
  <w:num w:numId="36">
    <w:abstractNumId w:val="35"/>
  </w:num>
  <w:num w:numId="37">
    <w:abstractNumId w:val="36"/>
  </w:num>
  <w:num w:numId="38">
    <w:abstractNumId w:val="29"/>
  </w:num>
  <w:num w:numId="39">
    <w:abstractNumId w:val="18"/>
  </w:num>
  <w:num w:numId="40">
    <w:abstractNumId w:val="44"/>
  </w:num>
  <w:num w:numId="41">
    <w:abstractNumId w:val="45"/>
  </w:num>
  <w:num w:numId="42">
    <w:abstractNumId w:val="25"/>
  </w:num>
  <w:num w:numId="43">
    <w:abstractNumId w:val="34"/>
  </w:num>
  <w:num w:numId="44">
    <w:abstractNumId w:val="33"/>
  </w:num>
  <w:num w:numId="45">
    <w:abstractNumId w:val="13"/>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F8"/>
    <w:rsid w:val="00032DDD"/>
    <w:rsid w:val="00082CB1"/>
    <w:rsid w:val="000D2E9B"/>
    <w:rsid w:val="000E3135"/>
    <w:rsid w:val="0011321B"/>
    <w:rsid w:val="00154644"/>
    <w:rsid w:val="00185468"/>
    <w:rsid w:val="00197B41"/>
    <w:rsid w:val="001D4E33"/>
    <w:rsid w:val="001E268C"/>
    <w:rsid w:val="00210CCE"/>
    <w:rsid w:val="002648EA"/>
    <w:rsid w:val="00291EB4"/>
    <w:rsid w:val="002E522D"/>
    <w:rsid w:val="00360E59"/>
    <w:rsid w:val="003D37E8"/>
    <w:rsid w:val="003E4619"/>
    <w:rsid w:val="004064EC"/>
    <w:rsid w:val="00470463"/>
    <w:rsid w:val="00542F2C"/>
    <w:rsid w:val="005547C9"/>
    <w:rsid w:val="0056052F"/>
    <w:rsid w:val="005D6C8D"/>
    <w:rsid w:val="006102D7"/>
    <w:rsid w:val="00614CA8"/>
    <w:rsid w:val="006167BB"/>
    <w:rsid w:val="00635F24"/>
    <w:rsid w:val="006461AC"/>
    <w:rsid w:val="00705745"/>
    <w:rsid w:val="007078B7"/>
    <w:rsid w:val="00757063"/>
    <w:rsid w:val="007C7B5F"/>
    <w:rsid w:val="00814F97"/>
    <w:rsid w:val="00836EFC"/>
    <w:rsid w:val="00887CBA"/>
    <w:rsid w:val="00890B4B"/>
    <w:rsid w:val="00A24466"/>
    <w:rsid w:val="00A46E32"/>
    <w:rsid w:val="00AA2826"/>
    <w:rsid w:val="00B851AD"/>
    <w:rsid w:val="00B86D06"/>
    <w:rsid w:val="00C355D3"/>
    <w:rsid w:val="00C373A5"/>
    <w:rsid w:val="00C642EC"/>
    <w:rsid w:val="00CE297B"/>
    <w:rsid w:val="00D171D6"/>
    <w:rsid w:val="00D82875"/>
    <w:rsid w:val="00E251F8"/>
    <w:rsid w:val="00E41EB3"/>
    <w:rsid w:val="00EA3A0F"/>
    <w:rsid w:val="00EA5F25"/>
    <w:rsid w:val="00EF1AE8"/>
    <w:rsid w:val="00EF2C4E"/>
    <w:rsid w:val="00F6361C"/>
    <w:rsid w:val="00F93943"/>
    <w:rsid w:val="00FC3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F376FC"/>
  <w15:docId w15:val="{0A3641DB-C73C-4284-A189-1CD19C4F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51F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1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1F8"/>
    <w:rPr>
      <w:rFonts w:ascii="Calibri" w:eastAsia="Calibri" w:hAnsi="Calibri" w:cs="Times New Roman"/>
    </w:rPr>
  </w:style>
  <w:style w:type="paragraph" w:styleId="Footer">
    <w:name w:val="footer"/>
    <w:basedOn w:val="Normal"/>
    <w:link w:val="FooterChar"/>
    <w:uiPriority w:val="99"/>
    <w:unhideWhenUsed/>
    <w:rsid w:val="00E251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1F8"/>
    <w:rPr>
      <w:rFonts w:ascii="Calibri" w:eastAsia="Calibri" w:hAnsi="Calibri" w:cs="Times New Roman"/>
    </w:rPr>
  </w:style>
  <w:style w:type="paragraph" w:customStyle="1" w:styleId="Default">
    <w:name w:val="Default"/>
    <w:rsid w:val="00E251F8"/>
    <w:pPr>
      <w:autoSpaceDE w:val="0"/>
      <w:autoSpaceDN w:val="0"/>
      <w:adjustRightInd w:val="0"/>
    </w:pPr>
    <w:rPr>
      <w:rFonts w:ascii="Calibri" w:eastAsia="Calibri" w:hAnsi="Calibri" w:cs="Calibri"/>
      <w:color w:val="000000"/>
      <w:sz w:val="24"/>
      <w:szCs w:val="24"/>
    </w:rPr>
  </w:style>
  <w:style w:type="character" w:styleId="CommentReference">
    <w:name w:val="annotation reference"/>
    <w:basedOn w:val="DefaultParagraphFont"/>
    <w:uiPriority w:val="99"/>
    <w:semiHidden/>
    <w:unhideWhenUsed/>
    <w:rsid w:val="00E251F8"/>
    <w:rPr>
      <w:sz w:val="16"/>
      <w:szCs w:val="16"/>
    </w:rPr>
  </w:style>
  <w:style w:type="paragraph" w:styleId="CommentText">
    <w:name w:val="annotation text"/>
    <w:basedOn w:val="Normal"/>
    <w:link w:val="CommentTextChar"/>
    <w:uiPriority w:val="99"/>
    <w:semiHidden/>
    <w:unhideWhenUsed/>
    <w:rsid w:val="00E251F8"/>
    <w:pPr>
      <w:spacing w:line="240" w:lineRule="auto"/>
    </w:pPr>
    <w:rPr>
      <w:sz w:val="20"/>
      <w:szCs w:val="20"/>
    </w:rPr>
  </w:style>
  <w:style w:type="character" w:customStyle="1" w:styleId="CommentTextChar">
    <w:name w:val="Comment Text Char"/>
    <w:basedOn w:val="DefaultParagraphFont"/>
    <w:link w:val="CommentText"/>
    <w:uiPriority w:val="99"/>
    <w:semiHidden/>
    <w:rsid w:val="00E251F8"/>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25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1F8"/>
    <w:rPr>
      <w:rFonts w:ascii="Tahoma" w:eastAsia="Calibri" w:hAnsi="Tahoma" w:cs="Tahoma"/>
      <w:sz w:val="16"/>
      <w:szCs w:val="16"/>
    </w:rPr>
  </w:style>
  <w:style w:type="paragraph" w:styleId="ListParagraph">
    <w:name w:val="List Paragraph"/>
    <w:basedOn w:val="Normal"/>
    <w:uiPriority w:val="34"/>
    <w:qFormat/>
    <w:rsid w:val="00E251F8"/>
    <w:pPr>
      <w:ind w:left="720"/>
      <w:contextualSpacing/>
    </w:pPr>
  </w:style>
  <w:style w:type="paragraph" w:styleId="CommentSubject">
    <w:name w:val="annotation subject"/>
    <w:basedOn w:val="CommentText"/>
    <w:next w:val="CommentText"/>
    <w:link w:val="CommentSubjectChar"/>
    <w:uiPriority w:val="99"/>
    <w:semiHidden/>
    <w:unhideWhenUsed/>
    <w:rsid w:val="00F6361C"/>
    <w:rPr>
      <w:b/>
      <w:bCs/>
    </w:rPr>
  </w:style>
  <w:style w:type="character" w:customStyle="1" w:styleId="CommentSubjectChar">
    <w:name w:val="Comment Subject Char"/>
    <w:basedOn w:val="CommentTextChar"/>
    <w:link w:val="CommentSubject"/>
    <w:uiPriority w:val="99"/>
    <w:semiHidden/>
    <w:rsid w:val="00F6361C"/>
    <w:rPr>
      <w:rFonts w:ascii="Calibri" w:eastAsia="Calibri" w:hAnsi="Calibri" w:cs="Times New Roman"/>
      <w:b/>
      <w:bCs/>
      <w:sz w:val="20"/>
      <w:szCs w:val="20"/>
    </w:rPr>
  </w:style>
  <w:style w:type="paragraph" w:customStyle="1" w:styleId="paragraph">
    <w:name w:val="paragraph"/>
    <w:basedOn w:val="Normal"/>
    <w:rsid w:val="007C7B5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7C7B5F"/>
  </w:style>
  <w:style w:type="character" w:customStyle="1" w:styleId="eop">
    <w:name w:val="eop"/>
    <w:basedOn w:val="DefaultParagraphFont"/>
    <w:rsid w:val="007C7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548902">
      <w:bodyDiv w:val="1"/>
      <w:marLeft w:val="0"/>
      <w:marRight w:val="0"/>
      <w:marTop w:val="0"/>
      <w:marBottom w:val="0"/>
      <w:divBdr>
        <w:top w:val="none" w:sz="0" w:space="0" w:color="auto"/>
        <w:left w:val="none" w:sz="0" w:space="0" w:color="auto"/>
        <w:bottom w:val="none" w:sz="0" w:space="0" w:color="auto"/>
        <w:right w:val="none" w:sz="0" w:space="0" w:color="auto"/>
      </w:divBdr>
      <w:divsChild>
        <w:div w:id="1314406921">
          <w:marLeft w:val="0"/>
          <w:marRight w:val="0"/>
          <w:marTop w:val="0"/>
          <w:marBottom w:val="0"/>
          <w:divBdr>
            <w:top w:val="none" w:sz="0" w:space="0" w:color="auto"/>
            <w:left w:val="none" w:sz="0" w:space="0" w:color="auto"/>
            <w:bottom w:val="none" w:sz="0" w:space="0" w:color="auto"/>
            <w:right w:val="none" w:sz="0" w:space="0" w:color="auto"/>
          </w:divBdr>
        </w:div>
        <w:div w:id="1800146854">
          <w:marLeft w:val="0"/>
          <w:marRight w:val="0"/>
          <w:marTop w:val="0"/>
          <w:marBottom w:val="0"/>
          <w:divBdr>
            <w:top w:val="none" w:sz="0" w:space="0" w:color="auto"/>
            <w:left w:val="none" w:sz="0" w:space="0" w:color="auto"/>
            <w:bottom w:val="none" w:sz="0" w:space="0" w:color="auto"/>
            <w:right w:val="none" w:sz="0" w:space="0" w:color="auto"/>
          </w:divBdr>
          <w:divsChild>
            <w:div w:id="1968655949">
              <w:marLeft w:val="0"/>
              <w:marRight w:val="0"/>
              <w:marTop w:val="0"/>
              <w:marBottom w:val="0"/>
              <w:divBdr>
                <w:top w:val="none" w:sz="0" w:space="0" w:color="auto"/>
                <w:left w:val="none" w:sz="0" w:space="0" w:color="auto"/>
                <w:bottom w:val="none" w:sz="0" w:space="0" w:color="auto"/>
                <w:right w:val="none" w:sz="0" w:space="0" w:color="auto"/>
              </w:divBdr>
            </w:div>
            <w:div w:id="2105684254">
              <w:marLeft w:val="0"/>
              <w:marRight w:val="0"/>
              <w:marTop w:val="0"/>
              <w:marBottom w:val="0"/>
              <w:divBdr>
                <w:top w:val="none" w:sz="0" w:space="0" w:color="auto"/>
                <w:left w:val="none" w:sz="0" w:space="0" w:color="auto"/>
                <w:bottom w:val="none" w:sz="0" w:space="0" w:color="auto"/>
                <w:right w:val="none" w:sz="0" w:space="0" w:color="auto"/>
              </w:divBdr>
            </w:div>
            <w:div w:id="1368413433">
              <w:marLeft w:val="0"/>
              <w:marRight w:val="0"/>
              <w:marTop w:val="0"/>
              <w:marBottom w:val="0"/>
              <w:divBdr>
                <w:top w:val="none" w:sz="0" w:space="0" w:color="auto"/>
                <w:left w:val="none" w:sz="0" w:space="0" w:color="auto"/>
                <w:bottom w:val="none" w:sz="0" w:space="0" w:color="auto"/>
                <w:right w:val="none" w:sz="0" w:space="0" w:color="auto"/>
              </w:divBdr>
            </w:div>
          </w:divsChild>
        </w:div>
        <w:div w:id="785661439">
          <w:marLeft w:val="0"/>
          <w:marRight w:val="0"/>
          <w:marTop w:val="0"/>
          <w:marBottom w:val="0"/>
          <w:divBdr>
            <w:top w:val="none" w:sz="0" w:space="0" w:color="auto"/>
            <w:left w:val="none" w:sz="0" w:space="0" w:color="auto"/>
            <w:bottom w:val="none" w:sz="0" w:space="0" w:color="auto"/>
            <w:right w:val="none" w:sz="0" w:space="0" w:color="auto"/>
          </w:divBdr>
          <w:divsChild>
            <w:div w:id="1682076873">
              <w:marLeft w:val="0"/>
              <w:marRight w:val="0"/>
              <w:marTop w:val="0"/>
              <w:marBottom w:val="0"/>
              <w:divBdr>
                <w:top w:val="none" w:sz="0" w:space="0" w:color="auto"/>
                <w:left w:val="none" w:sz="0" w:space="0" w:color="auto"/>
                <w:bottom w:val="none" w:sz="0" w:space="0" w:color="auto"/>
                <w:right w:val="none" w:sz="0" w:space="0" w:color="auto"/>
              </w:divBdr>
            </w:div>
            <w:div w:id="1766071838">
              <w:marLeft w:val="0"/>
              <w:marRight w:val="0"/>
              <w:marTop w:val="0"/>
              <w:marBottom w:val="0"/>
              <w:divBdr>
                <w:top w:val="none" w:sz="0" w:space="0" w:color="auto"/>
                <w:left w:val="none" w:sz="0" w:space="0" w:color="auto"/>
                <w:bottom w:val="none" w:sz="0" w:space="0" w:color="auto"/>
                <w:right w:val="none" w:sz="0" w:space="0" w:color="auto"/>
              </w:divBdr>
            </w:div>
            <w:div w:id="76170192">
              <w:marLeft w:val="0"/>
              <w:marRight w:val="0"/>
              <w:marTop w:val="0"/>
              <w:marBottom w:val="0"/>
              <w:divBdr>
                <w:top w:val="none" w:sz="0" w:space="0" w:color="auto"/>
                <w:left w:val="none" w:sz="0" w:space="0" w:color="auto"/>
                <w:bottom w:val="none" w:sz="0" w:space="0" w:color="auto"/>
                <w:right w:val="none" w:sz="0" w:space="0" w:color="auto"/>
              </w:divBdr>
            </w:div>
            <w:div w:id="676227200">
              <w:marLeft w:val="0"/>
              <w:marRight w:val="0"/>
              <w:marTop w:val="0"/>
              <w:marBottom w:val="0"/>
              <w:divBdr>
                <w:top w:val="none" w:sz="0" w:space="0" w:color="auto"/>
                <w:left w:val="none" w:sz="0" w:space="0" w:color="auto"/>
                <w:bottom w:val="none" w:sz="0" w:space="0" w:color="auto"/>
                <w:right w:val="none" w:sz="0" w:space="0" w:color="auto"/>
              </w:divBdr>
            </w:div>
          </w:divsChild>
        </w:div>
        <w:div w:id="1061446457">
          <w:marLeft w:val="0"/>
          <w:marRight w:val="0"/>
          <w:marTop w:val="0"/>
          <w:marBottom w:val="0"/>
          <w:divBdr>
            <w:top w:val="none" w:sz="0" w:space="0" w:color="auto"/>
            <w:left w:val="none" w:sz="0" w:space="0" w:color="auto"/>
            <w:bottom w:val="none" w:sz="0" w:space="0" w:color="auto"/>
            <w:right w:val="none" w:sz="0" w:space="0" w:color="auto"/>
          </w:divBdr>
          <w:divsChild>
            <w:div w:id="1221745115">
              <w:marLeft w:val="0"/>
              <w:marRight w:val="0"/>
              <w:marTop w:val="0"/>
              <w:marBottom w:val="0"/>
              <w:divBdr>
                <w:top w:val="none" w:sz="0" w:space="0" w:color="auto"/>
                <w:left w:val="none" w:sz="0" w:space="0" w:color="auto"/>
                <w:bottom w:val="none" w:sz="0" w:space="0" w:color="auto"/>
                <w:right w:val="none" w:sz="0" w:space="0" w:color="auto"/>
              </w:divBdr>
            </w:div>
          </w:divsChild>
        </w:div>
        <w:div w:id="408428801">
          <w:marLeft w:val="0"/>
          <w:marRight w:val="0"/>
          <w:marTop w:val="0"/>
          <w:marBottom w:val="0"/>
          <w:divBdr>
            <w:top w:val="none" w:sz="0" w:space="0" w:color="auto"/>
            <w:left w:val="none" w:sz="0" w:space="0" w:color="auto"/>
            <w:bottom w:val="none" w:sz="0" w:space="0" w:color="auto"/>
            <w:right w:val="none" w:sz="0" w:space="0" w:color="auto"/>
          </w:divBdr>
          <w:divsChild>
            <w:div w:id="546453697">
              <w:marLeft w:val="0"/>
              <w:marRight w:val="0"/>
              <w:marTop w:val="0"/>
              <w:marBottom w:val="0"/>
              <w:divBdr>
                <w:top w:val="none" w:sz="0" w:space="0" w:color="auto"/>
                <w:left w:val="none" w:sz="0" w:space="0" w:color="auto"/>
                <w:bottom w:val="none" w:sz="0" w:space="0" w:color="auto"/>
                <w:right w:val="none" w:sz="0" w:space="0" w:color="auto"/>
              </w:divBdr>
            </w:div>
            <w:div w:id="1436828155">
              <w:marLeft w:val="0"/>
              <w:marRight w:val="0"/>
              <w:marTop w:val="0"/>
              <w:marBottom w:val="0"/>
              <w:divBdr>
                <w:top w:val="none" w:sz="0" w:space="0" w:color="auto"/>
                <w:left w:val="none" w:sz="0" w:space="0" w:color="auto"/>
                <w:bottom w:val="none" w:sz="0" w:space="0" w:color="auto"/>
                <w:right w:val="none" w:sz="0" w:space="0" w:color="auto"/>
              </w:divBdr>
            </w:div>
            <w:div w:id="1477642724">
              <w:marLeft w:val="0"/>
              <w:marRight w:val="0"/>
              <w:marTop w:val="0"/>
              <w:marBottom w:val="0"/>
              <w:divBdr>
                <w:top w:val="none" w:sz="0" w:space="0" w:color="auto"/>
                <w:left w:val="none" w:sz="0" w:space="0" w:color="auto"/>
                <w:bottom w:val="none" w:sz="0" w:space="0" w:color="auto"/>
                <w:right w:val="none" w:sz="0" w:space="0" w:color="auto"/>
              </w:divBdr>
            </w:div>
            <w:div w:id="80684132">
              <w:marLeft w:val="0"/>
              <w:marRight w:val="0"/>
              <w:marTop w:val="0"/>
              <w:marBottom w:val="0"/>
              <w:divBdr>
                <w:top w:val="none" w:sz="0" w:space="0" w:color="auto"/>
                <w:left w:val="none" w:sz="0" w:space="0" w:color="auto"/>
                <w:bottom w:val="none" w:sz="0" w:space="0" w:color="auto"/>
                <w:right w:val="none" w:sz="0" w:space="0" w:color="auto"/>
              </w:divBdr>
            </w:div>
          </w:divsChild>
        </w:div>
        <w:div w:id="357777212">
          <w:marLeft w:val="0"/>
          <w:marRight w:val="0"/>
          <w:marTop w:val="0"/>
          <w:marBottom w:val="0"/>
          <w:divBdr>
            <w:top w:val="none" w:sz="0" w:space="0" w:color="auto"/>
            <w:left w:val="none" w:sz="0" w:space="0" w:color="auto"/>
            <w:bottom w:val="none" w:sz="0" w:space="0" w:color="auto"/>
            <w:right w:val="none" w:sz="0" w:space="0" w:color="auto"/>
          </w:divBdr>
          <w:divsChild>
            <w:div w:id="123929657">
              <w:marLeft w:val="0"/>
              <w:marRight w:val="0"/>
              <w:marTop w:val="0"/>
              <w:marBottom w:val="0"/>
              <w:divBdr>
                <w:top w:val="none" w:sz="0" w:space="0" w:color="auto"/>
                <w:left w:val="none" w:sz="0" w:space="0" w:color="auto"/>
                <w:bottom w:val="none" w:sz="0" w:space="0" w:color="auto"/>
                <w:right w:val="none" w:sz="0" w:space="0" w:color="auto"/>
              </w:divBdr>
            </w:div>
          </w:divsChild>
        </w:div>
        <w:div w:id="1477141884">
          <w:marLeft w:val="0"/>
          <w:marRight w:val="0"/>
          <w:marTop w:val="0"/>
          <w:marBottom w:val="0"/>
          <w:divBdr>
            <w:top w:val="none" w:sz="0" w:space="0" w:color="auto"/>
            <w:left w:val="none" w:sz="0" w:space="0" w:color="auto"/>
            <w:bottom w:val="none" w:sz="0" w:space="0" w:color="auto"/>
            <w:right w:val="none" w:sz="0" w:space="0" w:color="auto"/>
          </w:divBdr>
          <w:divsChild>
            <w:div w:id="381950522">
              <w:marLeft w:val="0"/>
              <w:marRight w:val="0"/>
              <w:marTop w:val="0"/>
              <w:marBottom w:val="0"/>
              <w:divBdr>
                <w:top w:val="none" w:sz="0" w:space="0" w:color="auto"/>
                <w:left w:val="none" w:sz="0" w:space="0" w:color="auto"/>
                <w:bottom w:val="none" w:sz="0" w:space="0" w:color="auto"/>
                <w:right w:val="none" w:sz="0" w:space="0" w:color="auto"/>
              </w:divBdr>
            </w:div>
            <w:div w:id="789471588">
              <w:marLeft w:val="0"/>
              <w:marRight w:val="0"/>
              <w:marTop w:val="0"/>
              <w:marBottom w:val="0"/>
              <w:divBdr>
                <w:top w:val="none" w:sz="0" w:space="0" w:color="auto"/>
                <w:left w:val="none" w:sz="0" w:space="0" w:color="auto"/>
                <w:bottom w:val="none" w:sz="0" w:space="0" w:color="auto"/>
                <w:right w:val="none" w:sz="0" w:space="0" w:color="auto"/>
              </w:divBdr>
            </w:div>
          </w:divsChild>
        </w:div>
        <w:div w:id="1833183939">
          <w:marLeft w:val="0"/>
          <w:marRight w:val="0"/>
          <w:marTop w:val="0"/>
          <w:marBottom w:val="0"/>
          <w:divBdr>
            <w:top w:val="none" w:sz="0" w:space="0" w:color="auto"/>
            <w:left w:val="none" w:sz="0" w:space="0" w:color="auto"/>
            <w:bottom w:val="none" w:sz="0" w:space="0" w:color="auto"/>
            <w:right w:val="none" w:sz="0" w:space="0" w:color="auto"/>
          </w:divBdr>
          <w:divsChild>
            <w:div w:id="1551763060">
              <w:marLeft w:val="0"/>
              <w:marRight w:val="0"/>
              <w:marTop w:val="0"/>
              <w:marBottom w:val="0"/>
              <w:divBdr>
                <w:top w:val="none" w:sz="0" w:space="0" w:color="auto"/>
                <w:left w:val="none" w:sz="0" w:space="0" w:color="auto"/>
                <w:bottom w:val="none" w:sz="0" w:space="0" w:color="auto"/>
                <w:right w:val="none" w:sz="0" w:space="0" w:color="auto"/>
              </w:divBdr>
            </w:div>
            <w:div w:id="228005695">
              <w:marLeft w:val="0"/>
              <w:marRight w:val="0"/>
              <w:marTop w:val="0"/>
              <w:marBottom w:val="0"/>
              <w:divBdr>
                <w:top w:val="none" w:sz="0" w:space="0" w:color="auto"/>
                <w:left w:val="none" w:sz="0" w:space="0" w:color="auto"/>
                <w:bottom w:val="none" w:sz="0" w:space="0" w:color="auto"/>
                <w:right w:val="none" w:sz="0" w:space="0" w:color="auto"/>
              </w:divBdr>
            </w:div>
            <w:div w:id="1347556041">
              <w:marLeft w:val="0"/>
              <w:marRight w:val="0"/>
              <w:marTop w:val="0"/>
              <w:marBottom w:val="0"/>
              <w:divBdr>
                <w:top w:val="none" w:sz="0" w:space="0" w:color="auto"/>
                <w:left w:val="none" w:sz="0" w:space="0" w:color="auto"/>
                <w:bottom w:val="none" w:sz="0" w:space="0" w:color="auto"/>
                <w:right w:val="none" w:sz="0" w:space="0" w:color="auto"/>
              </w:divBdr>
            </w:div>
            <w:div w:id="1887793002">
              <w:marLeft w:val="0"/>
              <w:marRight w:val="0"/>
              <w:marTop w:val="0"/>
              <w:marBottom w:val="0"/>
              <w:divBdr>
                <w:top w:val="none" w:sz="0" w:space="0" w:color="auto"/>
                <w:left w:val="none" w:sz="0" w:space="0" w:color="auto"/>
                <w:bottom w:val="none" w:sz="0" w:space="0" w:color="auto"/>
                <w:right w:val="none" w:sz="0" w:space="0" w:color="auto"/>
              </w:divBdr>
            </w:div>
          </w:divsChild>
        </w:div>
        <w:div w:id="888147606">
          <w:marLeft w:val="0"/>
          <w:marRight w:val="0"/>
          <w:marTop w:val="0"/>
          <w:marBottom w:val="0"/>
          <w:divBdr>
            <w:top w:val="none" w:sz="0" w:space="0" w:color="auto"/>
            <w:left w:val="none" w:sz="0" w:space="0" w:color="auto"/>
            <w:bottom w:val="none" w:sz="0" w:space="0" w:color="auto"/>
            <w:right w:val="none" w:sz="0" w:space="0" w:color="auto"/>
          </w:divBdr>
          <w:divsChild>
            <w:div w:id="767240795">
              <w:marLeft w:val="0"/>
              <w:marRight w:val="0"/>
              <w:marTop w:val="0"/>
              <w:marBottom w:val="0"/>
              <w:divBdr>
                <w:top w:val="none" w:sz="0" w:space="0" w:color="auto"/>
                <w:left w:val="none" w:sz="0" w:space="0" w:color="auto"/>
                <w:bottom w:val="none" w:sz="0" w:space="0" w:color="auto"/>
                <w:right w:val="none" w:sz="0" w:space="0" w:color="auto"/>
              </w:divBdr>
            </w:div>
            <w:div w:id="1887840010">
              <w:marLeft w:val="0"/>
              <w:marRight w:val="0"/>
              <w:marTop w:val="0"/>
              <w:marBottom w:val="0"/>
              <w:divBdr>
                <w:top w:val="none" w:sz="0" w:space="0" w:color="auto"/>
                <w:left w:val="none" w:sz="0" w:space="0" w:color="auto"/>
                <w:bottom w:val="none" w:sz="0" w:space="0" w:color="auto"/>
                <w:right w:val="none" w:sz="0" w:space="0" w:color="auto"/>
              </w:divBdr>
            </w:div>
          </w:divsChild>
        </w:div>
        <w:div w:id="1966350333">
          <w:marLeft w:val="0"/>
          <w:marRight w:val="0"/>
          <w:marTop w:val="0"/>
          <w:marBottom w:val="0"/>
          <w:divBdr>
            <w:top w:val="none" w:sz="0" w:space="0" w:color="auto"/>
            <w:left w:val="none" w:sz="0" w:space="0" w:color="auto"/>
            <w:bottom w:val="none" w:sz="0" w:space="0" w:color="auto"/>
            <w:right w:val="none" w:sz="0" w:space="0" w:color="auto"/>
          </w:divBdr>
          <w:divsChild>
            <w:div w:id="640034906">
              <w:marLeft w:val="0"/>
              <w:marRight w:val="0"/>
              <w:marTop w:val="0"/>
              <w:marBottom w:val="0"/>
              <w:divBdr>
                <w:top w:val="none" w:sz="0" w:space="0" w:color="auto"/>
                <w:left w:val="none" w:sz="0" w:space="0" w:color="auto"/>
                <w:bottom w:val="none" w:sz="0" w:space="0" w:color="auto"/>
                <w:right w:val="none" w:sz="0" w:space="0" w:color="auto"/>
              </w:divBdr>
            </w:div>
            <w:div w:id="117651283">
              <w:marLeft w:val="0"/>
              <w:marRight w:val="0"/>
              <w:marTop w:val="0"/>
              <w:marBottom w:val="0"/>
              <w:divBdr>
                <w:top w:val="none" w:sz="0" w:space="0" w:color="auto"/>
                <w:left w:val="none" w:sz="0" w:space="0" w:color="auto"/>
                <w:bottom w:val="none" w:sz="0" w:space="0" w:color="auto"/>
                <w:right w:val="none" w:sz="0" w:space="0" w:color="auto"/>
              </w:divBdr>
            </w:div>
            <w:div w:id="2095276257">
              <w:marLeft w:val="0"/>
              <w:marRight w:val="0"/>
              <w:marTop w:val="0"/>
              <w:marBottom w:val="0"/>
              <w:divBdr>
                <w:top w:val="none" w:sz="0" w:space="0" w:color="auto"/>
                <w:left w:val="none" w:sz="0" w:space="0" w:color="auto"/>
                <w:bottom w:val="none" w:sz="0" w:space="0" w:color="auto"/>
                <w:right w:val="none" w:sz="0" w:space="0" w:color="auto"/>
              </w:divBdr>
            </w:div>
            <w:div w:id="1750344699">
              <w:marLeft w:val="0"/>
              <w:marRight w:val="0"/>
              <w:marTop w:val="0"/>
              <w:marBottom w:val="0"/>
              <w:divBdr>
                <w:top w:val="none" w:sz="0" w:space="0" w:color="auto"/>
                <w:left w:val="none" w:sz="0" w:space="0" w:color="auto"/>
                <w:bottom w:val="none" w:sz="0" w:space="0" w:color="auto"/>
                <w:right w:val="none" w:sz="0" w:space="0" w:color="auto"/>
              </w:divBdr>
            </w:div>
          </w:divsChild>
        </w:div>
        <w:div w:id="1212032256">
          <w:marLeft w:val="0"/>
          <w:marRight w:val="0"/>
          <w:marTop w:val="0"/>
          <w:marBottom w:val="0"/>
          <w:divBdr>
            <w:top w:val="none" w:sz="0" w:space="0" w:color="auto"/>
            <w:left w:val="none" w:sz="0" w:space="0" w:color="auto"/>
            <w:bottom w:val="none" w:sz="0" w:space="0" w:color="auto"/>
            <w:right w:val="none" w:sz="0" w:space="0" w:color="auto"/>
          </w:divBdr>
          <w:divsChild>
            <w:div w:id="447555068">
              <w:marLeft w:val="0"/>
              <w:marRight w:val="0"/>
              <w:marTop w:val="0"/>
              <w:marBottom w:val="0"/>
              <w:divBdr>
                <w:top w:val="none" w:sz="0" w:space="0" w:color="auto"/>
                <w:left w:val="none" w:sz="0" w:space="0" w:color="auto"/>
                <w:bottom w:val="none" w:sz="0" w:space="0" w:color="auto"/>
                <w:right w:val="none" w:sz="0" w:space="0" w:color="auto"/>
              </w:divBdr>
            </w:div>
          </w:divsChild>
        </w:div>
        <w:div w:id="958341029">
          <w:marLeft w:val="0"/>
          <w:marRight w:val="0"/>
          <w:marTop w:val="0"/>
          <w:marBottom w:val="0"/>
          <w:divBdr>
            <w:top w:val="none" w:sz="0" w:space="0" w:color="auto"/>
            <w:left w:val="none" w:sz="0" w:space="0" w:color="auto"/>
            <w:bottom w:val="none" w:sz="0" w:space="0" w:color="auto"/>
            <w:right w:val="none" w:sz="0" w:space="0" w:color="auto"/>
          </w:divBdr>
          <w:divsChild>
            <w:div w:id="2016958728">
              <w:marLeft w:val="0"/>
              <w:marRight w:val="0"/>
              <w:marTop w:val="0"/>
              <w:marBottom w:val="0"/>
              <w:divBdr>
                <w:top w:val="none" w:sz="0" w:space="0" w:color="auto"/>
                <w:left w:val="none" w:sz="0" w:space="0" w:color="auto"/>
                <w:bottom w:val="none" w:sz="0" w:space="0" w:color="auto"/>
                <w:right w:val="none" w:sz="0" w:space="0" w:color="auto"/>
              </w:divBdr>
            </w:div>
            <w:div w:id="691347115">
              <w:marLeft w:val="0"/>
              <w:marRight w:val="0"/>
              <w:marTop w:val="0"/>
              <w:marBottom w:val="0"/>
              <w:divBdr>
                <w:top w:val="none" w:sz="0" w:space="0" w:color="auto"/>
                <w:left w:val="none" w:sz="0" w:space="0" w:color="auto"/>
                <w:bottom w:val="none" w:sz="0" w:space="0" w:color="auto"/>
                <w:right w:val="none" w:sz="0" w:space="0" w:color="auto"/>
              </w:divBdr>
            </w:div>
            <w:div w:id="704140458">
              <w:marLeft w:val="0"/>
              <w:marRight w:val="0"/>
              <w:marTop w:val="0"/>
              <w:marBottom w:val="0"/>
              <w:divBdr>
                <w:top w:val="none" w:sz="0" w:space="0" w:color="auto"/>
                <w:left w:val="none" w:sz="0" w:space="0" w:color="auto"/>
                <w:bottom w:val="none" w:sz="0" w:space="0" w:color="auto"/>
                <w:right w:val="none" w:sz="0" w:space="0" w:color="auto"/>
              </w:divBdr>
            </w:div>
            <w:div w:id="260794894">
              <w:marLeft w:val="0"/>
              <w:marRight w:val="0"/>
              <w:marTop w:val="0"/>
              <w:marBottom w:val="0"/>
              <w:divBdr>
                <w:top w:val="none" w:sz="0" w:space="0" w:color="auto"/>
                <w:left w:val="none" w:sz="0" w:space="0" w:color="auto"/>
                <w:bottom w:val="none" w:sz="0" w:space="0" w:color="auto"/>
                <w:right w:val="none" w:sz="0" w:space="0" w:color="auto"/>
              </w:divBdr>
            </w:div>
            <w:div w:id="849754891">
              <w:marLeft w:val="0"/>
              <w:marRight w:val="0"/>
              <w:marTop w:val="0"/>
              <w:marBottom w:val="0"/>
              <w:divBdr>
                <w:top w:val="none" w:sz="0" w:space="0" w:color="auto"/>
                <w:left w:val="none" w:sz="0" w:space="0" w:color="auto"/>
                <w:bottom w:val="none" w:sz="0" w:space="0" w:color="auto"/>
                <w:right w:val="none" w:sz="0" w:space="0" w:color="auto"/>
              </w:divBdr>
            </w:div>
          </w:divsChild>
        </w:div>
        <w:div w:id="314919279">
          <w:marLeft w:val="0"/>
          <w:marRight w:val="0"/>
          <w:marTop w:val="0"/>
          <w:marBottom w:val="0"/>
          <w:divBdr>
            <w:top w:val="none" w:sz="0" w:space="0" w:color="auto"/>
            <w:left w:val="none" w:sz="0" w:space="0" w:color="auto"/>
            <w:bottom w:val="none" w:sz="0" w:space="0" w:color="auto"/>
            <w:right w:val="none" w:sz="0" w:space="0" w:color="auto"/>
          </w:divBdr>
          <w:divsChild>
            <w:div w:id="1645239366">
              <w:marLeft w:val="0"/>
              <w:marRight w:val="0"/>
              <w:marTop w:val="0"/>
              <w:marBottom w:val="0"/>
              <w:divBdr>
                <w:top w:val="none" w:sz="0" w:space="0" w:color="auto"/>
                <w:left w:val="none" w:sz="0" w:space="0" w:color="auto"/>
                <w:bottom w:val="none" w:sz="0" w:space="0" w:color="auto"/>
                <w:right w:val="none" w:sz="0" w:space="0" w:color="auto"/>
              </w:divBdr>
            </w:div>
          </w:divsChild>
        </w:div>
        <w:div w:id="1316639480">
          <w:marLeft w:val="0"/>
          <w:marRight w:val="0"/>
          <w:marTop w:val="0"/>
          <w:marBottom w:val="0"/>
          <w:divBdr>
            <w:top w:val="none" w:sz="0" w:space="0" w:color="auto"/>
            <w:left w:val="none" w:sz="0" w:space="0" w:color="auto"/>
            <w:bottom w:val="none" w:sz="0" w:space="0" w:color="auto"/>
            <w:right w:val="none" w:sz="0" w:space="0" w:color="auto"/>
          </w:divBdr>
          <w:divsChild>
            <w:div w:id="135077430">
              <w:marLeft w:val="0"/>
              <w:marRight w:val="0"/>
              <w:marTop w:val="0"/>
              <w:marBottom w:val="0"/>
              <w:divBdr>
                <w:top w:val="none" w:sz="0" w:space="0" w:color="auto"/>
                <w:left w:val="none" w:sz="0" w:space="0" w:color="auto"/>
                <w:bottom w:val="none" w:sz="0" w:space="0" w:color="auto"/>
                <w:right w:val="none" w:sz="0" w:space="0" w:color="auto"/>
              </w:divBdr>
            </w:div>
            <w:div w:id="424154449">
              <w:marLeft w:val="0"/>
              <w:marRight w:val="0"/>
              <w:marTop w:val="0"/>
              <w:marBottom w:val="0"/>
              <w:divBdr>
                <w:top w:val="none" w:sz="0" w:space="0" w:color="auto"/>
                <w:left w:val="none" w:sz="0" w:space="0" w:color="auto"/>
                <w:bottom w:val="none" w:sz="0" w:space="0" w:color="auto"/>
                <w:right w:val="none" w:sz="0" w:space="0" w:color="auto"/>
              </w:divBdr>
            </w:div>
            <w:div w:id="1705981832">
              <w:marLeft w:val="0"/>
              <w:marRight w:val="0"/>
              <w:marTop w:val="0"/>
              <w:marBottom w:val="0"/>
              <w:divBdr>
                <w:top w:val="none" w:sz="0" w:space="0" w:color="auto"/>
                <w:left w:val="none" w:sz="0" w:space="0" w:color="auto"/>
                <w:bottom w:val="none" w:sz="0" w:space="0" w:color="auto"/>
                <w:right w:val="none" w:sz="0" w:space="0" w:color="auto"/>
              </w:divBdr>
            </w:div>
            <w:div w:id="278882483">
              <w:marLeft w:val="0"/>
              <w:marRight w:val="0"/>
              <w:marTop w:val="0"/>
              <w:marBottom w:val="0"/>
              <w:divBdr>
                <w:top w:val="none" w:sz="0" w:space="0" w:color="auto"/>
                <w:left w:val="none" w:sz="0" w:space="0" w:color="auto"/>
                <w:bottom w:val="none" w:sz="0" w:space="0" w:color="auto"/>
                <w:right w:val="none" w:sz="0" w:space="0" w:color="auto"/>
              </w:divBdr>
            </w:div>
          </w:divsChild>
        </w:div>
        <w:div w:id="574045700">
          <w:marLeft w:val="0"/>
          <w:marRight w:val="0"/>
          <w:marTop w:val="0"/>
          <w:marBottom w:val="0"/>
          <w:divBdr>
            <w:top w:val="none" w:sz="0" w:space="0" w:color="auto"/>
            <w:left w:val="none" w:sz="0" w:space="0" w:color="auto"/>
            <w:bottom w:val="none" w:sz="0" w:space="0" w:color="auto"/>
            <w:right w:val="none" w:sz="0" w:space="0" w:color="auto"/>
          </w:divBdr>
          <w:divsChild>
            <w:div w:id="1422993311">
              <w:marLeft w:val="0"/>
              <w:marRight w:val="0"/>
              <w:marTop w:val="0"/>
              <w:marBottom w:val="0"/>
              <w:divBdr>
                <w:top w:val="none" w:sz="0" w:space="0" w:color="auto"/>
                <w:left w:val="none" w:sz="0" w:space="0" w:color="auto"/>
                <w:bottom w:val="none" w:sz="0" w:space="0" w:color="auto"/>
                <w:right w:val="none" w:sz="0" w:space="0" w:color="auto"/>
              </w:divBdr>
            </w:div>
          </w:divsChild>
        </w:div>
        <w:div w:id="867379549">
          <w:marLeft w:val="0"/>
          <w:marRight w:val="0"/>
          <w:marTop w:val="0"/>
          <w:marBottom w:val="0"/>
          <w:divBdr>
            <w:top w:val="none" w:sz="0" w:space="0" w:color="auto"/>
            <w:left w:val="none" w:sz="0" w:space="0" w:color="auto"/>
            <w:bottom w:val="none" w:sz="0" w:space="0" w:color="auto"/>
            <w:right w:val="none" w:sz="0" w:space="0" w:color="auto"/>
          </w:divBdr>
          <w:divsChild>
            <w:div w:id="760301030">
              <w:marLeft w:val="0"/>
              <w:marRight w:val="0"/>
              <w:marTop w:val="0"/>
              <w:marBottom w:val="0"/>
              <w:divBdr>
                <w:top w:val="none" w:sz="0" w:space="0" w:color="auto"/>
                <w:left w:val="none" w:sz="0" w:space="0" w:color="auto"/>
                <w:bottom w:val="none" w:sz="0" w:space="0" w:color="auto"/>
                <w:right w:val="none" w:sz="0" w:space="0" w:color="auto"/>
              </w:divBdr>
            </w:div>
            <w:div w:id="4157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4910548E62364783429F08389B2E5F" ma:contentTypeVersion="15" ma:contentTypeDescription="Create a new document." ma:contentTypeScope="" ma:versionID="6a507efd25e1fe8716278e2112423de9">
  <xsd:schema xmlns:xsd="http://www.w3.org/2001/XMLSchema" xmlns:xs="http://www.w3.org/2001/XMLSchema" xmlns:p="http://schemas.microsoft.com/office/2006/metadata/properties" xmlns:ns3="ea4b4f76-9270-48d4-b13d-7daee90e2449" xmlns:ns4="98ff1c5a-6a20-4dd9-b125-5be0314d0a21" targetNamespace="http://schemas.microsoft.com/office/2006/metadata/properties" ma:root="true" ma:fieldsID="4e96a5c6c64d873213011498aff5dc48" ns3:_="" ns4:_="">
    <xsd:import namespace="ea4b4f76-9270-48d4-b13d-7daee90e2449"/>
    <xsd:import namespace="98ff1c5a-6a20-4dd9-b125-5be0314d0a2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b4f76-9270-48d4-b13d-7daee90e2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ff1c5a-6a20-4dd9-b125-5be0314d0a2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a4b4f76-9270-48d4-b13d-7daee90e2449" xsi:nil="true"/>
  </documentManagement>
</p:properties>
</file>

<file path=customXml/itemProps1.xml><?xml version="1.0" encoding="utf-8"?>
<ds:datastoreItem xmlns:ds="http://schemas.openxmlformats.org/officeDocument/2006/customXml" ds:itemID="{EF870CDB-6226-4E8D-8291-90695ADAD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b4f76-9270-48d4-b13d-7daee90e2449"/>
    <ds:schemaRef ds:uri="98ff1c5a-6a20-4dd9-b125-5be0314d0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700EC0-1D06-4149-9B1C-02FD7C73C5EF}">
  <ds:schemaRefs>
    <ds:schemaRef ds:uri="http://schemas.microsoft.com/sharepoint/v3/contenttype/forms"/>
  </ds:schemaRefs>
</ds:datastoreItem>
</file>

<file path=customXml/itemProps3.xml><?xml version="1.0" encoding="utf-8"?>
<ds:datastoreItem xmlns:ds="http://schemas.openxmlformats.org/officeDocument/2006/customXml" ds:itemID="{9252CB90-DF76-4E58-B8F9-039E5258C41D}">
  <ds:schemaRefs>
    <ds:schemaRef ds:uri="http://purl.org/dc/terms/"/>
    <ds:schemaRef ds:uri="http://schemas.microsoft.com/office/infopath/2007/PartnerControls"/>
    <ds:schemaRef ds:uri="http://schemas.openxmlformats.org/package/2006/metadata/core-properties"/>
    <ds:schemaRef ds:uri="http://purl.org/dc/elements/1.1/"/>
    <ds:schemaRef ds:uri="http://purl.org/dc/dcmitype/"/>
    <ds:schemaRef ds:uri="98ff1c5a-6a20-4dd9-b125-5be0314d0a21"/>
    <ds:schemaRef ds:uri="http://www.w3.org/XML/1998/namespace"/>
    <ds:schemaRef ds:uri="http://schemas.microsoft.com/office/2006/documentManagement/types"/>
    <ds:schemaRef ds:uri="ea4b4f76-9270-48d4-b13d-7daee90e244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2016</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dc:creator>
  <cp:lastModifiedBy>KRaeburn</cp:lastModifiedBy>
  <cp:revision>6</cp:revision>
  <cp:lastPrinted>2023-03-02T15:02:00Z</cp:lastPrinted>
  <dcterms:created xsi:type="dcterms:W3CDTF">2023-03-02T14:41:00Z</dcterms:created>
  <dcterms:modified xsi:type="dcterms:W3CDTF">2023-03-02T15:20:00Z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0x010100924910548E62364783429F08389B2E5F</vt:lpwstr>
  </property>
</Properties>
</file>