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C0" w:rsidRPr="00B25DC0" w:rsidRDefault="00B25DC0" w:rsidP="00B25DC0">
      <w:pPr>
        <w:ind w:left="993" w:hanging="993"/>
        <w:rPr>
          <w:rFonts w:ascii="Arial" w:hAnsi="Arial"/>
          <w:color w:val="FF0000"/>
          <w:sz w:val="40"/>
        </w:rPr>
      </w:pPr>
      <w:r>
        <w:rPr>
          <w:rFonts w:ascii="Arial" w:hAnsi="Arial"/>
          <w:color w:val="FF0000"/>
          <w:sz w:val="40"/>
        </w:rPr>
        <w:t xml:space="preserve">Harcourt primary            </w:t>
      </w:r>
    </w:p>
    <w:p w:rsidR="00B25DC0" w:rsidRPr="00B25DC0" w:rsidRDefault="00B25DC0" w:rsidP="00B25DC0">
      <w:pPr>
        <w:pBdr>
          <w:bottom w:val="single" w:sz="6" w:space="1" w:color="auto"/>
        </w:pBdr>
        <w:rPr>
          <w:rFonts w:ascii="Arial" w:hAnsi="Arial"/>
          <w:i/>
          <w:color w:val="404040"/>
          <w:sz w:val="32"/>
        </w:rPr>
      </w:pPr>
      <w:r w:rsidRPr="00B25DC0">
        <w:rPr>
          <w:rFonts w:ascii="Arial" w:hAnsi="Arial"/>
          <w:b/>
          <w:color w:val="404040"/>
          <w:sz w:val="32"/>
        </w:rPr>
        <w:t>Person Specification:</w:t>
      </w:r>
      <w:r w:rsidRPr="00B25DC0">
        <w:rPr>
          <w:rFonts w:ascii="Arial" w:hAnsi="Arial"/>
          <w:color w:val="404040"/>
          <w:sz w:val="32"/>
        </w:rPr>
        <w:t xml:space="preserve"> </w:t>
      </w:r>
      <w:r w:rsidR="00BB39CF">
        <w:rPr>
          <w:rFonts w:ascii="Arial" w:hAnsi="Arial"/>
          <w:color w:val="404040"/>
          <w:sz w:val="32"/>
        </w:rPr>
        <w:t>Specialist LSA</w:t>
      </w:r>
      <w:bookmarkStart w:id="0" w:name="_GoBack"/>
      <w:bookmarkEnd w:id="0"/>
      <w:r w:rsidR="00B73BBD">
        <w:rPr>
          <w:rFonts w:ascii="Arial" w:hAnsi="Arial"/>
          <w:color w:val="404040"/>
          <w:sz w:val="32"/>
        </w:rPr>
        <w:t xml:space="preserve"> 1-1</w:t>
      </w:r>
      <w:r w:rsidR="00A33988">
        <w:rPr>
          <w:rFonts w:ascii="Arial" w:hAnsi="Arial"/>
          <w:color w:val="404040"/>
          <w:sz w:val="32"/>
        </w:rPr>
        <w:t xml:space="preserve"> linked to High Needs Funding</w:t>
      </w:r>
    </w:p>
    <w:p w:rsidR="00B73BBD" w:rsidRDefault="00B73BBD" w:rsidP="00B25DC0">
      <w:pPr>
        <w:rPr>
          <w:rFonts w:ascii="Arial" w:hAnsi="Arial"/>
          <w:sz w:val="30"/>
          <w:szCs w:val="22"/>
        </w:rPr>
      </w:pPr>
    </w:p>
    <w:p w:rsidR="00B25DC0" w:rsidRPr="00B73BBD" w:rsidRDefault="00B73BBD" w:rsidP="00B25DC0">
      <w:pPr>
        <w:rPr>
          <w:rFonts w:ascii="Arial" w:hAnsi="Arial"/>
          <w:b/>
          <w:color w:val="FF0000"/>
          <w:sz w:val="30"/>
          <w:szCs w:val="22"/>
        </w:rPr>
      </w:pPr>
      <w:r w:rsidRPr="00B73BBD">
        <w:rPr>
          <w:rFonts w:ascii="Arial" w:hAnsi="Arial"/>
          <w:b/>
          <w:color w:val="FF0000"/>
          <w:sz w:val="30"/>
          <w:szCs w:val="22"/>
        </w:rPr>
        <w:t>Essential</w:t>
      </w:r>
    </w:p>
    <w:p w:rsidR="00B73BBD" w:rsidRPr="00B25DC0" w:rsidRDefault="00B73BBD" w:rsidP="00B25DC0">
      <w:pPr>
        <w:rPr>
          <w:rFonts w:ascii="Arial" w:hAnsi="Arial"/>
          <w:sz w:val="30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198"/>
      </w:tblGrid>
      <w:tr w:rsidR="008A6072" w:rsidRPr="00B25DC0" w:rsidTr="008A6072">
        <w:tc>
          <w:tcPr>
            <w:tcW w:w="2802" w:type="dxa"/>
          </w:tcPr>
          <w:p w:rsidR="008A6072" w:rsidRPr="00B25DC0" w:rsidRDefault="008A6072" w:rsidP="00CC6BD4">
            <w:pPr>
              <w:rPr>
                <w:rFonts w:ascii="Arial" w:hAnsi="Arial"/>
                <w:b/>
                <w:sz w:val="30"/>
                <w:szCs w:val="22"/>
              </w:rPr>
            </w:pPr>
          </w:p>
        </w:tc>
        <w:tc>
          <w:tcPr>
            <w:tcW w:w="11198" w:type="dxa"/>
          </w:tcPr>
          <w:p w:rsidR="008A6072" w:rsidRPr="00B25DC0" w:rsidRDefault="008A6072" w:rsidP="00CC6BD4">
            <w:pPr>
              <w:rPr>
                <w:rFonts w:ascii="Arial" w:hAnsi="Arial"/>
                <w:b/>
                <w:sz w:val="30"/>
                <w:szCs w:val="22"/>
              </w:rPr>
            </w:pPr>
            <w:r w:rsidRPr="00B25DC0">
              <w:rPr>
                <w:rFonts w:ascii="Arial" w:hAnsi="Arial"/>
                <w:b/>
                <w:sz w:val="30"/>
                <w:szCs w:val="22"/>
              </w:rPr>
              <w:t xml:space="preserve">CRITERIA </w:t>
            </w:r>
          </w:p>
        </w:tc>
      </w:tr>
      <w:tr w:rsidR="008A6072" w:rsidRPr="00A33988" w:rsidTr="008A6072">
        <w:tc>
          <w:tcPr>
            <w:tcW w:w="2802" w:type="dxa"/>
          </w:tcPr>
          <w:p w:rsidR="008A6072" w:rsidRPr="00A33988" w:rsidRDefault="008A6072" w:rsidP="00CC6BD4">
            <w:pPr>
              <w:rPr>
                <w:rFonts w:ascii="Arial" w:hAnsi="Arial"/>
                <w:i/>
                <w:sz w:val="24"/>
                <w:szCs w:val="24"/>
              </w:rPr>
            </w:pPr>
            <w:r w:rsidRPr="00A33988">
              <w:rPr>
                <w:rFonts w:ascii="Arial" w:hAnsi="Arial"/>
                <w:b/>
                <w:sz w:val="24"/>
                <w:szCs w:val="24"/>
              </w:rPr>
              <w:t>QUALIFICATIONS</w:t>
            </w:r>
          </w:p>
          <w:p w:rsidR="008A6072" w:rsidRPr="00A33988" w:rsidRDefault="008A6072" w:rsidP="00CC6BD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8A6072" w:rsidRPr="00A33988" w:rsidRDefault="00B73BBD" w:rsidP="00A33988">
            <w:pPr>
              <w:pStyle w:val="Default"/>
            </w:pPr>
            <w:r w:rsidRPr="00A33988">
              <w:t>Maths English to GCSE standard</w:t>
            </w:r>
          </w:p>
          <w:p w:rsidR="00A33988" w:rsidRDefault="00A33988" w:rsidP="00A33988">
            <w:pPr>
              <w:rPr>
                <w:rFonts w:ascii="Arial" w:hAnsi="Arial"/>
                <w:sz w:val="24"/>
                <w:szCs w:val="24"/>
              </w:rPr>
            </w:pPr>
          </w:p>
          <w:p w:rsidR="00A33988" w:rsidRPr="00A33988" w:rsidRDefault="00A33988" w:rsidP="00A33988">
            <w:pPr>
              <w:rPr>
                <w:rFonts w:ascii="Arial" w:hAnsi="Arial"/>
                <w:sz w:val="24"/>
                <w:szCs w:val="24"/>
              </w:rPr>
            </w:pPr>
            <w:r w:rsidRPr="00A33988">
              <w:rPr>
                <w:rFonts w:ascii="Arial" w:hAnsi="Arial"/>
                <w:sz w:val="24"/>
                <w:szCs w:val="24"/>
              </w:rPr>
              <w:t xml:space="preserve">Teaching Assistant / or equivalent qualification (i.e. NVQ level 1 / 2 ) </w:t>
            </w:r>
          </w:p>
          <w:p w:rsidR="008A6072" w:rsidRPr="00A33988" w:rsidRDefault="008A6072" w:rsidP="00A33988">
            <w:pPr>
              <w:pStyle w:val="Default"/>
            </w:pPr>
          </w:p>
        </w:tc>
      </w:tr>
      <w:tr w:rsidR="008A6072" w:rsidRPr="00A33988" w:rsidTr="008A6072">
        <w:tc>
          <w:tcPr>
            <w:tcW w:w="2802" w:type="dxa"/>
          </w:tcPr>
          <w:p w:rsidR="008A6072" w:rsidRPr="00A33988" w:rsidRDefault="008A6072" w:rsidP="00CC6BD4">
            <w:pPr>
              <w:rPr>
                <w:rFonts w:ascii="Arial" w:hAnsi="Arial"/>
                <w:b/>
                <w:sz w:val="24"/>
                <w:szCs w:val="24"/>
              </w:rPr>
            </w:pPr>
            <w:r w:rsidRPr="00A33988">
              <w:rPr>
                <w:rFonts w:ascii="Arial" w:hAnsi="Arial"/>
                <w:b/>
                <w:sz w:val="24"/>
                <w:szCs w:val="24"/>
              </w:rPr>
              <w:t>EXPERIENCE</w:t>
            </w:r>
          </w:p>
          <w:p w:rsidR="008A6072" w:rsidRPr="00A33988" w:rsidRDefault="008A6072" w:rsidP="00CC6BD4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8A6072" w:rsidRPr="00A33988" w:rsidRDefault="008A6072" w:rsidP="00CC6BD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8A6072" w:rsidRPr="00A33988" w:rsidRDefault="008A6072" w:rsidP="00A33988">
            <w:pPr>
              <w:pStyle w:val="Default"/>
            </w:pPr>
            <w:r w:rsidRPr="00A33988">
              <w:t xml:space="preserve">Previous experience of working with children within Primary school setting </w:t>
            </w:r>
          </w:p>
          <w:p w:rsidR="008A6072" w:rsidRPr="00A33988" w:rsidRDefault="008A6072" w:rsidP="00B73BBD">
            <w:pPr>
              <w:pStyle w:val="Default"/>
              <w:ind w:left="360"/>
            </w:pPr>
          </w:p>
        </w:tc>
      </w:tr>
      <w:tr w:rsidR="008A6072" w:rsidRPr="00A33988" w:rsidTr="008A6072">
        <w:tc>
          <w:tcPr>
            <w:tcW w:w="2802" w:type="dxa"/>
          </w:tcPr>
          <w:p w:rsidR="008A6072" w:rsidRPr="00A33988" w:rsidRDefault="008A6072" w:rsidP="00CC6BD4">
            <w:pPr>
              <w:rPr>
                <w:rFonts w:ascii="Arial" w:hAnsi="Arial"/>
                <w:b/>
                <w:sz w:val="24"/>
                <w:szCs w:val="24"/>
              </w:rPr>
            </w:pPr>
            <w:r w:rsidRPr="00A33988">
              <w:rPr>
                <w:rFonts w:ascii="Arial" w:hAnsi="Arial"/>
                <w:b/>
                <w:sz w:val="24"/>
                <w:szCs w:val="24"/>
              </w:rPr>
              <w:t>SKILLS AND ABILITIES</w:t>
            </w:r>
          </w:p>
          <w:p w:rsidR="008A6072" w:rsidRPr="00A33988" w:rsidRDefault="008A6072" w:rsidP="00CC6BD4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8A6072" w:rsidRPr="00A33988" w:rsidRDefault="008A6072" w:rsidP="00CC6BD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8A6072" w:rsidRPr="00A33988" w:rsidRDefault="008A6072" w:rsidP="00A33988">
            <w:pPr>
              <w:rPr>
                <w:rFonts w:ascii="Arial" w:hAnsi="Arial" w:cs="Arial"/>
                <w:sz w:val="24"/>
                <w:szCs w:val="24"/>
              </w:rPr>
            </w:pPr>
            <w:r w:rsidRPr="00A33988">
              <w:rPr>
                <w:rFonts w:ascii="Arial" w:hAnsi="Arial" w:cs="Arial"/>
                <w:sz w:val="24"/>
                <w:szCs w:val="24"/>
              </w:rPr>
              <w:t>Ability to communicate with pupils and adults effectively</w:t>
            </w:r>
          </w:p>
          <w:p w:rsidR="008A6072" w:rsidRPr="00A33988" w:rsidRDefault="008A6072" w:rsidP="00A33988">
            <w:pPr>
              <w:rPr>
                <w:rFonts w:ascii="Arial" w:hAnsi="Arial" w:cs="Arial"/>
                <w:sz w:val="24"/>
                <w:szCs w:val="24"/>
              </w:rPr>
            </w:pPr>
            <w:r w:rsidRPr="00A33988">
              <w:rPr>
                <w:rFonts w:ascii="Arial" w:hAnsi="Arial" w:cs="Arial"/>
                <w:sz w:val="24"/>
                <w:szCs w:val="24"/>
              </w:rPr>
              <w:t>Team player</w:t>
            </w:r>
          </w:p>
          <w:p w:rsidR="008A6072" w:rsidRPr="00A33988" w:rsidRDefault="00B73BBD" w:rsidP="00A33988">
            <w:pPr>
              <w:rPr>
                <w:rFonts w:ascii="Arial" w:hAnsi="Arial" w:cs="Arial"/>
                <w:sz w:val="24"/>
                <w:szCs w:val="24"/>
              </w:rPr>
            </w:pPr>
            <w:r w:rsidRPr="00A33988">
              <w:rPr>
                <w:rFonts w:ascii="Arial" w:hAnsi="Arial" w:cs="Arial"/>
                <w:sz w:val="24"/>
                <w:szCs w:val="24"/>
              </w:rPr>
              <w:t>Confidentiality</w:t>
            </w:r>
          </w:p>
          <w:p w:rsidR="008A6072" w:rsidRDefault="00B73BBD" w:rsidP="00A33988">
            <w:pPr>
              <w:rPr>
                <w:rFonts w:ascii="Arial" w:hAnsi="Arial" w:cs="Arial"/>
                <w:sz w:val="24"/>
                <w:szCs w:val="24"/>
              </w:rPr>
            </w:pPr>
            <w:r w:rsidRPr="00A33988">
              <w:rPr>
                <w:rFonts w:ascii="Arial" w:hAnsi="Arial" w:cs="Arial"/>
                <w:sz w:val="24"/>
                <w:szCs w:val="24"/>
              </w:rPr>
              <w:t>Professionalism</w:t>
            </w:r>
          </w:p>
          <w:p w:rsidR="00A33988" w:rsidRPr="00A33988" w:rsidRDefault="00A33988" w:rsidP="00A3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072" w:rsidRPr="00A33988" w:rsidTr="008A6072">
        <w:tc>
          <w:tcPr>
            <w:tcW w:w="2802" w:type="dxa"/>
          </w:tcPr>
          <w:p w:rsidR="008A6072" w:rsidRPr="00A33988" w:rsidRDefault="008A6072" w:rsidP="00CC6BD4">
            <w:pPr>
              <w:rPr>
                <w:rFonts w:ascii="Arial" w:hAnsi="Arial"/>
                <w:b/>
                <w:sz w:val="24"/>
                <w:szCs w:val="24"/>
              </w:rPr>
            </w:pPr>
            <w:r w:rsidRPr="00A33988">
              <w:rPr>
                <w:rFonts w:ascii="Arial" w:hAnsi="Arial"/>
                <w:b/>
                <w:sz w:val="24"/>
                <w:szCs w:val="24"/>
              </w:rPr>
              <w:t>KNOWLEDGE</w:t>
            </w:r>
          </w:p>
          <w:p w:rsidR="008A6072" w:rsidRPr="00A33988" w:rsidRDefault="008A6072" w:rsidP="00CC6BD4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8A6072" w:rsidRPr="00A33988" w:rsidRDefault="008A6072" w:rsidP="00CC6BD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198" w:type="dxa"/>
          </w:tcPr>
          <w:p w:rsidR="008A6072" w:rsidRPr="00A33988" w:rsidRDefault="00B73BBD" w:rsidP="00A33988">
            <w:pPr>
              <w:pStyle w:val="Default"/>
            </w:pPr>
            <w:r w:rsidRPr="00A33988">
              <w:t>EYFS curriculum</w:t>
            </w:r>
          </w:p>
          <w:p w:rsidR="008A6072" w:rsidRPr="00A33988" w:rsidRDefault="008A6072" w:rsidP="00A33988">
            <w:pPr>
              <w:pStyle w:val="Default"/>
            </w:pPr>
            <w:r w:rsidRPr="00A33988">
              <w:t>Behaviour management</w:t>
            </w:r>
          </w:p>
          <w:p w:rsidR="00B73BBD" w:rsidRPr="00A33988" w:rsidRDefault="00B73BBD" w:rsidP="00A33988">
            <w:pPr>
              <w:pStyle w:val="Default"/>
            </w:pPr>
            <w:r w:rsidRPr="00A33988">
              <w:t>Supporting pupil’s with significant emotional needs</w:t>
            </w:r>
          </w:p>
          <w:p w:rsidR="008A6072" w:rsidRPr="00A33988" w:rsidRDefault="008A6072" w:rsidP="00CC6BD4">
            <w:pPr>
              <w:pStyle w:val="Default"/>
            </w:pPr>
          </w:p>
        </w:tc>
      </w:tr>
    </w:tbl>
    <w:p w:rsidR="001F7AE5" w:rsidRPr="00A33988" w:rsidRDefault="001F7AE5">
      <w:pPr>
        <w:rPr>
          <w:sz w:val="24"/>
          <w:szCs w:val="24"/>
        </w:rPr>
      </w:pPr>
    </w:p>
    <w:p w:rsidR="00B25DC0" w:rsidRPr="00A33988" w:rsidRDefault="00B73BBD">
      <w:pPr>
        <w:rPr>
          <w:rFonts w:ascii="Arial" w:hAnsi="Arial" w:cs="Arial"/>
          <w:color w:val="FF0000"/>
          <w:sz w:val="24"/>
          <w:szCs w:val="24"/>
        </w:rPr>
      </w:pPr>
      <w:r w:rsidRPr="00A33988">
        <w:rPr>
          <w:rFonts w:ascii="Arial" w:hAnsi="Arial" w:cs="Arial"/>
          <w:color w:val="FF0000"/>
          <w:sz w:val="24"/>
          <w:szCs w:val="24"/>
        </w:rPr>
        <w:t>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73BBD" w:rsidRPr="00A33988" w:rsidTr="00B73BBD">
        <w:tc>
          <w:tcPr>
            <w:tcW w:w="14174" w:type="dxa"/>
          </w:tcPr>
          <w:p w:rsidR="00B73BBD" w:rsidRPr="00A33988" w:rsidRDefault="00B73BBD" w:rsidP="00B73B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33988">
              <w:rPr>
                <w:rFonts w:ascii="Arial" w:hAnsi="Arial" w:cs="Arial"/>
                <w:sz w:val="24"/>
                <w:szCs w:val="24"/>
              </w:rPr>
              <w:t xml:space="preserve">First Aid / pediatric qualification </w:t>
            </w:r>
          </w:p>
          <w:p w:rsidR="00B73BBD" w:rsidRPr="00A33988" w:rsidRDefault="00B73BBD" w:rsidP="00B73B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33988">
              <w:rPr>
                <w:rFonts w:ascii="Arial" w:hAnsi="Arial" w:cs="Arial"/>
                <w:sz w:val="24"/>
                <w:szCs w:val="24"/>
              </w:rPr>
              <w:t xml:space="preserve">Experience of supporting children with SEMH </w:t>
            </w:r>
          </w:p>
          <w:p w:rsidR="00B73BBD" w:rsidRPr="00A33988" w:rsidRDefault="00B73BBD" w:rsidP="00B73BB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33988">
              <w:rPr>
                <w:rFonts w:ascii="Arial" w:hAnsi="Arial" w:cs="Arial"/>
                <w:sz w:val="24"/>
                <w:szCs w:val="24"/>
              </w:rPr>
              <w:t>Experience of working with children within the EYFS</w:t>
            </w:r>
          </w:p>
        </w:tc>
      </w:tr>
    </w:tbl>
    <w:p w:rsidR="00B73BBD" w:rsidRPr="00B73BBD" w:rsidRDefault="00B73BBD">
      <w:pPr>
        <w:rPr>
          <w:sz w:val="36"/>
        </w:rPr>
      </w:pPr>
    </w:p>
    <w:sectPr w:rsidR="00B73BBD" w:rsidRPr="00B73BBD" w:rsidSect="00B25D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C10"/>
    <w:multiLevelType w:val="hybridMultilevel"/>
    <w:tmpl w:val="7B34F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1622"/>
    <w:multiLevelType w:val="hybridMultilevel"/>
    <w:tmpl w:val="87BCA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4C1DCF"/>
    <w:multiLevelType w:val="hybridMultilevel"/>
    <w:tmpl w:val="020C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43CB8"/>
    <w:multiLevelType w:val="hybridMultilevel"/>
    <w:tmpl w:val="26BC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7BF2"/>
    <w:multiLevelType w:val="singleLevel"/>
    <w:tmpl w:val="80C6BFD0"/>
    <w:lvl w:ilvl="0">
      <w:start w:val="1"/>
      <w:numFmt w:val="bullet"/>
      <w:lvlText w:val="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5" w15:restartNumberingAfterBreak="0">
    <w:nsid w:val="6DCE4DB9"/>
    <w:multiLevelType w:val="hybridMultilevel"/>
    <w:tmpl w:val="0604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C0"/>
    <w:rsid w:val="001F7AE5"/>
    <w:rsid w:val="0086640D"/>
    <w:rsid w:val="008A6072"/>
    <w:rsid w:val="00A33988"/>
    <w:rsid w:val="00A6776A"/>
    <w:rsid w:val="00B25DC0"/>
    <w:rsid w:val="00B73BBD"/>
    <w:rsid w:val="00B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EB80"/>
  <w15:docId w15:val="{2528CEFB-7A0E-45C8-A962-CDD42E04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5D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73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Barlow</dc:creator>
  <cp:lastModifiedBy>Miles-Berryv</cp:lastModifiedBy>
  <cp:revision>2</cp:revision>
  <cp:lastPrinted>2015-05-28T12:45:00Z</cp:lastPrinted>
  <dcterms:created xsi:type="dcterms:W3CDTF">2021-11-08T13:48:00Z</dcterms:created>
  <dcterms:modified xsi:type="dcterms:W3CDTF">2021-11-08T13:48:00Z</dcterms:modified>
</cp:coreProperties>
</file>