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F349" w14:textId="2FAAD9AE" w:rsidR="000A5655" w:rsidRDefault="00F47F9E" w:rsidP="001E049E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486DA8F3" wp14:editId="31F749B8">
            <wp:extent cx="2257425" cy="1228824"/>
            <wp:effectExtent l="0" t="0" r="0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038" cy="123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6EF2" w14:textId="77777777" w:rsidR="000A5655" w:rsidRDefault="000A5655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200A4B4E" w14:textId="77777777" w:rsidR="000A5655" w:rsidRDefault="000A5655" w:rsidP="00F47F9E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</w:p>
    <w:p w14:paraId="4C69867A" w14:textId="3AAA04C9" w:rsidR="000A5655" w:rsidRDefault="000A5655" w:rsidP="003306FB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42DDEEF" w14:textId="66BBF280" w:rsidR="009D7A44" w:rsidRPr="00DD6344" w:rsidRDefault="003306FB" w:rsidP="009D7A44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Job Description</w:t>
      </w:r>
    </w:p>
    <w:p w14:paraId="1EAF9B26" w14:textId="6A1C8923" w:rsidR="003D6861" w:rsidRPr="0076096F" w:rsidRDefault="009D7A44" w:rsidP="00760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FAFEF" wp14:editId="51773136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000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0331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25pt" to="47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7D93FD18" w14:textId="77777777" w:rsidR="003306FB" w:rsidRPr="003306FB" w:rsidRDefault="003306FB" w:rsidP="003306FB">
      <w:pPr>
        <w:spacing w:after="0" w:line="240" w:lineRule="auto"/>
        <w:ind w:left="2880" w:hanging="2880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b/>
          <w:bCs/>
          <w:sz w:val="24"/>
          <w:szCs w:val="24"/>
        </w:rPr>
        <w:t>Job Purpose:</w:t>
      </w:r>
    </w:p>
    <w:p w14:paraId="31617C14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contribute to raising standards of student achievement in Geography by teaching a timetable of lessons and supporting the subject leader in the achievement of whole school and department goals as stated in the department’s strategic plan.</w:t>
      </w:r>
    </w:p>
    <w:p w14:paraId="03E1D693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9F16793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D1F1F4A" w14:textId="77777777" w:rsidR="003306FB" w:rsidRPr="003306FB" w:rsidRDefault="003306FB" w:rsidP="003306F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3306FB">
        <w:rPr>
          <w:rFonts w:ascii="Calibri" w:eastAsia="Times New Roman" w:hAnsi="Calibri" w:cs="Calibri"/>
          <w:b/>
          <w:bCs/>
          <w:sz w:val="24"/>
          <w:szCs w:val="24"/>
          <w:u w:val="single"/>
        </w:rPr>
        <w:t>Key Responsibilities</w:t>
      </w:r>
    </w:p>
    <w:p w14:paraId="7E0005CA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1EB0127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b/>
          <w:bCs/>
          <w:sz w:val="24"/>
          <w:szCs w:val="24"/>
        </w:rPr>
        <w:t>Teaching</w:t>
      </w:r>
    </w:p>
    <w:p w14:paraId="0F982F3B" w14:textId="77777777" w:rsidR="003306FB" w:rsidRPr="003306FB" w:rsidRDefault="003306FB" w:rsidP="003306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have high expectations of all students and ensure that they are stretched and challenged.</w:t>
      </w:r>
    </w:p>
    <w:p w14:paraId="5C5899C9" w14:textId="77777777" w:rsidR="003306FB" w:rsidRPr="003306FB" w:rsidRDefault="003306FB" w:rsidP="003306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 xml:space="preserve">To use effective teaching and learning strategies to promote student-led learning and develop independent, </w:t>
      </w:r>
      <w:proofErr w:type="gramStart"/>
      <w:r w:rsidRPr="003306FB">
        <w:rPr>
          <w:rFonts w:ascii="Calibri" w:eastAsia="Times New Roman" w:hAnsi="Calibri" w:cs="Calibri"/>
          <w:sz w:val="24"/>
          <w:szCs w:val="24"/>
        </w:rPr>
        <w:t>resilient</w:t>
      </w:r>
      <w:proofErr w:type="gramEnd"/>
      <w:r w:rsidRPr="003306FB">
        <w:rPr>
          <w:rFonts w:ascii="Calibri" w:eastAsia="Times New Roman" w:hAnsi="Calibri" w:cs="Calibri"/>
          <w:sz w:val="24"/>
          <w:szCs w:val="24"/>
        </w:rPr>
        <w:t xml:space="preserve"> and confident Geography students.</w:t>
      </w:r>
    </w:p>
    <w:p w14:paraId="4E10AC6E" w14:textId="77777777" w:rsidR="003306FB" w:rsidRPr="003306FB" w:rsidRDefault="003306FB" w:rsidP="003306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 xml:space="preserve">To assess, record and report on the attainment, </w:t>
      </w:r>
      <w:proofErr w:type="gramStart"/>
      <w:r w:rsidRPr="003306FB">
        <w:rPr>
          <w:rFonts w:ascii="Calibri" w:eastAsia="Times New Roman" w:hAnsi="Calibri" w:cs="Calibri"/>
          <w:sz w:val="24"/>
          <w:szCs w:val="24"/>
        </w:rPr>
        <w:t>attendance</w:t>
      </w:r>
      <w:proofErr w:type="gramEnd"/>
      <w:r w:rsidRPr="003306FB">
        <w:rPr>
          <w:rFonts w:ascii="Calibri" w:eastAsia="Times New Roman" w:hAnsi="Calibri" w:cs="Calibri"/>
          <w:sz w:val="24"/>
          <w:szCs w:val="24"/>
        </w:rPr>
        <w:t xml:space="preserve"> and progress of students.</w:t>
      </w:r>
    </w:p>
    <w:p w14:paraId="70B3CDD3" w14:textId="77777777" w:rsidR="003306FB" w:rsidRPr="003306FB" w:rsidRDefault="003306FB" w:rsidP="003306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 xml:space="preserve">To be aware of the needs of all students and groups and to make provision for this in lesson planning.   </w:t>
      </w:r>
    </w:p>
    <w:p w14:paraId="3CEC1E00" w14:textId="77777777" w:rsidR="003306FB" w:rsidRPr="003306FB" w:rsidRDefault="003306FB" w:rsidP="003306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provide or contribute to oral and written assessments, reports and references relating to individual or groups of students.</w:t>
      </w:r>
    </w:p>
    <w:p w14:paraId="4947B3B3" w14:textId="77777777" w:rsidR="003306FB" w:rsidRPr="003306FB" w:rsidRDefault="003306FB" w:rsidP="003306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prepare and update subject resources.</w:t>
      </w:r>
    </w:p>
    <w:p w14:paraId="5EC5C1BA" w14:textId="77777777" w:rsidR="003306FB" w:rsidRPr="003306FB" w:rsidRDefault="003306FB" w:rsidP="003306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 xml:space="preserve">To maintain discipline in accordance with the school’s procedures and encourage good practice </w:t>
      </w:r>
      <w:proofErr w:type="gramStart"/>
      <w:r w:rsidRPr="003306FB">
        <w:rPr>
          <w:rFonts w:ascii="Calibri" w:eastAsia="Times New Roman" w:hAnsi="Calibri" w:cs="Calibri"/>
          <w:sz w:val="24"/>
          <w:szCs w:val="24"/>
        </w:rPr>
        <w:t>with regard to</w:t>
      </w:r>
      <w:proofErr w:type="gramEnd"/>
      <w:r w:rsidRPr="003306FB">
        <w:rPr>
          <w:rFonts w:ascii="Calibri" w:eastAsia="Times New Roman" w:hAnsi="Calibri" w:cs="Calibri"/>
          <w:sz w:val="24"/>
          <w:szCs w:val="24"/>
        </w:rPr>
        <w:t xml:space="preserve"> punctuality, behaviour and standards of work.</w:t>
      </w:r>
    </w:p>
    <w:p w14:paraId="63A5E565" w14:textId="77777777" w:rsidR="003306FB" w:rsidRPr="003306FB" w:rsidRDefault="003306FB" w:rsidP="003306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assess students’ work in line with school policies and procedures, with reference to student performance targets.</w:t>
      </w:r>
    </w:p>
    <w:p w14:paraId="6E5E31F3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EAF2473" w14:textId="77777777" w:rsidR="003306FB" w:rsidRPr="003306FB" w:rsidRDefault="003306FB" w:rsidP="003306FB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b/>
          <w:bCs/>
          <w:sz w:val="24"/>
          <w:szCs w:val="24"/>
        </w:rPr>
        <w:t>Curriculum Provision &amp; Development</w:t>
      </w:r>
    </w:p>
    <w:p w14:paraId="10161C48" w14:textId="77777777" w:rsidR="003306FB" w:rsidRPr="003306FB" w:rsidRDefault="003306FB" w:rsidP="003306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assist the Subject Leader in the development of appropriate syllabuses, resources, schemes of work and teaching strategies.</w:t>
      </w:r>
    </w:p>
    <w:p w14:paraId="3B47BB17" w14:textId="77777777" w:rsidR="003306FB" w:rsidRPr="003306FB" w:rsidRDefault="003306FB" w:rsidP="003306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contribute to the development and implementation of the subject’s strategic plan.</w:t>
      </w:r>
    </w:p>
    <w:p w14:paraId="49E13F64" w14:textId="77777777" w:rsidR="003306FB" w:rsidRPr="003306FB" w:rsidRDefault="003306FB" w:rsidP="003306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 xml:space="preserve">To plan and prepare courses and lessons. </w:t>
      </w:r>
    </w:p>
    <w:p w14:paraId="6149B798" w14:textId="77777777" w:rsidR="003306FB" w:rsidRPr="003306FB" w:rsidRDefault="003306FB" w:rsidP="003306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attend and contribute to subject meetings.</w:t>
      </w:r>
    </w:p>
    <w:p w14:paraId="64151B02" w14:textId="77777777" w:rsidR="003306FB" w:rsidRPr="003306FB" w:rsidRDefault="003306FB" w:rsidP="003306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contribute towards the planning and implementation of Enrichment days.</w:t>
      </w:r>
    </w:p>
    <w:p w14:paraId="18B9FEEF" w14:textId="0C9EB73D" w:rsid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FE852A3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275DD2F" w14:textId="77777777" w:rsidR="003306FB" w:rsidRPr="003306FB" w:rsidRDefault="003306FB" w:rsidP="003306FB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Monitoring &amp; Evaluation</w:t>
      </w:r>
    </w:p>
    <w:p w14:paraId="6EB31D0D" w14:textId="77777777" w:rsidR="003306FB" w:rsidRPr="003306FB" w:rsidRDefault="003306FB" w:rsidP="003306F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use external and internal data to assess student performance and to develop appropriate courses of action.</w:t>
      </w:r>
    </w:p>
    <w:p w14:paraId="686E78C7" w14:textId="77777777" w:rsidR="003306FB" w:rsidRPr="003306FB" w:rsidRDefault="003306FB" w:rsidP="003306F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regularly review teaching methods.</w:t>
      </w:r>
    </w:p>
    <w:p w14:paraId="711C4A46" w14:textId="77777777" w:rsidR="003306FB" w:rsidRPr="003306FB" w:rsidRDefault="003306FB" w:rsidP="003306F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produce termly effort and attainment monitoring grades for all students taught.</w:t>
      </w:r>
    </w:p>
    <w:p w14:paraId="6F6CD0E3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C9698B7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3306FB">
        <w:rPr>
          <w:rFonts w:ascii="Calibri" w:eastAsia="Times New Roman" w:hAnsi="Calibri" w:cs="Calibri"/>
          <w:b/>
          <w:sz w:val="24"/>
          <w:szCs w:val="24"/>
        </w:rPr>
        <w:t xml:space="preserve">Pastoral </w:t>
      </w:r>
    </w:p>
    <w:p w14:paraId="786D6EE2" w14:textId="77777777" w:rsidR="003306FB" w:rsidRPr="003306FB" w:rsidRDefault="003306FB" w:rsidP="003306F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be a form tutor to an assigned group of students.</w:t>
      </w:r>
    </w:p>
    <w:p w14:paraId="1943BC1B" w14:textId="77777777" w:rsidR="003306FB" w:rsidRPr="003306FB" w:rsidRDefault="003306FB" w:rsidP="003306F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liaise with a Directors of Study in implementing the school’s pastoral policies.</w:t>
      </w:r>
    </w:p>
    <w:p w14:paraId="56940FC7" w14:textId="77777777" w:rsidR="003306FB" w:rsidRPr="003306FB" w:rsidRDefault="003306FB" w:rsidP="003306F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register students and mentor them during assembly time.</w:t>
      </w:r>
    </w:p>
    <w:p w14:paraId="092E396F" w14:textId="77777777" w:rsidR="003306FB" w:rsidRPr="003306FB" w:rsidRDefault="003306FB" w:rsidP="003306F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enable, encourage and support a form’s participation in the Student Voice.</w:t>
      </w:r>
    </w:p>
    <w:p w14:paraId="4D5E1FA1" w14:textId="77777777" w:rsidR="003306FB" w:rsidRPr="003306FB" w:rsidRDefault="003306FB" w:rsidP="003306F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support the House system and the participation of students in House activities.</w:t>
      </w:r>
    </w:p>
    <w:p w14:paraId="2EF04831" w14:textId="77777777" w:rsidR="003306FB" w:rsidRPr="003306FB" w:rsidRDefault="003306FB" w:rsidP="003306F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communicate with parents and outside bodies as appropriate.</w:t>
      </w:r>
    </w:p>
    <w:p w14:paraId="530E5E6F" w14:textId="77777777" w:rsidR="003306FB" w:rsidRPr="003306FB" w:rsidRDefault="003306FB" w:rsidP="003306F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 xml:space="preserve">To attend form tutor meetings. </w:t>
      </w:r>
    </w:p>
    <w:p w14:paraId="6949B1F9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B3D7BA4" w14:textId="77777777" w:rsidR="003306FB" w:rsidRPr="003306FB" w:rsidRDefault="003306FB" w:rsidP="003306FB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b/>
          <w:bCs/>
          <w:sz w:val="24"/>
          <w:szCs w:val="24"/>
        </w:rPr>
        <w:t>Other Responsibilities</w:t>
      </w:r>
    </w:p>
    <w:p w14:paraId="10BD28C9" w14:textId="77777777" w:rsidR="003306FB" w:rsidRPr="003306FB" w:rsidRDefault="003306FB" w:rsidP="003306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participate in the school’s CPD programme.</w:t>
      </w:r>
    </w:p>
    <w:p w14:paraId="43D25134" w14:textId="77777777" w:rsidR="003306FB" w:rsidRPr="003306FB" w:rsidRDefault="003306FB" w:rsidP="003306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 xml:space="preserve">To continue personal development in relevant areas, especially subject </w:t>
      </w:r>
      <w:proofErr w:type="gramStart"/>
      <w:r w:rsidRPr="003306FB">
        <w:rPr>
          <w:rFonts w:ascii="Calibri" w:eastAsia="Times New Roman" w:hAnsi="Calibri" w:cs="Calibri"/>
          <w:sz w:val="24"/>
          <w:szCs w:val="24"/>
        </w:rPr>
        <w:t>knowledge</w:t>
      </w:r>
      <w:proofErr w:type="gramEnd"/>
      <w:r w:rsidRPr="003306FB">
        <w:rPr>
          <w:rFonts w:ascii="Calibri" w:eastAsia="Times New Roman" w:hAnsi="Calibri" w:cs="Calibri"/>
          <w:sz w:val="24"/>
          <w:szCs w:val="24"/>
        </w:rPr>
        <w:t xml:space="preserve"> and teaching methods</w:t>
      </w:r>
    </w:p>
    <w:p w14:paraId="76821BD8" w14:textId="77777777" w:rsidR="003306FB" w:rsidRPr="003306FB" w:rsidRDefault="003306FB" w:rsidP="003306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engage actively with the school’s performance management programme.</w:t>
      </w:r>
    </w:p>
    <w:p w14:paraId="78731325" w14:textId="77777777" w:rsidR="003306FB" w:rsidRPr="003306FB" w:rsidRDefault="003306FB" w:rsidP="003306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Where appropriate, ensure the effective deployment of classroom support.</w:t>
      </w:r>
    </w:p>
    <w:p w14:paraId="71B25F03" w14:textId="77777777" w:rsidR="003306FB" w:rsidRPr="003306FB" w:rsidRDefault="003306FB" w:rsidP="003306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work as a member of a team, positively contributing to effective working relations within the school.</w:t>
      </w:r>
    </w:p>
    <w:p w14:paraId="62F3D792" w14:textId="77777777" w:rsidR="003306FB" w:rsidRPr="003306FB" w:rsidRDefault="003306FB" w:rsidP="003306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communicate, where necessary with parents and external bodies, following school policies.</w:t>
      </w:r>
    </w:p>
    <w:p w14:paraId="3FA1E204" w14:textId="77777777" w:rsidR="003306FB" w:rsidRPr="003306FB" w:rsidRDefault="003306FB" w:rsidP="003306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attend Open Evenings, Parents’ Evenings and Presentation Evenings.</w:t>
      </w:r>
    </w:p>
    <w:p w14:paraId="40689576" w14:textId="77777777" w:rsidR="003306FB" w:rsidRPr="003306FB" w:rsidRDefault="003306FB" w:rsidP="003306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attend staff morning briefing, unless on duty.</w:t>
      </w:r>
    </w:p>
    <w:p w14:paraId="073A99D3" w14:textId="77777777" w:rsidR="003306FB" w:rsidRPr="003306FB" w:rsidRDefault="003306FB" w:rsidP="003306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To report to the school’s Fire, Health &amp; Safety Officer Fire, Health &amp; Safety issues undertaking risk assessments where necessary.</w:t>
      </w:r>
    </w:p>
    <w:p w14:paraId="6E2BF1D7" w14:textId="77777777" w:rsidR="003306FB" w:rsidRPr="003306FB" w:rsidRDefault="003306FB" w:rsidP="003306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 xml:space="preserve">To undertake appropriate supervision of pupils before school and at break. </w:t>
      </w:r>
    </w:p>
    <w:p w14:paraId="26E9BC2B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E48939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All teaching staff are responsible for promoting and safeguarding the welfare of students they are responsible for or with whom they come into contact.</w:t>
      </w:r>
    </w:p>
    <w:p w14:paraId="2D71341D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AE8FF4B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06FB">
        <w:rPr>
          <w:rFonts w:ascii="Calibri" w:eastAsia="Times New Roman" w:hAnsi="Calibri" w:cs="Calibri"/>
          <w:sz w:val="24"/>
          <w:szCs w:val="24"/>
        </w:rPr>
        <w:t>This post is subject to a satisfactory Enhanced DBS Check.</w:t>
      </w:r>
    </w:p>
    <w:p w14:paraId="0796DA62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1449813" w14:textId="77777777" w:rsidR="003306FB" w:rsidRPr="003306FB" w:rsidRDefault="003306FB" w:rsidP="003306F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1DFBB9F" w14:textId="77777777" w:rsidR="003D6861" w:rsidRPr="00517068" w:rsidRDefault="003D6861" w:rsidP="003306FB">
      <w:pPr>
        <w:pStyle w:val="NormalWeb"/>
        <w:rPr>
          <w:rFonts w:asciiTheme="minorHAnsi" w:hAnsiTheme="minorHAnsi" w:cstheme="minorHAnsi"/>
          <w:bCs/>
        </w:rPr>
      </w:pPr>
    </w:p>
    <w:sectPr w:rsidR="003D6861" w:rsidRPr="00517068" w:rsidSect="00F47F9E"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75F6" w14:textId="77777777" w:rsidR="00FC7DF1" w:rsidRDefault="00FC7DF1" w:rsidP="00710F3C">
      <w:pPr>
        <w:spacing w:after="0" w:line="240" w:lineRule="auto"/>
      </w:pPr>
      <w:r>
        <w:separator/>
      </w:r>
    </w:p>
  </w:endnote>
  <w:endnote w:type="continuationSeparator" w:id="0">
    <w:p w14:paraId="2BB10728" w14:textId="77777777" w:rsidR="00FC7DF1" w:rsidRDefault="00FC7DF1" w:rsidP="0071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27F5" w14:textId="3BDA7772" w:rsidR="00710F3C" w:rsidRPr="00ED0A4C" w:rsidRDefault="00710F3C" w:rsidP="00710F3C">
    <w:pPr>
      <w:jc w:val="center"/>
      <w:rPr>
        <w:b/>
        <w:bCs/>
        <w:color w:val="8F2D3B"/>
        <w:lang w:val="en-US"/>
      </w:rPr>
    </w:pPr>
    <w:r w:rsidRPr="00ED0A4C">
      <w:rPr>
        <w:b/>
        <w:bCs/>
        <w:color w:val="8F2D3B"/>
        <w:lang w:val="en-US"/>
      </w:rPr>
      <w:t xml:space="preserve">OPGS is committed to the safeguarding of all members of the school </w:t>
    </w:r>
    <w:proofErr w:type="gramStart"/>
    <w:r w:rsidRPr="00ED0A4C">
      <w:rPr>
        <w:b/>
        <w:bCs/>
        <w:color w:val="8F2D3B"/>
        <w:lang w:val="en-US"/>
      </w:rPr>
      <w:t>community</w:t>
    </w:r>
    <w:proofErr w:type="gramEnd"/>
  </w:p>
  <w:p w14:paraId="4AAC269F" w14:textId="58CFED96" w:rsidR="00710F3C" w:rsidRDefault="00710F3C">
    <w:pPr>
      <w:pStyle w:val="Footer"/>
    </w:pPr>
  </w:p>
  <w:p w14:paraId="00EEF90E" w14:textId="77777777" w:rsidR="00710F3C" w:rsidRDefault="00710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1780" w14:textId="77777777" w:rsidR="00FC7DF1" w:rsidRDefault="00FC7DF1" w:rsidP="00710F3C">
      <w:pPr>
        <w:spacing w:after="0" w:line="240" w:lineRule="auto"/>
      </w:pPr>
      <w:r>
        <w:separator/>
      </w:r>
    </w:p>
  </w:footnote>
  <w:footnote w:type="continuationSeparator" w:id="0">
    <w:p w14:paraId="34121E08" w14:textId="77777777" w:rsidR="00FC7DF1" w:rsidRDefault="00FC7DF1" w:rsidP="0071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8F4"/>
    <w:multiLevelType w:val="hybridMultilevel"/>
    <w:tmpl w:val="90582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211"/>
    <w:multiLevelType w:val="hybridMultilevel"/>
    <w:tmpl w:val="C08A16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1F4"/>
    <w:multiLevelType w:val="hybridMultilevel"/>
    <w:tmpl w:val="4B988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15C5"/>
    <w:multiLevelType w:val="hybridMultilevel"/>
    <w:tmpl w:val="DCE016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F0AD2"/>
    <w:multiLevelType w:val="hybridMultilevel"/>
    <w:tmpl w:val="8E8AC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5E091D"/>
    <w:multiLevelType w:val="hybridMultilevel"/>
    <w:tmpl w:val="ADC4EC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619042">
    <w:abstractNumId w:val="0"/>
  </w:num>
  <w:num w:numId="2" w16cid:durableId="651056717">
    <w:abstractNumId w:val="1"/>
  </w:num>
  <w:num w:numId="3" w16cid:durableId="1923370436">
    <w:abstractNumId w:val="2"/>
  </w:num>
  <w:num w:numId="4" w16cid:durableId="1683387559">
    <w:abstractNumId w:val="3"/>
  </w:num>
  <w:num w:numId="5" w16cid:durableId="700787162">
    <w:abstractNumId w:val="5"/>
  </w:num>
  <w:num w:numId="6" w16cid:durableId="45178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1"/>
    <w:rsid w:val="000A5655"/>
    <w:rsid w:val="000F6903"/>
    <w:rsid w:val="00140CEC"/>
    <w:rsid w:val="0018632D"/>
    <w:rsid w:val="001E049E"/>
    <w:rsid w:val="0030302F"/>
    <w:rsid w:val="003306FB"/>
    <w:rsid w:val="003825EA"/>
    <w:rsid w:val="003D6861"/>
    <w:rsid w:val="004059CA"/>
    <w:rsid w:val="00517068"/>
    <w:rsid w:val="006D6AE1"/>
    <w:rsid w:val="00710F3C"/>
    <w:rsid w:val="0076096F"/>
    <w:rsid w:val="00937942"/>
    <w:rsid w:val="00967374"/>
    <w:rsid w:val="009D7A44"/>
    <w:rsid w:val="00A33D4D"/>
    <w:rsid w:val="00B04A1C"/>
    <w:rsid w:val="00E93162"/>
    <w:rsid w:val="00EE49B9"/>
    <w:rsid w:val="00F325C4"/>
    <w:rsid w:val="00F47F9E"/>
    <w:rsid w:val="00F62204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9103"/>
  <w15:chartTrackingRefBased/>
  <w15:docId w15:val="{378383A6-C241-4D51-9F41-3451F31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3C"/>
  </w:style>
  <w:style w:type="paragraph" w:styleId="Footer">
    <w:name w:val="footer"/>
    <w:basedOn w:val="Normal"/>
    <w:link w:val="Foot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3C"/>
  </w:style>
  <w:style w:type="paragraph" w:styleId="NormalWeb">
    <w:name w:val="Normal (Web)"/>
    <w:basedOn w:val="Normal"/>
    <w:rsid w:val="0051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c0f1f-762e-4365-887c-4b0b2f01fe0e" xsi:nil="true"/>
    <lcf76f155ced4ddcb4097134ff3c332f xmlns="80723bf0-70e6-4d35-ac2d-384280175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3CB046BC504D97289E4313A722AB" ma:contentTypeVersion="17" ma:contentTypeDescription="Create a new document." ma:contentTypeScope="" ma:versionID="48acd162c960450bcf2921e7f4822759">
  <xsd:schema xmlns:xsd="http://www.w3.org/2001/XMLSchema" xmlns:xs="http://www.w3.org/2001/XMLSchema" xmlns:p="http://schemas.microsoft.com/office/2006/metadata/properties" xmlns:ns2="80723bf0-70e6-4d35-ac2d-3842801755a8" xmlns:ns3="696c0f1f-762e-4365-887c-4b0b2f01fe0e" targetNamespace="http://schemas.microsoft.com/office/2006/metadata/properties" ma:root="true" ma:fieldsID="9bc1fdd2591aee8218079d1e02e40b73" ns2:_="" ns3:_="">
    <xsd:import namespace="80723bf0-70e6-4d35-ac2d-3842801755a8"/>
    <xsd:import namespace="696c0f1f-762e-4365-887c-4b0b2f01f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3bf0-70e6-4d35-ac2d-384280175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0f1f-762e-4365-887c-4b0b2f01f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6119be-8648-41c0-bc7f-79c78962cf46}" ma:internalName="TaxCatchAll" ma:showField="CatchAllData" ma:web="696c0f1f-762e-4365-887c-4b0b2f01f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03E7E-6DA7-4039-865B-2AD2EED56089}">
  <ds:schemaRefs>
    <ds:schemaRef ds:uri="http://schemas.microsoft.com/office/2006/metadata/properties"/>
    <ds:schemaRef ds:uri="http://schemas.microsoft.com/office/infopath/2007/PartnerControls"/>
    <ds:schemaRef ds:uri="696c0f1f-762e-4365-887c-4b0b2f01fe0e"/>
    <ds:schemaRef ds:uri="80723bf0-70e6-4d35-ac2d-3842801755a8"/>
  </ds:schemaRefs>
</ds:datastoreItem>
</file>

<file path=customXml/itemProps2.xml><?xml version="1.0" encoding="utf-8"?>
<ds:datastoreItem xmlns:ds="http://schemas.openxmlformats.org/officeDocument/2006/customXml" ds:itemID="{AFFCADBC-6777-477E-A1FE-A94C250AB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2C3F9-4ED8-427F-86FE-00CD2D927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23bf0-70e6-4d35-ac2d-3842801755a8"/>
    <ds:schemaRef ds:uri="696c0f1f-762e-4365-887c-4b0b2f01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Company>Oakwood Park Grammar School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Williamson</dc:creator>
  <cp:keywords/>
  <dc:description/>
  <cp:lastModifiedBy>J Nichol</cp:lastModifiedBy>
  <cp:revision>2</cp:revision>
  <dcterms:created xsi:type="dcterms:W3CDTF">2023-03-06T15:12:00Z</dcterms:created>
  <dcterms:modified xsi:type="dcterms:W3CDTF">2023-03-06T15:12:00Z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0x01010021563CB046BC504D97289E4313A722AB</vt:lpwstr>
  </property>
  <property fmtid="{D5CDD505-2E9C-101B-9397-08002B2CF9AE}" pid="3" name="MediaServiceImageTags">
    <vt:lpwstr/>
  </property>
</Properties>
</file>