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84878" w14:textId="77777777" w:rsidR="007000AF" w:rsidRPr="008F1CB7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r w:rsidRPr="008F1CB7">
        <w:rPr>
          <w:rFonts w:ascii="Century Gothic" w:hAnsi="Century Gothic" w:cs="Arial"/>
          <w:color w:val="1F497D" w:themeColor="text2"/>
          <w:sz w:val="36"/>
          <w:szCs w:val="36"/>
        </w:rPr>
        <w:t>‘From Duck</w:t>
      </w:r>
      <w:r w:rsidR="00212B99" w:rsidRPr="008F1CB7">
        <w:rPr>
          <w:rFonts w:ascii="Century Gothic" w:hAnsi="Century Gothic" w:cs="Arial"/>
          <w:color w:val="1F497D" w:themeColor="text2"/>
          <w:sz w:val="36"/>
          <w:szCs w:val="36"/>
        </w:rPr>
        <w:t>l</w:t>
      </w:r>
      <w:r w:rsidRPr="008F1CB7">
        <w:rPr>
          <w:rFonts w:ascii="Century Gothic" w:hAnsi="Century Gothic" w:cs="Arial"/>
          <w:color w:val="1F497D" w:themeColor="text2"/>
          <w:sz w:val="36"/>
          <w:szCs w:val="36"/>
        </w:rPr>
        <w:t>ings to Swans:</w:t>
      </w:r>
    </w:p>
    <w:p w14:paraId="2FB0E7B4" w14:textId="77777777" w:rsidR="007000AF" w:rsidRPr="008F1CB7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r w:rsidRPr="008F1CB7">
        <w:rPr>
          <w:rFonts w:ascii="Century Gothic" w:hAnsi="Century Gothic" w:cs="Arial"/>
          <w:color w:val="1F497D" w:themeColor="text2"/>
          <w:sz w:val="36"/>
          <w:szCs w:val="36"/>
        </w:rPr>
        <w:t>Soaring to Success.’</w:t>
      </w:r>
    </w:p>
    <w:p w14:paraId="30B5C280" w14:textId="77777777" w:rsidR="007000AF" w:rsidRPr="008F1CB7" w:rsidRDefault="007000AF" w:rsidP="007000AF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Arial"/>
          <w:color w:val="1F497D" w:themeColor="text2"/>
          <w:sz w:val="36"/>
          <w:szCs w:val="36"/>
        </w:rPr>
      </w:pPr>
      <w:r w:rsidRPr="008F1CB7">
        <w:rPr>
          <w:rFonts w:ascii="Century Gothic" w:hAnsi="Century Gothic"/>
          <w:noProof/>
        </w:rPr>
        <w:drawing>
          <wp:inline distT="0" distB="0" distL="0" distR="0" wp14:anchorId="0A41FE4C" wp14:editId="20C5591E">
            <wp:extent cx="754782" cy="747015"/>
            <wp:effectExtent l="0" t="0" r="7620" b="0"/>
            <wp:docPr id="2" name="Picture 2" descr="C:\Users\headteacher.SHOLDEN\AppData\Local\Temp\Temp1_Sholden School logos.zip\logo round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teacher.SHOLDEN\AppData\Local\Temp\Temp1_Sholden School logos.zip\logo round f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7" cy="74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87BC" w14:textId="0B4280B0" w:rsidR="00314273" w:rsidRPr="008F1CB7" w:rsidRDefault="007000AF" w:rsidP="007000AF">
      <w:pPr>
        <w:jc w:val="center"/>
        <w:rPr>
          <w:rFonts w:ascii="Century Gothic" w:hAnsi="Century Gothic"/>
          <w:b/>
          <w:color w:val="1F497D" w:themeColor="text2"/>
          <w:sz w:val="24"/>
          <w:szCs w:val="24"/>
          <w:u w:val="single"/>
        </w:rPr>
      </w:pPr>
      <w:r w:rsidRPr="008F1CB7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Sholden Church of England Primary </w:t>
      </w:r>
      <w:r w:rsidR="00341FF2" w:rsidRPr="008F1CB7">
        <w:rPr>
          <w:rFonts w:ascii="Century Gothic" w:hAnsi="Century Gothic"/>
          <w:b/>
          <w:color w:val="1F497D" w:themeColor="text2"/>
          <w:sz w:val="24"/>
          <w:szCs w:val="24"/>
          <w:u w:val="single"/>
        </w:rPr>
        <w:t xml:space="preserve">School </w:t>
      </w:r>
    </w:p>
    <w:p w14:paraId="140658AB" w14:textId="52845F9A" w:rsidR="00B82B36" w:rsidRPr="008F1CB7" w:rsidRDefault="00B82B36" w:rsidP="00341FF2">
      <w:pPr>
        <w:ind w:left="720"/>
        <w:rPr>
          <w:rFonts w:ascii="Century Gothic" w:hAnsi="Century Gothic"/>
          <w:sz w:val="32"/>
          <w:szCs w:val="32"/>
        </w:rPr>
      </w:pPr>
    </w:p>
    <w:p w14:paraId="406CEB82" w14:textId="77777777" w:rsidR="008F1CB7" w:rsidRPr="008F1CB7" w:rsidRDefault="00B82B36" w:rsidP="008F1CB7">
      <w:pPr>
        <w:pStyle w:val="4Heading1"/>
        <w:jc w:val="center"/>
        <w:rPr>
          <w:rFonts w:ascii="Century Gothic" w:hAnsi="Century Gothic"/>
          <w:noProof/>
          <w:color w:val="1F497D" w:themeColor="text2"/>
          <w:sz w:val="32"/>
          <w:szCs w:val="32"/>
        </w:rPr>
      </w:pPr>
      <w:r w:rsidRPr="008F1CB7">
        <w:rPr>
          <w:rFonts w:ascii="Century Gothic" w:hAnsi="Century Gothic"/>
          <w:noProof/>
          <w:color w:val="1F497D" w:themeColor="text2"/>
          <w:sz w:val="32"/>
          <w:szCs w:val="32"/>
        </w:rPr>
        <w:t xml:space="preserve">Job description: </w:t>
      </w:r>
    </w:p>
    <w:p w14:paraId="20331BBB" w14:textId="2114605B" w:rsidR="00B82B36" w:rsidRPr="008F1CB7" w:rsidRDefault="00B82B36" w:rsidP="008F1CB7">
      <w:pPr>
        <w:pStyle w:val="4Heading1"/>
        <w:jc w:val="center"/>
        <w:rPr>
          <w:rFonts w:ascii="Century Gothic" w:hAnsi="Century Gothic"/>
          <w:noProof/>
          <w:color w:val="1F497D" w:themeColor="text2"/>
          <w:sz w:val="32"/>
          <w:szCs w:val="32"/>
        </w:rPr>
      </w:pPr>
      <w:r w:rsidRPr="008F1CB7">
        <w:rPr>
          <w:rFonts w:ascii="Century Gothic" w:hAnsi="Century Gothic"/>
          <w:noProof/>
          <w:color w:val="1F497D" w:themeColor="text2"/>
          <w:sz w:val="32"/>
          <w:szCs w:val="32"/>
        </w:rPr>
        <w:t xml:space="preserve">Early Years Foundation Stage (EYFS) </w:t>
      </w:r>
      <w:r w:rsidR="00DE2F97">
        <w:rPr>
          <w:rFonts w:ascii="Century Gothic" w:hAnsi="Century Gothic"/>
          <w:noProof/>
          <w:color w:val="1F497D" w:themeColor="text2"/>
          <w:sz w:val="32"/>
          <w:szCs w:val="32"/>
        </w:rPr>
        <w:t>Class Teacher/L</w:t>
      </w:r>
      <w:r w:rsidRPr="008F1CB7">
        <w:rPr>
          <w:rFonts w:ascii="Century Gothic" w:hAnsi="Century Gothic"/>
          <w:noProof/>
          <w:color w:val="1F497D" w:themeColor="text2"/>
          <w:sz w:val="32"/>
          <w:szCs w:val="32"/>
        </w:rPr>
        <w:t>ead</w:t>
      </w:r>
    </w:p>
    <w:p w14:paraId="63BB95BF" w14:textId="4A05A05D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Sholden C of E Primary </w:t>
      </w:r>
      <w:proofErr w:type="gramStart"/>
      <w:r w:rsidRPr="008F1CB7">
        <w:rPr>
          <w:rFonts w:ascii="Century Gothic" w:hAnsi="Century Gothic"/>
        </w:rPr>
        <w:t>School  is</w:t>
      </w:r>
      <w:proofErr w:type="gramEnd"/>
      <w:r w:rsidRPr="008F1CB7">
        <w:rPr>
          <w:rFonts w:ascii="Century Gothic" w:hAnsi="Century Gothic"/>
        </w:rPr>
        <w:t xml:space="preserve"> committed to creating a diverse workforce. We’ll consider all qualified applicants for employment without regard to sex, race, religion, belief, sexual orientation, gender reassignment, pregnancy, maternity, age, disability, marriage or civil partnership. </w:t>
      </w:r>
    </w:p>
    <w:p w14:paraId="2E6C9ECC" w14:textId="77777777" w:rsidR="00B82B36" w:rsidRPr="008F1CB7" w:rsidRDefault="00B82B36" w:rsidP="00B82B36">
      <w:pPr>
        <w:pStyle w:val="Heading1"/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Job details </w:t>
      </w:r>
    </w:p>
    <w:p w14:paraId="1814CCDB" w14:textId="5265B50F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Fonts w:ascii="Century Gothic" w:hAnsi="Century Gothic"/>
          <w:b/>
        </w:rPr>
        <w:t>Salary:</w:t>
      </w:r>
      <w:r w:rsidRPr="008F1CB7">
        <w:rPr>
          <w:rFonts w:ascii="Century Gothic" w:hAnsi="Century Gothic"/>
        </w:rPr>
        <w:t xml:space="preserve"> Main Pay Scale</w:t>
      </w:r>
    </w:p>
    <w:p w14:paraId="7103B1BE" w14:textId="690BA75A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Fonts w:ascii="Century Gothic" w:hAnsi="Century Gothic"/>
          <w:b/>
        </w:rPr>
        <w:t>Hours:</w:t>
      </w:r>
      <w:r w:rsidRPr="008F1CB7">
        <w:rPr>
          <w:rFonts w:ascii="Century Gothic" w:hAnsi="Century Gothic"/>
        </w:rPr>
        <w:t xml:space="preserve"> Full Time</w:t>
      </w:r>
    </w:p>
    <w:p w14:paraId="35C6AB1A" w14:textId="43B6E98C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Fonts w:ascii="Century Gothic" w:hAnsi="Century Gothic"/>
          <w:b/>
        </w:rPr>
        <w:t>Contract type:</w:t>
      </w:r>
      <w:r w:rsidRPr="008F1CB7">
        <w:rPr>
          <w:rFonts w:ascii="Century Gothic" w:hAnsi="Century Gothic"/>
        </w:rPr>
        <w:t xml:space="preserve"> Full Time / Permanent</w:t>
      </w:r>
    </w:p>
    <w:p w14:paraId="219EDFA3" w14:textId="3714215F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Fonts w:ascii="Century Gothic" w:hAnsi="Century Gothic"/>
          <w:b/>
        </w:rPr>
        <w:t>Reporting to:</w:t>
      </w:r>
      <w:r w:rsidRPr="008F1CB7">
        <w:rPr>
          <w:rFonts w:ascii="Century Gothic" w:hAnsi="Century Gothic"/>
        </w:rPr>
        <w:t xml:space="preserve"> Headteacher</w:t>
      </w:r>
    </w:p>
    <w:p w14:paraId="66F625DD" w14:textId="1335AA8B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Fonts w:ascii="Century Gothic" w:hAnsi="Century Gothic"/>
          <w:b/>
        </w:rPr>
        <w:t>Responsible for</w:t>
      </w:r>
      <w:r w:rsidRPr="008F1CB7">
        <w:rPr>
          <w:rFonts w:ascii="Century Gothic" w:hAnsi="Century Gothic"/>
        </w:rPr>
        <w:t>: EYFS + Subject Leadership</w:t>
      </w:r>
    </w:p>
    <w:p w14:paraId="0C176B3A" w14:textId="77777777" w:rsidR="00B82B36" w:rsidRPr="008F1CB7" w:rsidRDefault="00B82B36" w:rsidP="00B82B36">
      <w:pPr>
        <w:pStyle w:val="1bodycopy10pt"/>
        <w:rPr>
          <w:rFonts w:ascii="Century Gothic" w:hAnsi="Century Gothic"/>
        </w:rPr>
      </w:pPr>
    </w:p>
    <w:p w14:paraId="79793EAC" w14:textId="77777777" w:rsidR="00B82B36" w:rsidRPr="008F1CB7" w:rsidRDefault="00B82B36" w:rsidP="00B82B36">
      <w:pPr>
        <w:pStyle w:val="Heading1"/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Main purpose </w:t>
      </w:r>
    </w:p>
    <w:p w14:paraId="3B664BF0" w14:textId="77777777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In addition to: </w:t>
      </w:r>
    </w:p>
    <w:p w14:paraId="5E7C0EFA" w14:textId="77777777" w:rsidR="00B82B36" w:rsidRPr="008F1CB7" w:rsidRDefault="00B82B36" w:rsidP="008F1CB7">
      <w:pPr>
        <w:pStyle w:val="4Bulletedcopyblue"/>
        <w:numPr>
          <w:ilvl w:val="0"/>
          <w:numId w:val="24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Fulfilling the professional responsibilities of a teacher, as set out in the </w:t>
      </w:r>
      <w:hyperlink r:id="rId11" w:history="1">
        <w:r w:rsidRPr="008F1CB7">
          <w:rPr>
            <w:rStyle w:val="Hyperlink"/>
            <w:rFonts w:ascii="Century Gothic" w:hAnsi="Century Gothic"/>
          </w:rPr>
          <w:t>School Teachers’ Pay and Conditions document</w:t>
        </w:r>
      </w:hyperlink>
    </w:p>
    <w:p w14:paraId="58577006" w14:textId="77777777" w:rsidR="00B82B36" w:rsidRPr="008F1CB7" w:rsidRDefault="00B82B36" w:rsidP="008F1CB7">
      <w:pPr>
        <w:pStyle w:val="4Bulletedcopyblue"/>
        <w:numPr>
          <w:ilvl w:val="0"/>
          <w:numId w:val="24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Meeting the expectations set out in the </w:t>
      </w:r>
      <w:hyperlink r:id="rId12" w:history="1">
        <w:r w:rsidRPr="008F1CB7">
          <w:rPr>
            <w:rStyle w:val="Hyperlink"/>
            <w:rFonts w:ascii="Century Gothic" w:hAnsi="Century Gothic"/>
          </w:rPr>
          <w:t>Teachers’ Standards</w:t>
        </w:r>
      </w:hyperlink>
      <w:r w:rsidRPr="008F1CB7">
        <w:rPr>
          <w:rFonts w:ascii="Century Gothic" w:hAnsi="Century Gothic"/>
        </w:rPr>
        <w:t xml:space="preserve"> </w:t>
      </w:r>
    </w:p>
    <w:p w14:paraId="2D7182E7" w14:textId="77777777" w:rsidR="00B82B36" w:rsidRPr="008F1CB7" w:rsidRDefault="00B82B36" w:rsidP="008F1CB7">
      <w:pPr>
        <w:pStyle w:val="1bodycopy10pt"/>
        <w:numPr>
          <w:ilvl w:val="0"/>
          <w:numId w:val="24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The EYFS leader, under the direction of the headteacher, will take lead responsibility of the EYFS to secure: </w:t>
      </w:r>
    </w:p>
    <w:p w14:paraId="76B7A0E5" w14:textId="77777777" w:rsidR="00B82B36" w:rsidRPr="008F1CB7" w:rsidRDefault="00B82B36" w:rsidP="008F1CB7">
      <w:pPr>
        <w:pStyle w:val="4Bulletedcopyblue"/>
        <w:numPr>
          <w:ilvl w:val="0"/>
          <w:numId w:val="24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High-quality teaching </w:t>
      </w:r>
    </w:p>
    <w:p w14:paraId="7DA46E3E" w14:textId="77777777" w:rsidR="00B82B36" w:rsidRPr="008F1CB7" w:rsidRDefault="00B82B36" w:rsidP="008F1CB7">
      <w:pPr>
        <w:pStyle w:val="4Bulletedcopyblue"/>
        <w:numPr>
          <w:ilvl w:val="0"/>
          <w:numId w:val="24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Effective use of resources </w:t>
      </w:r>
    </w:p>
    <w:p w14:paraId="282646DF" w14:textId="78443369" w:rsidR="00B82B36" w:rsidRDefault="00B82B36" w:rsidP="008F1CB7">
      <w:pPr>
        <w:pStyle w:val="4Bulletedcopyblue"/>
        <w:numPr>
          <w:ilvl w:val="0"/>
          <w:numId w:val="24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Improved standards of learning and achievement for all </w:t>
      </w:r>
    </w:p>
    <w:p w14:paraId="6B75497D" w14:textId="506F6C0F" w:rsidR="008F1CB7" w:rsidRPr="008F1CB7" w:rsidRDefault="008F1CB7" w:rsidP="008F1CB7">
      <w:pPr>
        <w:pStyle w:val="4Bulletedcopyblue"/>
        <w:numPr>
          <w:ilvl w:val="0"/>
          <w:numId w:val="24"/>
        </w:numPr>
        <w:rPr>
          <w:rFonts w:ascii="Century Gothic" w:hAnsi="Century Gothic"/>
        </w:rPr>
      </w:pPr>
      <w:r>
        <w:rPr>
          <w:rFonts w:ascii="Century Gothic" w:hAnsi="Century Gothic"/>
        </w:rPr>
        <w:t>Lead the teaching of phonics</w:t>
      </w:r>
    </w:p>
    <w:p w14:paraId="5F79A6B6" w14:textId="44C019B0" w:rsidR="00B82B36" w:rsidRDefault="00B82B36" w:rsidP="008F1CB7">
      <w:pPr>
        <w:pStyle w:val="4Bulletedcopyblue"/>
        <w:numPr>
          <w:ilvl w:val="0"/>
          <w:numId w:val="24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>Additional Responsibility of subject leadership</w:t>
      </w:r>
    </w:p>
    <w:p w14:paraId="18A64749" w14:textId="3E0986E6" w:rsidR="008F1CB7" w:rsidRDefault="008F1CB7" w:rsidP="008F1CB7">
      <w:pPr>
        <w:pStyle w:val="4Bulletedcopyblue"/>
        <w:numPr>
          <w:ilvl w:val="0"/>
          <w:numId w:val="0"/>
        </w:numPr>
        <w:ind w:left="340" w:hanging="170"/>
        <w:rPr>
          <w:rFonts w:ascii="Century Gothic" w:hAnsi="Century Gothic"/>
        </w:rPr>
      </w:pPr>
    </w:p>
    <w:p w14:paraId="0E88F50F" w14:textId="77777777" w:rsidR="008F1CB7" w:rsidRPr="008F1CB7" w:rsidRDefault="008F1CB7" w:rsidP="008F1CB7">
      <w:pPr>
        <w:pStyle w:val="4Bulletedcopyblue"/>
        <w:numPr>
          <w:ilvl w:val="0"/>
          <w:numId w:val="0"/>
        </w:numPr>
        <w:ind w:left="340" w:hanging="170"/>
        <w:rPr>
          <w:rFonts w:ascii="Century Gothic" w:hAnsi="Century Gothic"/>
        </w:rPr>
      </w:pPr>
    </w:p>
    <w:p w14:paraId="58FD7BD1" w14:textId="77777777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 </w:t>
      </w:r>
    </w:p>
    <w:p w14:paraId="0F83E9C1" w14:textId="77777777" w:rsidR="00B82B36" w:rsidRPr="008F1CB7" w:rsidRDefault="00B82B36" w:rsidP="00B82B36">
      <w:pPr>
        <w:pStyle w:val="Heading1"/>
        <w:rPr>
          <w:rFonts w:ascii="Century Gothic" w:hAnsi="Century Gothic"/>
        </w:rPr>
      </w:pPr>
      <w:r w:rsidRPr="008F1CB7">
        <w:rPr>
          <w:rFonts w:ascii="Century Gothic" w:hAnsi="Century Gothic"/>
        </w:rPr>
        <w:lastRenderedPageBreak/>
        <w:t xml:space="preserve">Duties and responsibilities </w:t>
      </w:r>
    </w:p>
    <w:p w14:paraId="52AB4902" w14:textId="77777777" w:rsidR="00B82B36" w:rsidRPr="008F1CB7" w:rsidRDefault="00B82B36" w:rsidP="00B82B36">
      <w:pPr>
        <w:pStyle w:val="Subhead2"/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Strategic direction </w:t>
      </w:r>
    </w:p>
    <w:p w14:paraId="101CBEE6" w14:textId="77777777" w:rsidR="00B82B36" w:rsidRPr="008F1CB7" w:rsidRDefault="00B82B36" w:rsidP="008F1CB7">
      <w:pPr>
        <w:pStyle w:val="4Bulletedcopyblue"/>
        <w:numPr>
          <w:ilvl w:val="0"/>
          <w:numId w:val="25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Develop and implement policies for the EYFS in line with our school’s commitment to high-quality teaching and learning </w:t>
      </w:r>
    </w:p>
    <w:p w14:paraId="39D449FB" w14:textId="77777777" w:rsidR="00B82B36" w:rsidRPr="008F1CB7" w:rsidRDefault="00B82B36" w:rsidP="008F1CB7">
      <w:pPr>
        <w:pStyle w:val="4Bulletedcopyblue"/>
        <w:numPr>
          <w:ilvl w:val="0"/>
          <w:numId w:val="25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Have a good understanding of how well the EYFS is being delivered and the impact on pupil achievement </w:t>
      </w:r>
    </w:p>
    <w:p w14:paraId="20270684" w14:textId="77777777" w:rsidR="00B82B36" w:rsidRPr="008F1CB7" w:rsidRDefault="00B82B36" w:rsidP="008F1CB7">
      <w:pPr>
        <w:pStyle w:val="4Bulletedcopyblue"/>
        <w:numPr>
          <w:ilvl w:val="0"/>
          <w:numId w:val="25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Use this understanding to feed into the school development plan and produce an action plan for the EYFS </w:t>
      </w:r>
    </w:p>
    <w:p w14:paraId="1431B1C0" w14:textId="77777777" w:rsidR="00B82B36" w:rsidRPr="008F1CB7" w:rsidRDefault="00B82B36" w:rsidP="008F1CB7">
      <w:pPr>
        <w:pStyle w:val="4Bulletedcopyblue"/>
        <w:numPr>
          <w:ilvl w:val="0"/>
          <w:numId w:val="25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>Promote pupils’ spiritual, moral, social, cultural, physical and mental development alongside British values</w:t>
      </w:r>
    </w:p>
    <w:p w14:paraId="517CC447" w14:textId="77777777" w:rsidR="00B82B36" w:rsidRPr="008F1CB7" w:rsidRDefault="00B82B36" w:rsidP="008F1CB7">
      <w:pPr>
        <w:pStyle w:val="4Bulletedcopyblue"/>
        <w:numPr>
          <w:ilvl w:val="0"/>
          <w:numId w:val="25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Consult pupils, parents and staff about the EYFS and its effectiveness, and assess the feedback against the school’s vision, values and aims </w:t>
      </w:r>
    </w:p>
    <w:p w14:paraId="3A82B41B" w14:textId="77777777" w:rsidR="00B82B36" w:rsidRPr="008F1CB7" w:rsidRDefault="00B82B36" w:rsidP="008F1CB7">
      <w:pPr>
        <w:pStyle w:val="4Bulletedcopyblue"/>
        <w:numPr>
          <w:ilvl w:val="0"/>
          <w:numId w:val="25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Work with the special educational needs coordinator (SENCO) to ensure the curriculum meets the needs of all pupils, including disadvantaged pupils and those with special educational needs and/or disabilities </w:t>
      </w:r>
    </w:p>
    <w:p w14:paraId="43444141" w14:textId="77777777" w:rsidR="00B82B36" w:rsidRPr="008F1CB7" w:rsidRDefault="00B82B36" w:rsidP="008F1CB7">
      <w:pPr>
        <w:pStyle w:val="4Bulletedcopyblue"/>
        <w:numPr>
          <w:ilvl w:val="0"/>
          <w:numId w:val="25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>Work with subject leaders to understand how their subject is developed at the EYFS</w:t>
      </w:r>
    </w:p>
    <w:p w14:paraId="2C884576" w14:textId="47571D14" w:rsidR="00B82B36" w:rsidRPr="008F1CB7" w:rsidRDefault="00B82B36" w:rsidP="008F1CB7">
      <w:pPr>
        <w:pStyle w:val="4Bulletedcopyblue"/>
        <w:numPr>
          <w:ilvl w:val="0"/>
          <w:numId w:val="25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Liaise with the DEALT multi-academy trust (MAT) on EYFS-related projects and activities </w:t>
      </w:r>
    </w:p>
    <w:p w14:paraId="02DD9A76" w14:textId="77777777" w:rsidR="00B82B36" w:rsidRPr="008F1CB7" w:rsidRDefault="00B82B36" w:rsidP="008F1CB7">
      <w:pPr>
        <w:pStyle w:val="4Bulletedcopyblue"/>
        <w:numPr>
          <w:ilvl w:val="0"/>
          <w:numId w:val="25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Share outstanding EYFS practice, knowledge and expertise throughout the school as appropriate </w:t>
      </w:r>
    </w:p>
    <w:p w14:paraId="0A7B4523" w14:textId="7074963C" w:rsidR="00B82B36" w:rsidRPr="008F1CB7" w:rsidRDefault="00B82B36" w:rsidP="008F1CB7">
      <w:pPr>
        <w:pStyle w:val="4Bulletedcopyblue"/>
        <w:numPr>
          <w:ilvl w:val="0"/>
          <w:numId w:val="0"/>
        </w:numPr>
        <w:ind w:left="530"/>
        <w:rPr>
          <w:rFonts w:ascii="Century Gothic" w:hAnsi="Century Gothic"/>
          <w:highlight w:val="yellow"/>
        </w:rPr>
      </w:pPr>
    </w:p>
    <w:p w14:paraId="3617FFE6" w14:textId="77777777" w:rsidR="00B82B36" w:rsidRPr="008F1CB7" w:rsidRDefault="00B82B36" w:rsidP="00B82B36">
      <w:pPr>
        <w:pStyle w:val="Subhead2"/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Leading the curriculum </w:t>
      </w:r>
    </w:p>
    <w:p w14:paraId="51C0DD28" w14:textId="77777777" w:rsidR="00B82B36" w:rsidRPr="008F1CB7" w:rsidRDefault="00B82B36" w:rsidP="008F1CB7">
      <w:pPr>
        <w:pStyle w:val="4Bulletedcopyblue"/>
        <w:numPr>
          <w:ilvl w:val="0"/>
          <w:numId w:val="26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Develop and review regularly the vision, aims and purpose for EYFS </w:t>
      </w:r>
    </w:p>
    <w:p w14:paraId="6EF12471" w14:textId="77777777" w:rsidR="00B82B36" w:rsidRPr="008F1CB7" w:rsidRDefault="00B82B36" w:rsidP="008F1CB7">
      <w:pPr>
        <w:pStyle w:val="4Bulletedcopyblue"/>
        <w:numPr>
          <w:ilvl w:val="0"/>
          <w:numId w:val="26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Monitor changes to EYFS teaching, learning and school improvement, and share with staff as appropriate  </w:t>
      </w:r>
    </w:p>
    <w:p w14:paraId="340FE5E2" w14:textId="77777777" w:rsidR="00B82B36" w:rsidRPr="008F1CB7" w:rsidRDefault="00B82B36" w:rsidP="008F1CB7">
      <w:pPr>
        <w:pStyle w:val="4Bulletedcopyblue"/>
        <w:numPr>
          <w:ilvl w:val="0"/>
          <w:numId w:val="26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>Oversee the planning of a curriculum that:</w:t>
      </w:r>
    </w:p>
    <w:p w14:paraId="60F2D90E" w14:textId="77777777" w:rsidR="00B82B36" w:rsidRPr="008F1CB7" w:rsidRDefault="00B82B36" w:rsidP="008F1CB7">
      <w:pPr>
        <w:pStyle w:val="4Bulletedcopyblue"/>
        <w:numPr>
          <w:ilvl w:val="1"/>
          <w:numId w:val="27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>Is diverse and inclusive</w:t>
      </w:r>
    </w:p>
    <w:p w14:paraId="5F7DD2A3" w14:textId="77777777" w:rsidR="00B82B36" w:rsidRPr="008F1CB7" w:rsidRDefault="00B82B36" w:rsidP="008F1CB7">
      <w:pPr>
        <w:pStyle w:val="4Bulletedcopyblue"/>
        <w:numPr>
          <w:ilvl w:val="1"/>
          <w:numId w:val="27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>Meets the needs of all pupils and the requirements of the EYFS framework</w:t>
      </w:r>
    </w:p>
    <w:p w14:paraId="7906AE46" w14:textId="77777777" w:rsidR="00B82B36" w:rsidRPr="008F1CB7" w:rsidRDefault="00B82B36" w:rsidP="008F1CB7">
      <w:pPr>
        <w:pStyle w:val="4Bulletedcopyblue"/>
        <w:numPr>
          <w:ilvl w:val="1"/>
          <w:numId w:val="27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Is well sequenced to promote pupil progress towards the early learning goals (ELGs) </w:t>
      </w:r>
    </w:p>
    <w:p w14:paraId="1058A553" w14:textId="77777777" w:rsidR="00B82B36" w:rsidRPr="008F1CB7" w:rsidRDefault="00B82B36" w:rsidP="008F1CB7">
      <w:pPr>
        <w:pStyle w:val="4Bulletedcopyblue"/>
        <w:numPr>
          <w:ilvl w:val="1"/>
          <w:numId w:val="27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Is effectively and consistently implemented across the EYFS </w:t>
      </w:r>
    </w:p>
    <w:p w14:paraId="33CB183A" w14:textId="77777777" w:rsidR="00B82B36" w:rsidRPr="008F1CB7" w:rsidRDefault="00B82B36" w:rsidP="008F1CB7">
      <w:pPr>
        <w:pStyle w:val="4Bulletedcopyblue"/>
        <w:numPr>
          <w:ilvl w:val="0"/>
          <w:numId w:val="26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>Make sure there is an effective system of assessment that meets the requirements of the EYFS framework and tracks the progress of pupils to check the curriculum has a positive impact on learning</w:t>
      </w:r>
    </w:p>
    <w:p w14:paraId="116D2FF5" w14:textId="77777777" w:rsidR="00B82B36" w:rsidRPr="008F1CB7" w:rsidRDefault="00B82B36" w:rsidP="008F1CB7">
      <w:pPr>
        <w:pStyle w:val="4Bulletedcopyblue"/>
        <w:numPr>
          <w:ilvl w:val="0"/>
          <w:numId w:val="26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Have an overarching responsibility for pupils’ achievement and standards in the EYFS </w:t>
      </w:r>
    </w:p>
    <w:p w14:paraId="5CFA55FF" w14:textId="77777777" w:rsidR="00B82B36" w:rsidRPr="008F1CB7" w:rsidRDefault="00B82B36" w:rsidP="00B82B36">
      <w:pPr>
        <w:pStyle w:val="1bodycopy10pt"/>
        <w:rPr>
          <w:rFonts w:ascii="Century Gothic" w:hAnsi="Century Gothic"/>
        </w:rPr>
      </w:pPr>
    </w:p>
    <w:p w14:paraId="0AC1FE4B" w14:textId="77777777" w:rsidR="00B82B36" w:rsidRPr="008F1CB7" w:rsidRDefault="00B82B36" w:rsidP="00B82B36">
      <w:pPr>
        <w:pStyle w:val="Subhead2"/>
        <w:rPr>
          <w:rFonts w:ascii="Century Gothic" w:hAnsi="Century Gothic"/>
        </w:rPr>
      </w:pPr>
      <w:r w:rsidRPr="008F1CB7">
        <w:rPr>
          <w:rFonts w:ascii="Century Gothic" w:hAnsi="Century Gothic"/>
        </w:rPr>
        <w:t>Efficient and effective deployment of resources</w:t>
      </w:r>
    </w:p>
    <w:p w14:paraId="4F4530E0" w14:textId="01D532E2" w:rsidR="00B82B36" w:rsidRPr="008F1CB7" w:rsidRDefault="00B82B36" w:rsidP="008F1CB7">
      <w:pPr>
        <w:pStyle w:val="4Bulletedcopyblue"/>
        <w:numPr>
          <w:ilvl w:val="0"/>
          <w:numId w:val="29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Provide support with </w:t>
      </w:r>
      <w:proofErr w:type="spellStart"/>
      <w:r w:rsidRPr="008F1CB7">
        <w:rPr>
          <w:rFonts w:ascii="Century Gothic" w:hAnsi="Century Gothic"/>
        </w:rPr>
        <w:t>ebooks</w:t>
      </w:r>
      <w:proofErr w:type="spellEnd"/>
      <w:r w:rsidRPr="008F1CB7">
        <w:rPr>
          <w:rFonts w:ascii="Century Gothic" w:hAnsi="Century Gothic"/>
        </w:rPr>
        <w:t xml:space="preserve"> and library books in the EYFS </w:t>
      </w:r>
    </w:p>
    <w:p w14:paraId="2C70F2F8" w14:textId="77777777" w:rsidR="00B82B36" w:rsidRPr="008F1CB7" w:rsidRDefault="00B82B36" w:rsidP="008F1CB7">
      <w:pPr>
        <w:pStyle w:val="4Bulletedcopyblue"/>
        <w:numPr>
          <w:ilvl w:val="0"/>
          <w:numId w:val="29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>Create a safe, welcoming environment and take care of the classroom accommodation</w:t>
      </w:r>
    </w:p>
    <w:p w14:paraId="0425D5A9" w14:textId="77777777" w:rsidR="00B82B36" w:rsidRPr="008F1CB7" w:rsidRDefault="00B82B36" w:rsidP="008F1CB7">
      <w:pPr>
        <w:pStyle w:val="4Bulletedcopyblue"/>
        <w:numPr>
          <w:ilvl w:val="0"/>
          <w:numId w:val="29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Audit the indoor and outdoor learning spaces in the EYFS to evaluate the quality of the overall learning environment </w:t>
      </w:r>
    </w:p>
    <w:p w14:paraId="3A826566" w14:textId="77777777" w:rsidR="00B82B36" w:rsidRPr="008F1CB7" w:rsidRDefault="00B82B36" w:rsidP="008F1CB7">
      <w:pPr>
        <w:pStyle w:val="4Bulletedcopyblue"/>
        <w:numPr>
          <w:ilvl w:val="0"/>
          <w:numId w:val="29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Ensure resources used are diverse, inclusive and accessible </w:t>
      </w:r>
    </w:p>
    <w:p w14:paraId="3778CBF4" w14:textId="77777777" w:rsidR="00B82B36" w:rsidRPr="008F1CB7" w:rsidRDefault="00B82B36" w:rsidP="008F1CB7">
      <w:pPr>
        <w:pStyle w:val="4Bulletedcopyblue"/>
        <w:numPr>
          <w:ilvl w:val="0"/>
          <w:numId w:val="29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>Provide support with classroom displays for the EYFS across the school to ensure they are stimulating, of high quality, and inspire curiosity in pupils</w:t>
      </w:r>
    </w:p>
    <w:p w14:paraId="30351793" w14:textId="77777777" w:rsidR="00B82B36" w:rsidRPr="008F1CB7" w:rsidRDefault="00B82B36" w:rsidP="008F1CB7">
      <w:pPr>
        <w:pStyle w:val="4Bulletedcopyblue"/>
        <w:numPr>
          <w:ilvl w:val="0"/>
          <w:numId w:val="29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Support continuous provision in the EYFS, which allows pupils to play independently and gives them a sense of ownership over their environment </w:t>
      </w:r>
    </w:p>
    <w:p w14:paraId="7FD62443" w14:textId="77777777" w:rsidR="00B82B36" w:rsidRPr="008F1CB7" w:rsidRDefault="00B82B36" w:rsidP="008F1CB7">
      <w:pPr>
        <w:pStyle w:val="4Bulletedcopyblue"/>
        <w:numPr>
          <w:ilvl w:val="0"/>
          <w:numId w:val="29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>Audit, check and manage resources to ensure they are up to date and match pupil and curriculum needs</w:t>
      </w:r>
    </w:p>
    <w:p w14:paraId="553A1194" w14:textId="77777777" w:rsidR="00B82B36" w:rsidRPr="008F1CB7" w:rsidRDefault="00B82B36" w:rsidP="008F1CB7">
      <w:pPr>
        <w:pStyle w:val="4Bulletedcopyblue"/>
        <w:numPr>
          <w:ilvl w:val="0"/>
          <w:numId w:val="29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Manage the EYFS budget effectively to ensure it is spent on resources that add value and enhance the learning experience </w:t>
      </w:r>
    </w:p>
    <w:p w14:paraId="2FC142B1" w14:textId="77777777" w:rsidR="00B82B36" w:rsidRPr="008F1CB7" w:rsidRDefault="00B82B36" w:rsidP="008F1CB7">
      <w:pPr>
        <w:pStyle w:val="4Bulletedcopyblue"/>
        <w:numPr>
          <w:ilvl w:val="0"/>
          <w:numId w:val="29"/>
        </w:numPr>
        <w:rPr>
          <w:rFonts w:ascii="Century Gothic" w:hAnsi="Century Gothic"/>
        </w:rPr>
      </w:pPr>
      <w:r w:rsidRPr="008F1CB7">
        <w:rPr>
          <w:rFonts w:ascii="Century Gothic" w:hAnsi="Century Gothic"/>
        </w:rPr>
        <w:lastRenderedPageBreak/>
        <w:t>Prepare appropriate resources for remote learning to ensure the EYFS can be delivered at home</w:t>
      </w:r>
    </w:p>
    <w:p w14:paraId="242857AB" w14:textId="77777777" w:rsidR="00B82B36" w:rsidRPr="008F1CB7" w:rsidRDefault="00B82B36" w:rsidP="00B82B36">
      <w:pPr>
        <w:pStyle w:val="1bodycopy10pt"/>
        <w:rPr>
          <w:rFonts w:ascii="Century Gothic" w:hAnsi="Century Gothic"/>
        </w:rPr>
      </w:pPr>
    </w:p>
    <w:p w14:paraId="3AB80D05" w14:textId="77777777" w:rsidR="00B82B36" w:rsidRPr="008F1CB7" w:rsidRDefault="00B82B36" w:rsidP="00B82B36">
      <w:pPr>
        <w:pStyle w:val="Heading1"/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Other areas of responsibility </w:t>
      </w:r>
    </w:p>
    <w:p w14:paraId="3FDB7AE3" w14:textId="77777777" w:rsidR="00B82B36" w:rsidRPr="008F1CB7" w:rsidRDefault="00B82B36" w:rsidP="008F1CB7">
      <w:pPr>
        <w:pStyle w:val="ListBullet"/>
        <w:numPr>
          <w:ilvl w:val="1"/>
          <w:numId w:val="39"/>
        </w:numPr>
        <w:ind w:left="851" w:hanging="284"/>
        <w:rPr>
          <w:rFonts w:ascii="Century Gothic" w:hAnsi="Century Gothic"/>
          <w:sz w:val="20"/>
          <w:szCs w:val="20"/>
        </w:rPr>
      </w:pPr>
      <w:r w:rsidRPr="008F1CB7">
        <w:rPr>
          <w:rFonts w:ascii="Century Gothic" w:hAnsi="Century Gothic"/>
          <w:sz w:val="20"/>
          <w:szCs w:val="20"/>
        </w:rPr>
        <w:t>Contribute effectively to the Senior Leadership Team as required regarding your subject leadership.</w:t>
      </w:r>
    </w:p>
    <w:p w14:paraId="6206328D" w14:textId="77777777" w:rsidR="00B82B36" w:rsidRPr="008F1CB7" w:rsidRDefault="00B82B36" w:rsidP="008F1CB7">
      <w:pPr>
        <w:pStyle w:val="ListBullet"/>
        <w:ind w:left="851" w:hanging="284"/>
        <w:rPr>
          <w:rFonts w:ascii="Century Gothic" w:hAnsi="Century Gothic"/>
          <w:sz w:val="20"/>
          <w:szCs w:val="20"/>
        </w:rPr>
      </w:pPr>
      <w:r w:rsidRPr="008F1CB7">
        <w:rPr>
          <w:rFonts w:ascii="Century Gothic" w:hAnsi="Century Gothic"/>
          <w:sz w:val="20"/>
          <w:szCs w:val="20"/>
        </w:rPr>
        <w:t>Taking the lead in CPD and Staff INSET regarding your subject Leadership- ensuring a clear understanding of the strengths and weaknesses within the subject and the school.</w:t>
      </w:r>
    </w:p>
    <w:p w14:paraId="22CE2E21" w14:textId="7C173CA1" w:rsidR="00B82B36" w:rsidRPr="008F1CB7" w:rsidRDefault="00B82B36" w:rsidP="008F1CB7">
      <w:pPr>
        <w:pStyle w:val="ListBullet"/>
        <w:ind w:left="851" w:hanging="284"/>
        <w:rPr>
          <w:rFonts w:ascii="Century Gothic" w:hAnsi="Century Gothic"/>
          <w:sz w:val="20"/>
          <w:szCs w:val="20"/>
        </w:rPr>
      </w:pPr>
      <w:r w:rsidRPr="008F1CB7">
        <w:rPr>
          <w:rFonts w:ascii="Century Gothic" w:hAnsi="Century Gothic"/>
          <w:sz w:val="20"/>
          <w:szCs w:val="20"/>
        </w:rPr>
        <w:t>Contribute to the SEF and SIP regarding your subject Leadership.</w:t>
      </w:r>
    </w:p>
    <w:p w14:paraId="504ABDF3" w14:textId="77777777" w:rsidR="00B82B36" w:rsidRPr="008F1CB7" w:rsidRDefault="00B82B36" w:rsidP="008F1CB7">
      <w:pPr>
        <w:pStyle w:val="ListBullet"/>
        <w:ind w:left="851" w:hanging="284"/>
        <w:rPr>
          <w:rFonts w:ascii="Century Gothic" w:eastAsia="Calibri" w:hAnsi="Century Gothic"/>
          <w:sz w:val="20"/>
          <w:szCs w:val="20"/>
        </w:rPr>
      </w:pPr>
      <w:r w:rsidRPr="008F1CB7">
        <w:rPr>
          <w:rFonts w:ascii="Century Gothic" w:eastAsia="Calibri" w:hAnsi="Century Gothic"/>
          <w:sz w:val="20"/>
          <w:szCs w:val="20"/>
        </w:rPr>
        <w:t xml:space="preserve">Establish </w:t>
      </w:r>
      <w:proofErr w:type="gramStart"/>
      <w:r w:rsidRPr="008F1CB7">
        <w:rPr>
          <w:rFonts w:ascii="Century Gothic" w:eastAsia="Calibri" w:hAnsi="Century Gothic"/>
          <w:sz w:val="20"/>
          <w:szCs w:val="20"/>
        </w:rPr>
        <w:t>a  Policy</w:t>
      </w:r>
      <w:proofErr w:type="gramEnd"/>
      <w:r w:rsidRPr="008F1CB7">
        <w:rPr>
          <w:rFonts w:ascii="Century Gothic" w:eastAsia="Calibri" w:hAnsi="Century Gothic"/>
          <w:sz w:val="20"/>
          <w:szCs w:val="20"/>
        </w:rPr>
        <w:t>, Action Plan and Knowledge and Skills Progression Overview for your Subject</w:t>
      </w:r>
    </w:p>
    <w:p w14:paraId="5E65EC24" w14:textId="77777777" w:rsidR="00B82B36" w:rsidRPr="008F1CB7" w:rsidRDefault="00B82B36" w:rsidP="008F1CB7">
      <w:pPr>
        <w:pStyle w:val="ListBullet"/>
        <w:ind w:left="851" w:hanging="284"/>
        <w:rPr>
          <w:rFonts w:ascii="Century Gothic" w:eastAsia="Calibri" w:hAnsi="Century Gothic"/>
          <w:sz w:val="20"/>
          <w:szCs w:val="20"/>
        </w:rPr>
      </w:pPr>
      <w:r w:rsidRPr="008F1CB7">
        <w:rPr>
          <w:rFonts w:ascii="Century Gothic" w:eastAsia="Calibri" w:hAnsi="Century Gothic"/>
          <w:sz w:val="20"/>
          <w:szCs w:val="20"/>
        </w:rPr>
        <w:t>Leading and managing staff and resources in your subject area.</w:t>
      </w:r>
    </w:p>
    <w:p w14:paraId="07210B41" w14:textId="77777777" w:rsidR="00B82B36" w:rsidRPr="008F1CB7" w:rsidRDefault="00B82B36" w:rsidP="008F1CB7">
      <w:pPr>
        <w:pStyle w:val="ListBullet"/>
        <w:ind w:left="851" w:hanging="284"/>
        <w:rPr>
          <w:rFonts w:ascii="Century Gothic" w:hAnsi="Century Gothic"/>
          <w:sz w:val="20"/>
          <w:szCs w:val="20"/>
        </w:rPr>
      </w:pPr>
      <w:r w:rsidRPr="008F1CB7">
        <w:rPr>
          <w:rFonts w:ascii="Century Gothic" w:eastAsia="Calibri" w:hAnsi="Century Gothic"/>
          <w:sz w:val="20"/>
          <w:szCs w:val="20"/>
        </w:rPr>
        <w:t>Monitoring attainment and progress in your subject area</w:t>
      </w:r>
      <w:r w:rsidRPr="008F1CB7">
        <w:rPr>
          <w:rFonts w:ascii="Century Gothic" w:hAnsi="Century Gothic"/>
          <w:sz w:val="20"/>
          <w:szCs w:val="20"/>
        </w:rPr>
        <w:t xml:space="preserve"> leading to improvements in subject provision and pupil progress/learning.</w:t>
      </w:r>
    </w:p>
    <w:p w14:paraId="19B97EDA" w14:textId="77777777" w:rsidR="00B82B36" w:rsidRPr="008F1CB7" w:rsidRDefault="00B82B36" w:rsidP="008F1CB7">
      <w:pPr>
        <w:pStyle w:val="ListBullet"/>
        <w:ind w:left="851" w:hanging="284"/>
        <w:rPr>
          <w:rFonts w:ascii="Century Gothic" w:hAnsi="Century Gothic"/>
          <w:sz w:val="20"/>
          <w:szCs w:val="20"/>
        </w:rPr>
      </w:pPr>
      <w:r w:rsidRPr="008F1CB7">
        <w:rPr>
          <w:rFonts w:ascii="Century Gothic" w:eastAsia="Calibri" w:hAnsi="Century Gothic"/>
          <w:sz w:val="20"/>
          <w:szCs w:val="20"/>
        </w:rPr>
        <w:t>Audit and monitor resources for your subject area.</w:t>
      </w:r>
    </w:p>
    <w:p w14:paraId="7C443A8C" w14:textId="77777777" w:rsidR="00B82B36" w:rsidRPr="008F1CB7" w:rsidRDefault="00B82B36" w:rsidP="008F1CB7">
      <w:pPr>
        <w:pStyle w:val="ListParagraph"/>
        <w:numPr>
          <w:ilvl w:val="1"/>
          <w:numId w:val="39"/>
        </w:numPr>
        <w:tabs>
          <w:tab w:val="left" w:pos="851"/>
        </w:tabs>
        <w:spacing w:after="0" w:line="240" w:lineRule="auto"/>
        <w:ind w:left="851" w:hanging="284"/>
        <w:rPr>
          <w:rFonts w:ascii="Century Gothic" w:hAnsi="Century Gothic"/>
          <w:sz w:val="20"/>
          <w:szCs w:val="20"/>
        </w:rPr>
      </w:pPr>
      <w:r w:rsidRPr="008F1CB7">
        <w:rPr>
          <w:rFonts w:ascii="Century Gothic" w:hAnsi="Century Gothic"/>
          <w:sz w:val="20"/>
          <w:szCs w:val="20"/>
        </w:rPr>
        <w:t xml:space="preserve">Providing an exceptional role model for pupils and other staff, through their personal and professional conduct.  </w:t>
      </w:r>
    </w:p>
    <w:p w14:paraId="60870664" w14:textId="77777777" w:rsidR="00B82B36" w:rsidRPr="008F1CB7" w:rsidRDefault="00B82B36" w:rsidP="008F1CB7">
      <w:pPr>
        <w:tabs>
          <w:tab w:val="left" w:pos="851"/>
        </w:tabs>
        <w:spacing w:after="0" w:line="240" w:lineRule="auto"/>
        <w:ind w:left="851" w:hanging="284"/>
        <w:rPr>
          <w:rFonts w:ascii="Century Gothic" w:hAnsi="Century Gothic"/>
          <w:sz w:val="20"/>
          <w:szCs w:val="20"/>
        </w:rPr>
      </w:pPr>
    </w:p>
    <w:p w14:paraId="370D1C25" w14:textId="77777777" w:rsidR="00B82B36" w:rsidRPr="008F1CB7" w:rsidRDefault="00B82B36" w:rsidP="008F1CB7">
      <w:pPr>
        <w:pStyle w:val="ListParagraph"/>
        <w:numPr>
          <w:ilvl w:val="1"/>
          <w:numId w:val="39"/>
        </w:numPr>
        <w:tabs>
          <w:tab w:val="left" w:pos="851"/>
        </w:tabs>
        <w:ind w:left="851" w:hanging="284"/>
        <w:rPr>
          <w:rFonts w:ascii="Century Gothic" w:hAnsi="Century Gothic"/>
          <w:sz w:val="20"/>
          <w:szCs w:val="20"/>
        </w:rPr>
      </w:pPr>
      <w:r w:rsidRPr="008F1CB7">
        <w:rPr>
          <w:rFonts w:ascii="Century Gothic" w:hAnsi="Century Gothic"/>
          <w:sz w:val="20"/>
          <w:szCs w:val="20"/>
        </w:rPr>
        <w:t>Influencing and developing whole school policy and procedure in your subject area.</w:t>
      </w:r>
    </w:p>
    <w:p w14:paraId="0CFD8DE9" w14:textId="77777777" w:rsidR="00B82B36" w:rsidRPr="008F1CB7" w:rsidRDefault="00B82B36" w:rsidP="008F1CB7">
      <w:pPr>
        <w:pStyle w:val="ListBullet"/>
        <w:ind w:left="851" w:hanging="284"/>
        <w:rPr>
          <w:rFonts w:ascii="Century Gothic" w:hAnsi="Century Gothic"/>
          <w:sz w:val="20"/>
          <w:szCs w:val="20"/>
        </w:rPr>
      </w:pPr>
      <w:r w:rsidRPr="008F1CB7">
        <w:rPr>
          <w:rFonts w:ascii="Century Gothic" w:hAnsi="Century Gothic"/>
          <w:sz w:val="20"/>
          <w:szCs w:val="20"/>
        </w:rPr>
        <w:t>Supporting and contributing to the school’s system for the review and evaluation of teaching and learning in your subject area.</w:t>
      </w:r>
    </w:p>
    <w:p w14:paraId="7639EEA5" w14:textId="77777777" w:rsidR="00B82B36" w:rsidRPr="008F1CB7" w:rsidRDefault="00B82B36" w:rsidP="008F1CB7">
      <w:pPr>
        <w:pStyle w:val="ListParagraph"/>
        <w:numPr>
          <w:ilvl w:val="1"/>
          <w:numId w:val="39"/>
        </w:numPr>
        <w:tabs>
          <w:tab w:val="left" w:pos="851"/>
        </w:tabs>
        <w:ind w:left="851" w:hanging="284"/>
        <w:rPr>
          <w:rFonts w:ascii="Century Gothic" w:hAnsi="Century Gothic"/>
          <w:sz w:val="20"/>
          <w:szCs w:val="20"/>
        </w:rPr>
      </w:pPr>
      <w:r w:rsidRPr="008F1CB7">
        <w:rPr>
          <w:rFonts w:ascii="Century Gothic" w:hAnsi="Century Gothic"/>
          <w:sz w:val="20"/>
          <w:szCs w:val="20"/>
        </w:rPr>
        <w:t>Take responsibility for the collation, interpretation and exploration of relevant data across the school.</w:t>
      </w:r>
    </w:p>
    <w:p w14:paraId="27852954" w14:textId="77777777" w:rsidR="00B82B36" w:rsidRPr="008F1CB7" w:rsidRDefault="00B82B36" w:rsidP="008F1CB7">
      <w:pPr>
        <w:pStyle w:val="ListParagraph"/>
        <w:tabs>
          <w:tab w:val="left" w:pos="851"/>
        </w:tabs>
        <w:ind w:left="851" w:hanging="284"/>
        <w:rPr>
          <w:rFonts w:ascii="Century Gothic" w:hAnsi="Century Gothic"/>
          <w:sz w:val="20"/>
          <w:szCs w:val="20"/>
        </w:rPr>
      </w:pPr>
    </w:p>
    <w:p w14:paraId="3A8F38E2" w14:textId="77777777" w:rsidR="00B82B36" w:rsidRPr="008F1CB7" w:rsidRDefault="00B82B36" w:rsidP="008F1CB7">
      <w:pPr>
        <w:pStyle w:val="ListParagraph"/>
        <w:numPr>
          <w:ilvl w:val="1"/>
          <w:numId w:val="39"/>
        </w:numPr>
        <w:tabs>
          <w:tab w:val="left" w:pos="851"/>
        </w:tabs>
        <w:ind w:left="851" w:hanging="284"/>
        <w:rPr>
          <w:rFonts w:ascii="Century Gothic" w:hAnsi="Century Gothic"/>
          <w:sz w:val="20"/>
          <w:szCs w:val="20"/>
        </w:rPr>
      </w:pPr>
      <w:r w:rsidRPr="008F1CB7">
        <w:rPr>
          <w:rFonts w:ascii="Century Gothic" w:hAnsi="Century Gothic"/>
          <w:sz w:val="20"/>
          <w:szCs w:val="20"/>
        </w:rPr>
        <w:t>To report to Governors regarding the outcomes of plans put in place.</w:t>
      </w:r>
    </w:p>
    <w:p w14:paraId="45C2CDDA" w14:textId="48FD2EAD" w:rsidR="008F1CB7" w:rsidRDefault="008F1CB7" w:rsidP="008F1CB7">
      <w:pPr>
        <w:pStyle w:val="ListParagraph"/>
        <w:numPr>
          <w:ilvl w:val="1"/>
          <w:numId w:val="39"/>
        </w:numPr>
        <w:tabs>
          <w:tab w:val="left" w:pos="851"/>
        </w:tabs>
        <w:ind w:left="851" w:hanging="284"/>
        <w:rPr>
          <w:rFonts w:ascii="Century Gothic" w:eastAsia="Times New Roman" w:hAnsi="Century Gothic" w:cs="Arial"/>
          <w:sz w:val="20"/>
          <w:szCs w:val="20"/>
        </w:rPr>
      </w:pPr>
      <w:r w:rsidRPr="008F1CB7">
        <w:rPr>
          <w:rFonts w:ascii="Century Gothic" w:eastAsia="Times New Roman" w:hAnsi="Century Gothic" w:cs="Arial"/>
          <w:sz w:val="20"/>
          <w:szCs w:val="20"/>
        </w:rPr>
        <w:t xml:space="preserve">Monitor staff wellbeing, working with senior leaders to address wellbeing challenges as appropriate </w:t>
      </w:r>
    </w:p>
    <w:p w14:paraId="33F47160" w14:textId="4854FE0A" w:rsidR="00BD1D72" w:rsidRPr="008F1CB7" w:rsidRDefault="00BD1D72" w:rsidP="008F1CB7">
      <w:pPr>
        <w:pStyle w:val="ListParagraph"/>
        <w:numPr>
          <w:ilvl w:val="1"/>
          <w:numId w:val="39"/>
        </w:numPr>
        <w:tabs>
          <w:tab w:val="left" w:pos="851"/>
        </w:tabs>
        <w:ind w:left="851" w:hanging="284"/>
        <w:rPr>
          <w:rFonts w:ascii="Century Gothic" w:eastAsia="Times New Roman" w:hAnsi="Century Gothic" w:cs="Arial"/>
          <w:sz w:val="20"/>
          <w:szCs w:val="20"/>
        </w:rPr>
      </w:pPr>
      <w:r>
        <w:rPr>
          <w:rFonts w:ascii="Century Gothic" w:eastAsia="Times New Roman" w:hAnsi="Century Gothic" w:cs="Arial"/>
          <w:sz w:val="20"/>
          <w:szCs w:val="20"/>
        </w:rPr>
        <w:t>Attend Summer Fair, Christmas Fair, Christmas Carol Concert</w:t>
      </w:r>
    </w:p>
    <w:p w14:paraId="227DD46A" w14:textId="77777777" w:rsidR="00B82B36" w:rsidRPr="008F1CB7" w:rsidRDefault="00B82B36" w:rsidP="008F1CB7">
      <w:pPr>
        <w:pStyle w:val="ListBullet"/>
        <w:numPr>
          <w:ilvl w:val="0"/>
          <w:numId w:val="0"/>
        </w:numPr>
      </w:pPr>
    </w:p>
    <w:p w14:paraId="2038C79D" w14:textId="77777777" w:rsidR="00B82B36" w:rsidRPr="008F1CB7" w:rsidRDefault="00B82B36" w:rsidP="00B82B36">
      <w:pPr>
        <w:pStyle w:val="1bodycopy10pt"/>
        <w:rPr>
          <w:rFonts w:ascii="Century Gothic" w:hAnsi="Century Gothic"/>
        </w:rPr>
      </w:pPr>
    </w:p>
    <w:p w14:paraId="3D4E9EE9" w14:textId="77777777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Fonts w:ascii="Century Gothic" w:hAnsi="Century Gothic"/>
        </w:rPr>
        <w:t>Please note, this is illustrative of the general nature and level of responsibility of the role. It is not a comprehensive list of all tasks that the EYFS leader will carry out. The postholder may be required to do other duties appropriate to the level of the role.</w:t>
      </w:r>
    </w:p>
    <w:p w14:paraId="0C33386C" w14:textId="77777777" w:rsidR="00B82B36" w:rsidRPr="008F1CB7" w:rsidRDefault="00B82B36" w:rsidP="00B82B36">
      <w:pPr>
        <w:pStyle w:val="1bodycopy10pt"/>
        <w:rPr>
          <w:rFonts w:ascii="Century Gothic" w:hAnsi="Century Gothic"/>
        </w:rPr>
      </w:pPr>
    </w:p>
    <w:p w14:paraId="240850AB" w14:textId="77777777" w:rsidR="00B82B36" w:rsidRPr="008F1CB7" w:rsidRDefault="00B82B36" w:rsidP="00B82B36">
      <w:pPr>
        <w:pStyle w:val="Heading1"/>
        <w:rPr>
          <w:rFonts w:ascii="Century Gothic" w:hAnsi="Century Gothic"/>
        </w:rPr>
      </w:pPr>
      <w:r w:rsidRPr="008F1CB7">
        <w:rPr>
          <w:rFonts w:ascii="Century Gothic" w:hAnsi="Century Gothic"/>
        </w:rPr>
        <w:t>Person specification</w:t>
      </w:r>
    </w:p>
    <w:tbl>
      <w:tblPr>
        <w:tblW w:w="0" w:type="auto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40"/>
        <w:gridCol w:w="8176"/>
      </w:tblGrid>
      <w:tr w:rsidR="00B82B36" w:rsidRPr="008F1CB7" w14:paraId="2A8E5CB8" w14:textId="77777777" w:rsidTr="00ED1F85">
        <w:trPr>
          <w:cantSplit/>
        </w:trPr>
        <w:tc>
          <w:tcPr>
            <w:tcW w:w="1447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  <w:tl2br w:val="nil"/>
              <w:tr2bl w:val="nil"/>
            </w:tcBorders>
            <w:shd w:val="clear" w:color="auto" w:fill="12263F"/>
          </w:tcPr>
          <w:p w14:paraId="6E0B63E5" w14:textId="77777777" w:rsidR="00B82B36" w:rsidRPr="008F1CB7" w:rsidRDefault="00B82B36" w:rsidP="00ED1F85">
            <w:pPr>
              <w:pStyle w:val="1bodycopy10pt"/>
              <w:suppressAutoHyphens/>
              <w:spacing w:after="0"/>
              <w:rPr>
                <w:rFonts w:ascii="Century Gothic" w:hAnsi="Century Gothic"/>
                <w:caps/>
                <w:color w:val="F8F8F8"/>
                <w:lang w:val="en-GB"/>
              </w:rPr>
            </w:pPr>
            <w:r w:rsidRPr="008F1CB7">
              <w:rPr>
                <w:rFonts w:ascii="Century Gothic" w:hAnsi="Century Gothic"/>
                <w:caps/>
                <w:color w:val="F8F8F8"/>
                <w:lang w:val="en-GB"/>
              </w:rPr>
              <w:t>criteria</w:t>
            </w:r>
          </w:p>
        </w:tc>
        <w:tc>
          <w:tcPr>
            <w:tcW w:w="8176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12263F"/>
          </w:tcPr>
          <w:p w14:paraId="460435BD" w14:textId="77777777" w:rsidR="00B82B36" w:rsidRPr="008F1CB7" w:rsidRDefault="00B82B36" w:rsidP="00ED1F85">
            <w:pPr>
              <w:pStyle w:val="1bodycopy10pt"/>
              <w:suppressAutoHyphens/>
              <w:spacing w:after="0"/>
              <w:rPr>
                <w:rFonts w:ascii="Century Gothic" w:hAnsi="Century Gothic"/>
                <w:caps/>
                <w:color w:val="F8F8F8"/>
                <w:lang w:val="en-GB"/>
              </w:rPr>
            </w:pPr>
            <w:r w:rsidRPr="008F1CB7">
              <w:rPr>
                <w:rFonts w:ascii="Century Gothic" w:hAnsi="Century Gothic"/>
                <w:caps/>
                <w:color w:val="F8F8F8"/>
                <w:lang w:val="en-GB"/>
              </w:rPr>
              <w:t>qualities</w:t>
            </w:r>
          </w:p>
        </w:tc>
      </w:tr>
      <w:tr w:rsidR="00B82B36" w:rsidRPr="008F1CB7" w14:paraId="6F26C976" w14:textId="77777777" w:rsidTr="00ED1F85">
        <w:trPr>
          <w:cantSplit/>
        </w:trPr>
        <w:tc>
          <w:tcPr>
            <w:tcW w:w="1447" w:type="dxa"/>
            <w:tcBorders>
              <w:top w:val="single" w:sz="4" w:space="0" w:color="F8F8F8"/>
            </w:tcBorders>
            <w:shd w:val="clear" w:color="auto" w:fill="auto"/>
          </w:tcPr>
          <w:p w14:paraId="3287B624" w14:textId="77777777" w:rsidR="00B82B36" w:rsidRPr="008F1CB7" w:rsidRDefault="00B82B36" w:rsidP="00ED1F85">
            <w:pPr>
              <w:pStyle w:val="Tablebodycopy"/>
              <w:rPr>
                <w:rFonts w:ascii="Century Gothic" w:hAnsi="Century Gothic"/>
                <w:b/>
                <w:lang w:val="en-GB"/>
              </w:rPr>
            </w:pPr>
            <w:r w:rsidRPr="008F1CB7">
              <w:rPr>
                <w:rFonts w:ascii="Century Gothic" w:hAnsi="Century Gothic"/>
                <w:b/>
              </w:rPr>
              <w:t xml:space="preserve">Qualifications </w:t>
            </w:r>
            <w:r w:rsidRPr="008F1CB7">
              <w:rPr>
                <w:rFonts w:ascii="Century Gothic" w:hAnsi="Century Gothic"/>
                <w:b/>
              </w:rPr>
              <w:br/>
              <w:t>and training</w:t>
            </w:r>
          </w:p>
        </w:tc>
        <w:tc>
          <w:tcPr>
            <w:tcW w:w="8176" w:type="dxa"/>
            <w:tcBorders>
              <w:top w:val="single" w:sz="4" w:space="0" w:color="F8F8F8"/>
            </w:tcBorders>
            <w:shd w:val="clear" w:color="auto" w:fill="auto"/>
          </w:tcPr>
          <w:p w14:paraId="1B635EDE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Degree </w:t>
            </w:r>
          </w:p>
          <w:p w14:paraId="4E3B31AE" w14:textId="38618D5C" w:rsidR="00BD1D72" w:rsidRPr="008F1CB7" w:rsidRDefault="00B82B36" w:rsidP="00BD1D72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  <w:lang w:val="en-GB"/>
              </w:rPr>
            </w:pPr>
            <w:r w:rsidRPr="008F1CB7">
              <w:rPr>
                <w:rFonts w:ascii="Century Gothic" w:hAnsi="Century Gothic"/>
              </w:rPr>
              <w:t xml:space="preserve">Qualified teacher status </w:t>
            </w:r>
          </w:p>
          <w:p w14:paraId="4FEDC18B" w14:textId="102079C8" w:rsidR="00B82B36" w:rsidRPr="008F1CB7" w:rsidRDefault="00B82B36" w:rsidP="00ED1F85">
            <w:pPr>
              <w:pStyle w:val="Tablebodycopy"/>
              <w:spacing w:after="0"/>
              <w:rPr>
                <w:rFonts w:ascii="Century Gothic" w:hAnsi="Century Gothic"/>
                <w:lang w:val="en-GB"/>
              </w:rPr>
            </w:pPr>
          </w:p>
        </w:tc>
      </w:tr>
      <w:tr w:rsidR="00B82B36" w:rsidRPr="008F1CB7" w14:paraId="3D5D232A" w14:textId="77777777" w:rsidTr="00ED1F85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3E0B9726" w14:textId="77777777" w:rsidR="00B82B36" w:rsidRPr="008F1CB7" w:rsidRDefault="00B82B36" w:rsidP="00ED1F85">
            <w:pPr>
              <w:pStyle w:val="Tablebodycopy"/>
              <w:rPr>
                <w:rFonts w:ascii="Century Gothic" w:hAnsi="Century Gothic"/>
                <w:b/>
                <w:lang w:val="en-GB"/>
              </w:rPr>
            </w:pPr>
            <w:r w:rsidRPr="008F1CB7">
              <w:rPr>
                <w:rFonts w:ascii="Century Gothic" w:hAnsi="Century Gothic"/>
                <w:b/>
              </w:rPr>
              <w:t>Experience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5DB25A34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Successful experience of EYFS leadership </w:t>
            </w:r>
          </w:p>
          <w:p w14:paraId="4F6129F5" w14:textId="77777777" w:rsidR="00B82B36" w:rsidRDefault="00B82B36" w:rsidP="00BD1D72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Teaching experience </w:t>
            </w:r>
            <w:r w:rsidR="00BD1D72">
              <w:rPr>
                <w:rFonts w:ascii="Century Gothic" w:hAnsi="Century Gothic"/>
              </w:rPr>
              <w:t>in EYFS</w:t>
            </w:r>
          </w:p>
          <w:p w14:paraId="6E459D33" w14:textId="77777777" w:rsidR="00BD1D72" w:rsidRDefault="00BD1D72" w:rsidP="00BD1D72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Experience of teaching phonics </w:t>
            </w:r>
          </w:p>
          <w:p w14:paraId="69214B93" w14:textId="103114EB" w:rsidR="00BD1D72" w:rsidRPr="00BD1D72" w:rsidRDefault="00BD1D72" w:rsidP="00BD1D72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Experience of Reception Baseline</w:t>
            </w:r>
          </w:p>
        </w:tc>
      </w:tr>
      <w:tr w:rsidR="00B82B36" w:rsidRPr="008F1CB7" w14:paraId="146A02F7" w14:textId="77777777" w:rsidTr="00ED1F85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391AD727" w14:textId="77777777" w:rsidR="00B82B36" w:rsidRPr="008F1CB7" w:rsidRDefault="00B82B36" w:rsidP="00ED1F85">
            <w:pPr>
              <w:pStyle w:val="Tablebodycopy"/>
              <w:rPr>
                <w:rFonts w:ascii="Century Gothic" w:hAnsi="Century Gothic"/>
                <w:b/>
                <w:lang w:val="en-GB"/>
              </w:rPr>
            </w:pPr>
            <w:r w:rsidRPr="008F1CB7">
              <w:rPr>
                <w:rFonts w:ascii="Century Gothic" w:hAnsi="Century Gothic"/>
                <w:b/>
              </w:rPr>
              <w:lastRenderedPageBreak/>
              <w:t>Skills and knowledge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55BCC54A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Expert knowledge of the EYFS statutory framework and handbook </w:t>
            </w:r>
          </w:p>
          <w:p w14:paraId="45E984B8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Understanding of high-quality teaching and learning strategies in the EYFS, and the ability to model this for others and support others to improve </w:t>
            </w:r>
          </w:p>
          <w:p w14:paraId="2A9562B5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Awareness of local and national </w:t>
            </w:r>
            <w:proofErr w:type="spellStart"/>
            <w:r w:rsidRPr="008F1CB7">
              <w:rPr>
                <w:rFonts w:ascii="Century Gothic" w:hAnsi="Century Gothic"/>
              </w:rPr>
              <w:t>organisations</w:t>
            </w:r>
            <w:proofErr w:type="spellEnd"/>
            <w:r w:rsidRPr="008F1CB7">
              <w:rPr>
                <w:rFonts w:ascii="Century Gothic" w:hAnsi="Century Gothic"/>
              </w:rPr>
              <w:t xml:space="preserve"> that can support delivering the EYFS </w:t>
            </w:r>
          </w:p>
          <w:p w14:paraId="3FF887C1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Ability to build effective working relationships with staff and other stakeholders </w:t>
            </w:r>
          </w:p>
          <w:p w14:paraId="3C7CD453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Ability to adapt teaching to meet pupils’ needs </w:t>
            </w:r>
          </w:p>
          <w:p w14:paraId="1BEA4C7F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Ability to build effective working relationships with pupils </w:t>
            </w:r>
          </w:p>
          <w:p w14:paraId="06855D89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Knowledge of guidance and requirements around safeguarding children </w:t>
            </w:r>
          </w:p>
          <w:p w14:paraId="4562097E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Good IT skills </w:t>
            </w:r>
          </w:p>
          <w:p w14:paraId="5D12ED81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Effective communication and interpersonal skills </w:t>
            </w:r>
          </w:p>
          <w:p w14:paraId="3A2E59B0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Ability to communicate a vision and inspire others </w:t>
            </w:r>
          </w:p>
          <w:p w14:paraId="1F337707" w14:textId="45FC3DC2" w:rsidR="00B82B36" w:rsidRPr="008F1CB7" w:rsidRDefault="00B82B36" w:rsidP="00ED1F85">
            <w:pPr>
              <w:pStyle w:val="Tablebodycopy"/>
              <w:spacing w:after="0"/>
              <w:rPr>
                <w:rFonts w:ascii="Century Gothic" w:hAnsi="Century Gothic"/>
                <w:lang w:val="en-GB"/>
              </w:rPr>
            </w:pPr>
          </w:p>
        </w:tc>
      </w:tr>
      <w:tr w:rsidR="00B82B36" w:rsidRPr="008F1CB7" w14:paraId="26B4E103" w14:textId="77777777" w:rsidTr="00ED1F85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420072C8" w14:textId="77777777" w:rsidR="00B82B36" w:rsidRPr="008F1CB7" w:rsidRDefault="00B82B36" w:rsidP="00ED1F85">
            <w:pPr>
              <w:pStyle w:val="Tablebodycopy"/>
              <w:rPr>
                <w:rFonts w:ascii="Century Gothic" w:hAnsi="Century Gothic"/>
                <w:b/>
              </w:rPr>
            </w:pPr>
            <w:r w:rsidRPr="008F1CB7">
              <w:rPr>
                <w:rFonts w:ascii="Century Gothic" w:hAnsi="Century Gothic"/>
                <w:b/>
              </w:rPr>
              <w:t>Personal qualities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26402D36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>Commitment to getting the best outcomes for all pupils</w:t>
            </w:r>
          </w:p>
          <w:p w14:paraId="07134032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>Uphold and promote the ethos and values of the school</w:t>
            </w:r>
          </w:p>
          <w:p w14:paraId="08926DE6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 xml:space="preserve">Ability to work under pressure and </w:t>
            </w:r>
            <w:proofErr w:type="spellStart"/>
            <w:r w:rsidRPr="008F1CB7">
              <w:rPr>
                <w:rFonts w:ascii="Century Gothic" w:hAnsi="Century Gothic"/>
              </w:rPr>
              <w:t>prioritise</w:t>
            </w:r>
            <w:proofErr w:type="spellEnd"/>
            <w:r w:rsidRPr="008F1CB7">
              <w:rPr>
                <w:rFonts w:ascii="Century Gothic" w:hAnsi="Century Gothic"/>
              </w:rPr>
              <w:t xml:space="preserve"> effectively</w:t>
            </w:r>
          </w:p>
          <w:p w14:paraId="748EB8B7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>Maintain confidentiality at all times</w:t>
            </w:r>
          </w:p>
          <w:p w14:paraId="22512C1C" w14:textId="77777777" w:rsidR="00B82B36" w:rsidRPr="008F1CB7" w:rsidRDefault="00B82B36" w:rsidP="00B82B36">
            <w:pPr>
              <w:pStyle w:val="Tablecopybulleted"/>
              <w:tabs>
                <w:tab w:val="clear" w:pos="720"/>
              </w:tabs>
              <w:ind w:left="340" w:hanging="170"/>
              <w:rPr>
                <w:rFonts w:ascii="Century Gothic" w:hAnsi="Century Gothic"/>
              </w:rPr>
            </w:pPr>
            <w:r w:rsidRPr="008F1CB7">
              <w:rPr>
                <w:rFonts w:ascii="Century Gothic" w:hAnsi="Century Gothic"/>
              </w:rPr>
              <w:t>Commitment to safeguarding, equality, diversity and inclusion</w:t>
            </w:r>
          </w:p>
          <w:p w14:paraId="1F15E9BE" w14:textId="78DA12C4" w:rsidR="00B82B36" w:rsidRPr="008F1CB7" w:rsidRDefault="00B82B36" w:rsidP="00ED1F85">
            <w:pPr>
              <w:pStyle w:val="Tablebodycopy"/>
              <w:spacing w:after="0"/>
              <w:rPr>
                <w:rFonts w:ascii="Century Gothic" w:hAnsi="Century Gothic"/>
              </w:rPr>
            </w:pPr>
          </w:p>
        </w:tc>
      </w:tr>
    </w:tbl>
    <w:p w14:paraId="0428F268" w14:textId="77777777" w:rsidR="00B82B36" w:rsidRPr="008F1CB7" w:rsidRDefault="00B82B36" w:rsidP="00B82B36">
      <w:pPr>
        <w:pStyle w:val="1bodycopy10pt"/>
        <w:rPr>
          <w:rFonts w:ascii="Century Gothic" w:hAnsi="Century Gothic"/>
          <w:lang w:val="en-GB"/>
        </w:rPr>
      </w:pPr>
    </w:p>
    <w:p w14:paraId="31E829BE" w14:textId="77777777" w:rsidR="00B82B36" w:rsidRPr="008F1CB7" w:rsidRDefault="00B82B36" w:rsidP="00B82B36">
      <w:pPr>
        <w:pStyle w:val="Heading1"/>
        <w:rPr>
          <w:rFonts w:ascii="Century Gothic" w:hAnsi="Century Gothic"/>
        </w:rPr>
      </w:pPr>
      <w:r w:rsidRPr="008F1CB7">
        <w:rPr>
          <w:rFonts w:ascii="Century Gothic" w:hAnsi="Century Gothic"/>
        </w:rPr>
        <w:t>Notes:</w:t>
      </w:r>
    </w:p>
    <w:p w14:paraId="32962D13" w14:textId="77777777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This job description may be amended at any time in consultation with the postholder. </w:t>
      </w:r>
    </w:p>
    <w:p w14:paraId="464BFD94" w14:textId="20B5B34E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Fonts w:ascii="Century Gothic" w:hAnsi="Century Gothic"/>
        </w:rPr>
        <w:t xml:space="preserve">If you don’t have all of the experience listed above but are interested in applying, contact </w:t>
      </w:r>
      <w:r w:rsidR="00BD1D72">
        <w:rPr>
          <w:rFonts w:ascii="Century Gothic" w:hAnsi="Century Gothic"/>
        </w:rPr>
        <w:t>the Headteacher</w:t>
      </w:r>
    </w:p>
    <w:p w14:paraId="3AFADDB8" w14:textId="77777777" w:rsidR="00B82B36" w:rsidRPr="008F1CB7" w:rsidRDefault="00B82B36" w:rsidP="00B82B36">
      <w:pPr>
        <w:pStyle w:val="1bodycopy10pt"/>
        <w:rPr>
          <w:rFonts w:ascii="Century Gothic" w:hAnsi="Century Gothic"/>
        </w:rPr>
      </w:pPr>
    </w:p>
    <w:p w14:paraId="4518AFFD" w14:textId="5AE3AC50" w:rsidR="00B82B36" w:rsidRPr="008F1CB7" w:rsidRDefault="00B82B36" w:rsidP="00B82B36">
      <w:pPr>
        <w:pStyle w:val="1bodycopy10pt"/>
        <w:rPr>
          <w:rStyle w:val="Sub-headingChar"/>
          <w:rFonts w:ascii="Century Gothic" w:hAnsi="Century Gothic"/>
          <w:b w:val="0"/>
        </w:rPr>
      </w:pPr>
      <w:r w:rsidRPr="008F1CB7">
        <w:rPr>
          <w:rStyle w:val="Sub-headingChar"/>
          <w:rFonts w:ascii="Century Gothic" w:hAnsi="Century Gothic"/>
        </w:rPr>
        <w:t xml:space="preserve">Last review date: </w:t>
      </w:r>
      <w:r w:rsidR="00391E36">
        <w:rPr>
          <w:rFonts w:ascii="Century Gothic" w:hAnsi="Century Gothic"/>
        </w:rPr>
        <w:t>March 2023</w:t>
      </w:r>
    </w:p>
    <w:p w14:paraId="5F245613" w14:textId="2509B232" w:rsidR="00B82B36" w:rsidRPr="008F1CB7" w:rsidRDefault="00B82B36" w:rsidP="00B82B36">
      <w:pPr>
        <w:pStyle w:val="1bodycopy10pt"/>
        <w:rPr>
          <w:rFonts w:ascii="Century Gothic" w:hAnsi="Century Gothic"/>
        </w:rPr>
      </w:pPr>
      <w:r w:rsidRPr="008F1CB7">
        <w:rPr>
          <w:rStyle w:val="Sub-headingChar"/>
          <w:rFonts w:ascii="Century Gothic" w:hAnsi="Century Gothic"/>
        </w:rPr>
        <w:t>Next review date:</w:t>
      </w:r>
      <w:r w:rsidRPr="008F1CB7">
        <w:rPr>
          <w:rFonts w:ascii="Century Gothic" w:hAnsi="Century Gothic"/>
        </w:rPr>
        <w:t xml:space="preserve"> </w:t>
      </w:r>
      <w:r w:rsidR="00391E36">
        <w:rPr>
          <w:rFonts w:ascii="Century Gothic" w:hAnsi="Century Gothic"/>
        </w:rPr>
        <w:t>March 2024</w:t>
      </w:r>
    </w:p>
    <w:p w14:paraId="1006F697" w14:textId="77777777" w:rsidR="00B82B36" w:rsidRPr="008F1CB7" w:rsidRDefault="00B82B36" w:rsidP="00B82B36">
      <w:pPr>
        <w:pStyle w:val="1bodycopy10pt"/>
        <w:rPr>
          <w:rFonts w:ascii="Century Gothic" w:hAnsi="Century Gothic"/>
        </w:rPr>
      </w:pPr>
    </w:p>
    <w:p w14:paraId="762EB09B" w14:textId="77777777" w:rsidR="00B82B36" w:rsidRPr="008F1CB7" w:rsidRDefault="00B82B36" w:rsidP="00B82B36">
      <w:pPr>
        <w:pStyle w:val="1bodycopy10pt"/>
        <w:spacing w:before="120" w:after="240"/>
        <w:rPr>
          <w:rFonts w:ascii="Century Gothic" w:hAnsi="Century Gothic"/>
        </w:rPr>
      </w:pPr>
      <w:r w:rsidRPr="008F1CB7">
        <w:rPr>
          <w:rStyle w:val="Sub-headingChar"/>
          <w:rFonts w:ascii="Century Gothic" w:hAnsi="Century Gothic"/>
        </w:rPr>
        <w:t>Headteacher/line manager’s signature:</w:t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  <w:color w:val="B9B9B9"/>
        </w:rPr>
        <w:t>_______________________________________</w:t>
      </w:r>
    </w:p>
    <w:p w14:paraId="783A1B86" w14:textId="77777777" w:rsidR="00B82B36" w:rsidRPr="008F1CB7" w:rsidRDefault="00B82B36" w:rsidP="00B82B36">
      <w:pPr>
        <w:pStyle w:val="1bodycopy10pt"/>
        <w:spacing w:before="120" w:after="240"/>
        <w:rPr>
          <w:rStyle w:val="Sub-headingChar"/>
          <w:rFonts w:ascii="Century Gothic" w:hAnsi="Century Gothic"/>
          <w:b w:val="0"/>
        </w:rPr>
      </w:pPr>
      <w:r w:rsidRPr="008F1CB7">
        <w:rPr>
          <w:rStyle w:val="Sub-headingChar"/>
          <w:rFonts w:ascii="Century Gothic" w:hAnsi="Century Gothic"/>
        </w:rPr>
        <w:t>Date:</w:t>
      </w:r>
      <w:r w:rsidRPr="008F1CB7">
        <w:rPr>
          <w:rFonts w:ascii="Century Gothic" w:hAnsi="Century Gothic"/>
        </w:rPr>
        <w:t xml:space="preserve"> </w:t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  <w:color w:val="B9B9B9"/>
        </w:rPr>
        <w:t>_______________________________________</w:t>
      </w:r>
      <w:r w:rsidRPr="008F1CB7">
        <w:rPr>
          <w:rFonts w:ascii="Century Gothic" w:hAnsi="Century Gothic"/>
        </w:rPr>
        <w:tab/>
      </w:r>
    </w:p>
    <w:p w14:paraId="683ECF33" w14:textId="1CEAA61E" w:rsidR="00B82B36" w:rsidRPr="008F1CB7" w:rsidRDefault="00B82B36" w:rsidP="00B82B36">
      <w:pPr>
        <w:pStyle w:val="1bodycopy10pt"/>
        <w:spacing w:before="120" w:after="240"/>
        <w:rPr>
          <w:rFonts w:ascii="Century Gothic" w:hAnsi="Century Gothic"/>
        </w:rPr>
      </w:pPr>
      <w:r w:rsidRPr="008F1CB7">
        <w:rPr>
          <w:rStyle w:val="Sub-headingChar"/>
          <w:rFonts w:ascii="Century Gothic" w:hAnsi="Century Gothic"/>
        </w:rPr>
        <w:t>Postholder’s signature:</w:t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="00391E36">
        <w:rPr>
          <w:rFonts w:ascii="Century Gothic" w:hAnsi="Century Gothic"/>
        </w:rPr>
        <w:t xml:space="preserve">             </w:t>
      </w:r>
      <w:r w:rsidRPr="008F1CB7">
        <w:rPr>
          <w:rFonts w:ascii="Century Gothic" w:hAnsi="Century Gothic"/>
          <w:color w:val="B9B9B9"/>
        </w:rPr>
        <w:t>_______________________________________</w:t>
      </w:r>
    </w:p>
    <w:p w14:paraId="3B547BB9" w14:textId="7AA35409" w:rsidR="00B82B36" w:rsidRDefault="00B82B36" w:rsidP="00391E36">
      <w:pPr>
        <w:rPr>
          <w:rFonts w:ascii="Century Gothic" w:hAnsi="Century Gothic"/>
          <w:color w:val="B9B9B9"/>
        </w:rPr>
      </w:pPr>
      <w:r w:rsidRPr="008F1CB7">
        <w:rPr>
          <w:rStyle w:val="Sub-headingChar"/>
          <w:rFonts w:ascii="Century Gothic" w:hAnsi="Century Gothic" w:cs="Times New Roman"/>
        </w:rPr>
        <w:t>Date</w:t>
      </w:r>
      <w:r w:rsidRPr="008F1CB7">
        <w:rPr>
          <w:rStyle w:val="Sub-headingChar"/>
          <w:rFonts w:ascii="Century Gothic" w:hAnsi="Century Gothic"/>
        </w:rPr>
        <w:t xml:space="preserve">: </w:t>
      </w:r>
      <w:r w:rsidRPr="008F1CB7">
        <w:rPr>
          <w:rStyle w:val="Sub-headingChar"/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Pr="008F1CB7">
        <w:rPr>
          <w:rFonts w:ascii="Century Gothic" w:hAnsi="Century Gothic"/>
        </w:rPr>
        <w:tab/>
      </w:r>
      <w:r w:rsidR="00391E36" w:rsidRPr="008F1CB7">
        <w:rPr>
          <w:rFonts w:ascii="Century Gothic" w:hAnsi="Century Gothic"/>
          <w:color w:val="B9B9B9"/>
        </w:rPr>
        <w:t>___________________________________</w:t>
      </w:r>
    </w:p>
    <w:p w14:paraId="66DBCA4A" w14:textId="3ED7C1BD" w:rsidR="00391E36" w:rsidRPr="008F1CB7" w:rsidRDefault="00391E36" w:rsidP="00391E3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6304CF1" wp14:editId="217E80B6">
            <wp:extent cx="2126512" cy="1659676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384" cy="166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E36" w:rsidRPr="008F1CB7" w:rsidSect="00341FF2">
      <w:headerReference w:type="default" r:id="rId14"/>
      <w:footerReference w:type="default" r:id="rId15"/>
      <w:pgSz w:w="11906" w:h="16838"/>
      <w:pgMar w:top="567" w:right="567" w:bottom="567" w:left="567" w:header="34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5C4E4" w14:textId="77777777" w:rsidR="00EF2372" w:rsidRDefault="00EF2372" w:rsidP="007000AF">
      <w:pPr>
        <w:spacing w:after="0" w:line="240" w:lineRule="auto"/>
      </w:pPr>
      <w:r>
        <w:separator/>
      </w:r>
    </w:p>
  </w:endnote>
  <w:endnote w:type="continuationSeparator" w:id="0">
    <w:p w14:paraId="4DBF22A3" w14:textId="77777777" w:rsidR="00EF2372" w:rsidRDefault="00EF2372" w:rsidP="00700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8EB98" w14:textId="13CA8900" w:rsidR="003C46E6" w:rsidRDefault="003C46E6">
    <w:pPr>
      <w:pStyle w:val="Footer"/>
    </w:pPr>
    <w:r>
      <w:t>March 202</w:t>
    </w:r>
    <w:r w:rsidR="008F1CB7">
      <w:t>3</w:t>
    </w:r>
  </w:p>
  <w:p w14:paraId="5212FA83" w14:textId="77777777" w:rsidR="007000AF" w:rsidRDefault="007000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15AB1" w14:textId="77777777" w:rsidR="00EF2372" w:rsidRDefault="00EF2372" w:rsidP="007000AF">
      <w:pPr>
        <w:spacing w:after="0" w:line="240" w:lineRule="auto"/>
      </w:pPr>
      <w:r>
        <w:separator/>
      </w:r>
    </w:p>
  </w:footnote>
  <w:footnote w:type="continuationSeparator" w:id="0">
    <w:p w14:paraId="43A10FBE" w14:textId="77777777" w:rsidR="00EF2372" w:rsidRDefault="00EF2372" w:rsidP="00700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30B38" w14:textId="38F4F166" w:rsidR="007000AF" w:rsidRPr="007000AF" w:rsidRDefault="007000AF">
    <w:pPr>
      <w:pStyle w:val="Header"/>
      <w:rPr>
        <w:color w:val="1F497D" w:themeColor="text2"/>
      </w:rPr>
    </w:pPr>
    <w:r w:rsidRPr="007000AF">
      <w:rPr>
        <w:noProof/>
        <w:color w:val="1F497D" w:themeColor="text2"/>
        <w:lang w:eastAsia="en-GB"/>
      </w:rPr>
      <w:drawing>
        <wp:inline distT="0" distB="0" distL="0" distR="0" wp14:anchorId="2B3A542A" wp14:editId="77BBA6D9">
          <wp:extent cx="754782" cy="747015"/>
          <wp:effectExtent l="0" t="0" r="7620" b="0"/>
          <wp:docPr id="1" name="Picture 1" descr="C:\Users\headteacher.SHOLDEN\AppData\Local\Temp\Temp1_Sholden School logos.zip\logo round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teacher.SHOLDEN\AppData\Local\Temp\Temp1_Sholden School logos.zip\logo round fin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77" cy="747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000AF">
      <w:rPr>
        <w:rFonts w:ascii="Century Gothic" w:hAnsi="Century Gothic"/>
        <w:color w:val="1F497D" w:themeColor="text2"/>
      </w:rPr>
      <w:t xml:space="preserve">Sholden School: Job Description      </w:t>
    </w:r>
    <w:r w:rsidR="00FD69B3">
      <w:rPr>
        <w:rFonts w:ascii="Century Gothic" w:hAnsi="Century Gothic"/>
        <w:color w:val="1F497D" w:themeColor="text2"/>
      </w:rPr>
      <w:t xml:space="preserve">                        </w:t>
    </w:r>
    <w:r w:rsidRPr="007000AF">
      <w:rPr>
        <w:rFonts w:ascii="Century Gothic" w:hAnsi="Century Gothic"/>
        <w:color w:val="1F497D" w:themeColor="text2"/>
      </w:rPr>
      <w:t>Role:</w:t>
    </w:r>
    <w:r w:rsidR="00FD69B3">
      <w:rPr>
        <w:rFonts w:ascii="Century Gothic" w:hAnsi="Century Gothic"/>
        <w:color w:val="1F497D" w:themeColor="text2"/>
      </w:rPr>
      <w:t xml:space="preserve"> </w:t>
    </w:r>
    <w:r w:rsidR="008F1CB7">
      <w:rPr>
        <w:rFonts w:ascii="Century Gothic" w:hAnsi="Century Gothic"/>
        <w:color w:val="1F497D" w:themeColor="text2"/>
      </w:rPr>
      <w:t>EYFS Lead/</w:t>
    </w:r>
    <w:proofErr w:type="spellStart"/>
    <w:r w:rsidR="00FD69B3">
      <w:rPr>
        <w:rFonts w:ascii="Century Gothic" w:hAnsi="Century Gothic"/>
        <w:color w:val="1F497D" w:themeColor="text2"/>
      </w:rPr>
      <w:t>Class</w:t>
    </w:r>
    <w:r w:rsidR="00341FF2">
      <w:rPr>
        <w:rFonts w:ascii="Century Gothic" w:hAnsi="Century Gothic"/>
        <w:color w:val="1F497D" w:themeColor="text2"/>
      </w:rPr>
      <w:t>teacher</w:t>
    </w:r>
    <w:proofErr w:type="spellEnd"/>
    <w:r w:rsidR="00341FF2">
      <w:rPr>
        <w:rFonts w:ascii="Century Gothic" w:hAnsi="Century Gothic"/>
        <w:color w:val="1F497D" w:themeColor="text2"/>
      </w:rPr>
      <w:t xml:space="preserve"> </w:t>
    </w:r>
  </w:p>
  <w:p w14:paraId="5ED22761" w14:textId="77777777" w:rsidR="007000AF" w:rsidRDefault="007000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FFFFFF89"/>
    <w:multiLevelType w:val="singleLevel"/>
    <w:tmpl w:val="5A2E15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3F31C2"/>
    <w:multiLevelType w:val="hybridMultilevel"/>
    <w:tmpl w:val="31143FCE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B74A8"/>
    <w:multiLevelType w:val="hybridMultilevel"/>
    <w:tmpl w:val="35FEA3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E3FFA"/>
    <w:multiLevelType w:val="hybridMultilevel"/>
    <w:tmpl w:val="6D802C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600CB9"/>
    <w:multiLevelType w:val="hybridMultilevel"/>
    <w:tmpl w:val="6E0899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556916"/>
    <w:multiLevelType w:val="hybridMultilevel"/>
    <w:tmpl w:val="5CCEB21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7" w15:restartNumberingAfterBreak="0">
    <w:nsid w:val="19F871A0"/>
    <w:multiLevelType w:val="hybridMultilevel"/>
    <w:tmpl w:val="B678A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D7588F"/>
    <w:multiLevelType w:val="hybridMultilevel"/>
    <w:tmpl w:val="3B801104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9" w15:restartNumberingAfterBreak="0">
    <w:nsid w:val="1BDF014B"/>
    <w:multiLevelType w:val="hybridMultilevel"/>
    <w:tmpl w:val="891A3F0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53A9E"/>
    <w:multiLevelType w:val="hybridMultilevel"/>
    <w:tmpl w:val="D94CBA3E"/>
    <w:lvl w:ilvl="0" w:tplc="646AD436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143BF"/>
    <w:multiLevelType w:val="hybridMultilevel"/>
    <w:tmpl w:val="982A16DC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 w15:restartNumberingAfterBreak="0">
    <w:nsid w:val="232F7CC3"/>
    <w:multiLevelType w:val="hybridMultilevel"/>
    <w:tmpl w:val="283609B2"/>
    <w:lvl w:ilvl="0" w:tplc="0809000B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2C462BD3"/>
    <w:multiLevelType w:val="hybridMultilevel"/>
    <w:tmpl w:val="7DB2A702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434630B"/>
    <w:multiLevelType w:val="hybridMultilevel"/>
    <w:tmpl w:val="AFF860E6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" w15:restartNumberingAfterBreak="0">
    <w:nsid w:val="40B8221D"/>
    <w:multiLevelType w:val="hybridMultilevel"/>
    <w:tmpl w:val="D354F9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953DD"/>
    <w:multiLevelType w:val="hybridMultilevel"/>
    <w:tmpl w:val="45227B5A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7" w15:restartNumberingAfterBreak="0">
    <w:nsid w:val="44CC10F6"/>
    <w:multiLevelType w:val="hybridMultilevel"/>
    <w:tmpl w:val="9E70DBDA"/>
    <w:lvl w:ilvl="0" w:tplc="9044F0C0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B5773"/>
    <w:multiLevelType w:val="hybridMultilevel"/>
    <w:tmpl w:val="574E9DE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9" w15:restartNumberingAfterBreak="0">
    <w:nsid w:val="4F5A74D1"/>
    <w:multiLevelType w:val="hybridMultilevel"/>
    <w:tmpl w:val="7A28C2C8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0" w15:restartNumberingAfterBreak="0">
    <w:nsid w:val="53A247B1"/>
    <w:multiLevelType w:val="hybridMultilevel"/>
    <w:tmpl w:val="1C1CA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C5C48"/>
    <w:multiLevelType w:val="hybridMultilevel"/>
    <w:tmpl w:val="2662C4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36857"/>
    <w:multiLevelType w:val="hybridMultilevel"/>
    <w:tmpl w:val="584E131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035BBA"/>
    <w:multiLevelType w:val="hybridMultilevel"/>
    <w:tmpl w:val="82BCD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D3EAD"/>
    <w:multiLevelType w:val="hybridMultilevel"/>
    <w:tmpl w:val="82C2EB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4D05FB"/>
    <w:multiLevelType w:val="hybridMultilevel"/>
    <w:tmpl w:val="26C0162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84247C"/>
    <w:multiLevelType w:val="hybridMultilevel"/>
    <w:tmpl w:val="ADB0CFA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9967B90"/>
    <w:multiLevelType w:val="hybridMultilevel"/>
    <w:tmpl w:val="20408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31B36"/>
    <w:multiLevelType w:val="hybridMultilevel"/>
    <w:tmpl w:val="514C5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016636"/>
    <w:multiLevelType w:val="hybridMultilevel"/>
    <w:tmpl w:val="0338B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D6112"/>
    <w:multiLevelType w:val="hybridMultilevel"/>
    <w:tmpl w:val="60AE8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EF1970"/>
    <w:multiLevelType w:val="hybridMultilevel"/>
    <w:tmpl w:val="4CFCE24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7F591A"/>
    <w:multiLevelType w:val="hybridMultilevel"/>
    <w:tmpl w:val="FC26E384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3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4" w15:restartNumberingAfterBreak="0">
    <w:nsid w:val="7CB02CB2"/>
    <w:multiLevelType w:val="hybridMultilevel"/>
    <w:tmpl w:val="B5A630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686742">
    <w:abstractNumId w:val="15"/>
  </w:num>
  <w:num w:numId="2" w16cid:durableId="1326326380">
    <w:abstractNumId w:val="7"/>
  </w:num>
  <w:num w:numId="3" w16cid:durableId="1488546208">
    <w:abstractNumId w:val="30"/>
  </w:num>
  <w:num w:numId="4" w16cid:durableId="719523737">
    <w:abstractNumId w:val="3"/>
  </w:num>
  <w:num w:numId="5" w16cid:durableId="1407650562">
    <w:abstractNumId w:val="13"/>
  </w:num>
  <w:num w:numId="6" w16cid:durableId="927420056">
    <w:abstractNumId w:val="0"/>
  </w:num>
  <w:num w:numId="7" w16cid:durableId="1227031151">
    <w:abstractNumId w:val="26"/>
  </w:num>
  <w:num w:numId="8" w16cid:durableId="714895132">
    <w:abstractNumId w:val="1"/>
  </w:num>
  <w:num w:numId="9" w16cid:durableId="237328105">
    <w:abstractNumId w:val="17"/>
  </w:num>
  <w:num w:numId="10" w16cid:durableId="1817529717">
    <w:abstractNumId w:val="27"/>
  </w:num>
  <w:num w:numId="11" w16cid:durableId="769394170">
    <w:abstractNumId w:val="29"/>
  </w:num>
  <w:num w:numId="12" w16cid:durableId="1671441688">
    <w:abstractNumId w:val="28"/>
  </w:num>
  <w:num w:numId="13" w16cid:durableId="1069569911">
    <w:abstractNumId w:val="5"/>
  </w:num>
  <w:num w:numId="14" w16cid:durableId="1633907051">
    <w:abstractNumId w:val="21"/>
  </w:num>
  <w:num w:numId="15" w16cid:durableId="1425880598">
    <w:abstractNumId w:val="4"/>
  </w:num>
  <w:num w:numId="16" w16cid:durableId="1324120045">
    <w:abstractNumId w:val="2"/>
  </w:num>
  <w:num w:numId="17" w16cid:durableId="280962154">
    <w:abstractNumId w:val="24"/>
  </w:num>
  <w:num w:numId="18" w16cid:durableId="301738608">
    <w:abstractNumId w:val="0"/>
  </w:num>
  <w:num w:numId="19" w16cid:durableId="1441531743">
    <w:abstractNumId w:val="29"/>
  </w:num>
  <w:num w:numId="20" w16cid:durableId="1496146653">
    <w:abstractNumId w:val="0"/>
  </w:num>
  <w:num w:numId="21" w16cid:durableId="889194348">
    <w:abstractNumId w:val="29"/>
  </w:num>
  <w:num w:numId="22" w16cid:durableId="1383362686">
    <w:abstractNumId w:val="6"/>
  </w:num>
  <w:num w:numId="23" w16cid:durableId="1676347924">
    <w:abstractNumId w:val="33"/>
  </w:num>
  <w:num w:numId="24" w16cid:durableId="1576014727">
    <w:abstractNumId w:val="23"/>
  </w:num>
  <w:num w:numId="25" w16cid:durableId="1541700710">
    <w:abstractNumId w:val="14"/>
  </w:num>
  <w:num w:numId="26" w16cid:durableId="1387681489">
    <w:abstractNumId w:val="20"/>
  </w:num>
  <w:num w:numId="27" w16cid:durableId="613444849">
    <w:abstractNumId w:val="31"/>
  </w:num>
  <w:num w:numId="28" w16cid:durableId="793597030">
    <w:abstractNumId w:val="12"/>
  </w:num>
  <w:num w:numId="29" w16cid:durableId="321155654">
    <w:abstractNumId w:val="18"/>
  </w:num>
  <w:num w:numId="30" w16cid:durableId="1803182808">
    <w:abstractNumId w:val="19"/>
  </w:num>
  <w:num w:numId="31" w16cid:durableId="1491019867">
    <w:abstractNumId w:val="32"/>
  </w:num>
  <w:num w:numId="32" w16cid:durableId="2032149074">
    <w:abstractNumId w:val="25"/>
  </w:num>
  <w:num w:numId="33" w16cid:durableId="838807848">
    <w:abstractNumId w:val="8"/>
  </w:num>
  <w:num w:numId="34" w16cid:durableId="2035033098">
    <w:abstractNumId w:val="22"/>
  </w:num>
  <w:num w:numId="35" w16cid:durableId="825511050">
    <w:abstractNumId w:val="34"/>
  </w:num>
  <w:num w:numId="36" w16cid:durableId="398865171">
    <w:abstractNumId w:val="11"/>
  </w:num>
  <w:num w:numId="37" w16cid:durableId="1682465098">
    <w:abstractNumId w:val="9"/>
  </w:num>
  <w:num w:numId="38" w16cid:durableId="1394350423">
    <w:abstractNumId w:val="16"/>
  </w:num>
  <w:num w:numId="39" w16cid:durableId="9634599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0AF"/>
    <w:rsid w:val="00044237"/>
    <w:rsid w:val="00161958"/>
    <w:rsid w:val="00212B99"/>
    <w:rsid w:val="00314273"/>
    <w:rsid w:val="00341FF2"/>
    <w:rsid w:val="0037643E"/>
    <w:rsid w:val="00391E36"/>
    <w:rsid w:val="003C46E6"/>
    <w:rsid w:val="0051372B"/>
    <w:rsid w:val="00525CAD"/>
    <w:rsid w:val="005D5778"/>
    <w:rsid w:val="006A7D9A"/>
    <w:rsid w:val="007000AF"/>
    <w:rsid w:val="008F1CB7"/>
    <w:rsid w:val="00937F92"/>
    <w:rsid w:val="009A3D1E"/>
    <w:rsid w:val="009B225B"/>
    <w:rsid w:val="00A00785"/>
    <w:rsid w:val="00A13020"/>
    <w:rsid w:val="00A15A17"/>
    <w:rsid w:val="00A26650"/>
    <w:rsid w:val="00AB6139"/>
    <w:rsid w:val="00B66435"/>
    <w:rsid w:val="00B82B36"/>
    <w:rsid w:val="00BD1D72"/>
    <w:rsid w:val="00C55A2C"/>
    <w:rsid w:val="00CC2199"/>
    <w:rsid w:val="00DE2F97"/>
    <w:rsid w:val="00EF2372"/>
    <w:rsid w:val="00FD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4F317CC"/>
  <w15:docId w15:val="{74CDB30E-122F-40B0-8E92-F0D1C9906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0AF"/>
    <w:rPr>
      <w:rFonts w:eastAsiaTheme="minorEastAsia"/>
      <w:lang w:eastAsia="en-GB"/>
    </w:rPr>
  </w:style>
  <w:style w:type="paragraph" w:styleId="Heading1">
    <w:name w:val="heading 1"/>
    <w:aliases w:val="Subhead 1"/>
    <w:basedOn w:val="Normal"/>
    <w:next w:val="6Abstract"/>
    <w:link w:val="Heading1Char"/>
    <w:qFormat/>
    <w:rsid w:val="00B82B36"/>
    <w:pPr>
      <w:spacing w:before="120" w:after="120" w:line="240" w:lineRule="auto"/>
      <w:outlineLvl w:val="0"/>
    </w:pPr>
    <w:rPr>
      <w:rFonts w:ascii="Arial" w:eastAsia="Calibri" w:hAnsi="Arial" w:cs="Arial"/>
      <w:b/>
      <w:sz w:val="28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0AF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000AF"/>
  </w:style>
  <w:style w:type="paragraph" w:styleId="Footer">
    <w:name w:val="footer"/>
    <w:basedOn w:val="Normal"/>
    <w:link w:val="FooterChar"/>
    <w:uiPriority w:val="99"/>
    <w:unhideWhenUsed/>
    <w:rsid w:val="007000AF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000AF"/>
  </w:style>
  <w:style w:type="paragraph" w:styleId="BalloonText">
    <w:name w:val="Balloon Text"/>
    <w:basedOn w:val="Normal"/>
    <w:link w:val="BalloonTextChar"/>
    <w:uiPriority w:val="99"/>
    <w:semiHidden/>
    <w:unhideWhenUsed/>
    <w:rsid w:val="007000A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0A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9B3"/>
    <w:pPr>
      <w:ind w:left="720"/>
      <w:contextualSpacing/>
    </w:pPr>
  </w:style>
  <w:style w:type="paragraph" w:styleId="ListBullet">
    <w:name w:val="List Bullet"/>
    <w:basedOn w:val="Normal"/>
    <w:autoRedefine/>
    <w:rsid w:val="008F1CB7"/>
    <w:pPr>
      <w:numPr>
        <w:numId w:val="39"/>
      </w:numPr>
      <w:tabs>
        <w:tab w:val="left" w:pos="851"/>
      </w:tabs>
      <w:spacing w:before="120" w:after="120" w:line="240" w:lineRule="auto"/>
      <w:ind w:left="709" w:firstLine="0"/>
    </w:pPr>
    <w:rPr>
      <w:rFonts w:ascii="Arial" w:eastAsia="Times New Roman" w:hAnsi="Arial" w:cs="Arial"/>
    </w:rPr>
  </w:style>
  <w:style w:type="character" w:customStyle="1" w:styleId="Heading1Char">
    <w:name w:val="Heading 1 Char"/>
    <w:aliases w:val="Subhead 1 Char"/>
    <w:basedOn w:val="DefaultParagraphFont"/>
    <w:link w:val="Heading1"/>
    <w:rsid w:val="00B82B36"/>
    <w:rPr>
      <w:rFonts w:ascii="Arial" w:eastAsia="Calibri" w:hAnsi="Arial" w:cs="Arial"/>
      <w:b/>
      <w:sz w:val="28"/>
      <w:szCs w:val="36"/>
    </w:rPr>
  </w:style>
  <w:style w:type="character" w:styleId="Hyperlink">
    <w:name w:val="Hyperlink"/>
    <w:uiPriority w:val="99"/>
    <w:unhideWhenUsed/>
    <w:qFormat/>
    <w:rsid w:val="00B82B36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B82B36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 w:eastAsia="en-US"/>
    </w:rPr>
  </w:style>
  <w:style w:type="paragraph" w:customStyle="1" w:styleId="4Bulletedcopyblue">
    <w:name w:val="4 Bulleted copy blue"/>
    <w:basedOn w:val="Normal"/>
    <w:qFormat/>
    <w:rsid w:val="00B82B36"/>
    <w:pPr>
      <w:numPr>
        <w:numId w:val="23"/>
      </w:numPr>
      <w:spacing w:after="60" w:line="240" w:lineRule="auto"/>
    </w:pPr>
    <w:rPr>
      <w:rFonts w:ascii="Arial" w:eastAsia="MS Mincho" w:hAnsi="Arial" w:cs="Arial"/>
      <w:sz w:val="20"/>
      <w:szCs w:val="20"/>
      <w:lang w:val="en-US" w:eastAsia="en-US"/>
    </w:rPr>
  </w:style>
  <w:style w:type="character" w:customStyle="1" w:styleId="1bodycopy10ptChar">
    <w:name w:val="1 body copy 10pt Char"/>
    <w:link w:val="1bodycopy10pt"/>
    <w:rsid w:val="00B82B36"/>
    <w:rPr>
      <w:rFonts w:ascii="Arial" w:eastAsia="MS Mincho" w:hAnsi="Arial" w:cs="Times New Roman"/>
      <w:sz w:val="20"/>
      <w:szCs w:val="24"/>
      <w:lang w:val="en-US"/>
    </w:rPr>
  </w:style>
  <w:style w:type="paragraph" w:customStyle="1" w:styleId="6Abstract">
    <w:name w:val="6 Abstract"/>
    <w:qFormat/>
    <w:rsid w:val="00B82B36"/>
    <w:pPr>
      <w:spacing w:after="240" w:line="259" w:lineRule="auto"/>
    </w:pPr>
    <w:rPr>
      <w:rFonts w:ascii="Arial" w:eastAsia="MS Mincho" w:hAnsi="Arial" w:cs="Times New Roman"/>
      <w:sz w:val="28"/>
      <w:szCs w:val="28"/>
      <w:lang w:val="en-US"/>
    </w:rPr>
  </w:style>
  <w:style w:type="paragraph" w:customStyle="1" w:styleId="Tablebodycopy">
    <w:name w:val="Table body copy"/>
    <w:basedOn w:val="1bodycopy10pt"/>
    <w:qFormat/>
    <w:rsid w:val="00B82B36"/>
    <w:pPr>
      <w:keepLines/>
      <w:spacing w:after="60"/>
      <w:textboxTightWrap w:val="allLines"/>
    </w:pPr>
  </w:style>
  <w:style w:type="paragraph" w:customStyle="1" w:styleId="Tablecopybulleted">
    <w:name w:val="Table copy bulleted"/>
    <w:basedOn w:val="Tablebodycopy"/>
    <w:qFormat/>
    <w:rsid w:val="00B82B36"/>
    <w:pPr>
      <w:numPr>
        <w:numId w:val="22"/>
      </w:numPr>
      <w:tabs>
        <w:tab w:val="num" w:pos="720"/>
      </w:tabs>
      <w:ind w:left="720" w:hanging="360"/>
    </w:pPr>
  </w:style>
  <w:style w:type="paragraph" w:customStyle="1" w:styleId="Subhead2">
    <w:name w:val="Subhead 2"/>
    <w:basedOn w:val="1bodycopy10pt"/>
    <w:next w:val="1bodycopy10pt"/>
    <w:link w:val="Subhead2Char"/>
    <w:qFormat/>
    <w:rsid w:val="00B82B36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B82B36"/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paragraph" w:customStyle="1" w:styleId="4Heading1">
    <w:name w:val="4 Heading 1"/>
    <w:basedOn w:val="Heading1"/>
    <w:next w:val="Normal"/>
    <w:qFormat/>
    <w:rsid w:val="00B82B36"/>
    <w:pPr>
      <w:spacing w:before="0" w:after="480"/>
    </w:pPr>
    <w:rPr>
      <w:color w:val="FF1F64"/>
      <w:sz w:val="60"/>
    </w:rPr>
  </w:style>
  <w:style w:type="paragraph" w:customStyle="1" w:styleId="Sub-heading">
    <w:name w:val="Sub-heading"/>
    <w:basedOn w:val="BodyText"/>
    <w:link w:val="Sub-headingChar"/>
    <w:qFormat/>
    <w:rsid w:val="00B82B36"/>
    <w:pPr>
      <w:spacing w:line="240" w:lineRule="auto"/>
    </w:pPr>
    <w:rPr>
      <w:rFonts w:ascii="Arial" w:eastAsia="MS Mincho" w:hAnsi="Arial" w:cs="Arial"/>
      <w:b/>
      <w:sz w:val="20"/>
      <w:szCs w:val="20"/>
      <w:lang w:val="en-US" w:eastAsia="en-US"/>
    </w:rPr>
  </w:style>
  <w:style w:type="character" w:customStyle="1" w:styleId="Sub-headingChar">
    <w:name w:val="Sub-heading Char"/>
    <w:link w:val="Sub-heading"/>
    <w:rsid w:val="00B82B36"/>
    <w:rPr>
      <w:rFonts w:ascii="Arial" w:eastAsia="MS Mincho" w:hAnsi="Arial" w:cs="Arial"/>
      <w:b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B82B3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82B36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7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publications/teachers-standard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overnment/publications/school-teachers-pay-and-condi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59CDFFCC406043B7DD008CAE5A54E1" ma:contentTypeVersion="15" ma:contentTypeDescription="Create a new document." ma:contentTypeScope="" ma:versionID="87697a8ae4cd3d67bd5c42ef9894e5f4">
  <xsd:schema xmlns:xsd="http://www.w3.org/2001/XMLSchema" xmlns:xs="http://www.w3.org/2001/XMLSchema" xmlns:p="http://schemas.microsoft.com/office/2006/metadata/properties" xmlns:ns2="1bf825b7-0205-4caa-9946-0aea012564b0" xmlns:ns3="fae6e28a-2287-44d1-bdff-3a3bfe5d85c5" targetNamespace="http://schemas.microsoft.com/office/2006/metadata/properties" ma:root="true" ma:fieldsID="1037b623d9b44f299d55b9bbed1eb16e" ns2:_="" ns3:_="">
    <xsd:import namespace="1bf825b7-0205-4caa-9946-0aea012564b0"/>
    <xsd:import namespace="fae6e28a-2287-44d1-bdff-3a3bfe5d85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825b7-0205-4caa-9946-0aea012564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5442441-ab9e-424a-8db7-f70b87f182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6e28a-2287-44d1-bdff-3a3bfe5d85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912b1c4-0e2a-4227-a0a6-288fa7915a12}" ma:internalName="TaxCatchAll" ma:showField="CatchAllData" ma:web="fae6e28a-2287-44d1-bdff-3a3bfe5d85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f825b7-0205-4caa-9946-0aea012564b0">
      <Terms xmlns="http://schemas.microsoft.com/office/infopath/2007/PartnerControls"/>
    </lcf76f155ced4ddcb4097134ff3c332f>
    <TaxCatchAll xmlns="fae6e28a-2287-44d1-bdff-3a3bfe5d85c5"/>
  </documentManagement>
</p:properties>
</file>

<file path=customXml/itemProps1.xml><?xml version="1.0" encoding="utf-8"?>
<ds:datastoreItem xmlns:ds="http://schemas.openxmlformats.org/officeDocument/2006/customXml" ds:itemID="{1E7D5FF5-92A1-48F5-B66B-E96743974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825b7-0205-4caa-9946-0aea012564b0"/>
    <ds:schemaRef ds:uri="fae6e28a-2287-44d1-bdff-3a3bfe5d8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336C39-6679-40CA-A426-9A297D2348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77CB49-5D45-4A2E-87E1-5E82C9EC8F6C}">
  <ds:schemaRefs>
    <ds:schemaRef ds:uri="http://schemas.microsoft.com/office/2006/documentManagement/types"/>
    <ds:schemaRef ds:uri="http://purl.org/dc/dcmitype/"/>
    <ds:schemaRef ds:uri="fae6e28a-2287-44d1-bdff-3a3bfe5d85c5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1bf825b7-0205-4caa-9946-0aea012564b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1128</Words>
  <Characters>6432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Sholden CEP School, Sholden</Company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Headteacher Headteacher</dc:creator>
  <cp:lastModifiedBy>Amanda Tancock</cp:lastModifiedBy>
  <cp:revision>2</cp:revision>
  <cp:lastPrinted>2020-03-11T15:37:00Z</cp:lastPrinted>
  <dcterms:created xsi:type="dcterms:W3CDTF">2023-03-24T08:40:00Z</dcterms:created>
  <dcterms:modified xsi:type="dcterms:W3CDTF">2023-03-24T08:40:00Z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0x0101001559CDFFCC406043B7DD008CAE5A54E1</vt:lpwstr>
  </property>
</Properties>
</file>