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1451" w14:textId="77777777" w:rsidR="00750468" w:rsidRDefault="00750468" w:rsidP="00750468">
      <w:pPr>
        <w:pStyle w:val="NormalWeb"/>
        <w:rPr>
          <w:rStyle w:val="Heading3Char"/>
          <w:rFonts w:ascii="Calibri" w:hAnsi="Calibri"/>
          <w:b w:val="0"/>
          <w:color w:val="auto"/>
        </w:rPr>
      </w:pPr>
      <w:bookmarkStart w:id="0" w:name="_GoBack"/>
      <w:bookmarkEnd w:id="0"/>
    </w:p>
    <w:p w14:paraId="65AC8AC1" w14:textId="77777777" w:rsidR="00750468" w:rsidRPr="00750468" w:rsidRDefault="00750468" w:rsidP="00205F37">
      <w:pPr>
        <w:widowControl w:val="0"/>
        <w:rPr>
          <w:rStyle w:val="Heading3Char"/>
          <w:rFonts w:ascii="Calibri" w:hAnsi="Calibri"/>
        </w:rPr>
      </w:pPr>
    </w:p>
    <w:p w14:paraId="2754076D" w14:textId="24B44819"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E62D3C">
        <w:rPr>
          <w:rStyle w:val="Heading3Char"/>
          <w:rFonts w:ascii="Calibri" w:hAnsi="Calibri"/>
          <w:color w:val="auto"/>
        </w:rPr>
        <w:t>Teacher of</w:t>
      </w:r>
      <w:r w:rsidR="006157FC">
        <w:rPr>
          <w:rStyle w:val="Heading3Char"/>
          <w:rFonts w:ascii="Calibri" w:hAnsi="Calibri"/>
          <w:color w:val="auto"/>
        </w:rPr>
        <w:t xml:space="preserve"> PE</w:t>
      </w:r>
    </w:p>
    <w:p w14:paraId="5DAD96FE" w14:textId="77777777" w:rsidR="00750468" w:rsidRPr="00205F37" w:rsidRDefault="00750468" w:rsidP="00205F37">
      <w:pPr>
        <w:widowControl w:val="0"/>
        <w:rPr>
          <w:rStyle w:val="Heading3Char"/>
          <w:rFonts w:ascii="Calibri" w:hAnsi="Calibri"/>
          <w:color w:val="auto"/>
        </w:rPr>
      </w:pPr>
    </w:p>
    <w:p w14:paraId="67868987" w14:textId="50456BBB"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2918C3">
        <w:rPr>
          <w:rFonts w:ascii="Calibri" w:hAnsi="Calibri" w:cs="Arial"/>
          <w:b/>
          <w:snapToGrid w:val="0"/>
        </w:rPr>
        <w:t>1.0</w:t>
      </w:r>
      <w:r w:rsidR="00E62D3C">
        <w:rPr>
          <w:rFonts w:ascii="Calibri" w:hAnsi="Calibri" w:cs="Arial"/>
          <w:b/>
          <w:snapToGrid w:val="0"/>
        </w:rPr>
        <w:t xml:space="preserve">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2F56F887" w14:textId="77777777" w:rsidR="00973029" w:rsidRPr="00205F37" w:rsidRDefault="00973029" w:rsidP="00205F37">
      <w:pPr>
        <w:widowControl w:val="0"/>
        <w:rPr>
          <w:rFonts w:ascii="Calibri" w:hAnsi="Calibri" w:cs="Arial"/>
          <w:bCs/>
          <w:snapToGrid w:val="0"/>
        </w:rPr>
      </w:pPr>
    </w:p>
    <w:p w14:paraId="36892FE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62D3C">
        <w:rPr>
          <w:rFonts w:ascii="Calibri" w:hAnsi="Calibri" w:cs="Arial"/>
          <w:b/>
          <w:bCs/>
          <w:snapToGrid w:val="0"/>
        </w:rPr>
        <w:t>AT1 - AT9</w:t>
      </w:r>
    </w:p>
    <w:p w14:paraId="47FEA69A" w14:textId="77777777" w:rsidR="00973029" w:rsidRPr="00205F37" w:rsidRDefault="00973029" w:rsidP="00205F37">
      <w:pPr>
        <w:widowControl w:val="0"/>
        <w:rPr>
          <w:rFonts w:ascii="Calibri" w:hAnsi="Calibri" w:cs="Arial"/>
          <w:b/>
          <w:bCs/>
          <w:snapToGrid w:val="0"/>
        </w:rPr>
      </w:pPr>
    </w:p>
    <w:p w14:paraId="0F4A2FF3" w14:textId="5B716EB2"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proofErr w:type="spellStart"/>
      <w:r w:rsidR="00C11791">
        <w:rPr>
          <w:rFonts w:ascii="Calibri" w:hAnsi="Calibri" w:cs="Arial"/>
          <w:b/>
          <w:snapToGrid w:val="0"/>
        </w:rPr>
        <w:t>DoTL</w:t>
      </w:r>
      <w:proofErr w:type="spellEnd"/>
      <w:r w:rsidR="00C11791">
        <w:rPr>
          <w:rFonts w:ascii="Calibri" w:hAnsi="Calibri" w:cs="Arial"/>
          <w:b/>
          <w:snapToGrid w:val="0"/>
        </w:rPr>
        <w:t xml:space="preserve"> </w:t>
      </w:r>
      <w:r w:rsidR="006157FC">
        <w:rPr>
          <w:rFonts w:ascii="Calibri" w:hAnsi="Calibri" w:cs="Arial"/>
          <w:b/>
          <w:snapToGrid w:val="0"/>
        </w:rPr>
        <w:t>PE</w:t>
      </w:r>
      <w:r w:rsidRPr="00205F37">
        <w:rPr>
          <w:rFonts w:ascii="Calibri" w:hAnsi="Calibri" w:cs="Arial"/>
          <w:snapToGrid w:val="0"/>
        </w:rPr>
        <w:t xml:space="preserve"> </w:t>
      </w:r>
    </w:p>
    <w:p w14:paraId="2C1E3420" w14:textId="77777777" w:rsidR="00205F37" w:rsidRPr="00205F37" w:rsidRDefault="00205F37" w:rsidP="00205F37">
      <w:pPr>
        <w:widowControl w:val="0"/>
        <w:ind w:left="3261" w:hanging="3261"/>
        <w:rPr>
          <w:rFonts w:ascii="Calibri" w:hAnsi="Calibri" w:cs="Arial"/>
        </w:rPr>
      </w:pPr>
    </w:p>
    <w:p w14:paraId="3AF3390D" w14:textId="77777777" w:rsidR="00ED342E" w:rsidRDefault="00ED342E" w:rsidP="009C55A2">
      <w:pPr>
        <w:pStyle w:val="Heading3"/>
        <w:spacing w:before="0"/>
        <w:rPr>
          <w:rFonts w:ascii="Calibri" w:hAnsi="Calibri"/>
          <w:snapToGrid w:val="0"/>
          <w:color w:val="385623" w:themeColor="accent6" w:themeShade="80"/>
        </w:rPr>
      </w:pPr>
    </w:p>
    <w:p w14:paraId="1DC287F8" w14:textId="77DB8110"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AE6EE7D" w14:textId="77777777" w:rsidR="003F266B" w:rsidRPr="002079F7"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1858107F" w14:textId="358A7A63"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6157FC">
        <w:rPr>
          <w:rFonts w:asciiTheme="minorHAnsi" w:hAnsiTheme="minorHAnsi" w:cstheme="minorHAnsi"/>
        </w:rPr>
        <w:t xml:space="preserve">PE </w:t>
      </w:r>
      <w:r w:rsidR="003F266B" w:rsidRPr="002079F7">
        <w:rPr>
          <w:rFonts w:asciiTheme="minorHAnsi" w:hAnsiTheme="minorHAnsi" w:cstheme="minorHAnsi"/>
        </w:rPr>
        <w:t>and monitor a</w:t>
      </w:r>
      <w:r w:rsidR="00C57F0B">
        <w:rPr>
          <w:rFonts w:asciiTheme="minorHAnsi" w:hAnsiTheme="minorHAnsi" w:cstheme="minorHAnsi"/>
        </w:rPr>
        <w:t xml:space="preserve">nd support student progress. </w:t>
      </w:r>
    </w:p>
    <w:p w14:paraId="057D9EDF"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3F449678"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29E5218D" w14:textId="145CBE94" w:rsidR="00B204B8" w:rsidRDefault="00B204B8" w:rsidP="00B204B8">
      <w:pPr>
        <w:numPr>
          <w:ilvl w:val="0"/>
          <w:numId w:val="16"/>
        </w:numPr>
        <w:jc w:val="both"/>
        <w:rPr>
          <w:rFonts w:ascii="Calibri" w:hAnsi="Calibri" w:cs="Calibri"/>
        </w:rPr>
      </w:pPr>
      <w:r w:rsidRPr="00B204B8">
        <w:rPr>
          <w:rFonts w:ascii="Calibri" w:hAnsi="Calibri" w:cs="Calibri"/>
        </w:rPr>
        <w:t>To be involved in extra-curricular activities such as making a contribution to after-school clubs, fixtures and visits</w:t>
      </w:r>
      <w:r w:rsidR="00264888">
        <w:rPr>
          <w:rFonts w:ascii="Calibri" w:hAnsi="Calibri" w:cs="Calibri"/>
        </w:rPr>
        <w:t>.</w:t>
      </w:r>
    </w:p>
    <w:p w14:paraId="5E4A1C67" w14:textId="33AD2477" w:rsidR="00E415BD" w:rsidRPr="00E415BD" w:rsidRDefault="00B204B8" w:rsidP="00E415BD">
      <w:pPr>
        <w:numPr>
          <w:ilvl w:val="0"/>
          <w:numId w:val="16"/>
        </w:numPr>
        <w:jc w:val="both"/>
        <w:rPr>
          <w:rFonts w:ascii="Calibri" w:hAnsi="Calibri" w:cs="Calibri"/>
        </w:rPr>
      </w:pPr>
      <w:r>
        <w:rPr>
          <w:rFonts w:ascii="Calibri" w:hAnsi="Calibri" w:cs="Calibri"/>
        </w:rPr>
        <w:t>To deliver lessons across KS3, KS4 and KS5 PE</w:t>
      </w:r>
      <w:r w:rsidR="00C57F0B">
        <w:rPr>
          <w:rFonts w:ascii="Calibri" w:hAnsi="Calibri" w:cs="Calibri"/>
        </w:rPr>
        <w:t xml:space="preserve"> including, practical and theory lessons</w:t>
      </w:r>
      <w:r w:rsidR="00264888">
        <w:rPr>
          <w:rFonts w:ascii="Calibri" w:hAnsi="Calibri" w:cs="Calibri"/>
        </w:rPr>
        <w:t>.</w:t>
      </w:r>
    </w:p>
    <w:p w14:paraId="54CFA8FC" w14:textId="1E670781" w:rsidR="00E415BD" w:rsidRPr="00E415BD" w:rsidRDefault="00E415BD" w:rsidP="00E415BD">
      <w:pPr>
        <w:numPr>
          <w:ilvl w:val="0"/>
          <w:numId w:val="16"/>
        </w:numPr>
        <w:jc w:val="both"/>
        <w:rPr>
          <w:rFonts w:ascii="Calibri" w:hAnsi="Calibri" w:cs="Calibri"/>
        </w:rPr>
      </w:pPr>
      <w:r w:rsidRPr="00E415BD">
        <w:rPr>
          <w:rFonts w:ascii="Calibri" w:hAnsi="Calibri" w:cs="Calibri"/>
        </w:rPr>
        <w:t>Monitor all pupils’ progress and coordinate schemes of intervention to ensure progress is made.</w:t>
      </w:r>
    </w:p>
    <w:p w14:paraId="304F719F" w14:textId="1F7C30E1" w:rsidR="00E415BD" w:rsidRDefault="00C57F0B" w:rsidP="00E415BD">
      <w:pPr>
        <w:numPr>
          <w:ilvl w:val="0"/>
          <w:numId w:val="16"/>
        </w:numPr>
        <w:jc w:val="both"/>
        <w:rPr>
          <w:rFonts w:ascii="Calibri" w:hAnsi="Calibri" w:cs="Calibri"/>
        </w:rPr>
      </w:pPr>
      <w:r>
        <w:rPr>
          <w:rFonts w:ascii="Calibri" w:hAnsi="Calibri" w:cs="Calibri"/>
        </w:rPr>
        <w:t>Support</w:t>
      </w:r>
      <w:r w:rsidR="00E415BD" w:rsidRPr="00E415BD">
        <w:rPr>
          <w:rFonts w:ascii="Calibri" w:hAnsi="Calibri" w:cs="Calibri"/>
        </w:rPr>
        <w:t xml:space="preserve"> and develop the extra-curricular provision in the faculty by organising trips, clubs and other enrichment opportunities that support the learning </w:t>
      </w:r>
      <w:r>
        <w:rPr>
          <w:rFonts w:ascii="Calibri" w:hAnsi="Calibri" w:cs="Calibri"/>
        </w:rPr>
        <w:t>of students in all years</w:t>
      </w:r>
      <w:r w:rsidR="00E415BD" w:rsidRPr="00E415BD">
        <w:rPr>
          <w:rFonts w:ascii="Calibri" w:hAnsi="Calibri" w:cs="Calibri"/>
        </w:rPr>
        <w:t>.</w:t>
      </w:r>
    </w:p>
    <w:p w14:paraId="0CD223D0" w14:textId="26603EEC" w:rsidR="00B204B8" w:rsidRDefault="00B204B8" w:rsidP="00B204B8">
      <w:pPr>
        <w:numPr>
          <w:ilvl w:val="0"/>
          <w:numId w:val="16"/>
        </w:numPr>
        <w:jc w:val="both"/>
        <w:rPr>
          <w:rFonts w:ascii="Calibri" w:hAnsi="Calibri" w:cs="Calibri"/>
        </w:rPr>
      </w:pPr>
      <w:r>
        <w:rPr>
          <w:rFonts w:ascii="Calibri" w:hAnsi="Calibri" w:cs="Calibri"/>
        </w:rPr>
        <w:t>To contribute and lead as required, on the interhouse competitions within the faculty.</w:t>
      </w:r>
    </w:p>
    <w:p w14:paraId="555AA632" w14:textId="237AA8DE" w:rsidR="00B204B8" w:rsidRDefault="00B204B8" w:rsidP="00B204B8">
      <w:pPr>
        <w:numPr>
          <w:ilvl w:val="0"/>
          <w:numId w:val="16"/>
        </w:numPr>
        <w:jc w:val="both"/>
        <w:rPr>
          <w:rFonts w:ascii="Calibri" w:hAnsi="Calibri" w:cs="Calibri"/>
        </w:rPr>
      </w:pPr>
      <w:r>
        <w:rPr>
          <w:rFonts w:ascii="Calibri" w:hAnsi="Calibri" w:cs="Calibri"/>
        </w:rPr>
        <w:t>To help drive the</w:t>
      </w:r>
      <w:r w:rsidR="00264888">
        <w:rPr>
          <w:rFonts w:ascii="Calibri" w:hAnsi="Calibri" w:cs="Calibri"/>
        </w:rPr>
        <w:t xml:space="preserve"> healthy schools agenda across t</w:t>
      </w:r>
      <w:r>
        <w:rPr>
          <w:rFonts w:ascii="Calibri" w:hAnsi="Calibri" w:cs="Calibri"/>
        </w:rPr>
        <w:t>he Academy</w:t>
      </w:r>
      <w:r w:rsidR="00264888">
        <w:rPr>
          <w:rFonts w:ascii="Calibri" w:hAnsi="Calibri" w:cs="Calibri"/>
        </w:rPr>
        <w:t>.</w:t>
      </w:r>
    </w:p>
    <w:p w14:paraId="22F70BAF" w14:textId="5A66593F" w:rsidR="00E415BD" w:rsidRPr="00B204B8" w:rsidRDefault="00E415BD" w:rsidP="00B204B8">
      <w:pPr>
        <w:numPr>
          <w:ilvl w:val="0"/>
          <w:numId w:val="16"/>
        </w:numPr>
        <w:jc w:val="both"/>
        <w:rPr>
          <w:rFonts w:ascii="Calibri" w:hAnsi="Calibri" w:cs="Calibri"/>
        </w:rPr>
      </w:pPr>
      <w:r>
        <w:rPr>
          <w:rFonts w:ascii="Calibri" w:hAnsi="Calibri" w:cs="Calibri"/>
        </w:rPr>
        <w:t>To work closely with the Sixth Form Sports Academy programmes to provide students with fu</w:t>
      </w:r>
      <w:r w:rsidR="00264888">
        <w:rPr>
          <w:rFonts w:ascii="Calibri" w:hAnsi="Calibri" w:cs="Calibri"/>
        </w:rPr>
        <w:t>rther sporting opportunities.</w:t>
      </w:r>
    </w:p>
    <w:p w14:paraId="386BE11E"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create and manage a caring, supportive, purposeful and stimulating environment which is conducive to children’s learning.</w:t>
      </w:r>
    </w:p>
    <w:p w14:paraId="1DA80A5A"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plan and prepare lessons in order to deliver the National Curriculum and other subjects ensuring breadth and balance in all subjects.</w:t>
      </w:r>
    </w:p>
    <w:p w14:paraId="52A1D8FD"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identify clear teaching objectives and learning outcomes, with appropriate challenge and high expectations.</w:t>
      </w:r>
    </w:p>
    <w:p w14:paraId="260E47E4" w14:textId="6DAFE348" w:rsidR="00B204B8" w:rsidRPr="00B204B8" w:rsidRDefault="00B204B8" w:rsidP="00B204B8">
      <w:pPr>
        <w:numPr>
          <w:ilvl w:val="0"/>
          <w:numId w:val="16"/>
        </w:numPr>
        <w:jc w:val="both"/>
        <w:rPr>
          <w:rFonts w:ascii="Calibri" w:hAnsi="Calibri" w:cs="Calibri"/>
        </w:rPr>
      </w:pPr>
      <w:r w:rsidRPr="00B204B8">
        <w:rPr>
          <w:rFonts w:ascii="Calibri" w:hAnsi="Calibri" w:cs="Calibri"/>
        </w:rPr>
        <w:t>To teach lessons that are judged to be at least typically good</w:t>
      </w:r>
      <w:r w:rsidR="00264888">
        <w:rPr>
          <w:rFonts w:ascii="Calibri" w:hAnsi="Calibri" w:cs="Calibri"/>
        </w:rPr>
        <w:t>.</w:t>
      </w:r>
    </w:p>
    <w:p w14:paraId="0CE8B179"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maintain good order and discipline among the pupils, safeguarding their health and safety.</w:t>
      </w:r>
    </w:p>
    <w:p w14:paraId="55ED38E9"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organise and manage groups or individual pupils ensuring differentiation of learning needs, reflecting all abilities.</w:t>
      </w:r>
    </w:p>
    <w:p w14:paraId="08AD2734"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plan opportunities to develop the social, moral, emotional and cultural aspects of pupils’ learning.</w:t>
      </w:r>
    </w:p>
    <w:p w14:paraId="75C5A039"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maintain a regular system of monitoring, assessment, record-keeping and reporting of children’s progress.</w:t>
      </w:r>
    </w:p>
    <w:p w14:paraId="39A09C99" w14:textId="4507E2F8" w:rsidR="00B204B8" w:rsidRPr="00B204B8" w:rsidRDefault="00B204B8" w:rsidP="00B204B8">
      <w:pPr>
        <w:numPr>
          <w:ilvl w:val="0"/>
          <w:numId w:val="16"/>
        </w:numPr>
        <w:jc w:val="both"/>
        <w:rPr>
          <w:rFonts w:ascii="Calibri" w:hAnsi="Calibri" w:cs="Calibri"/>
        </w:rPr>
      </w:pPr>
      <w:r w:rsidRPr="00B204B8">
        <w:rPr>
          <w:rFonts w:ascii="Calibri" w:hAnsi="Calibri" w:cs="Calibri"/>
        </w:rPr>
        <w:t>To ensure effective use of support staff within the classroom</w:t>
      </w:r>
      <w:r w:rsidR="00264888">
        <w:rPr>
          <w:rFonts w:ascii="Calibri" w:hAnsi="Calibri" w:cs="Calibri"/>
        </w:rPr>
        <w:t>.</w:t>
      </w:r>
    </w:p>
    <w:p w14:paraId="61A47704" w14:textId="51BCED3E" w:rsidR="00B204B8" w:rsidRPr="00B204B8" w:rsidRDefault="00B204B8" w:rsidP="00B204B8">
      <w:pPr>
        <w:numPr>
          <w:ilvl w:val="0"/>
          <w:numId w:val="16"/>
        </w:numPr>
        <w:jc w:val="both"/>
        <w:rPr>
          <w:rFonts w:ascii="Calibri" w:hAnsi="Calibri" w:cs="Calibri"/>
        </w:rPr>
      </w:pPr>
      <w:r>
        <w:rPr>
          <w:rFonts w:ascii="Calibri" w:hAnsi="Calibri" w:cs="Calibri"/>
        </w:rPr>
        <w:t>To ensure</w:t>
      </w:r>
      <w:r w:rsidRPr="00B204B8">
        <w:rPr>
          <w:rFonts w:ascii="Calibri" w:hAnsi="Calibri" w:cs="Calibri"/>
        </w:rPr>
        <w:t xml:space="preserve"> groups of pupils attain, achieve and make appropriate rates of progress.</w:t>
      </w:r>
    </w:p>
    <w:p w14:paraId="4FF1C36C"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ensure that school policies are reflected in daily practice.</w:t>
      </w:r>
    </w:p>
    <w:p w14:paraId="2B1426D2" w14:textId="1FE0737A" w:rsidR="00B204B8" w:rsidRDefault="00B204B8" w:rsidP="00B204B8">
      <w:pPr>
        <w:numPr>
          <w:ilvl w:val="0"/>
          <w:numId w:val="16"/>
        </w:numPr>
        <w:jc w:val="both"/>
        <w:rPr>
          <w:rFonts w:ascii="Calibri" w:hAnsi="Calibri" w:cs="Calibri"/>
        </w:rPr>
      </w:pPr>
      <w:r w:rsidRPr="00B204B8">
        <w:rPr>
          <w:rFonts w:ascii="Calibri" w:hAnsi="Calibri" w:cs="Calibri"/>
        </w:rPr>
        <w:t>To communicate and consult with parents over all aspects of their children’s education –</w:t>
      </w:r>
      <w:r>
        <w:rPr>
          <w:rFonts w:ascii="Calibri" w:hAnsi="Calibri" w:cs="Calibri"/>
        </w:rPr>
        <w:t xml:space="preserve"> academic, social and emotional</w:t>
      </w:r>
      <w:r w:rsidR="00264888">
        <w:rPr>
          <w:rFonts w:ascii="Calibri" w:hAnsi="Calibri" w:cs="Calibri"/>
        </w:rPr>
        <w:t>.</w:t>
      </w:r>
    </w:p>
    <w:p w14:paraId="00BADB4D" w14:textId="1B7BD37F" w:rsidR="00ED342E" w:rsidRDefault="00ED342E" w:rsidP="00ED342E">
      <w:pPr>
        <w:ind w:left="720"/>
        <w:jc w:val="both"/>
        <w:rPr>
          <w:rFonts w:ascii="Calibri" w:hAnsi="Calibri" w:cs="Calibri"/>
        </w:rPr>
      </w:pPr>
    </w:p>
    <w:p w14:paraId="786D5D4A" w14:textId="77777777" w:rsidR="00ED342E" w:rsidRDefault="00ED342E" w:rsidP="00ED342E">
      <w:pPr>
        <w:ind w:left="720"/>
        <w:jc w:val="both"/>
        <w:rPr>
          <w:rFonts w:ascii="Calibri" w:hAnsi="Calibri" w:cs="Calibri"/>
        </w:rPr>
      </w:pPr>
    </w:p>
    <w:p w14:paraId="70F66568" w14:textId="0E564ECA" w:rsidR="00B204B8" w:rsidRPr="00B204B8" w:rsidRDefault="00B204B8" w:rsidP="00B204B8">
      <w:pPr>
        <w:numPr>
          <w:ilvl w:val="0"/>
          <w:numId w:val="16"/>
        </w:numPr>
        <w:jc w:val="both"/>
        <w:rPr>
          <w:rFonts w:ascii="Calibri" w:hAnsi="Calibri" w:cs="Calibri"/>
        </w:rPr>
      </w:pPr>
      <w:r w:rsidRPr="00B204B8">
        <w:rPr>
          <w:rFonts w:ascii="Calibri" w:hAnsi="Calibri" w:cs="Calibri"/>
        </w:rPr>
        <w:t>To promote the welfare of children and to support the school in safeguarding children though relevant policies and procedures</w:t>
      </w:r>
      <w:r w:rsidR="00264888">
        <w:rPr>
          <w:rFonts w:ascii="Calibri" w:hAnsi="Calibri" w:cs="Calibri"/>
        </w:rPr>
        <w:t>.</w:t>
      </w:r>
    </w:p>
    <w:p w14:paraId="379D3CF2"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promote equality as an integral part of the role and to treat everyone with fairness and dignity.</w:t>
      </w:r>
    </w:p>
    <w:p w14:paraId="3E47311D" w14:textId="2815E727" w:rsidR="005721A3" w:rsidRPr="003642A1" w:rsidRDefault="005721A3" w:rsidP="002918C3">
      <w:pPr>
        <w:pStyle w:val="Default"/>
        <w:jc w:val="both"/>
        <w:rPr>
          <w:rFonts w:asciiTheme="minorHAnsi" w:hAnsiTheme="minorHAnsi"/>
          <w:color w:val="FF0000"/>
        </w:rPr>
      </w:pPr>
    </w:p>
    <w:p w14:paraId="062412FD"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30F91AA6"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F80289F" w14:textId="20195441"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r w:rsidR="00264888">
        <w:rPr>
          <w:rFonts w:ascii="Calibri" w:hAnsi="Calibri" w:cs="Calibri"/>
        </w:rPr>
        <w:t>.</w:t>
      </w:r>
    </w:p>
    <w:p w14:paraId="52A33F31" w14:textId="7CFE5803" w:rsidR="008465DD" w:rsidRPr="002417C0" w:rsidRDefault="008465DD" w:rsidP="0080598D">
      <w:pPr>
        <w:numPr>
          <w:ilvl w:val="0"/>
          <w:numId w:val="16"/>
        </w:numPr>
        <w:rPr>
          <w:rFonts w:ascii="Calibri" w:hAnsi="Calibri" w:cs="Calibri"/>
        </w:rPr>
      </w:pPr>
      <w:r w:rsidRPr="002417C0">
        <w:rPr>
          <w:rFonts w:ascii="Calibri" w:hAnsi="Calibri" w:cs="Calibri"/>
        </w:rPr>
        <w:t>To work positively and enthusiastically with all stakeholders and in accord with the values, spirit and practice encapsulated in The Campus Charter and other standards as exemplified in the professiona</w:t>
      </w:r>
      <w:r w:rsidR="00264888">
        <w:rPr>
          <w:rFonts w:ascii="Calibri" w:hAnsi="Calibri" w:cs="Calibri"/>
        </w:rPr>
        <w:t>l learning area of the intranet.</w:t>
      </w:r>
    </w:p>
    <w:p w14:paraId="5BBC1610" w14:textId="448366B9"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r w:rsidR="00264888">
        <w:rPr>
          <w:rFonts w:ascii="Calibri" w:hAnsi="Calibri" w:cs="Calibri"/>
        </w:rPr>
        <w:t>.</w:t>
      </w:r>
    </w:p>
    <w:p w14:paraId="59A746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153B191"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96B8A03" w14:textId="0CC188CF" w:rsidR="001B58C7" w:rsidRPr="002918C3" w:rsidRDefault="008465DD" w:rsidP="00205F37">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05F5DED7" w14:textId="77777777" w:rsidR="001B58C7" w:rsidRDefault="001B58C7" w:rsidP="00205F37">
      <w:pPr>
        <w:pStyle w:val="Heading3"/>
        <w:spacing w:before="0"/>
        <w:rPr>
          <w:rFonts w:ascii="Calibri" w:hAnsi="Calibri"/>
          <w:color w:val="385623" w:themeColor="accent6" w:themeShade="80"/>
        </w:rPr>
      </w:pPr>
    </w:p>
    <w:p w14:paraId="74B2838D" w14:textId="36BCD9A2"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6DB460"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2EADC654" w14:textId="77777777" w:rsidR="002379AE" w:rsidRPr="00205F37" w:rsidRDefault="002379AE" w:rsidP="00205F37">
      <w:pPr>
        <w:widowControl w:val="0"/>
        <w:autoSpaceDE w:val="0"/>
        <w:autoSpaceDN w:val="0"/>
        <w:adjustRightInd w:val="0"/>
        <w:jc w:val="both"/>
        <w:rPr>
          <w:rFonts w:ascii="Calibri" w:hAnsi="Calibri" w:cs="Arial"/>
        </w:rPr>
      </w:pPr>
    </w:p>
    <w:p w14:paraId="5B9E5D4E"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56E5C8A" w14:textId="77777777" w:rsidR="00750468" w:rsidRPr="00205F37" w:rsidRDefault="00750468" w:rsidP="00205F37">
      <w:pPr>
        <w:widowControl w:val="0"/>
        <w:adjustRightInd w:val="0"/>
        <w:jc w:val="both"/>
        <w:rPr>
          <w:rFonts w:ascii="Calibri" w:hAnsi="Calibri" w:cs="Arial"/>
        </w:rPr>
      </w:pPr>
    </w:p>
    <w:p w14:paraId="55E106DA"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34D0C88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48AA2CD3" w14:textId="000895F6"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1B58C7">
        <w:rPr>
          <w:rFonts w:asciiTheme="minorHAnsi" w:hAnsiTheme="minorHAnsi" w:cstheme="minorHAnsi"/>
        </w:rPr>
        <w:t>PE</w:t>
      </w:r>
      <w:r w:rsidR="00264888">
        <w:rPr>
          <w:rFonts w:asciiTheme="minorHAnsi" w:hAnsiTheme="minorHAnsi" w:cstheme="minorHAnsi"/>
        </w:rPr>
        <w:t>.</w:t>
      </w:r>
    </w:p>
    <w:p w14:paraId="43867A90" w14:textId="646DAE2B" w:rsidR="00FE77EE" w:rsidRDefault="00FE77EE" w:rsidP="004B15B9">
      <w:pPr>
        <w:rPr>
          <w:rFonts w:asciiTheme="minorHAnsi" w:hAnsiTheme="minorHAnsi" w:cstheme="minorHAnsi"/>
        </w:rPr>
      </w:pPr>
      <w:r>
        <w:rPr>
          <w:rFonts w:asciiTheme="minorHAnsi" w:hAnsiTheme="minorHAnsi" w:cstheme="minorHAnsi"/>
        </w:rPr>
        <w:t>A good knowledge of the National Curriculum relating to</w:t>
      </w:r>
      <w:r w:rsidR="005256B7">
        <w:rPr>
          <w:rFonts w:asciiTheme="minorHAnsi" w:hAnsiTheme="minorHAnsi" w:cstheme="minorHAnsi"/>
        </w:rPr>
        <w:t xml:space="preserve"> </w:t>
      </w:r>
      <w:r w:rsidR="001B58C7">
        <w:rPr>
          <w:rFonts w:asciiTheme="minorHAnsi" w:hAnsiTheme="minorHAnsi" w:cstheme="minorHAnsi"/>
        </w:rPr>
        <w:t>PE</w:t>
      </w:r>
      <w:r w:rsidR="00264888">
        <w:rPr>
          <w:rFonts w:asciiTheme="minorHAnsi" w:hAnsiTheme="minorHAnsi" w:cstheme="minorHAnsi"/>
        </w:rPr>
        <w:t>.</w:t>
      </w:r>
    </w:p>
    <w:p w14:paraId="1918ACF9" w14:textId="5EBFA37A"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r w:rsidR="00264888">
        <w:rPr>
          <w:rFonts w:asciiTheme="minorHAnsi" w:hAnsiTheme="minorHAnsi" w:cstheme="minorHAnsi"/>
        </w:rPr>
        <w:t>.</w:t>
      </w:r>
    </w:p>
    <w:p w14:paraId="62B08AF2" w14:textId="78EF7075"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r w:rsidR="00264888">
        <w:rPr>
          <w:rFonts w:asciiTheme="minorHAnsi" w:hAnsiTheme="minorHAnsi" w:cstheme="minorHAnsi"/>
        </w:rPr>
        <w:t>.</w:t>
      </w:r>
    </w:p>
    <w:p w14:paraId="29CF527D" w14:textId="14BA4359"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r w:rsidR="00264888">
        <w:rPr>
          <w:rFonts w:asciiTheme="minorHAnsi" w:hAnsiTheme="minorHAnsi" w:cstheme="minorHAnsi"/>
        </w:rPr>
        <w:t>.</w:t>
      </w:r>
    </w:p>
    <w:p w14:paraId="119C4075"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2618113" w14:textId="48B67723"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r w:rsidR="00264888">
        <w:rPr>
          <w:rFonts w:asciiTheme="minorHAnsi" w:hAnsiTheme="minorHAnsi" w:cstheme="minorHAnsi"/>
        </w:rPr>
        <w:t>.</w:t>
      </w:r>
    </w:p>
    <w:p w14:paraId="61A1950F" w14:textId="1B055056"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r w:rsidR="00264888">
        <w:rPr>
          <w:rFonts w:asciiTheme="minorHAnsi" w:hAnsiTheme="minorHAnsi" w:cstheme="minorHAnsi"/>
        </w:rPr>
        <w:t>.</w:t>
      </w:r>
    </w:p>
    <w:p w14:paraId="381649AD" w14:textId="77777777" w:rsidR="002918C3" w:rsidRDefault="002918C3" w:rsidP="00205F37">
      <w:pPr>
        <w:rPr>
          <w:rFonts w:asciiTheme="minorHAnsi" w:hAnsiTheme="minorHAnsi" w:cstheme="minorHAnsi"/>
        </w:rPr>
      </w:pPr>
    </w:p>
    <w:p w14:paraId="0EE05484" w14:textId="35E7A5D2"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r w:rsidR="00264888">
        <w:rPr>
          <w:rFonts w:asciiTheme="minorHAnsi" w:hAnsiTheme="minorHAnsi" w:cstheme="minorHAnsi"/>
        </w:rPr>
        <w:t>.</w:t>
      </w:r>
    </w:p>
    <w:p w14:paraId="4F170D4A" w14:textId="12D13412"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w:t>
      </w:r>
      <w:r w:rsidR="00264888">
        <w:rPr>
          <w:rFonts w:asciiTheme="minorHAnsi" w:hAnsiTheme="minorHAnsi" w:cstheme="minorHAnsi"/>
        </w:rPr>
        <w:t>.</w:t>
      </w:r>
      <w:r w:rsidRPr="000A26D4">
        <w:rPr>
          <w:rFonts w:asciiTheme="minorHAnsi" w:hAnsiTheme="minorHAnsi" w:cstheme="minorHAnsi"/>
        </w:rPr>
        <w:t>   </w:t>
      </w:r>
    </w:p>
    <w:p w14:paraId="4265B8B5" w14:textId="7EC754A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r w:rsidR="00264888">
        <w:rPr>
          <w:rFonts w:asciiTheme="minorHAnsi" w:hAnsiTheme="minorHAnsi" w:cstheme="minorHAnsi"/>
        </w:rPr>
        <w:t>.</w:t>
      </w:r>
    </w:p>
    <w:p w14:paraId="536BD603" w14:textId="40077AC3"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w:t>
      </w:r>
      <w:r w:rsidR="00264888">
        <w:rPr>
          <w:rFonts w:asciiTheme="minorHAnsi" w:hAnsiTheme="minorHAnsi" w:cstheme="minorHAnsi"/>
        </w:rPr>
        <w:t>.</w:t>
      </w:r>
      <w:r w:rsidRPr="000A26D4">
        <w:rPr>
          <w:rFonts w:asciiTheme="minorHAnsi" w:hAnsiTheme="minorHAnsi" w:cstheme="minorHAnsi"/>
        </w:rPr>
        <w:t>   </w:t>
      </w:r>
    </w:p>
    <w:p w14:paraId="6AFE1E42" w14:textId="1F86CE83"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oope</w:t>
      </w:r>
      <w:r w:rsidR="00264888">
        <w:rPr>
          <w:rFonts w:asciiTheme="minorHAnsi" w:hAnsiTheme="minorHAnsi" w:cstheme="minorHAnsi"/>
        </w:rPr>
        <w:t>rative spirit / can do attitude.</w:t>
      </w:r>
      <w:r w:rsidRPr="000A26D4">
        <w:rPr>
          <w:rFonts w:asciiTheme="minorHAnsi" w:hAnsiTheme="minorHAnsi" w:cstheme="minorHAnsi"/>
        </w:rPr>
        <w:t xml:space="preserve"> </w:t>
      </w:r>
    </w:p>
    <w:p w14:paraId="31DBBCC5" w14:textId="11AD472B"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w:t>
      </w:r>
      <w:r w:rsidR="00264888">
        <w:rPr>
          <w:rFonts w:asciiTheme="minorHAnsi" w:hAnsiTheme="minorHAnsi" w:cstheme="minorHAnsi"/>
        </w:rPr>
        <w:t>.</w:t>
      </w:r>
      <w:r w:rsidRPr="000A26D4">
        <w:rPr>
          <w:rFonts w:asciiTheme="minorHAnsi" w:hAnsiTheme="minorHAnsi" w:cstheme="minorHAnsi"/>
        </w:rPr>
        <w:t>   </w:t>
      </w:r>
    </w:p>
    <w:p w14:paraId="55E58F88" w14:textId="3F8FEC5A"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r w:rsidR="00264888">
        <w:rPr>
          <w:rFonts w:asciiTheme="minorHAnsi" w:hAnsiTheme="minorHAnsi" w:cstheme="minorHAnsi"/>
        </w:rPr>
        <w:t>.</w:t>
      </w:r>
    </w:p>
    <w:p w14:paraId="62C0368F" w14:textId="0F6B0739"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r w:rsidR="00264888">
        <w:rPr>
          <w:rFonts w:asciiTheme="minorHAnsi" w:hAnsiTheme="minorHAnsi" w:cstheme="minorHAnsi"/>
        </w:rPr>
        <w:t>.</w:t>
      </w:r>
    </w:p>
    <w:p w14:paraId="4D664934" w14:textId="77AA2A56" w:rsidR="009C55A2" w:rsidRPr="002918C3" w:rsidRDefault="000A26D4" w:rsidP="00205F37">
      <w:pPr>
        <w:rPr>
          <w:rFonts w:asciiTheme="minorHAnsi" w:hAnsiTheme="minorHAnsi" w:cstheme="minorHAnsi"/>
        </w:rPr>
      </w:pPr>
      <w:r w:rsidRPr="000A26D4">
        <w:rPr>
          <w:rFonts w:asciiTheme="minorHAnsi" w:hAnsiTheme="minorHAnsi" w:cstheme="minorHAnsi"/>
        </w:rPr>
        <w:lastRenderedPageBreak/>
        <w:t>   </w:t>
      </w:r>
    </w:p>
    <w:p w14:paraId="68132157" w14:textId="1AFE4A89"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w:t>
      </w:r>
      <w:r w:rsidR="00264888">
        <w:rPr>
          <w:rFonts w:asciiTheme="minorHAnsi" w:hAnsiTheme="minorHAnsi" w:cs="Arial"/>
          <w:lang w:eastAsia="en-US"/>
        </w:rPr>
        <w:t>er to know their main</w:t>
      </w:r>
      <w:r w:rsidRPr="009E491C">
        <w:rPr>
          <w:rFonts w:asciiTheme="minorHAnsi" w:hAnsiTheme="minorHAnsi" w:cs="Arial"/>
          <w:lang w:eastAsia="en-US"/>
        </w:rPr>
        <w:t xml:space="preserve"> duties.  It may be amended from time to time in consultation with you, by, or on behalf of, the Head of the Department, without change to the level of responsibility appropriate to the grading of the post.</w:t>
      </w:r>
    </w:p>
    <w:p w14:paraId="40F2E218"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ED45" w14:textId="77777777" w:rsidR="00311426" w:rsidRDefault="00311426" w:rsidP="00750468">
      <w:r>
        <w:separator/>
      </w:r>
    </w:p>
  </w:endnote>
  <w:endnote w:type="continuationSeparator" w:id="0">
    <w:p w14:paraId="3A7D890E" w14:textId="77777777" w:rsidR="00311426" w:rsidRDefault="00311426"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1FC5" w14:textId="77777777" w:rsidR="00311426" w:rsidRDefault="00311426" w:rsidP="00750468">
      <w:r>
        <w:separator/>
      </w:r>
    </w:p>
  </w:footnote>
  <w:footnote w:type="continuationSeparator" w:id="0">
    <w:p w14:paraId="7C8A3B21" w14:textId="77777777" w:rsidR="00311426" w:rsidRDefault="00311426"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0652" w14:textId="77777777" w:rsidR="00750468" w:rsidRDefault="00750468">
    <w:pPr>
      <w:pStyle w:val="Header"/>
    </w:pPr>
  </w:p>
  <w:p w14:paraId="73D33860"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926AAB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758"/>
    <w:multiLevelType w:val="hybridMultilevel"/>
    <w:tmpl w:val="752227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4"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15"/>
  </w:num>
  <w:num w:numId="5">
    <w:abstractNumId w:val="16"/>
  </w:num>
  <w:num w:numId="6">
    <w:abstractNumId w:val="2"/>
  </w:num>
  <w:num w:numId="7">
    <w:abstractNumId w:val="19"/>
  </w:num>
  <w:num w:numId="8">
    <w:abstractNumId w:val="21"/>
  </w:num>
  <w:num w:numId="9">
    <w:abstractNumId w:val="6"/>
  </w:num>
  <w:num w:numId="10">
    <w:abstractNumId w:val="14"/>
  </w:num>
  <w:num w:numId="11">
    <w:abstractNumId w:val="10"/>
  </w:num>
  <w:num w:numId="12">
    <w:abstractNumId w:val="17"/>
  </w:num>
  <w:num w:numId="13">
    <w:abstractNumId w:val="18"/>
  </w:num>
  <w:num w:numId="14">
    <w:abstractNumId w:val="0"/>
  </w:num>
  <w:num w:numId="15">
    <w:abstractNumId w:val="9"/>
  </w:num>
  <w:num w:numId="16">
    <w:abstractNumId w:val="7"/>
  </w:num>
  <w:num w:numId="17">
    <w:abstractNumId w:val="12"/>
  </w:num>
  <w:num w:numId="18">
    <w:abstractNumId w:val="4"/>
  </w:num>
  <w:num w:numId="19">
    <w:abstractNumId w:val="3"/>
  </w:num>
  <w:num w:numId="20">
    <w:abstractNumId w:val="8"/>
  </w:num>
  <w:num w:numId="21">
    <w:abstractNumId w:val="11"/>
  </w:num>
  <w:num w:numId="22">
    <w:abstractNumId w:val="1"/>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0E5984"/>
    <w:rsid w:val="001A7688"/>
    <w:rsid w:val="001B58C7"/>
    <w:rsid w:val="00205F37"/>
    <w:rsid w:val="002079F7"/>
    <w:rsid w:val="002379AE"/>
    <w:rsid w:val="00264888"/>
    <w:rsid w:val="002918C3"/>
    <w:rsid w:val="002D44E6"/>
    <w:rsid w:val="00310681"/>
    <w:rsid w:val="00311426"/>
    <w:rsid w:val="0035095A"/>
    <w:rsid w:val="00380D0D"/>
    <w:rsid w:val="003F266B"/>
    <w:rsid w:val="0040162F"/>
    <w:rsid w:val="004B15B9"/>
    <w:rsid w:val="005110BA"/>
    <w:rsid w:val="005256B7"/>
    <w:rsid w:val="005721A3"/>
    <w:rsid w:val="005C621B"/>
    <w:rsid w:val="00601DFD"/>
    <w:rsid w:val="006157FC"/>
    <w:rsid w:val="00702597"/>
    <w:rsid w:val="00750468"/>
    <w:rsid w:val="007612BC"/>
    <w:rsid w:val="0080598D"/>
    <w:rsid w:val="00823553"/>
    <w:rsid w:val="008465DD"/>
    <w:rsid w:val="0091350E"/>
    <w:rsid w:val="00973029"/>
    <w:rsid w:val="009C55A2"/>
    <w:rsid w:val="009E491C"/>
    <w:rsid w:val="00B204B8"/>
    <w:rsid w:val="00B271F6"/>
    <w:rsid w:val="00C11791"/>
    <w:rsid w:val="00C57F0B"/>
    <w:rsid w:val="00CA4A65"/>
    <w:rsid w:val="00D43745"/>
    <w:rsid w:val="00DB49A6"/>
    <w:rsid w:val="00DC2364"/>
    <w:rsid w:val="00DC2E0F"/>
    <w:rsid w:val="00E2754E"/>
    <w:rsid w:val="00E415BD"/>
    <w:rsid w:val="00E62D3C"/>
    <w:rsid w:val="00E646B0"/>
    <w:rsid w:val="00ED342E"/>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20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B204B8"/>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http://purl.org/dc/terms/"/>
    <ds:schemaRef ds:uri="9c50060c-5f91-42e9-b81f-9068f74821ca"/>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1deaaf6-4c61-42db-9d32-162857cea7e4"/>
    <ds:schemaRef ds:uri="http://www.w3.org/XML/1998/namespace"/>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860AAE3D-501B-4054-971B-FBFD0EC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2</cp:revision>
  <cp:lastPrinted>2019-12-10T11:03:00Z</cp:lastPrinted>
  <dcterms:created xsi:type="dcterms:W3CDTF">2022-04-25T09:45:00Z</dcterms:created>
  <dcterms:modified xsi:type="dcterms:W3CDTF">2022-04-25T09:45:00Z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