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307" w14:textId="77777777" w:rsidR="000516D7" w:rsidRDefault="000516D7">
      <w:pPr>
        <w:pStyle w:val="BodyText"/>
        <w:spacing w:before="10"/>
        <w:ind w:left="0"/>
        <w:rPr>
          <w:rFonts w:ascii="Times New Roman"/>
          <w:sz w:val="12"/>
        </w:rPr>
      </w:pPr>
    </w:p>
    <w:p w14:paraId="3FE0F308" w14:textId="77777777" w:rsidR="000516D7" w:rsidRDefault="00AE5ABA">
      <w:pPr>
        <w:spacing w:before="102"/>
        <w:ind w:left="774" w:right="1305"/>
        <w:jc w:val="center"/>
        <w:rPr>
          <w:b/>
          <w:sz w:val="20"/>
        </w:rPr>
      </w:pPr>
      <w:r>
        <w:rPr>
          <w:b/>
          <w:sz w:val="20"/>
          <w:u w:val="single"/>
        </w:rPr>
        <w:t>Job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14:paraId="3FE0F309" w14:textId="77777777" w:rsidR="000516D7" w:rsidRDefault="000516D7">
      <w:pPr>
        <w:pStyle w:val="BodyText"/>
        <w:spacing w:before="11"/>
        <w:ind w:left="0"/>
        <w:rPr>
          <w:b/>
          <w:sz w:val="19"/>
        </w:rPr>
      </w:pPr>
    </w:p>
    <w:p w14:paraId="3FE0F30A" w14:textId="77777777" w:rsidR="000516D7" w:rsidRDefault="00AE5ABA">
      <w:pPr>
        <w:tabs>
          <w:tab w:val="left" w:pos="2381"/>
        </w:tabs>
        <w:spacing w:before="1"/>
        <w:ind w:left="220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</w:rPr>
        <w:tab/>
      </w:r>
      <w:r>
        <w:rPr>
          <w:sz w:val="20"/>
        </w:rPr>
        <w:t>Construction Multi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1"/>
          <w:sz w:val="20"/>
        </w:rPr>
        <w:t xml:space="preserve"> </w:t>
      </w:r>
      <w:r>
        <w:rPr>
          <w:sz w:val="20"/>
        </w:rPr>
        <w:t>Lecturer</w:t>
      </w:r>
    </w:p>
    <w:p w14:paraId="3FE0F30B" w14:textId="77777777" w:rsidR="000516D7" w:rsidRDefault="000516D7">
      <w:pPr>
        <w:pStyle w:val="BodyText"/>
        <w:spacing w:before="10"/>
        <w:ind w:left="0"/>
        <w:rPr>
          <w:sz w:val="19"/>
        </w:rPr>
      </w:pPr>
    </w:p>
    <w:p w14:paraId="3FE0F30C" w14:textId="77777777" w:rsidR="000516D7" w:rsidRDefault="00AE5ABA">
      <w:pPr>
        <w:tabs>
          <w:tab w:val="left" w:pos="3101"/>
        </w:tabs>
        <w:ind w:left="220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</w:p>
    <w:p w14:paraId="3FE0F30D" w14:textId="77777777" w:rsidR="000516D7" w:rsidRDefault="000516D7">
      <w:pPr>
        <w:pStyle w:val="BodyText"/>
        <w:spacing w:before="11"/>
        <w:ind w:left="0"/>
        <w:rPr>
          <w:sz w:val="19"/>
        </w:rPr>
      </w:pPr>
    </w:p>
    <w:p w14:paraId="3FE0F30E" w14:textId="56A036E4" w:rsidR="000516D7" w:rsidRDefault="00AE5ABA">
      <w:pPr>
        <w:tabs>
          <w:tab w:val="left" w:pos="1661"/>
        </w:tabs>
        <w:ind w:left="220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4F2B22">
        <w:rPr>
          <w:sz w:val="20"/>
        </w:rPr>
        <w:t>2</w:t>
      </w:r>
    </w:p>
    <w:p w14:paraId="3FE0F30F" w14:textId="77777777" w:rsidR="000516D7" w:rsidRDefault="000516D7">
      <w:pPr>
        <w:pStyle w:val="BodyText"/>
        <w:spacing w:before="4"/>
        <w:ind w:left="0"/>
      </w:pPr>
    </w:p>
    <w:p w14:paraId="3FE0F310" w14:textId="77777777" w:rsidR="000516D7" w:rsidRDefault="00AE5ABA">
      <w:pPr>
        <w:pStyle w:val="Heading1"/>
        <w:spacing w:line="239" w:lineRule="exact"/>
      </w:pPr>
      <w:r>
        <w:t>Purpose:</w:t>
      </w:r>
    </w:p>
    <w:p w14:paraId="3FE0F311" w14:textId="77777777" w:rsidR="000516D7" w:rsidRDefault="00AE5ABA">
      <w:pPr>
        <w:pStyle w:val="BodyText"/>
        <w:spacing w:before="1"/>
        <w:ind w:left="1661" w:right="755"/>
        <w:jc w:val="both"/>
      </w:pPr>
      <w:r>
        <w:t>To</w:t>
      </w:r>
      <w:r>
        <w:rPr>
          <w:spacing w:val="1"/>
        </w:rPr>
        <w:t xml:space="preserve"> </w:t>
      </w:r>
      <w:r>
        <w:t>lead,</w:t>
      </w:r>
      <w:r>
        <w:rPr>
          <w:spacing w:val="1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programme, including Carpentry, Brickwork, Fabrication &amp; Welding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Plumbing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up.</w:t>
      </w:r>
      <w:r>
        <w:rPr>
          <w:spacing w:val="7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a high-quality learning experience for our post 16 learners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needs.</w:t>
      </w:r>
    </w:p>
    <w:p w14:paraId="3FE0F312" w14:textId="77777777" w:rsidR="000516D7" w:rsidRDefault="000516D7">
      <w:pPr>
        <w:pStyle w:val="BodyText"/>
        <w:spacing w:before="1"/>
        <w:ind w:left="0"/>
      </w:pPr>
    </w:p>
    <w:p w14:paraId="3FE0F313" w14:textId="77777777" w:rsidR="000516D7" w:rsidRDefault="00AE5ABA">
      <w:pPr>
        <w:pStyle w:val="Heading1"/>
      </w:pP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responsibilities:</w:t>
      </w:r>
    </w:p>
    <w:p w14:paraId="3FE0F314" w14:textId="77777777" w:rsidR="000516D7" w:rsidRDefault="000516D7">
      <w:pPr>
        <w:pStyle w:val="BodyText"/>
        <w:spacing w:before="8"/>
        <w:ind w:left="0"/>
        <w:rPr>
          <w:b/>
        </w:rPr>
      </w:pPr>
    </w:p>
    <w:p w14:paraId="3FE0F315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right="749"/>
        <w:rPr>
          <w:sz w:val="20"/>
        </w:rPr>
      </w:pPr>
      <w:r>
        <w:rPr>
          <w:sz w:val="20"/>
        </w:rPr>
        <w:t>To train and engage learners on a range of topics and tasks relevant to the</w:t>
      </w:r>
      <w:r>
        <w:rPr>
          <w:spacing w:val="-68"/>
          <w:sz w:val="20"/>
        </w:rPr>
        <w:t xml:space="preserve"> </w:t>
      </w:r>
      <w:r>
        <w:rPr>
          <w:sz w:val="20"/>
        </w:rPr>
        <w:t>awarding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well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 area.</w:t>
      </w:r>
    </w:p>
    <w:p w14:paraId="3FE0F316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" w:line="235" w:lineRule="auto"/>
        <w:ind w:right="754"/>
        <w:rPr>
          <w:sz w:val="20"/>
        </w:rPr>
      </w:pP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direct</w:t>
      </w:r>
      <w:r>
        <w:rPr>
          <w:spacing w:val="13"/>
          <w:sz w:val="20"/>
        </w:rPr>
        <w:t xml:space="preserve"> </w:t>
      </w:r>
      <w:r>
        <w:rPr>
          <w:sz w:val="20"/>
        </w:rPr>
        <w:t>learners</w:t>
      </w:r>
      <w:r>
        <w:rPr>
          <w:spacing w:val="11"/>
          <w:sz w:val="20"/>
        </w:rPr>
        <w:t xml:space="preserve"> </w:t>
      </w:r>
      <w:r>
        <w:rPr>
          <w:sz w:val="20"/>
        </w:rPr>
        <w:t>actively</w:t>
      </w:r>
      <w:r>
        <w:rPr>
          <w:spacing w:val="5"/>
          <w:sz w:val="20"/>
        </w:rPr>
        <w:t xml:space="preserve"> </w:t>
      </w:r>
      <w:r>
        <w:rPr>
          <w:sz w:val="20"/>
        </w:rPr>
        <w:t>towards</w:t>
      </w:r>
      <w:r>
        <w:rPr>
          <w:spacing w:val="11"/>
          <w:sz w:val="20"/>
        </w:rPr>
        <w:t xml:space="preserve"> </w:t>
      </w:r>
      <w:r>
        <w:rPr>
          <w:sz w:val="20"/>
        </w:rPr>
        <w:t>safe</w:t>
      </w:r>
      <w:r>
        <w:rPr>
          <w:spacing w:val="10"/>
          <w:sz w:val="20"/>
        </w:rPr>
        <w:t xml:space="preserve"> </w:t>
      </w:r>
      <w:r>
        <w:rPr>
          <w:sz w:val="20"/>
        </w:rPr>
        <w:t>industrial</w:t>
      </w:r>
      <w:r>
        <w:rPr>
          <w:spacing w:val="12"/>
          <w:sz w:val="20"/>
        </w:rPr>
        <w:t xml:space="preserve"> </w:t>
      </w:r>
      <w:r>
        <w:rPr>
          <w:sz w:val="20"/>
        </w:rPr>
        <w:t>working</w:t>
      </w:r>
      <w:r>
        <w:rPr>
          <w:spacing w:val="9"/>
          <w:sz w:val="20"/>
        </w:rPr>
        <w:t xml:space="preserve"> </w:t>
      </w:r>
      <w:r>
        <w:rPr>
          <w:sz w:val="20"/>
        </w:rPr>
        <w:t>practices</w:t>
      </w:r>
      <w:r>
        <w:rPr>
          <w:spacing w:val="11"/>
          <w:sz w:val="20"/>
        </w:rPr>
        <w:t xml:space="preserve"> </w:t>
      </w:r>
      <w:r>
        <w:rPr>
          <w:sz w:val="20"/>
        </w:rPr>
        <w:t>where</w:t>
      </w:r>
      <w:r>
        <w:rPr>
          <w:spacing w:val="-68"/>
          <w:sz w:val="20"/>
        </w:rPr>
        <w:t xml:space="preserve"> </w:t>
      </w:r>
      <w:r>
        <w:rPr>
          <w:sz w:val="20"/>
        </w:rPr>
        <w:t>appropriate</w:t>
      </w:r>
    </w:p>
    <w:p w14:paraId="3FE0F317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/>
        <w:ind w:right="756"/>
        <w:rPr>
          <w:sz w:val="20"/>
        </w:rPr>
      </w:pP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conduct</w:t>
      </w:r>
      <w:r>
        <w:rPr>
          <w:spacing w:val="14"/>
          <w:sz w:val="20"/>
        </w:rPr>
        <w:t xml:space="preserve"> </w:t>
      </w:r>
      <w:r>
        <w:rPr>
          <w:sz w:val="20"/>
        </w:rPr>
        <w:t>demonstrations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supervise</w:t>
      </w:r>
      <w:r>
        <w:rPr>
          <w:spacing w:val="13"/>
          <w:sz w:val="20"/>
        </w:rPr>
        <w:t xml:space="preserve"> </w:t>
      </w:r>
      <w:r>
        <w:rPr>
          <w:sz w:val="20"/>
        </w:rPr>
        <w:t>practical</w:t>
      </w:r>
      <w:r>
        <w:rPr>
          <w:spacing w:val="14"/>
          <w:sz w:val="20"/>
        </w:rPr>
        <w:t xml:space="preserve"> </w:t>
      </w:r>
      <w:r>
        <w:rPr>
          <w:sz w:val="20"/>
        </w:rPr>
        <w:t>work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reinforce</w:t>
      </w:r>
      <w:r>
        <w:rPr>
          <w:spacing w:val="-68"/>
          <w:sz w:val="20"/>
        </w:rPr>
        <w:t xml:space="preserve"> </w:t>
      </w:r>
      <w:r>
        <w:rPr>
          <w:sz w:val="20"/>
        </w:rPr>
        <w:t>learning.</w:t>
      </w:r>
    </w:p>
    <w:p w14:paraId="3FE0F318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</w:t>
      </w:r>
      <w:r>
        <w:rPr>
          <w:spacing w:val="-1"/>
          <w:sz w:val="20"/>
        </w:rPr>
        <w:t xml:space="preserve"> </w:t>
      </w:r>
      <w:r>
        <w:rPr>
          <w:sz w:val="20"/>
        </w:rPr>
        <w:t>learners’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</w:p>
    <w:p w14:paraId="3FE0F319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57"/>
        <w:rPr>
          <w:sz w:val="20"/>
        </w:rPr>
      </w:pPr>
      <w:r>
        <w:rPr>
          <w:sz w:val="20"/>
        </w:rPr>
        <w:t>Establish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maintain</w:t>
      </w:r>
      <w:r>
        <w:rPr>
          <w:spacing w:val="13"/>
          <w:sz w:val="20"/>
        </w:rPr>
        <w:t xml:space="preserve"> </w:t>
      </w:r>
      <w:r>
        <w:rPr>
          <w:sz w:val="20"/>
        </w:rPr>
        <w:t>safe</w:t>
      </w:r>
      <w:r>
        <w:rPr>
          <w:spacing w:val="12"/>
          <w:sz w:val="20"/>
        </w:rPr>
        <w:t xml:space="preserve"> </w:t>
      </w:r>
      <w:r>
        <w:rPr>
          <w:sz w:val="20"/>
        </w:rPr>
        <w:t>working</w:t>
      </w:r>
      <w:r>
        <w:rPr>
          <w:spacing w:val="10"/>
          <w:sz w:val="20"/>
        </w:rPr>
        <w:t xml:space="preserve"> </w:t>
      </w:r>
      <w:r>
        <w:rPr>
          <w:sz w:val="20"/>
        </w:rPr>
        <w:t>practices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clean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safe</w:t>
      </w:r>
      <w:r>
        <w:rPr>
          <w:spacing w:val="-68"/>
          <w:sz w:val="20"/>
        </w:rPr>
        <w:t xml:space="preserve"> </w:t>
      </w:r>
      <w:r>
        <w:rPr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2"/>
          <w:sz w:val="20"/>
        </w:rPr>
        <w:t xml:space="preserve"> </w:t>
      </w:r>
      <w:r>
        <w:rPr>
          <w:sz w:val="20"/>
        </w:rPr>
        <w:t>legislation.</w:t>
      </w:r>
    </w:p>
    <w:p w14:paraId="3FE0F31A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60"/>
        <w:rPr>
          <w:sz w:val="20"/>
        </w:rPr>
      </w:pP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participate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maintenance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promotion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close</w:t>
      </w:r>
      <w:r>
        <w:rPr>
          <w:spacing w:val="8"/>
          <w:sz w:val="20"/>
        </w:rPr>
        <w:t xml:space="preserve"> </w:t>
      </w:r>
      <w:r>
        <w:rPr>
          <w:sz w:val="20"/>
        </w:rPr>
        <w:t>links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employers</w:t>
      </w:r>
    </w:p>
    <w:p w14:paraId="3FE0F31B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35" w:lineRule="auto"/>
        <w:ind w:right="751"/>
        <w:rPr>
          <w:sz w:val="20"/>
        </w:rPr>
      </w:pPr>
      <w:r>
        <w:rPr>
          <w:sz w:val="20"/>
        </w:rPr>
        <w:t>To</w:t>
      </w:r>
      <w:r>
        <w:rPr>
          <w:spacing w:val="45"/>
          <w:sz w:val="20"/>
        </w:rPr>
        <w:t xml:space="preserve"> </w:t>
      </w:r>
      <w:r>
        <w:rPr>
          <w:sz w:val="20"/>
        </w:rPr>
        <w:t>produce</w:t>
      </w:r>
      <w:r>
        <w:rPr>
          <w:spacing w:val="49"/>
          <w:sz w:val="20"/>
        </w:rPr>
        <w:t xml:space="preserve"> </w:t>
      </w:r>
      <w:r>
        <w:rPr>
          <w:sz w:val="20"/>
        </w:rPr>
        <w:t>Schemes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sz w:val="20"/>
        </w:rPr>
        <w:t>Work</w:t>
      </w:r>
      <w:r>
        <w:rPr>
          <w:spacing w:val="45"/>
          <w:sz w:val="20"/>
        </w:rPr>
        <w:t xml:space="preserve"> </w:t>
      </w:r>
      <w:r>
        <w:rPr>
          <w:sz w:val="20"/>
        </w:rPr>
        <w:t>and</w:t>
      </w:r>
      <w:r>
        <w:rPr>
          <w:spacing w:val="43"/>
          <w:sz w:val="20"/>
        </w:rPr>
        <w:t xml:space="preserve"> </w:t>
      </w:r>
      <w:r>
        <w:rPr>
          <w:sz w:val="20"/>
        </w:rPr>
        <w:t>Lesson</w:t>
      </w:r>
      <w:r>
        <w:rPr>
          <w:spacing w:val="50"/>
          <w:sz w:val="20"/>
        </w:rPr>
        <w:t xml:space="preserve"> </w:t>
      </w:r>
      <w:r>
        <w:rPr>
          <w:sz w:val="20"/>
        </w:rPr>
        <w:t>plans</w:t>
      </w:r>
      <w:r>
        <w:rPr>
          <w:spacing w:val="49"/>
          <w:sz w:val="20"/>
        </w:rPr>
        <w:t xml:space="preserve"> </w:t>
      </w:r>
      <w:r>
        <w:rPr>
          <w:sz w:val="20"/>
        </w:rPr>
        <w:t>and</w:t>
      </w:r>
      <w:r>
        <w:rPr>
          <w:spacing w:val="48"/>
          <w:sz w:val="20"/>
        </w:rPr>
        <w:t xml:space="preserve"> </w:t>
      </w:r>
      <w:r>
        <w:rPr>
          <w:sz w:val="20"/>
        </w:rPr>
        <w:t>where</w:t>
      </w:r>
      <w:r>
        <w:rPr>
          <w:spacing w:val="4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7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syllabus</w:t>
      </w:r>
    </w:p>
    <w:p w14:paraId="3FE0F31C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" w:line="235" w:lineRule="auto"/>
        <w:ind w:right="757"/>
        <w:rPr>
          <w:sz w:val="20"/>
        </w:rPr>
      </w:pPr>
      <w:r>
        <w:rPr>
          <w:sz w:val="20"/>
        </w:rPr>
        <w:t>Provide</w:t>
      </w:r>
      <w:r>
        <w:rPr>
          <w:spacing w:val="29"/>
          <w:sz w:val="20"/>
        </w:rPr>
        <w:t xml:space="preserve"> </w:t>
      </w:r>
      <w:r>
        <w:rPr>
          <w:sz w:val="20"/>
        </w:rPr>
        <w:t>individual</w:t>
      </w:r>
      <w:r>
        <w:rPr>
          <w:spacing w:val="31"/>
          <w:sz w:val="20"/>
        </w:rPr>
        <w:t xml:space="preserve"> </w:t>
      </w:r>
      <w:r>
        <w:rPr>
          <w:sz w:val="20"/>
        </w:rPr>
        <w:t>learning</w:t>
      </w:r>
      <w:r>
        <w:rPr>
          <w:spacing w:val="28"/>
          <w:sz w:val="20"/>
        </w:rPr>
        <w:t xml:space="preserve"> </w:t>
      </w:r>
      <w:r>
        <w:rPr>
          <w:sz w:val="20"/>
        </w:rPr>
        <w:t>plans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provide</w:t>
      </w:r>
      <w:r>
        <w:rPr>
          <w:spacing w:val="29"/>
          <w:sz w:val="20"/>
        </w:rPr>
        <w:t xml:space="preserve"> </w:t>
      </w:r>
      <w:r>
        <w:rPr>
          <w:sz w:val="20"/>
        </w:rPr>
        <w:t>support</w:t>
      </w:r>
      <w:r>
        <w:rPr>
          <w:spacing w:val="31"/>
          <w:sz w:val="20"/>
        </w:rPr>
        <w:t xml:space="preserve"> </w:t>
      </w: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learners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line</w:t>
      </w:r>
      <w:r>
        <w:rPr>
          <w:spacing w:val="-67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course.</w:t>
      </w:r>
    </w:p>
    <w:p w14:paraId="3FE0F31D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45" w:lineRule="exact"/>
        <w:ind w:hanging="361"/>
        <w:rPr>
          <w:sz w:val="20"/>
        </w:rPr>
      </w:pP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pastoral</w:t>
      </w:r>
      <w:r>
        <w:rPr>
          <w:spacing w:val="-1"/>
          <w:sz w:val="20"/>
        </w:rPr>
        <w:t xml:space="preserve"> </w:t>
      </w:r>
      <w:r>
        <w:rPr>
          <w:sz w:val="20"/>
        </w:rPr>
        <w:t>tutor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learners</w:t>
      </w:r>
    </w:p>
    <w:p w14:paraId="3FE0F31E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</w:p>
    <w:p w14:paraId="3FE0F31F" w14:textId="77777777" w:rsidR="000516D7" w:rsidRDefault="000516D7">
      <w:pPr>
        <w:pStyle w:val="BodyText"/>
        <w:spacing w:before="8"/>
        <w:ind w:left="0"/>
        <w:rPr>
          <w:sz w:val="19"/>
        </w:rPr>
      </w:pPr>
    </w:p>
    <w:p w14:paraId="3FE0F320" w14:textId="77777777" w:rsidR="000516D7" w:rsidRDefault="00AE5ABA">
      <w:pPr>
        <w:pStyle w:val="Heading1"/>
        <w:spacing w:before="1"/>
      </w:pPr>
      <w:r>
        <w:t>Specific</w:t>
      </w:r>
      <w:r>
        <w:rPr>
          <w:spacing w:val="-2"/>
        </w:rPr>
        <w:t xml:space="preserve"> </w:t>
      </w:r>
      <w:r>
        <w:t>duties:</w:t>
      </w:r>
    </w:p>
    <w:p w14:paraId="3FE0F321" w14:textId="77777777" w:rsidR="000516D7" w:rsidRDefault="000516D7">
      <w:pPr>
        <w:pStyle w:val="BodyText"/>
        <w:spacing w:before="10"/>
        <w:ind w:left="0"/>
        <w:rPr>
          <w:b/>
          <w:sz w:val="19"/>
        </w:rPr>
      </w:pPr>
    </w:p>
    <w:p w14:paraId="3FE0F322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 curriculum.</w:t>
      </w:r>
    </w:p>
    <w:p w14:paraId="3FE0F323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Carry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workshop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assessments.</w:t>
      </w:r>
    </w:p>
    <w:p w14:paraId="3FE0F324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motivate and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learners.</w:t>
      </w:r>
    </w:p>
    <w:p w14:paraId="3FE0F325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tutorials</w:t>
      </w:r>
    </w:p>
    <w:p w14:paraId="3FE0F326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learners’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progression</w:t>
      </w:r>
    </w:p>
    <w:p w14:paraId="3FE0F327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1"/>
        </w:tabs>
        <w:ind w:right="754"/>
        <w:jc w:val="both"/>
        <w:rPr>
          <w:sz w:val="20"/>
        </w:rPr>
      </w:pPr>
      <w:r>
        <w:rPr>
          <w:sz w:val="20"/>
        </w:rPr>
        <w:t>To participate in the interviewing, advice, and guidance, and enrolling of</w:t>
      </w:r>
      <w:r>
        <w:rPr>
          <w:spacing w:val="1"/>
          <w:sz w:val="20"/>
        </w:rPr>
        <w:t xml:space="preserve"> </w:t>
      </w:r>
      <w:r>
        <w:rPr>
          <w:sz w:val="20"/>
        </w:rPr>
        <w:t>learners</w:t>
      </w:r>
    </w:p>
    <w:p w14:paraId="3FE0F328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1"/>
        </w:tabs>
        <w:spacing w:before="1" w:line="237" w:lineRule="auto"/>
        <w:ind w:right="757"/>
        <w:jc w:val="both"/>
        <w:rPr>
          <w:sz w:val="20"/>
        </w:rPr>
      </w:pP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area,</w:t>
      </w:r>
      <w:r>
        <w:rPr>
          <w:spacing w:val="1"/>
          <w:sz w:val="20"/>
        </w:rPr>
        <w:t xml:space="preserve"> </w:t>
      </w:r>
      <w:r>
        <w:rPr>
          <w:sz w:val="20"/>
        </w:rPr>
        <w:t>ensuring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COSHH regulations are followed in conjunction with all Health and Safety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</w:p>
    <w:p w14:paraId="3FE0F329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1"/>
        </w:tabs>
        <w:spacing w:before="8" w:line="235" w:lineRule="auto"/>
        <w:ind w:right="756"/>
        <w:jc w:val="both"/>
        <w:rPr>
          <w:sz w:val="20"/>
        </w:rPr>
      </w:pPr>
      <w:r>
        <w:rPr>
          <w:sz w:val="20"/>
        </w:rPr>
        <w:t>Control the workshop, tools and equipment as required to meet 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needs.</w:t>
      </w:r>
    </w:p>
    <w:p w14:paraId="3FE0F32A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 w:line="245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2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placement</w:t>
      </w:r>
      <w:r>
        <w:rPr>
          <w:spacing w:val="2"/>
          <w:sz w:val="20"/>
        </w:rPr>
        <w:t xml:space="preserve"> </w:t>
      </w:r>
      <w:r>
        <w:rPr>
          <w:sz w:val="20"/>
        </w:rPr>
        <w:t>assessments</w:t>
      </w:r>
    </w:p>
    <w:p w14:paraId="3FE0F32B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programmes</w:t>
      </w:r>
    </w:p>
    <w:p w14:paraId="3FE0F32C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learners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flexible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</w:t>
      </w:r>
    </w:p>
    <w:p w14:paraId="3FE0F32D" w14:textId="77777777" w:rsidR="000516D7" w:rsidRDefault="00AE5AB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49"/>
        <w:rPr>
          <w:sz w:val="20"/>
        </w:rPr>
      </w:pP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develop</w:t>
      </w:r>
      <w:r>
        <w:rPr>
          <w:spacing w:val="1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21"/>
          <w:sz w:val="20"/>
        </w:rPr>
        <w:t xml:space="preserve"> </w:t>
      </w:r>
      <w:r>
        <w:rPr>
          <w:sz w:val="20"/>
        </w:rPr>
        <w:t>skills</w:t>
      </w:r>
      <w:r>
        <w:rPr>
          <w:spacing w:val="15"/>
          <w:sz w:val="20"/>
        </w:rPr>
        <w:t xml:space="preserve"> </w:t>
      </w:r>
      <w:r>
        <w:rPr>
          <w:sz w:val="20"/>
        </w:rPr>
        <w:t>through</w:t>
      </w:r>
      <w:r>
        <w:rPr>
          <w:spacing w:val="2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15"/>
          <w:sz w:val="20"/>
        </w:rPr>
        <w:t xml:space="preserve"> </w:t>
      </w:r>
      <w:r>
        <w:rPr>
          <w:sz w:val="20"/>
        </w:rPr>
        <w:t>including</w:t>
      </w:r>
      <w:r>
        <w:rPr>
          <w:spacing w:val="-68"/>
          <w:sz w:val="20"/>
        </w:rPr>
        <w:t xml:space="preserve"> </w:t>
      </w:r>
      <w:r>
        <w:rPr>
          <w:sz w:val="20"/>
        </w:rPr>
        <w:t>attendance at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training events</w:t>
      </w:r>
    </w:p>
    <w:p w14:paraId="3FE0F32E" w14:textId="77777777" w:rsidR="000516D7" w:rsidRDefault="000516D7">
      <w:pPr>
        <w:rPr>
          <w:sz w:val="20"/>
        </w:rPr>
        <w:sectPr w:rsidR="000516D7">
          <w:headerReference w:type="default" r:id="rId11"/>
          <w:footerReference w:type="default" r:id="rId12"/>
          <w:type w:val="continuous"/>
          <w:pgSz w:w="11910" w:h="16840"/>
          <w:pgMar w:top="1920" w:right="1040" w:bottom="980" w:left="1580" w:header="250" w:footer="790" w:gutter="0"/>
          <w:pgNumType w:start="1"/>
          <w:cols w:space="720"/>
        </w:sectPr>
      </w:pPr>
    </w:p>
    <w:p w14:paraId="3FE0F32F" w14:textId="77777777" w:rsidR="000516D7" w:rsidRDefault="000516D7">
      <w:pPr>
        <w:pStyle w:val="BodyText"/>
        <w:ind w:left="0"/>
      </w:pPr>
    </w:p>
    <w:p w14:paraId="3FE0F330" w14:textId="77777777" w:rsidR="000516D7" w:rsidRDefault="000516D7">
      <w:pPr>
        <w:pStyle w:val="BodyText"/>
        <w:spacing w:before="4"/>
        <w:ind w:left="0"/>
      </w:pPr>
    </w:p>
    <w:p w14:paraId="3FE0F331" w14:textId="77777777" w:rsidR="000516D7" w:rsidRDefault="00AE5ABA">
      <w:pPr>
        <w:pStyle w:val="Heading1"/>
        <w:ind w:left="1490" w:right="1305"/>
        <w:jc w:val="center"/>
      </w:pPr>
      <w:r>
        <w:t>Person</w:t>
      </w:r>
      <w:r>
        <w:rPr>
          <w:spacing w:val="-3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Lecturer</w:t>
      </w:r>
    </w:p>
    <w:p w14:paraId="3FE0F332" w14:textId="77777777" w:rsidR="000516D7" w:rsidRDefault="000516D7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8259"/>
        <w:gridCol w:w="428"/>
      </w:tblGrid>
      <w:tr w:rsidR="000516D7" w14:paraId="3FE0F336" w14:textId="77777777">
        <w:trPr>
          <w:trHeight w:val="239"/>
        </w:trPr>
        <w:tc>
          <w:tcPr>
            <w:tcW w:w="361" w:type="dxa"/>
          </w:tcPr>
          <w:p w14:paraId="3FE0F333" w14:textId="77777777" w:rsidR="000516D7" w:rsidRDefault="00AE5ABA">
            <w:pPr>
              <w:pStyle w:val="TableParagraph"/>
              <w:spacing w:line="21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59" w:type="dxa"/>
          </w:tcPr>
          <w:p w14:paraId="3FE0F334" w14:textId="77777777" w:rsidR="000516D7" w:rsidRDefault="00AE5ABA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428" w:type="dxa"/>
          </w:tcPr>
          <w:p w14:paraId="3FE0F335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3A" w14:textId="77777777">
        <w:trPr>
          <w:trHeight w:val="441"/>
        </w:trPr>
        <w:tc>
          <w:tcPr>
            <w:tcW w:w="361" w:type="dxa"/>
          </w:tcPr>
          <w:p w14:paraId="3FE0F337" w14:textId="77777777" w:rsidR="000516D7" w:rsidRDefault="00AE5AB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259" w:type="dxa"/>
          </w:tcPr>
          <w:p w14:paraId="3FE0F338" w14:textId="77777777" w:rsidR="000516D7" w:rsidRDefault="00AE5AB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Assessor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</w:p>
        </w:tc>
        <w:tc>
          <w:tcPr>
            <w:tcW w:w="428" w:type="dxa"/>
          </w:tcPr>
          <w:p w14:paraId="3FE0F339" w14:textId="77777777" w:rsidR="000516D7" w:rsidRDefault="00AE5ABA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3E" w14:textId="77777777">
        <w:trPr>
          <w:trHeight w:val="436"/>
        </w:trPr>
        <w:tc>
          <w:tcPr>
            <w:tcW w:w="361" w:type="dxa"/>
          </w:tcPr>
          <w:p w14:paraId="3FE0F33B" w14:textId="77777777" w:rsidR="000516D7" w:rsidRDefault="00AE5AB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259" w:type="dxa"/>
          </w:tcPr>
          <w:p w14:paraId="3FE0F33C" w14:textId="77777777" w:rsidR="000516D7" w:rsidRDefault="00AE5AB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</w:p>
        </w:tc>
        <w:tc>
          <w:tcPr>
            <w:tcW w:w="428" w:type="dxa"/>
          </w:tcPr>
          <w:p w14:paraId="3FE0F33D" w14:textId="77777777" w:rsidR="000516D7" w:rsidRDefault="00AE5ABA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14:paraId="3FE0F33F" w14:textId="77777777" w:rsidR="000516D7" w:rsidRDefault="000516D7">
      <w:pPr>
        <w:pStyle w:val="BodyText"/>
        <w:spacing w:before="9" w:after="1"/>
        <w:ind w:left="0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43" w14:textId="77777777">
        <w:trPr>
          <w:trHeight w:val="244"/>
        </w:trPr>
        <w:tc>
          <w:tcPr>
            <w:tcW w:w="471" w:type="dxa"/>
          </w:tcPr>
          <w:p w14:paraId="3FE0F340" w14:textId="77777777" w:rsidR="000516D7" w:rsidRDefault="00AE5ABA">
            <w:pPr>
              <w:pStyle w:val="TableParagraph"/>
              <w:spacing w:before="5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48" w:type="dxa"/>
          </w:tcPr>
          <w:p w14:paraId="3FE0F341" w14:textId="77777777" w:rsidR="000516D7" w:rsidRDefault="00AE5ABA">
            <w:pPr>
              <w:pStyle w:val="TableParagraph"/>
              <w:spacing w:before="5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427" w:type="dxa"/>
          </w:tcPr>
          <w:p w14:paraId="3FE0F342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47" w14:textId="77777777">
        <w:trPr>
          <w:trHeight w:val="436"/>
        </w:trPr>
        <w:tc>
          <w:tcPr>
            <w:tcW w:w="471" w:type="dxa"/>
          </w:tcPr>
          <w:p w14:paraId="3FE0F344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14:paraId="3FE0F345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</w:p>
        </w:tc>
        <w:tc>
          <w:tcPr>
            <w:tcW w:w="427" w:type="dxa"/>
          </w:tcPr>
          <w:p w14:paraId="3FE0F346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4B" w14:textId="77777777">
        <w:trPr>
          <w:trHeight w:val="441"/>
        </w:trPr>
        <w:tc>
          <w:tcPr>
            <w:tcW w:w="471" w:type="dxa"/>
          </w:tcPr>
          <w:p w14:paraId="3FE0F348" w14:textId="77777777" w:rsidR="000516D7" w:rsidRDefault="00AE5AB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14:paraId="3FE0F349" w14:textId="77777777" w:rsidR="000516D7" w:rsidRDefault="00AE5AB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assessing learners.</w:t>
            </w:r>
          </w:p>
        </w:tc>
        <w:tc>
          <w:tcPr>
            <w:tcW w:w="427" w:type="dxa"/>
          </w:tcPr>
          <w:p w14:paraId="3FE0F34A" w14:textId="77777777" w:rsidR="000516D7" w:rsidRDefault="00AE5ABA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14:paraId="3FE0F34C" w14:textId="77777777" w:rsidR="000516D7" w:rsidRDefault="000516D7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50" w14:textId="77777777">
        <w:trPr>
          <w:trHeight w:val="244"/>
        </w:trPr>
        <w:tc>
          <w:tcPr>
            <w:tcW w:w="471" w:type="dxa"/>
          </w:tcPr>
          <w:p w14:paraId="3FE0F34D" w14:textId="77777777" w:rsidR="000516D7" w:rsidRDefault="00AE5ABA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48" w:type="dxa"/>
          </w:tcPr>
          <w:p w14:paraId="3FE0F34E" w14:textId="77777777" w:rsidR="000516D7" w:rsidRDefault="00AE5AB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ABILITIES/SKILLS</w:t>
            </w:r>
          </w:p>
        </w:tc>
        <w:tc>
          <w:tcPr>
            <w:tcW w:w="427" w:type="dxa"/>
          </w:tcPr>
          <w:p w14:paraId="3FE0F34F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54" w14:textId="77777777">
        <w:trPr>
          <w:trHeight w:val="873"/>
        </w:trPr>
        <w:tc>
          <w:tcPr>
            <w:tcW w:w="471" w:type="dxa"/>
          </w:tcPr>
          <w:p w14:paraId="3FE0F351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14:paraId="3FE0F352" w14:textId="77777777" w:rsidR="000516D7" w:rsidRDefault="00AE5ABA">
            <w:pPr>
              <w:pStyle w:val="TableParagraph"/>
              <w:spacing w:line="240" w:lineRule="auto"/>
              <w:ind w:right="422"/>
              <w:rPr>
                <w:sz w:val="18"/>
              </w:rPr>
            </w:pPr>
            <w:r>
              <w:rPr>
                <w:sz w:val="18"/>
              </w:rPr>
              <w:t>Teaching skills to work successfully with learners of varied ages, backgrounds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abilities including evidence of suitability to work with vulnerable children and young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adults.</w:t>
            </w:r>
          </w:p>
        </w:tc>
        <w:tc>
          <w:tcPr>
            <w:tcW w:w="427" w:type="dxa"/>
          </w:tcPr>
          <w:p w14:paraId="3FE0F353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58" w14:textId="77777777">
        <w:trPr>
          <w:trHeight w:val="441"/>
        </w:trPr>
        <w:tc>
          <w:tcPr>
            <w:tcW w:w="471" w:type="dxa"/>
          </w:tcPr>
          <w:p w14:paraId="3FE0F355" w14:textId="77777777" w:rsidR="000516D7" w:rsidRDefault="00AE5AB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14:paraId="3FE0F356" w14:textId="77777777" w:rsidR="000516D7" w:rsidRDefault="00AE5AB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subject areas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post.</w:t>
            </w:r>
          </w:p>
        </w:tc>
        <w:tc>
          <w:tcPr>
            <w:tcW w:w="427" w:type="dxa"/>
          </w:tcPr>
          <w:p w14:paraId="3FE0F357" w14:textId="77777777" w:rsidR="000516D7" w:rsidRDefault="00AE5ABA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5C" w14:textId="77777777">
        <w:trPr>
          <w:trHeight w:val="657"/>
        </w:trPr>
        <w:tc>
          <w:tcPr>
            <w:tcW w:w="471" w:type="dxa"/>
          </w:tcPr>
          <w:p w14:paraId="3FE0F359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148" w:type="dxa"/>
          </w:tcPr>
          <w:p w14:paraId="3FE0F35A" w14:textId="77777777" w:rsidR="000516D7" w:rsidRDefault="00AE5ABA">
            <w:pPr>
              <w:pStyle w:val="TableParagraph"/>
              <w:spacing w:line="237" w:lineRule="auto"/>
              <w:ind w:right="855"/>
              <w:rPr>
                <w:sz w:val="18"/>
              </w:rPr>
            </w:pPr>
            <w:r>
              <w:rPr>
                <w:sz w:val="18"/>
              </w:rPr>
              <w:t>Ability to use ICT/e-learning successfully to deliver a high-quality teaching and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experience.</w:t>
            </w:r>
          </w:p>
        </w:tc>
        <w:tc>
          <w:tcPr>
            <w:tcW w:w="427" w:type="dxa"/>
          </w:tcPr>
          <w:p w14:paraId="3FE0F35B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60" w14:textId="77777777">
        <w:trPr>
          <w:trHeight w:val="436"/>
        </w:trPr>
        <w:tc>
          <w:tcPr>
            <w:tcW w:w="471" w:type="dxa"/>
          </w:tcPr>
          <w:p w14:paraId="3FE0F35D" w14:textId="77777777" w:rsidR="000516D7" w:rsidRDefault="00AE5ABA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148" w:type="dxa"/>
          </w:tcPr>
          <w:p w14:paraId="3FE0F35E" w14:textId="77777777" w:rsidR="000516D7" w:rsidRDefault="00AE5ABA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  <w:tc>
          <w:tcPr>
            <w:tcW w:w="427" w:type="dxa"/>
          </w:tcPr>
          <w:p w14:paraId="3FE0F35F" w14:textId="77777777" w:rsidR="000516D7" w:rsidRDefault="00AE5ABA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4" w14:textId="77777777">
        <w:trPr>
          <w:trHeight w:val="436"/>
        </w:trPr>
        <w:tc>
          <w:tcPr>
            <w:tcW w:w="471" w:type="dxa"/>
          </w:tcPr>
          <w:p w14:paraId="3FE0F361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8148" w:type="dxa"/>
          </w:tcPr>
          <w:p w14:paraId="3FE0F362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Working knowledge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</w:p>
        </w:tc>
        <w:tc>
          <w:tcPr>
            <w:tcW w:w="427" w:type="dxa"/>
          </w:tcPr>
          <w:p w14:paraId="3FE0F363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8" w14:textId="77777777">
        <w:trPr>
          <w:trHeight w:val="436"/>
        </w:trPr>
        <w:tc>
          <w:tcPr>
            <w:tcW w:w="471" w:type="dxa"/>
          </w:tcPr>
          <w:p w14:paraId="3FE0F365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8148" w:type="dxa"/>
          </w:tcPr>
          <w:p w14:paraId="3FE0F366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learners.</w:t>
            </w:r>
          </w:p>
        </w:tc>
        <w:tc>
          <w:tcPr>
            <w:tcW w:w="427" w:type="dxa"/>
          </w:tcPr>
          <w:p w14:paraId="3FE0F367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C" w14:textId="77777777">
        <w:trPr>
          <w:trHeight w:val="441"/>
        </w:trPr>
        <w:tc>
          <w:tcPr>
            <w:tcW w:w="471" w:type="dxa"/>
          </w:tcPr>
          <w:p w14:paraId="3FE0F369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G</w:t>
            </w:r>
          </w:p>
        </w:tc>
        <w:tc>
          <w:tcPr>
            <w:tcW w:w="8148" w:type="dxa"/>
          </w:tcPr>
          <w:p w14:paraId="3FE0F36A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able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 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skills.</w:t>
            </w:r>
          </w:p>
        </w:tc>
        <w:tc>
          <w:tcPr>
            <w:tcW w:w="427" w:type="dxa"/>
          </w:tcPr>
          <w:p w14:paraId="3FE0F36B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14:paraId="3FE0F36D" w14:textId="77777777" w:rsidR="000516D7" w:rsidRDefault="000516D7">
      <w:pPr>
        <w:pStyle w:val="BodyText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71" w14:textId="77777777">
        <w:trPr>
          <w:trHeight w:val="244"/>
        </w:trPr>
        <w:tc>
          <w:tcPr>
            <w:tcW w:w="471" w:type="dxa"/>
          </w:tcPr>
          <w:p w14:paraId="3FE0F36E" w14:textId="77777777" w:rsidR="000516D7" w:rsidRDefault="00AE5ABA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48" w:type="dxa"/>
          </w:tcPr>
          <w:p w14:paraId="3FE0F36F" w14:textId="77777777" w:rsidR="000516D7" w:rsidRDefault="00AE5AB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427" w:type="dxa"/>
          </w:tcPr>
          <w:p w14:paraId="3FE0F370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75" w14:textId="77777777">
        <w:trPr>
          <w:trHeight w:val="436"/>
        </w:trPr>
        <w:tc>
          <w:tcPr>
            <w:tcW w:w="471" w:type="dxa"/>
          </w:tcPr>
          <w:p w14:paraId="3FE0F372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14:paraId="3FE0F373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safeguarding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confidentiality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</w:p>
        </w:tc>
        <w:tc>
          <w:tcPr>
            <w:tcW w:w="427" w:type="dxa"/>
          </w:tcPr>
          <w:p w14:paraId="3FE0F374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79" w14:textId="77777777">
        <w:trPr>
          <w:trHeight w:val="436"/>
        </w:trPr>
        <w:tc>
          <w:tcPr>
            <w:tcW w:w="471" w:type="dxa"/>
          </w:tcPr>
          <w:p w14:paraId="3FE0F376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14:paraId="3FE0F377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difficulties</w:t>
            </w:r>
          </w:p>
        </w:tc>
        <w:tc>
          <w:tcPr>
            <w:tcW w:w="427" w:type="dxa"/>
          </w:tcPr>
          <w:p w14:paraId="3FE0F378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7D" w14:textId="77777777">
        <w:trPr>
          <w:trHeight w:val="441"/>
        </w:trPr>
        <w:tc>
          <w:tcPr>
            <w:tcW w:w="471" w:type="dxa"/>
          </w:tcPr>
          <w:p w14:paraId="3FE0F37A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148" w:type="dxa"/>
          </w:tcPr>
          <w:p w14:paraId="3FE0F37B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GCSE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grade 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  <w:tc>
          <w:tcPr>
            <w:tcW w:w="427" w:type="dxa"/>
          </w:tcPr>
          <w:p w14:paraId="3FE0F37C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81" w14:textId="77777777">
        <w:trPr>
          <w:trHeight w:val="436"/>
        </w:trPr>
        <w:tc>
          <w:tcPr>
            <w:tcW w:w="471" w:type="dxa"/>
          </w:tcPr>
          <w:p w14:paraId="3FE0F37E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148" w:type="dxa"/>
          </w:tcPr>
          <w:p w14:paraId="3FE0F37F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Assessors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willingness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towards)</w:t>
            </w:r>
          </w:p>
        </w:tc>
        <w:tc>
          <w:tcPr>
            <w:tcW w:w="427" w:type="dxa"/>
          </w:tcPr>
          <w:p w14:paraId="3FE0F380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85" w14:textId="77777777">
        <w:trPr>
          <w:trHeight w:val="436"/>
        </w:trPr>
        <w:tc>
          <w:tcPr>
            <w:tcW w:w="471" w:type="dxa"/>
          </w:tcPr>
          <w:p w14:paraId="3FE0F382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8148" w:type="dxa"/>
          </w:tcPr>
          <w:p w14:paraId="3FE0F383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GDPR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</w:p>
        </w:tc>
        <w:tc>
          <w:tcPr>
            <w:tcW w:w="427" w:type="dxa"/>
          </w:tcPr>
          <w:p w14:paraId="3FE0F384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89" w14:textId="77777777">
        <w:trPr>
          <w:trHeight w:val="436"/>
        </w:trPr>
        <w:tc>
          <w:tcPr>
            <w:tcW w:w="471" w:type="dxa"/>
          </w:tcPr>
          <w:p w14:paraId="3FE0F386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8148" w:type="dxa"/>
          </w:tcPr>
          <w:p w14:paraId="3FE0F387" w14:textId="77777777" w:rsidR="000516D7" w:rsidRDefault="00AE5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</w:tc>
        <w:tc>
          <w:tcPr>
            <w:tcW w:w="427" w:type="dxa"/>
          </w:tcPr>
          <w:p w14:paraId="3FE0F388" w14:textId="77777777" w:rsidR="000516D7" w:rsidRDefault="00AE5ABA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</w:tbl>
    <w:p w14:paraId="3FE0F38A" w14:textId="77777777" w:rsidR="000516D7" w:rsidRDefault="000516D7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8071"/>
        <w:gridCol w:w="509"/>
      </w:tblGrid>
      <w:tr w:rsidR="000516D7" w14:paraId="3FE0F38E" w14:textId="77777777">
        <w:trPr>
          <w:trHeight w:val="244"/>
        </w:trPr>
        <w:tc>
          <w:tcPr>
            <w:tcW w:w="466" w:type="dxa"/>
          </w:tcPr>
          <w:p w14:paraId="3FE0F38B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71" w:type="dxa"/>
          </w:tcPr>
          <w:p w14:paraId="3FE0F38C" w14:textId="77777777" w:rsidR="000516D7" w:rsidRDefault="00AE5ABA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509" w:type="dxa"/>
          </w:tcPr>
          <w:p w14:paraId="3FE0F38D" w14:textId="77777777" w:rsidR="000516D7" w:rsidRDefault="000516D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92" w14:textId="77777777">
        <w:trPr>
          <w:trHeight w:val="436"/>
        </w:trPr>
        <w:tc>
          <w:tcPr>
            <w:tcW w:w="466" w:type="dxa"/>
          </w:tcPr>
          <w:p w14:paraId="3FE0F38F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071" w:type="dxa"/>
          </w:tcPr>
          <w:p w14:paraId="3FE0F390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Commitment,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loyalty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College’s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</w:p>
        </w:tc>
        <w:tc>
          <w:tcPr>
            <w:tcW w:w="509" w:type="dxa"/>
          </w:tcPr>
          <w:p w14:paraId="3FE0F391" w14:textId="77777777" w:rsidR="000516D7" w:rsidRDefault="00AE5ABA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96" w14:textId="77777777">
        <w:trPr>
          <w:trHeight w:val="436"/>
        </w:trPr>
        <w:tc>
          <w:tcPr>
            <w:tcW w:w="466" w:type="dxa"/>
          </w:tcPr>
          <w:p w14:paraId="3FE0F393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071" w:type="dxa"/>
          </w:tcPr>
          <w:p w14:paraId="3FE0F394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Ambition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College’s development.</w:t>
            </w:r>
          </w:p>
        </w:tc>
        <w:tc>
          <w:tcPr>
            <w:tcW w:w="509" w:type="dxa"/>
          </w:tcPr>
          <w:p w14:paraId="3FE0F395" w14:textId="77777777" w:rsidR="000516D7" w:rsidRDefault="00AE5ABA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9A" w14:textId="77777777">
        <w:trPr>
          <w:trHeight w:val="436"/>
        </w:trPr>
        <w:tc>
          <w:tcPr>
            <w:tcW w:w="466" w:type="dxa"/>
          </w:tcPr>
          <w:p w14:paraId="3FE0F397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071" w:type="dxa"/>
          </w:tcPr>
          <w:p w14:paraId="3FE0F398" w14:textId="77777777" w:rsidR="000516D7" w:rsidRDefault="00AE5AB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Self-motivated</w:t>
            </w:r>
          </w:p>
        </w:tc>
        <w:tc>
          <w:tcPr>
            <w:tcW w:w="509" w:type="dxa"/>
          </w:tcPr>
          <w:p w14:paraId="3FE0F399" w14:textId="77777777" w:rsidR="000516D7" w:rsidRDefault="00AE5ABA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9E" w14:textId="77777777">
        <w:trPr>
          <w:trHeight w:val="441"/>
        </w:trPr>
        <w:tc>
          <w:tcPr>
            <w:tcW w:w="466" w:type="dxa"/>
          </w:tcPr>
          <w:p w14:paraId="3FE0F39B" w14:textId="77777777" w:rsidR="000516D7" w:rsidRDefault="00AE5AB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071" w:type="dxa"/>
          </w:tcPr>
          <w:p w14:paraId="3FE0F39C" w14:textId="77777777" w:rsidR="000516D7" w:rsidRDefault="00AE5ABA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</w:p>
        </w:tc>
        <w:tc>
          <w:tcPr>
            <w:tcW w:w="509" w:type="dxa"/>
          </w:tcPr>
          <w:p w14:paraId="3FE0F39D" w14:textId="77777777" w:rsidR="000516D7" w:rsidRDefault="00AE5ABA">
            <w:pPr>
              <w:pStyle w:val="TableParagraph"/>
              <w:spacing w:before="1" w:line="240" w:lineRule="auto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</w:tbl>
    <w:p w14:paraId="3FE0F39F" w14:textId="77777777" w:rsidR="000516D7" w:rsidRDefault="000516D7">
      <w:pPr>
        <w:rPr>
          <w:sz w:val="18"/>
        </w:rPr>
        <w:sectPr w:rsidR="000516D7">
          <w:pgSz w:w="11910" w:h="16840"/>
          <w:pgMar w:top="1920" w:right="1040" w:bottom="980" w:left="1580" w:header="250" w:footer="790" w:gutter="0"/>
          <w:cols w:space="720"/>
        </w:sectPr>
      </w:pPr>
    </w:p>
    <w:p w14:paraId="3FE0F3A0" w14:textId="77777777" w:rsidR="000516D7" w:rsidRDefault="00AE5ABA">
      <w:pPr>
        <w:spacing w:before="2"/>
        <w:ind w:left="220"/>
        <w:rPr>
          <w:i/>
          <w:sz w:val="16"/>
        </w:rPr>
      </w:pPr>
      <w:r>
        <w:rPr>
          <w:b/>
          <w:i/>
          <w:sz w:val="16"/>
        </w:rPr>
        <w:lastRenderedPageBreak/>
        <w:t>E</w:t>
      </w:r>
      <w:r>
        <w:rPr>
          <w:b/>
          <w:i/>
          <w:spacing w:val="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Essential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D</w:t>
      </w:r>
      <w:r>
        <w:rPr>
          <w:b/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Desirable</w:t>
      </w:r>
    </w:p>
    <w:sectPr w:rsidR="000516D7">
      <w:pgSz w:w="11910" w:h="16840"/>
      <w:pgMar w:top="1920" w:right="1040" w:bottom="980" w:left="1580" w:header="25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275" w14:textId="77777777" w:rsidR="00AE5ABA" w:rsidRDefault="00AE5ABA">
      <w:r>
        <w:separator/>
      </w:r>
    </w:p>
  </w:endnote>
  <w:endnote w:type="continuationSeparator" w:id="0">
    <w:p w14:paraId="7A0BDE31" w14:textId="77777777" w:rsidR="00AE5ABA" w:rsidRDefault="00AE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3A2" w14:textId="77777777" w:rsidR="000516D7" w:rsidRDefault="00DE2270">
    <w:pPr>
      <w:pStyle w:val="BodyText"/>
      <w:spacing w:line="14" w:lineRule="auto"/>
      <w:ind w:left="0"/>
    </w:pPr>
    <w:r>
      <w:pict w14:anchorId="3FE0F3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69.35pt;margin-top:791.4pt;width:37.25pt;height:9.3pt;z-index:-15899648;mso-position-horizontal-relative:page;mso-position-vertical-relative:page" filled="f" stroked="f">
          <v:textbox inset="0,0,0,0">
            <w:txbxContent>
              <w:p w14:paraId="3FE0F3A8" w14:textId="77777777" w:rsidR="000516D7" w:rsidRDefault="00AE5ABA">
                <w:pPr>
                  <w:spacing w:before="20"/>
                  <w:ind w:left="20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Page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b/>
                    <w:sz w:val="1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BB35" w14:textId="77777777" w:rsidR="00AE5ABA" w:rsidRDefault="00AE5ABA">
      <w:r>
        <w:separator/>
      </w:r>
    </w:p>
  </w:footnote>
  <w:footnote w:type="continuationSeparator" w:id="0">
    <w:p w14:paraId="0BA07AE6" w14:textId="77777777" w:rsidR="00AE5ABA" w:rsidRDefault="00AE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F3A1" w14:textId="77777777" w:rsidR="000516D7" w:rsidRDefault="00AE5ABA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487415808" behindDoc="1" locked="0" layoutInCell="1" allowOverlap="1" wp14:anchorId="3FE0F3A3" wp14:editId="3FE0F3A4">
          <wp:simplePos x="0" y="0"/>
          <wp:positionH relativeFrom="page">
            <wp:posOffset>2219325</wp:posOffset>
          </wp:positionH>
          <wp:positionV relativeFrom="page">
            <wp:posOffset>158780</wp:posOffset>
          </wp:positionV>
          <wp:extent cx="2921585" cy="8766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585" cy="876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270">
      <w:pict w14:anchorId="3FE0F3A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60.85pt;margin-top:85.4pt;width:272.9pt;height:11.65pt;z-index:-15900160;mso-position-horizontal-relative:page;mso-position-vertical-relative:page" filled="f" stroked="f">
          <v:textbox inset="0,0,0,0">
            <w:txbxContent>
              <w:p w14:paraId="3FE0F3A7" w14:textId="77777777" w:rsidR="000516D7" w:rsidRDefault="00AE5ABA">
                <w:pPr>
                  <w:spacing w:before="1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Putting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education,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training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aspirations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learners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foremost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588"/>
    <w:multiLevelType w:val="hybridMultilevel"/>
    <w:tmpl w:val="D8E46074"/>
    <w:lvl w:ilvl="0" w:tplc="BADAC1D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2383078">
      <w:numFmt w:val="bullet"/>
      <w:lvlText w:val="•"/>
      <w:lvlJc w:val="left"/>
      <w:pPr>
        <w:ind w:left="1774" w:hanging="360"/>
      </w:pPr>
      <w:rPr>
        <w:rFonts w:hint="default"/>
        <w:lang w:val="en-GB" w:eastAsia="en-US" w:bidi="ar-SA"/>
      </w:rPr>
    </w:lvl>
    <w:lvl w:ilvl="2" w:tplc="F292566C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3" w:tplc="EB827BAE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4" w:tplc="416EAA80">
      <w:numFmt w:val="bullet"/>
      <w:lvlText w:val="•"/>
      <w:lvlJc w:val="left"/>
      <w:pPr>
        <w:ind w:left="4277" w:hanging="360"/>
      </w:pPr>
      <w:rPr>
        <w:rFonts w:hint="default"/>
        <w:lang w:val="en-GB" w:eastAsia="en-US" w:bidi="ar-SA"/>
      </w:rPr>
    </w:lvl>
    <w:lvl w:ilvl="5" w:tplc="70B06E16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  <w:lvl w:ilvl="6" w:tplc="B92C5550">
      <w:numFmt w:val="bullet"/>
      <w:lvlText w:val="•"/>
      <w:lvlJc w:val="left"/>
      <w:pPr>
        <w:ind w:left="5946" w:hanging="360"/>
      </w:pPr>
      <w:rPr>
        <w:rFonts w:hint="default"/>
        <w:lang w:val="en-GB" w:eastAsia="en-US" w:bidi="ar-SA"/>
      </w:rPr>
    </w:lvl>
    <w:lvl w:ilvl="7" w:tplc="4B902768">
      <w:numFmt w:val="bullet"/>
      <w:lvlText w:val="•"/>
      <w:lvlJc w:val="left"/>
      <w:pPr>
        <w:ind w:left="6780" w:hanging="360"/>
      </w:pPr>
      <w:rPr>
        <w:rFonts w:hint="default"/>
        <w:lang w:val="en-GB" w:eastAsia="en-US" w:bidi="ar-SA"/>
      </w:rPr>
    </w:lvl>
    <w:lvl w:ilvl="8" w:tplc="02CED86A">
      <w:numFmt w:val="bullet"/>
      <w:lvlText w:val="•"/>
      <w:lvlJc w:val="left"/>
      <w:pPr>
        <w:ind w:left="761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D7"/>
    <w:rsid w:val="000516D7"/>
    <w:rsid w:val="00071A81"/>
    <w:rsid w:val="004F2B22"/>
    <w:rsid w:val="0065637E"/>
    <w:rsid w:val="00AE5ABA"/>
    <w:rsid w:val="00AF3F71"/>
    <w:rsid w:val="00D94FDD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0F307"/>
  <w15:docId w15:val="{81E0933C-FA76-4BC0-B954-3B96837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2009a-5363-4240-adb4-4145fc8511e0" xsi:nil="true"/>
    <lcf76f155ced4ddcb4097134ff3c332f xmlns="08074f70-33c8-4e2b-9204-5d8253e539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1DBCC2A34D4580FFA6C849CCBC1F" ma:contentTypeVersion="12" ma:contentTypeDescription="Create a new document." ma:contentTypeScope="" ma:versionID="b5649ddb32df9caa917c1e2aae4b4f02">
  <xsd:schema xmlns:xsd="http://www.w3.org/2001/XMLSchema" xmlns:xs="http://www.w3.org/2001/XMLSchema" xmlns:p="http://schemas.microsoft.com/office/2006/metadata/properties" xmlns:ns2="08074f70-33c8-4e2b-9204-5d8253e53928" xmlns:ns3="cad2009a-5363-4240-adb4-4145fc8511e0" targetNamespace="http://schemas.microsoft.com/office/2006/metadata/properties" ma:root="true" ma:fieldsID="50559137cf55bde614c4a8ff1df13c55" ns2:_="" ns3:_="">
    <xsd:import namespace="08074f70-33c8-4e2b-9204-5d8253e53928"/>
    <xsd:import namespace="cad2009a-5363-4240-adb4-4145fc8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4f70-33c8-4e2b-9204-5d8253e53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0f77ac-00c9-4811-83e4-223c0fb4a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009a-5363-4240-adb4-4145fc8511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697a40-8439-42de-869d-1248cb37b1c7}" ma:internalName="TaxCatchAll" ma:showField="CatchAllData" ma:web="cad2009a-5363-4240-adb4-4145fc851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382D-0016-4A56-B379-318B3FC022DA}">
  <ds:schemaRefs>
    <ds:schemaRef ds:uri="http://schemas.microsoft.com/office/2006/metadata/properties"/>
    <ds:schemaRef ds:uri="http://schemas.microsoft.com/office/infopath/2007/PartnerControls"/>
    <ds:schemaRef ds:uri="cad2009a-5363-4240-adb4-4145fc8511e0"/>
    <ds:schemaRef ds:uri="08074f70-33c8-4e2b-9204-5d8253e53928"/>
  </ds:schemaRefs>
</ds:datastoreItem>
</file>

<file path=customXml/itemProps2.xml><?xml version="1.0" encoding="utf-8"?>
<ds:datastoreItem xmlns:ds="http://schemas.openxmlformats.org/officeDocument/2006/customXml" ds:itemID="{A84937C4-66C8-4843-A8AA-AF015DD1B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AC3A3-6BFA-4078-BBC5-68BC3EC864F8}"/>
</file>

<file path=customXml/itemProps4.xml><?xml version="1.0" encoding="utf-8"?>
<ds:datastoreItem xmlns:ds="http://schemas.openxmlformats.org/officeDocument/2006/customXml" ds:itemID="{E8CB94B9-556B-4B20-931C-534B06E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BADDERS</dc:creator>
  <cp:lastModifiedBy>Principal</cp:lastModifiedBy>
  <cp:revision>8</cp:revision>
  <dcterms:created xsi:type="dcterms:W3CDTF">2022-01-14T09:52:00Z</dcterms:created>
  <dcterms:modified xsi:type="dcterms:W3CDTF">2023-01-11T11:52:00Z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0x0101000F431DBCC2A34D4580FFA6C849CCBC1F</vt:lpwstr>
  </property>
  <property fmtid="{D5CDD505-2E9C-101B-9397-08002B2CF9AE}" pid="6" name="MediaServiceImageTags">
    <vt:lpwstr/>
  </property>
</Properties>
</file>