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F102D" w14:textId="77777777" w:rsidR="005F5375" w:rsidRPr="00144112" w:rsidRDefault="00144112">
      <w:pPr>
        <w:tabs>
          <w:tab w:val="left" w:pos="3240"/>
        </w:tabs>
        <w:jc w:val="center"/>
        <w:outlineLvl w:val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44112">
        <w:rPr>
          <w:rFonts w:asciiTheme="minorHAnsi" w:hAnsiTheme="minorHAnsi" w:cstheme="minorHAnsi"/>
          <w:b/>
          <w:sz w:val="24"/>
          <w:szCs w:val="24"/>
          <w:u w:val="single"/>
        </w:rPr>
        <w:t>BROOMHILL BANK SCHOOL</w:t>
      </w:r>
    </w:p>
    <w:p w14:paraId="527C60D8" w14:textId="77777777" w:rsidR="005F5375" w:rsidRPr="00144112" w:rsidRDefault="005F5375">
      <w:pPr>
        <w:tabs>
          <w:tab w:val="left" w:pos="3240"/>
        </w:tabs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89C17C9" w14:textId="0805E56A" w:rsidR="005F5375" w:rsidRPr="00144112" w:rsidRDefault="00144112">
      <w:pPr>
        <w:pStyle w:val="Title"/>
        <w:rPr>
          <w:rFonts w:asciiTheme="minorHAnsi" w:hAnsiTheme="minorHAnsi" w:cstheme="minorHAnsi"/>
          <w:b/>
          <w:sz w:val="24"/>
          <w:u w:val="single"/>
        </w:rPr>
      </w:pPr>
      <w:r w:rsidRPr="00144112">
        <w:rPr>
          <w:rFonts w:asciiTheme="minorHAnsi" w:hAnsiTheme="minorHAnsi" w:cstheme="minorHAnsi"/>
          <w:b/>
          <w:sz w:val="24"/>
        </w:rPr>
        <w:t>PERSONAL SPECIFICATION – B</w:t>
      </w:r>
      <w:r w:rsidR="008E00B2" w:rsidRPr="00144112">
        <w:rPr>
          <w:rFonts w:asciiTheme="minorHAnsi" w:hAnsiTheme="minorHAnsi" w:cstheme="minorHAnsi"/>
          <w:b/>
          <w:sz w:val="24"/>
        </w:rPr>
        <w:t>USINESS ADMIN OFFICER</w:t>
      </w:r>
    </w:p>
    <w:p w14:paraId="67494146" w14:textId="77777777" w:rsidR="005F5375" w:rsidRPr="008E0711" w:rsidRDefault="005F5375">
      <w:pPr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7138"/>
        <w:gridCol w:w="1418"/>
        <w:gridCol w:w="1560"/>
        <w:gridCol w:w="3433"/>
      </w:tblGrid>
      <w:tr w:rsidR="005F5375" w:rsidRPr="008E0711" w14:paraId="217DA45A" w14:textId="77777777">
        <w:trPr>
          <w:jc w:val="center"/>
        </w:trPr>
        <w:tc>
          <w:tcPr>
            <w:tcW w:w="776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05A10AC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A3E3BBA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CRITERIA</w:t>
            </w:r>
          </w:p>
          <w:p w14:paraId="60860C9C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19EB42B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72861A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 xml:space="preserve">ESSENTIAL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48F5AEE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AA01AE0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DESIRABLE</w:t>
            </w:r>
          </w:p>
        </w:tc>
        <w:tc>
          <w:tcPr>
            <w:tcW w:w="343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B33E8FA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EVIDENCE BASE / MODE OF ASSESSMENT</w:t>
            </w:r>
          </w:p>
        </w:tc>
      </w:tr>
      <w:tr w:rsidR="005F5375" w:rsidRPr="008E0711" w14:paraId="4125B582" w14:textId="77777777">
        <w:trPr>
          <w:trHeight w:val="491"/>
          <w:jc w:val="center"/>
        </w:trPr>
        <w:tc>
          <w:tcPr>
            <w:tcW w:w="14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16C8E4" w14:textId="77777777" w:rsidR="005F5375" w:rsidRPr="00144112" w:rsidRDefault="0014411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4112">
              <w:rPr>
                <w:rFonts w:asciiTheme="minorHAnsi" w:hAnsiTheme="minorHAnsi" w:cstheme="minorHAnsi"/>
                <w:b/>
                <w:sz w:val="24"/>
                <w:szCs w:val="24"/>
              </w:rPr>
              <w:t>SECTION 1: PHYSICAL REQUIREMENTS AND PERSONAL ATTRIBUTES</w:t>
            </w:r>
          </w:p>
        </w:tc>
      </w:tr>
      <w:tr w:rsidR="005F5375" w:rsidRPr="008E0711" w14:paraId="2199AA27" w14:textId="77777777">
        <w:trPr>
          <w:trHeight w:val="274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B11E9B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 xml:space="preserve"> 1.1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F00D1B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 xml:space="preserve">Personable enough to create harmonious </w:t>
            </w:r>
            <w:r w:rsidRPr="008E0711">
              <w:rPr>
                <w:rFonts w:asciiTheme="minorHAnsi" w:hAnsiTheme="minorHAnsi" w:cstheme="minorHAnsi"/>
                <w:b/>
              </w:rPr>
              <w:t>relationships with others in the workplace.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3394C2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DEA90B" w14:textId="77777777" w:rsidR="005F5375" w:rsidRPr="008E0711" w:rsidRDefault="005F5375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0811A5" w14:textId="77777777" w:rsidR="005F5375" w:rsidRPr="008E0711" w:rsidRDefault="005F5375">
            <w:pPr>
              <w:ind w:left="72"/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35E98D01" w14:textId="77777777">
        <w:trPr>
          <w:trHeight w:val="34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217163" w14:textId="77777777" w:rsidR="005F5375" w:rsidRPr="008E0711" w:rsidRDefault="00144112">
            <w:pPr>
              <w:ind w:left="72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1.2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07A6EC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A strong commitment to self-improvement and learning.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9BA244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AD188B" w14:textId="77777777" w:rsidR="005F5375" w:rsidRPr="008E0711" w:rsidRDefault="005F5375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93607E" w14:textId="77777777" w:rsidR="005F5375" w:rsidRPr="008E0711" w:rsidRDefault="005F5375">
            <w:pPr>
              <w:ind w:left="72"/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71D577F5" w14:textId="77777777">
        <w:trPr>
          <w:trHeight w:val="317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D320ED" w14:textId="77777777" w:rsidR="005F5375" w:rsidRPr="008E0711" w:rsidRDefault="00144112">
            <w:pPr>
              <w:ind w:left="72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1.3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A2FB77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 xml:space="preserve">Holder of a valid Full UK driving </w:t>
            </w:r>
            <w:proofErr w:type="spellStart"/>
            <w:r w:rsidRPr="008E0711">
              <w:rPr>
                <w:rFonts w:asciiTheme="minorHAnsi" w:hAnsiTheme="minorHAnsi" w:cstheme="minorHAnsi"/>
                <w:b/>
              </w:rPr>
              <w:t>licence</w:t>
            </w:r>
            <w:proofErr w:type="spellEnd"/>
            <w:r w:rsidRPr="008E071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5D622" w14:textId="77777777" w:rsidR="005F5375" w:rsidRPr="008E0711" w:rsidRDefault="005F5375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4477EC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B95A99" w14:textId="77777777" w:rsidR="005F5375" w:rsidRPr="008E0711" w:rsidRDefault="005F5375">
            <w:pPr>
              <w:ind w:left="72"/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5D27DF53" w14:textId="77777777">
        <w:trPr>
          <w:trHeight w:val="279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67E864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1.4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4B1DDF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Able to take initiative and accept guidance to improve.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C5A9CF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105413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7629A0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2DB2C9B3" w14:textId="77777777">
        <w:trPr>
          <w:trHeight w:val="475"/>
          <w:jc w:val="center"/>
        </w:trPr>
        <w:tc>
          <w:tcPr>
            <w:tcW w:w="14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AF6B43" w14:textId="1F63D608" w:rsidR="005F5375" w:rsidRPr="00144112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41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SECTION 2: </w:t>
            </w:r>
            <w:r w:rsidRPr="00144112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DUCATION AND QUALIFICATIONS</w:t>
            </w:r>
          </w:p>
        </w:tc>
      </w:tr>
      <w:tr w:rsidR="005F5375" w:rsidRPr="008E0711" w14:paraId="43D0C52D" w14:textId="77777777">
        <w:trPr>
          <w:trHeight w:val="34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F0A222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2.1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88BE7B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 xml:space="preserve">A sound educational background with good levels of achievement in English, </w:t>
            </w:r>
            <w:proofErr w:type="spellStart"/>
            <w:r w:rsidRPr="008E0711">
              <w:rPr>
                <w:rFonts w:asciiTheme="minorHAnsi" w:hAnsiTheme="minorHAnsi" w:cstheme="minorHAnsi"/>
                <w:b/>
              </w:rPr>
              <w:t>Maths</w:t>
            </w:r>
            <w:proofErr w:type="spellEnd"/>
            <w:r w:rsidRPr="008E0711">
              <w:rPr>
                <w:rFonts w:asciiTheme="minorHAnsi" w:hAnsiTheme="minorHAnsi" w:cstheme="minorHAnsi"/>
                <w:b/>
              </w:rPr>
              <w:t xml:space="preserve"> and IT.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003D25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365A5A" w14:textId="77777777" w:rsidR="005F5375" w:rsidRPr="008E0711" w:rsidRDefault="005F5375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352B73" w14:textId="77777777" w:rsidR="005F5375" w:rsidRPr="008E0711" w:rsidRDefault="005F5375">
            <w:pPr>
              <w:ind w:left="72"/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5CF4EDCF" w14:textId="77777777">
        <w:trPr>
          <w:trHeight w:val="36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29267D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2.2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B66CC4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NVQ Level 2 or equivalent.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776F7F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FD423C" w14:textId="77777777" w:rsidR="005F5375" w:rsidRPr="008E0711" w:rsidRDefault="005F5375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E2F59A" w14:textId="77777777" w:rsidR="005F5375" w:rsidRPr="008E0711" w:rsidRDefault="005F5375">
            <w:pPr>
              <w:ind w:left="72"/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21D20D1D" w14:textId="77777777">
        <w:trPr>
          <w:trHeight w:val="479"/>
          <w:jc w:val="center"/>
        </w:trPr>
        <w:tc>
          <w:tcPr>
            <w:tcW w:w="14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40860" w14:textId="77777777" w:rsidR="005F5375" w:rsidRPr="00144112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4112">
              <w:rPr>
                <w:rFonts w:asciiTheme="minorHAnsi" w:hAnsiTheme="minorHAnsi" w:cstheme="minorHAnsi"/>
                <w:b/>
                <w:sz w:val="24"/>
                <w:szCs w:val="24"/>
              </w:rPr>
              <w:t>SECTION 3: EXPERIENCE</w:t>
            </w:r>
          </w:p>
        </w:tc>
      </w:tr>
      <w:tr w:rsidR="005F5375" w:rsidRPr="008E0711" w14:paraId="2BB7DD77" w14:textId="77777777">
        <w:trPr>
          <w:trHeight w:val="32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4DDAE5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3.1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D32FFF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 xml:space="preserve">Experience of development, management and operation of </w:t>
            </w:r>
            <w:r w:rsidRPr="008E0711">
              <w:rPr>
                <w:rFonts w:asciiTheme="minorHAnsi" w:hAnsiTheme="minorHAnsi" w:cstheme="minorHAnsi"/>
                <w:b/>
              </w:rPr>
              <w:t>administrative systems.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E53B4D" w14:textId="77777777" w:rsidR="005F5375" w:rsidRPr="008E0711" w:rsidRDefault="005F5375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20E7DE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6C02E5" w14:textId="77777777" w:rsidR="005F5375" w:rsidRPr="008E0711" w:rsidRDefault="005F5375">
            <w:pPr>
              <w:ind w:left="72"/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171D8052" w14:textId="77777777">
        <w:trPr>
          <w:trHeight w:val="32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B7E2A4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3.2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7E8132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Experience of working effectively in a busy office.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2F5047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278A0A" w14:textId="77777777" w:rsidR="005F5375" w:rsidRPr="008E0711" w:rsidRDefault="005F5375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E757BC" w14:textId="77777777" w:rsidR="005F5375" w:rsidRPr="008E0711" w:rsidRDefault="005F5375">
            <w:pPr>
              <w:ind w:left="72"/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06527104" w14:textId="77777777">
        <w:trPr>
          <w:trHeight w:val="36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D08608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3.3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B2BC3F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Experience of working successfully as part of a team.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EC8079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0975A8" w14:textId="77777777" w:rsidR="005F5375" w:rsidRPr="008E0711" w:rsidRDefault="005F5375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F35D64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36A0244D" w14:textId="77777777">
        <w:trPr>
          <w:trHeight w:val="36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C655F6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3.4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DC77FE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 xml:space="preserve">Experience of producing a range of documents and reports using Windows WP and Excel </w:t>
            </w:r>
            <w:r w:rsidRPr="008E0711">
              <w:rPr>
                <w:rFonts w:asciiTheme="minorHAnsi" w:hAnsiTheme="minorHAnsi" w:cstheme="minorHAnsi"/>
                <w:b/>
              </w:rPr>
              <w:t>spreadsheets.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F3F289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AC5281" w14:textId="77777777" w:rsidR="005F5375" w:rsidRPr="008E0711" w:rsidRDefault="005F5375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E5E572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1FD086F0" w14:textId="77777777">
        <w:trPr>
          <w:trHeight w:val="36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9D684D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3.5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B73302" w14:textId="77777777" w:rsidR="005F5375" w:rsidRPr="008E0711" w:rsidRDefault="00144112">
            <w:pPr>
              <w:tabs>
                <w:tab w:val="num" w:pos="432"/>
              </w:tabs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Experience of using FMS6 (a school financial management system).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2C8FD1" w14:textId="77777777" w:rsidR="005F5375" w:rsidRPr="008E0711" w:rsidRDefault="005F5375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9638B1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09AA21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1E1C13BE" w14:textId="77777777">
        <w:trPr>
          <w:trHeight w:val="36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D55B96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3.6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275E63" w14:textId="77777777" w:rsidR="005F5375" w:rsidRPr="008E0711" w:rsidRDefault="00144112">
            <w:pPr>
              <w:tabs>
                <w:tab w:val="num" w:pos="432"/>
              </w:tabs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 xml:space="preserve">Experience using SIMS.net (a school information management system).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5CCE17" w14:textId="77777777" w:rsidR="005F5375" w:rsidRPr="008E0711" w:rsidRDefault="005F5375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5AFED5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EEE6E1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2130415B" w14:textId="77777777">
        <w:trPr>
          <w:trHeight w:val="438"/>
          <w:jc w:val="center"/>
        </w:trPr>
        <w:tc>
          <w:tcPr>
            <w:tcW w:w="14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2E16DF" w14:textId="77777777" w:rsidR="005F5375" w:rsidRPr="00144112" w:rsidRDefault="001441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4112">
              <w:rPr>
                <w:rFonts w:asciiTheme="minorHAnsi" w:hAnsiTheme="minorHAnsi" w:cstheme="minorHAnsi"/>
                <w:b/>
                <w:sz w:val="24"/>
                <w:szCs w:val="24"/>
              </w:rPr>
              <w:t>SECTION 4: SKILLS AND ABILITIES</w:t>
            </w:r>
          </w:p>
        </w:tc>
      </w:tr>
      <w:tr w:rsidR="005F5375" w:rsidRPr="008E0711" w14:paraId="757DAC71" w14:textId="77777777">
        <w:trPr>
          <w:trHeight w:val="239"/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47F974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4.1</w:t>
            </w:r>
          </w:p>
        </w:tc>
        <w:tc>
          <w:tcPr>
            <w:tcW w:w="713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39B63A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 xml:space="preserve">Able to quickly learn new skills and </w:t>
            </w:r>
            <w:r w:rsidRPr="008E0711">
              <w:rPr>
                <w:rFonts w:asciiTheme="minorHAnsi" w:hAnsiTheme="minorHAnsi" w:cstheme="minorHAnsi"/>
                <w:b/>
              </w:rPr>
              <w:t>abilities relevant to the post.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1095CE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4FC54B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50B6B3" w14:textId="77777777" w:rsidR="005F5375" w:rsidRPr="008E0711" w:rsidRDefault="005F5375">
            <w:pPr>
              <w:rPr>
                <w:rFonts w:asciiTheme="minorHAnsi" w:hAnsiTheme="minorHAnsi" w:cstheme="minorHAnsi"/>
              </w:rPr>
            </w:pPr>
          </w:p>
        </w:tc>
      </w:tr>
      <w:tr w:rsidR="005F5375" w:rsidRPr="008E0711" w14:paraId="77A9C96A" w14:textId="77777777">
        <w:trPr>
          <w:trHeight w:val="34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4D6CD3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4.2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54CB92" w14:textId="77777777" w:rsidR="005F5375" w:rsidRPr="008E0711" w:rsidRDefault="00144112">
            <w:pPr>
              <w:tabs>
                <w:tab w:val="num" w:pos="481"/>
              </w:tabs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Able to communicate a range of information both verbally and in writing to all stakeholders.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126FB0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539000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C81A67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09C8A642" w14:textId="77777777">
        <w:trPr>
          <w:trHeight w:val="34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A0EC35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lastRenderedPageBreak/>
              <w:t>4.3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927B1C" w14:textId="77777777" w:rsidR="005F5375" w:rsidRPr="008E0711" w:rsidRDefault="00144112">
            <w:pPr>
              <w:tabs>
                <w:tab w:val="num" w:pos="481"/>
              </w:tabs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Able to work under pressure and maintain expected performance levels.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98A16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832837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AA7EA0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39B394CB" w14:textId="77777777">
        <w:trPr>
          <w:trHeight w:val="34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9ED531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4.4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65A0E0" w14:textId="77777777" w:rsidR="005F5375" w:rsidRPr="008E0711" w:rsidRDefault="00144112">
            <w:pPr>
              <w:tabs>
                <w:tab w:val="num" w:pos="481"/>
              </w:tabs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 xml:space="preserve">Able to </w:t>
            </w:r>
            <w:proofErr w:type="spellStart"/>
            <w:r w:rsidRPr="008E0711">
              <w:rPr>
                <w:rFonts w:asciiTheme="minorHAnsi" w:hAnsiTheme="minorHAnsi" w:cstheme="minorHAnsi"/>
                <w:b/>
              </w:rPr>
              <w:t>prioritise</w:t>
            </w:r>
            <w:proofErr w:type="spellEnd"/>
            <w:r w:rsidRPr="008E0711">
              <w:rPr>
                <w:rFonts w:asciiTheme="minorHAnsi" w:hAnsiTheme="minorHAnsi" w:cstheme="minorHAnsi"/>
                <w:b/>
              </w:rPr>
              <w:t xml:space="preserve"> own workload and proven ability to work to strict deadlines. 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D996C0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793ACF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D20917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0F32DD8C" w14:textId="77777777">
        <w:trPr>
          <w:trHeight w:val="34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5FF6A1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4.5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8551E2" w14:textId="77777777" w:rsidR="005F5375" w:rsidRPr="008E0711" w:rsidRDefault="00144112">
            <w:pPr>
              <w:tabs>
                <w:tab w:val="num" w:pos="481"/>
              </w:tabs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Able to process and manage information accurately in a variety of formats.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A32B4F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C1583B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62A3CE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11CF3AA3" w14:textId="77777777">
        <w:trPr>
          <w:trHeight w:val="34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69F0D1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4.6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485B2A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 xml:space="preserve">Competent in Microsoft packages and keyboard skills applied with </w:t>
            </w:r>
            <w:r w:rsidRPr="008E0711">
              <w:rPr>
                <w:rFonts w:asciiTheme="minorHAnsi" w:hAnsiTheme="minorHAnsi" w:cstheme="minorHAnsi"/>
                <w:b/>
              </w:rPr>
              <w:t>precision and speed.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DE40E8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6CFEA4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1A4E2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4740DF1A" w14:textId="77777777">
        <w:trPr>
          <w:trHeight w:val="34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092C19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4.7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ED8D5B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Able to take accurate notes and minutes of meetings.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54A079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9CEF37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91DFBC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635505D4" w14:textId="77777777">
        <w:trPr>
          <w:trHeight w:val="34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BBBDF1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4.8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7283B2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Flexible in approach and able to adjust to the changing daily demands of the job throughout the year.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32FF87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81E343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F8800C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57A7F0A6" w14:textId="77777777">
        <w:trPr>
          <w:trHeight w:val="340"/>
          <w:jc w:val="center"/>
        </w:trPr>
        <w:tc>
          <w:tcPr>
            <w:tcW w:w="6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D7C11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4.9</w:t>
            </w:r>
          </w:p>
        </w:tc>
        <w:tc>
          <w:tcPr>
            <w:tcW w:w="71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1D8127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 xml:space="preserve">Willingness to undertake training to keep </w:t>
            </w:r>
            <w:r w:rsidRPr="008E0711">
              <w:rPr>
                <w:rFonts w:asciiTheme="minorHAnsi" w:hAnsiTheme="minorHAnsi" w:cstheme="minorHAnsi"/>
                <w:b/>
              </w:rPr>
              <w:t>up-to-date with the requirements of the role.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F07B01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AB93ED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56DEA4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7356DD9D" w14:textId="77777777">
        <w:trPr>
          <w:trHeight w:val="431"/>
          <w:jc w:val="center"/>
        </w:trPr>
        <w:tc>
          <w:tcPr>
            <w:tcW w:w="14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C7FD8C" w14:textId="77777777" w:rsidR="005F5375" w:rsidRPr="00144112" w:rsidRDefault="001441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4112">
              <w:rPr>
                <w:rFonts w:asciiTheme="minorHAnsi" w:hAnsiTheme="minorHAnsi" w:cstheme="minorHAnsi"/>
                <w:b/>
                <w:sz w:val="24"/>
                <w:szCs w:val="24"/>
              </w:rPr>
              <w:t>SECTION 5: KNOWLEDGE</w:t>
            </w:r>
          </w:p>
        </w:tc>
      </w:tr>
      <w:tr w:rsidR="005F5375" w:rsidRPr="008E0711" w14:paraId="4880944E" w14:textId="77777777">
        <w:trPr>
          <w:trHeight w:val="340"/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80D69B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5.1</w:t>
            </w:r>
          </w:p>
        </w:tc>
        <w:tc>
          <w:tcPr>
            <w:tcW w:w="713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7B5DAD6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 xml:space="preserve">Awareness of the need for Child Protection, Confidentiality, Data Protection, Health &amp; Safety legislation and other key policies in schools and settings.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993E7A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FE962E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D41D9B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713EAEBA" w14:textId="77777777">
        <w:trPr>
          <w:trHeight w:val="34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C65BBE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5.2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FBA2E9C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 xml:space="preserve">Must be aware of KCC Financial Regulations and understand other relevant school </w:t>
            </w:r>
            <w:r w:rsidRPr="008E0711">
              <w:rPr>
                <w:rFonts w:asciiTheme="minorHAnsi" w:hAnsiTheme="minorHAnsi" w:cstheme="minorHAnsi"/>
                <w:b/>
              </w:rPr>
              <w:t>policies.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9B056B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2B9F2E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86823A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7144F3F6" w14:textId="77777777">
        <w:trPr>
          <w:trHeight w:val="34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C2169A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5.3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E9BD55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Knowledge for implementing a range of administrative procedures, including use of relevant ICT packages and systems.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111FDF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009E7A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CCA0E3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3AD7B87E" w14:textId="77777777">
        <w:trPr>
          <w:trHeight w:val="340"/>
          <w:jc w:val="center"/>
        </w:trPr>
        <w:tc>
          <w:tcPr>
            <w:tcW w:w="6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5019DA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5.4</w:t>
            </w:r>
          </w:p>
        </w:tc>
        <w:tc>
          <w:tcPr>
            <w:tcW w:w="71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FCB935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Knowledge of the School’s Record Retention Policy and freedom of information protocols.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59E737" w14:textId="77777777" w:rsidR="005F5375" w:rsidRPr="008E0711" w:rsidRDefault="005F5375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081555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34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27042A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690F466E" w14:textId="77777777">
        <w:trPr>
          <w:trHeight w:val="420"/>
          <w:jc w:val="center"/>
        </w:trPr>
        <w:tc>
          <w:tcPr>
            <w:tcW w:w="14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CD8FB8" w14:textId="77777777" w:rsidR="005F5375" w:rsidRPr="00144112" w:rsidRDefault="001441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41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SECTION </w:t>
            </w:r>
            <w:proofErr w:type="gramStart"/>
            <w:r w:rsidRPr="00144112">
              <w:rPr>
                <w:rFonts w:asciiTheme="minorHAnsi" w:hAnsiTheme="minorHAnsi" w:cstheme="minorHAnsi"/>
                <w:b/>
                <w:sz w:val="24"/>
                <w:szCs w:val="24"/>
              </w:rPr>
              <w:t>6 :</w:t>
            </w:r>
            <w:proofErr w:type="gramEnd"/>
            <w:r w:rsidRPr="001441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44112">
              <w:rPr>
                <w:rFonts w:asciiTheme="minorHAnsi" w:hAnsiTheme="minorHAnsi" w:cstheme="minorHAnsi"/>
                <w:b/>
                <w:sz w:val="24"/>
                <w:szCs w:val="24"/>
              </w:rPr>
              <w:t>EQUAL OPPORTUNITIES</w:t>
            </w:r>
          </w:p>
        </w:tc>
      </w:tr>
      <w:tr w:rsidR="005F5375" w:rsidRPr="008E0711" w14:paraId="05CC53E5" w14:textId="77777777">
        <w:trPr>
          <w:trHeight w:val="460"/>
          <w:jc w:val="center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0DD9D5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6.1</w:t>
            </w:r>
          </w:p>
        </w:tc>
        <w:tc>
          <w:tcPr>
            <w:tcW w:w="71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6A8696" w14:textId="77777777" w:rsidR="005F5375" w:rsidRPr="008E0711" w:rsidRDefault="00144112">
            <w:pPr>
              <w:tabs>
                <w:tab w:val="num" w:pos="481"/>
              </w:tabs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Commitment towards adherence to the principles set out within the school’s Equality Plan.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BA09E7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1A9B7C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CBE993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799C1CA7" w14:textId="77777777">
        <w:trPr>
          <w:trHeight w:val="340"/>
          <w:jc w:val="center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BB211B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6.2</w:t>
            </w:r>
          </w:p>
        </w:tc>
        <w:tc>
          <w:tcPr>
            <w:tcW w:w="71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F1C307" w14:textId="77777777" w:rsidR="005F5375" w:rsidRPr="008E0711" w:rsidRDefault="00144112">
            <w:pPr>
              <w:tabs>
                <w:tab w:val="num" w:pos="481"/>
              </w:tabs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A commitment to promote the concept of equal opportunities in the daily work situation.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D3C28E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DB8159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FE2346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5375" w:rsidRPr="008E0711" w14:paraId="1D9F99A8" w14:textId="77777777">
        <w:trPr>
          <w:trHeight w:val="498"/>
          <w:jc w:val="center"/>
        </w:trPr>
        <w:tc>
          <w:tcPr>
            <w:tcW w:w="6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0425E8" w14:textId="77777777" w:rsidR="005F5375" w:rsidRPr="008E0711" w:rsidRDefault="0014411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>6.3</w:t>
            </w:r>
          </w:p>
        </w:tc>
        <w:tc>
          <w:tcPr>
            <w:tcW w:w="71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F1D35" w14:textId="77777777" w:rsidR="005F5375" w:rsidRPr="008E0711" w:rsidRDefault="00144112">
            <w:pPr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t xml:space="preserve">Understanding of and </w:t>
            </w:r>
            <w:r w:rsidRPr="008E0711">
              <w:rPr>
                <w:rFonts w:asciiTheme="minorHAnsi" w:hAnsiTheme="minorHAnsi" w:cstheme="minorHAnsi"/>
                <w:b/>
              </w:rPr>
              <w:t>sensitivity to the discrimination that may be experienced by members of minority groups.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8051B3" w14:textId="77777777" w:rsidR="005F5375" w:rsidRPr="008E0711" w:rsidRDefault="00144112">
            <w:pPr>
              <w:ind w:left="72"/>
              <w:jc w:val="center"/>
              <w:rPr>
                <w:rFonts w:asciiTheme="minorHAnsi" w:hAnsiTheme="minorHAnsi" w:cstheme="minorHAnsi"/>
                <w:b/>
              </w:rPr>
            </w:pPr>
            <w:r w:rsidRPr="008E0711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CAF287" w14:textId="77777777" w:rsidR="005F5375" w:rsidRPr="008E0711" w:rsidRDefault="005F537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C70F38" w14:textId="77777777" w:rsidR="005F5375" w:rsidRPr="008E0711" w:rsidRDefault="005F537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ED6925C" w14:textId="77777777" w:rsidR="005F5375" w:rsidRPr="008E0711" w:rsidRDefault="005F5375">
      <w:pPr>
        <w:rPr>
          <w:rFonts w:asciiTheme="minorHAnsi" w:hAnsiTheme="minorHAnsi" w:cstheme="minorHAnsi"/>
          <w:b/>
        </w:rPr>
      </w:pPr>
    </w:p>
    <w:p w14:paraId="58B97C1B" w14:textId="77777777" w:rsidR="005F5375" w:rsidRPr="008E0711" w:rsidRDefault="00144112">
      <w:pPr>
        <w:jc w:val="center"/>
        <w:outlineLvl w:val="0"/>
        <w:rPr>
          <w:rFonts w:asciiTheme="minorHAnsi" w:hAnsiTheme="minorHAnsi" w:cstheme="minorHAnsi"/>
          <w:b/>
          <w:i/>
        </w:rPr>
      </w:pPr>
      <w:smartTag w:uri="urn:schemas-microsoft-com:office:smarttags" w:element="PlaceName">
        <w:smartTag w:uri="urn:schemas-microsoft-com:office:smarttags" w:element="place">
          <w:r w:rsidRPr="008E0711">
            <w:rPr>
              <w:rFonts w:asciiTheme="minorHAnsi" w:hAnsiTheme="minorHAnsi" w:cstheme="minorHAnsi"/>
              <w:b/>
              <w:i/>
            </w:rPr>
            <w:t>Broomhill</w:t>
          </w:r>
        </w:smartTag>
        <w:r w:rsidRPr="008E0711">
          <w:rPr>
            <w:rFonts w:asciiTheme="minorHAnsi" w:hAnsiTheme="minorHAnsi" w:cstheme="minorHAnsi"/>
            <w:b/>
            <w:i/>
          </w:rPr>
          <w:t xml:space="preserve"> </w:t>
        </w:r>
        <w:smartTag w:uri="urn:schemas-microsoft-com:office:smarttags" w:element="PlaceType">
          <w:r w:rsidRPr="008E0711">
            <w:rPr>
              <w:rFonts w:asciiTheme="minorHAnsi" w:hAnsiTheme="minorHAnsi" w:cstheme="minorHAnsi"/>
              <w:b/>
              <w:i/>
            </w:rPr>
            <w:t>Bank</w:t>
          </w:r>
        </w:smartTag>
        <w:r w:rsidRPr="008E0711">
          <w:rPr>
            <w:rFonts w:asciiTheme="minorHAnsi" w:hAnsiTheme="minorHAnsi" w:cstheme="minorHAnsi"/>
            <w:b/>
            <w:i/>
          </w:rPr>
          <w:t xml:space="preserve"> </w:t>
        </w:r>
        <w:smartTag w:uri="urn:schemas-microsoft-com:office:smarttags" w:element="PlaceType">
          <w:r w:rsidRPr="008E0711">
            <w:rPr>
              <w:rFonts w:asciiTheme="minorHAnsi" w:hAnsiTheme="minorHAnsi" w:cstheme="minorHAnsi"/>
              <w:b/>
              <w:i/>
            </w:rPr>
            <w:t>School</w:t>
          </w:r>
        </w:smartTag>
      </w:smartTag>
      <w:r w:rsidRPr="008E0711">
        <w:rPr>
          <w:rFonts w:asciiTheme="minorHAnsi" w:hAnsiTheme="minorHAnsi" w:cstheme="minorHAnsi"/>
          <w:b/>
          <w:i/>
        </w:rPr>
        <w:t xml:space="preserve"> and all its personnel are committed to safeguarding and promoting the welfare of children and vulnerable adults.</w:t>
      </w:r>
    </w:p>
    <w:p w14:paraId="5EDB09D9" w14:textId="77777777" w:rsidR="005F5375" w:rsidRDefault="005F5375">
      <w:pPr>
        <w:rPr>
          <w:rFonts w:ascii="Arial" w:hAnsi="Arial" w:cs="Arial"/>
          <w:b/>
          <w:sz w:val="24"/>
          <w:szCs w:val="24"/>
        </w:rPr>
      </w:pPr>
    </w:p>
    <w:p w14:paraId="1415B535" w14:textId="77777777" w:rsidR="005F5375" w:rsidRDefault="005F5375">
      <w:pPr>
        <w:rPr>
          <w:rFonts w:ascii="Arial" w:hAnsi="Arial" w:cs="Arial"/>
          <w:b/>
          <w:sz w:val="24"/>
          <w:szCs w:val="24"/>
        </w:rPr>
      </w:pPr>
    </w:p>
    <w:p w14:paraId="1FD570E5" w14:textId="77777777" w:rsidR="005F5375" w:rsidRDefault="005F5375"/>
    <w:sectPr w:rsidR="005F5375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E7C7C"/>
    <w:multiLevelType w:val="hybridMultilevel"/>
    <w:tmpl w:val="E1E6B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375"/>
    <w:rsid w:val="00144112"/>
    <w:rsid w:val="005F5375"/>
    <w:rsid w:val="008E00B2"/>
    <w:rsid w:val="008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FD1D69"/>
  <w15:docId w15:val="{8B7B9D79-D35A-4B8A-A2D0-ADF297B2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Lucida Sans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widowControl/>
      <w:autoSpaceDE/>
      <w:autoSpaceDN/>
      <w:adjustRightInd/>
      <w:jc w:val="center"/>
    </w:pPr>
    <w:rPr>
      <w:rFonts w:ascii="Batang" w:eastAsia="Batang" w:hAnsi="Times New Roman" w:cs="Times New Roman"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Pr>
      <w:rFonts w:ascii="Batang" w:eastAsia="Batang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Broomhill Bank School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Leitch</dc:creator>
  <cp:lastModifiedBy>Sam Dodd</cp:lastModifiedBy>
  <cp:revision>6</cp:revision>
  <dcterms:created xsi:type="dcterms:W3CDTF">2015-07-06T13:49:00Z</dcterms:created>
  <dcterms:modified xsi:type="dcterms:W3CDTF">2019-05-29T15:29:00Z</dcterms:modified>
</cp:coreProperties>
</file>