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41B6B" w14:textId="6800ED25" w:rsidR="00083AE3" w:rsidRPr="00FC2CC8" w:rsidRDefault="00083AE3" w:rsidP="008D5093">
      <w:pPr>
        <w:pStyle w:val="Heading2"/>
        <w:rPr>
          <w:sz w:val="28"/>
          <w:szCs w:val="28"/>
        </w:rPr>
      </w:pPr>
      <w:r w:rsidRPr="00FC2CC8">
        <w:rPr>
          <w:sz w:val="28"/>
          <w:szCs w:val="28"/>
        </w:rPr>
        <w:t>Job Descr</w:t>
      </w:r>
      <w:r w:rsidR="000B1E8A" w:rsidRPr="00FC2CC8">
        <w:rPr>
          <w:sz w:val="28"/>
          <w:szCs w:val="28"/>
        </w:rPr>
        <w:t>iption</w:t>
      </w:r>
    </w:p>
    <w:p w14:paraId="373A69C3" w14:textId="77777777" w:rsidR="004D7E33" w:rsidRDefault="004D7E33" w:rsidP="004A017B">
      <w:pPr>
        <w:pStyle w:val="BasicParagraph"/>
        <w:suppressAutoHyphen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89"/>
        <w:gridCol w:w="7217"/>
      </w:tblGrid>
      <w:tr w:rsidR="004D7E33" w14:paraId="56DB1A16" w14:textId="77777777" w:rsidTr="00232B9D">
        <w:tc>
          <w:tcPr>
            <w:tcW w:w="2689" w:type="dxa"/>
          </w:tcPr>
          <w:p w14:paraId="5333BA1F" w14:textId="3B2F9DD1" w:rsidR="004D7E33" w:rsidRDefault="006F2A4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Job Title:</w:t>
            </w:r>
          </w:p>
        </w:tc>
        <w:tc>
          <w:tcPr>
            <w:tcW w:w="7217" w:type="dxa"/>
          </w:tcPr>
          <w:p w14:paraId="02782975" w14:textId="2D279DF7" w:rsidR="004D7E33" w:rsidRDefault="00C5483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Teaching Assistant</w:t>
            </w:r>
          </w:p>
        </w:tc>
      </w:tr>
      <w:tr w:rsidR="004D7E33" w14:paraId="011F9E26" w14:textId="77777777" w:rsidTr="009A1B4A">
        <w:tc>
          <w:tcPr>
            <w:tcW w:w="2689" w:type="dxa"/>
          </w:tcPr>
          <w:p w14:paraId="2E849AC2" w14:textId="0CA73303" w:rsidR="004D7E33" w:rsidRDefault="004D7E33"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Reference:</w:t>
            </w:r>
          </w:p>
        </w:tc>
        <w:tc>
          <w:tcPr>
            <w:tcW w:w="7217" w:type="dxa"/>
            <w:shd w:val="clear" w:color="auto" w:fill="auto"/>
          </w:tcPr>
          <w:p w14:paraId="3031CA03" w14:textId="1B408DAB" w:rsidR="004D7E33" w:rsidRPr="009F0E74" w:rsidRDefault="009F0E74" w:rsidP="009F0E74">
            <w:pPr>
              <w:rPr>
                <w:rFonts w:cs="Arial"/>
                <w:color w:val="000000"/>
                <w:sz w:val="20"/>
                <w:szCs w:val="20"/>
                <w:lang w:eastAsia="en-GB"/>
              </w:rPr>
            </w:pPr>
            <w:r>
              <w:rPr>
                <w:rFonts w:cs="Arial"/>
                <w:color w:val="000000"/>
                <w:sz w:val="20"/>
                <w:szCs w:val="20"/>
              </w:rPr>
              <w:t>X00318</w:t>
            </w:r>
          </w:p>
        </w:tc>
      </w:tr>
      <w:tr w:rsidR="004D7E33" w14:paraId="0FD97455" w14:textId="77777777" w:rsidTr="009A1B4A">
        <w:tc>
          <w:tcPr>
            <w:tcW w:w="2689" w:type="dxa"/>
          </w:tcPr>
          <w:p w14:paraId="3502CF1A" w14:textId="00D5D236" w:rsidR="004D7E33" w:rsidRDefault="004D7E33"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w:t>
            </w:r>
            <w:r w:rsidR="006F2A44">
              <w:rPr>
                <w:rFonts w:asciiTheme="minorHAnsi" w:hAnsiTheme="minorHAnsi" w:cstheme="minorHAnsi"/>
                <w:sz w:val="22"/>
                <w:szCs w:val="22"/>
              </w:rPr>
              <w:t>ports to:</w:t>
            </w:r>
          </w:p>
        </w:tc>
        <w:tc>
          <w:tcPr>
            <w:tcW w:w="7217" w:type="dxa"/>
            <w:shd w:val="clear" w:color="auto" w:fill="auto"/>
          </w:tcPr>
          <w:p w14:paraId="47CFF43C" w14:textId="4655AAB8" w:rsidR="004D7E33" w:rsidRDefault="009F0E7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 xml:space="preserve">Head of Learning, Wellbeing and </w:t>
            </w:r>
            <w:proofErr w:type="spellStart"/>
            <w:r>
              <w:rPr>
                <w:rFonts w:asciiTheme="minorHAnsi" w:hAnsiTheme="minorHAnsi" w:cstheme="minorHAnsi"/>
                <w:sz w:val="22"/>
                <w:szCs w:val="22"/>
              </w:rPr>
              <w:t>Enagement</w:t>
            </w:r>
            <w:proofErr w:type="spellEnd"/>
          </w:p>
        </w:tc>
      </w:tr>
      <w:tr w:rsidR="004D7E33" w14:paraId="60A93D11" w14:textId="77777777" w:rsidTr="009A1B4A">
        <w:tc>
          <w:tcPr>
            <w:tcW w:w="2689" w:type="dxa"/>
          </w:tcPr>
          <w:p w14:paraId="2450AA76" w14:textId="398553E2" w:rsidR="004D7E33" w:rsidRDefault="006F2A4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Responsible for:</w:t>
            </w:r>
          </w:p>
        </w:tc>
        <w:tc>
          <w:tcPr>
            <w:tcW w:w="7217" w:type="dxa"/>
            <w:shd w:val="clear" w:color="auto" w:fill="auto"/>
          </w:tcPr>
          <w:p w14:paraId="45A83294" w14:textId="5EA67296" w:rsidR="004D7E33" w:rsidRDefault="00205F08"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No line management</w:t>
            </w:r>
          </w:p>
        </w:tc>
      </w:tr>
      <w:tr w:rsidR="00B51DAA" w14:paraId="3BEC6941" w14:textId="77777777" w:rsidTr="009A1B4A">
        <w:tc>
          <w:tcPr>
            <w:tcW w:w="2689" w:type="dxa"/>
          </w:tcPr>
          <w:p w14:paraId="5858E039" w14:textId="37B0BD4D" w:rsidR="00B51DAA" w:rsidRDefault="00B51DAA"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Salary range:</w:t>
            </w:r>
          </w:p>
        </w:tc>
        <w:tc>
          <w:tcPr>
            <w:tcW w:w="7217" w:type="dxa"/>
            <w:shd w:val="clear" w:color="auto" w:fill="auto"/>
          </w:tcPr>
          <w:p w14:paraId="649ED208" w14:textId="40E6D869" w:rsidR="00B51DAA" w:rsidRDefault="009F0E7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£20,595 FTE (£17,435 Pro rata)</w:t>
            </w:r>
          </w:p>
        </w:tc>
      </w:tr>
      <w:tr w:rsidR="0046191C" w14:paraId="5F83F3B4" w14:textId="77777777" w:rsidTr="009A1B4A">
        <w:tc>
          <w:tcPr>
            <w:tcW w:w="2689" w:type="dxa"/>
          </w:tcPr>
          <w:p w14:paraId="49D68662" w14:textId="66FE44B6" w:rsidR="0046191C" w:rsidRDefault="0046191C"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Contract:</w:t>
            </w:r>
          </w:p>
        </w:tc>
        <w:tc>
          <w:tcPr>
            <w:tcW w:w="7217" w:type="dxa"/>
            <w:shd w:val="clear" w:color="auto" w:fill="auto"/>
          </w:tcPr>
          <w:p w14:paraId="45EE3C16" w14:textId="1B2D16DE" w:rsidR="0046191C" w:rsidRDefault="00A36E16"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Full time,</w:t>
            </w:r>
            <w:r w:rsidR="003C16F3">
              <w:rPr>
                <w:rFonts w:asciiTheme="minorHAnsi" w:hAnsiTheme="minorHAnsi" w:cstheme="minorHAnsi"/>
                <w:sz w:val="22"/>
                <w:szCs w:val="22"/>
              </w:rPr>
              <w:t xml:space="preserve"> term-time only</w:t>
            </w:r>
            <w:r w:rsidR="001A4B59">
              <w:rPr>
                <w:rFonts w:asciiTheme="minorHAnsi" w:hAnsiTheme="minorHAnsi" w:cstheme="minorHAnsi"/>
                <w:sz w:val="22"/>
                <w:szCs w:val="22"/>
              </w:rPr>
              <w:t xml:space="preserve">, </w:t>
            </w:r>
            <w:bookmarkStart w:id="0" w:name="_GoBack"/>
            <w:bookmarkEnd w:id="0"/>
          </w:p>
        </w:tc>
      </w:tr>
    </w:tbl>
    <w:p w14:paraId="6D79F7AD" w14:textId="3711CA6D" w:rsidR="00D34768" w:rsidRDefault="00D34768" w:rsidP="00232B9D">
      <w:pPr>
        <w:pStyle w:val="BasicParagraph"/>
        <w:suppressAutoHyphens/>
        <w:rPr>
          <w:rFonts w:asciiTheme="minorHAnsi" w:hAnsiTheme="minorHAnsi" w:cstheme="minorHAnsi"/>
          <w:sz w:val="22"/>
        </w:rPr>
      </w:pPr>
    </w:p>
    <w:tbl>
      <w:tblPr>
        <w:tblStyle w:val="TableGrid"/>
        <w:tblW w:w="0" w:type="auto"/>
        <w:tblLook w:val="04A0" w:firstRow="1" w:lastRow="0" w:firstColumn="1" w:lastColumn="0" w:noHBand="0" w:noVBand="1"/>
      </w:tblPr>
      <w:tblGrid>
        <w:gridCol w:w="2689"/>
        <w:gridCol w:w="3608"/>
        <w:gridCol w:w="3609"/>
      </w:tblGrid>
      <w:tr w:rsidR="00232B9D" w14:paraId="4E18CA74" w14:textId="77777777" w:rsidTr="00232B9D">
        <w:tc>
          <w:tcPr>
            <w:tcW w:w="2689" w:type="dxa"/>
          </w:tcPr>
          <w:p w14:paraId="1A2A0456" w14:textId="0C435C3A" w:rsidR="00232B9D" w:rsidRDefault="00232B9D" w:rsidP="00232B9D">
            <w:pPr>
              <w:pStyle w:val="BasicParagraph"/>
              <w:suppressAutoHyphens/>
              <w:rPr>
                <w:rFonts w:asciiTheme="minorHAnsi" w:hAnsiTheme="minorHAnsi" w:cstheme="minorHAnsi"/>
                <w:sz w:val="22"/>
              </w:rPr>
            </w:pPr>
            <w:r>
              <w:rPr>
                <w:rFonts w:asciiTheme="minorHAnsi" w:hAnsiTheme="minorHAnsi" w:cstheme="minorHAnsi"/>
                <w:sz w:val="22"/>
              </w:rPr>
              <w:t>Main purpose of the role:</w:t>
            </w:r>
          </w:p>
        </w:tc>
        <w:tc>
          <w:tcPr>
            <w:tcW w:w="7217" w:type="dxa"/>
            <w:gridSpan w:val="2"/>
          </w:tcPr>
          <w:p w14:paraId="58F51AFA" w14:textId="007C293A" w:rsidR="00C54834" w:rsidRPr="00C54834" w:rsidRDefault="00C54834" w:rsidP="00C54834">
            <w:pPr>
              <w:spacing w:after="100" w:afterAutospacing="1"/>
              <w:rPr>
                <w:rFonts w:asciiTheme="minorHAnsi" w:eastAsia="Times New Roman" w:hAnsiTheme="minorHAnsi" w:cstheme="minorHAnsi"/>
                <w:color w:val="2D2D2D"/>
                <w:sz w:val="22"/>
                <w:lang w:eastAsia="en-GB"/>
              </w:rPr>
            </w:pPr>
            <w:r w:rsidRPr="00C54834">
              <w:rPr>
                <w:rFonts w:asciiTheme="minorHAnsi" w:eastAsia="Times New Roman" w:hAnsiTheme="minorHAnsi" w:cstheme="minorHAnsi"/>
                <w:color w:val="2D2D2D"/>
                <w:sz w:val="22"/>
                <w:lang w:eastAsia="en-GB"/>
              </w:rPr>
              <w:t xml:space="preserve">Assist in the educational and social development of </w:t>
            </w:r>
            <w:r>
              <w:rPr>
                <w:rFonts w:asciiTheme="minorHAnsi" w:eastAsia="Times New Roman" w:hAnsiTheme="minorHAnsi" w:cstheme="minorHAnsi"/>
                <w:color w:val="2D2D2D"/>
                <w:sz w:val="22"/>
                <w:lang w:eastAsia="en-GB"/>
              </w:rPr>
              <w:t>pupils</w:t>
            </w:r>
            <w:r w:rsidRPr="00C54834">
              <w:rPr>
                <w:rFonts w:asciiTheme="minorHAnsi" w:eastAsia="Times New Roman" w:hAnsiTheme="minorHAnsi" w:cstheme="minorHAnsi"/>
                <w:color w:val="2D2D2D"/>
                <w:sz w:val="22"/>
                <w:lang w:eastAsia="en-GB"/>
              </w:rPr>
              <w:t xml:space="preserve"> under the direction and guidance of the </w:t>
            </w:r>
            <w:r>
              <w:rPr>
                <w:rFonts w:asciiTheme="minorHAnsi" w:eastAsia="Times New Roman" w:hAnsiTheme="minorHAnsi" w:cstheme="minorHAnsi"/>
                <w:color w:val="2D2D2D"/>
                <w:sz w:val="22"/>
                <w:lang w:eastAsia="en-GB"/>
              </w:rPr>
              <w:t>Vice-</w:t>
            </w:r>
            <w:r w:rsidRPr="00C54834">
              <w:rPr>
                <w:rFonts w:asciiTheme="minorHAnsi" w:eastAsia="Times New Roman" w:hAnsiTheme="minorHAnsi" w:cstheme="minorHAnsi"/>
                <w:color w:val="2D2D2D"/>
                <w:sz w:val="22"/>
                <w:lang w:eastAsia="en-GB"/>
              </w:rPr>
              <w:t>Principal, SENCO and class teachers to ensure they attain the targets set under their individual educational programmes.</w:t>
            </w:r>
          </w:p>
        </w:tc>
      </w:tr>
      <w:tr w:rsidR="00232B9D" w:rsidRPr="00A821DC" w14:paraId="6908A5FD" w14:textId="77777777" w:rsidTr="00232B9D">
        <w:tc>
          <w:tcPr>
            <w:tcW w:w="2689" w:type="dxa"/>
          </w:tcPr>
          <w:p w14:paraId="33AFFA37" w14:textId="77777777" w:rsidR="00232B9D" w:rsidRPr="00A821DC" w:rsidRDefault="00232B9D" w:rsidP="00232B9D">
            <w:pPr>
              <w:pStyle w:val="BasicParagraph"/>
              <w:suppressAutoHyphens/>
              <w:rPr>
                <w:rFonts w:asciiTheme="minorHAnsi" w:hAnsiTheme="minorHAnsi" w:cstheme="minorHAnsi"/>
                <w:sz w:val="22"/>
                <w:szCs w:val="22"/>
              </w:rPr>
            </w:pPr>
            <w:r w:rsidRPr="00A821DC">
              <w:rPr>
                <w:rFonts w:asciiTheme="minorHAnsi" w:hAnsiTheme="minorHAnsi" w:cstheme="minorHAnsi"/>
                <w:sz w:val="22"/>
                <w:szCs w:val="22"/>
              </w:rPr>
              <w:t>M</w:t>
            </w:r>
            <w:r w:rsidR="004600BF" w:rsidRPr="00A821DC">
              <w:rPr>
                <w:rFonts w:asciiTheme="minorHAnsi" w:hAnsiTheme="minorHAnsi" w:cstheme="minorHAnsi"/>
                <w:sz w:val="22"/>
                <w:szCs w:val="22"/>
              </w:rPr>
              <w:t>ai</w:t>
            </w:r>
            <w:r w:rsidRPr="00A821DC">
              <w:rPr>
                <w:rFonts w:asciiTheme="minorHAnsi" w:hAnsiTheme="minorHAnsi" w:cstheme="minorHAnsi"/>
                <w:sz w:val="22"/>
                <w:szCs w:val="22"/>
              </w:rPr>
              <w:t>n duties:</w:t>
            </w:r>
          </w:p>
          <w:p w14:paraId="17FA661D" w14:textId="77777777" w:rsidR="004600BF" w:rsidRPr="00A821DC" w:rsidRDefault="004600BF" w:rsidP="00232B9D">
            <w:pPr>
              <w:pStyle w:val="BasicParagraph"/>
              <w:suppressAutoHyphens/>
              <w:rPr>
                <w:rFonts w:asciiTheme="minorHAnsi" w:hAnsiTheme="minorHAnsi" w:cstheme="minorHAnsi"/>
                <w:sz w:val="22"/>
                <w:szCs w:val="22"/>
              </w:rPr>
            </w:pPr>
          </w:p>
          <w:p w14:paraId="281B919E" w14:textId="3646402E" w:rsidR="004600BF" w:rsidRPr="00A821DC" w:rsidRDefault="004600BF" w:rsidP="00232B9D">
            <w:pPr>
              <w:pStyle w:val="BasicParagraph"/>
              <w:suppressAutoHyphens/>
              <w:rPr>
                <w:rFonts w:asciiTheme="minorHAnsi" w:hAnsiTheme="minorHAnsi" w:cstheme="minorHAnsi"/>
                <w:i/>
                <w:iCs/>
                <w:sz w:val="22"/>
                <w:szCs w:val="22"/>
              </w:rPr>
            </w:pPr>
          </w:p>
        </w:tc>
        <w:tc>
          <w:tcPr>
            <w:tcW w:w="7217" w:type="dxa"/>
            <w:gridSpan w:val="2"/>
          </w:tcPr>
          <w:p w14:paraId="653A8DB1" w14:textId="77777777" w:rsidR="00C54834" w:rsidRPr="00C54834" w:rsidRDefault="00C54834" w:rsidP="00C54834">
            <w:pPr>
              <w:pStyle w:val="BasicParagraph"/>
              <w:numPr>
                <w:ilvl w:val="0"/>
                <w:numId w:val="8"/>
              </w:numPr>
              <w:suppressAutoHyphens/>
              <w:ind w:left="455"/>
              <w:rPr>
                <w:rFonts w:asciiTheme="minorHAnsi" w:hAnsiTheme="minorHAnsi" w:cstheme="minorHAnsi"/>
                <w:sz w:val="22"/>
                <w:szCs w:val="22"/>
              </w:rPr>
            </w:pPr>
            <w:r w:rsidRPr="00C54834">
              <w:rPr>
                <w:rFonts w:asciiTheme="minorHAnsi" w:hAnsiTheme="minorHAnsi" w:cstheme="minorHAnsi"/>
                <w:sz w:val="22"/>
                <w:szCs w:val="22"/>
              </w:rPr>
              <w:t>Assisting teachers with learning activities ensuring health and safety and good behaviour of students.  Support the students in accessing learning activities as directed by the teacher to enable students’ progress towards their targets.  Be aware of and support differences to ensure all students have equal access to opportunities to learn and develop.</w:t>
            </w:r>
          </w:p>
          <w:p w14:paraId="125AB611" w14:textId="77777777" w:rsidR="00C54834" w:rsidRPr="00C54834" w:rsidRDefault="00C54834" w:rsidP="00C54834">
            <w:pPr>
              <w:pStyle w:val="BasicParagraph"/>
              <w:numPr>
                <w:ilvl w:val="0"/>
                <w:numId w:val="8"/>
              </w:numPr>
              <w:suppressAutoHyphens/>
              <w:ind w:left="455"/>
              <w:rPr>
                <w:rFonts w:asciiTheme="minorHAnsi" w:hAnsiTheme="minorHAnsi" w:cstheme="minorHAnsi"/>
                <w:sz w:val="22"/>
                <w:szCs w:val="22"/>
              </w:rPr>
            </w:pPr>
            <w:r w:rsidRPr="00C54834">
              <w:rPr>
                <w:rFonts w:asciiTheme="minorHAnsi" w:hAnsiTheme="minorHAnsi" w:cstheme="minorHAnsi"/>
                <w:sz w:val="22"/>
                <w:szCs w:val="22"/>
              </w:rPr>
              <w:t>Provide clerical/administrative support (e.g. typing, photocopying, display, collection and recording of money etc.) and undertake basic record keeping in respect of student learning, behaviour, child protection etc as directed in order to support the teacher to deliver the specific learning programmes set for each student.</w:t>
            </w:r>
          </w:p>
          <w:p w14:paraId="3D0759D5" w14:textId="77777777" w:rsidR="00C54834" w:rsidRPr="00C54834" w:rsidRDefault="00C54834" w:rsidP="00C54834">
            <w:pPr>
              <w:pStyle w:val="BasicParagraph"/>
              <w:numPr>
                <w:ilvl w:val="0"/>
                <w:numId w:val="8"/>
              </w:numPr>
              <w:suppressAutoHyphens/>
              <w:ind w:left="455"/>
              <w:rPr>
                <w:rFonts w:asciiTheme="minorHAnsi" w:hAnsiTheme="minorHAnsi" w:cstheme="minorHAnsi"/>
                <w:sz w:val="22"/>
                <w:szCs w:val="22"/>
              </w:rPr>
            </w:pPr>
            <w:r w:rsidRPr="00C54834">
              <w:rPr>
                <w:rFonts w:asciiTheme="minorHAnsi" w:hAnsiTheme="minorHAnsi" w:cstheme="minorHAnsi"/>
                <w:sz w:val="22"/>
                <w:szCs w:val="22"/>
              </w:rPr>
              <w:t>Be aware of and comply with policies and procedures relating to child protection, health, safety, security and confidentiality reporting all concerns to an appropriate person to ensure students’ wellbeing.</w:t>
            </w:r>
          </w:p>
          <w:p w14:paraId="5E0E07EF" w14:textId="77777777" w:rsidR="00C54834" w:rsidRPr="00C54834" w:rsidRDefault="00C54834" w:rsidP="00C54834">
            <w:pPr>
              <w:pStyle w:val="BasicParagraph"/>
              <w:numPr>
                <w:ilvl w:val="0"/>
                <w:numId w:val="8"/>
              </w:numPr>
              <w:suppressAutoHyphens/>
              <w:ind w:left="455"/>
              <w:rPr>
                <w:rFonts w:asciiTheme="minorHAnsi" w:hAnsiTheme="minorHAnsi" w:cstheme="minorHAnsi"/>
                <w:sz w:val="22"/>
                <w:szCs w:val="22"/>
              </w:rPr>
            </w:pPr>
            <w:r w:rsidRPr="00C54834">
              <w:rPr>
                <w:rFonts w:asciiTheme="minorHAnsi" w:hAnsiTheme="minorHAnsi" w:cstheme="minorHAnsi"/>
                <w:sz w:val="22"/>
                <w:szCs w:val="22"/>
              </w:rPr>
              <w:t>Contribute to the overall work/aims of the Academy and appreciate and support the role of colleagues and other professionals to enable the Academy to fulfil its development plans etc.</w:t>
            </w:r>
          </w:p>
          <w:p w14:paraId="5B534792" w14:textId="77777777" w:rsidR="00C54834" w:rsidRPr="00C54834" w:rsidRDefault="00C54834" w:rsidP="00C54834">
            <w:pPr>
              <w:pStyle w:val="BasicParagraph"/>
              <w:numPr>
                <w:ilvl w:val="0"/>
                <w:numId w:val="8"/>
              </w:numPr>
              <w:suppressAutoHyphens/>
              <w:ind w:left="455"/>
              <w:rPr>
                <w:rFonts w:asciiTheme="minorHAnsi" w:hAnsiTheme="minorHAnsi" w:cstheme="minorHAnsi"/>
                <w:sz w:val="22"/>
                <w:szCs w:val="22"/>
              </w:rPr>
            </w:pPr>
            <w:r w:rsidRPr="00C54834">
              <w:rPr>
                <w:rFonts w:asciiTheme="minorHAnsi" w:hAnsiTheme="minorHAnsi" w:cstheme="minorHAnsi"/>
                <w:sz w:val="22"/>
                <w:szCs w:val="22"/>
              </w:rPr>
              <w:t xml:space="preserve">Undertake training and other learning activities and attend relevant meetings (within contracted hours) as required to ensure own continuing professional development. </w:t>
            </w:r>
          </w:p>
          <w:p w14:paraId="24ED8D86" w14:textId="77777777" w:rsidR="00C54834" w:rsidRPr="00C54834" w:rsidRDefault="00C54834" w:rsidP="00C54834">
            <w:pPr>
              <w:pStyle w:val="BasicParagraph"/>
              <w:numPr>
                <w:ilvl w:val="0"/>
                <w:numId w:val="8"/>
              </w:numPr>
              <w:suppressAutoHyphens/>
              <w:ind w:left="455"/>
              <w:rPr>
                <w:rFonts w:asciiTheme="minorHAnsi" w:hAnsiTheme="minorHAnsi" w:cstheme="minorHAnsi"/>
                <w:sz w:val="22"/>
                <w:szCs w:val="22"/>
              </w:rPr>
            </w:pPr>
            <w:r w:rsidRPr="00C54834">
              <w:rPr>
                <w:rFonts w:asciiTheme="minorHAnsi" w:hAnsiTheme="minorHAnsi" w:cstheme="minorHAnsi"/>
                <w:sz w:val="22"/>
                <w:szCs w:val="22"/>
              </w:rPr>
              <w:t xml:space="preserve">Ensure the maintenance of a clean, orderly and safe working environment making sure that equipment/resources/materials are set out on time and as per instructions received and used safely to enable students to meet their learning targets. </w:t>
            </w:r>
          </w:p>
          <w:p w14:paraId="39BD5497" w14:textId="6816F861" w:rsidR="00B541B7" w:rsidRPr="00C54834" w:rsidRDefault="00B541B7" w:rsidP="00C54834">
            <w:pPr>
              <w:pStyle w:val="ListParagraph"/>
              <w:numPr>
                <w:ilvl w:val="0"/>
                <w:numId w:val="8"/>
              </w:numPr>
              <w:ind w:left="455"/>
              <w:contextualSpacing/>
              <w:jc w:val="both"/>
              <w:rPr>
                <w:rFonts w:asciiTheme="minorHAnsi" w:hAnsiTheme="minorHAnsi" w:cstheme="minorHAnsi"/>
                <w:color w:val="1F497D" w:themeColor="text2"/>
                <w:sz w:val="20"/>
                <w:szCs w:val="20"/>
              </w:rPr>
            </w:pPr>
            <w:r w:rsidRPr="00C54834">
              <w:rPr>
                <w:rFonts w:asciiTheme="minorHAnsi" w:hAnsiTheme="minorHAnsi" w:cstheme="minorHAnsi"/>
                <w:bCs/>
              </w:rPr>
              <w:t>Undertake any other duties, which from time to time may be required and be relevant and commensurate with the role, as deemed necessary by the Principal.</w:t>
            </w:r>
          </w:p>
          <w:p w14:paraId="4647560F" w14:textId="77777777" w:rsidR="00B541B7" w:rsidRPr="00C54834" w:rsidRDefault="00B541B7" w:rsidP="00C54834">
            <w:pPr>
              <w:pStyle w:val="BasicParagraph"/>
              <w:suppressAutoHyphens/>
              <w:ind w:left="455"/>
              <w:rPr>
                <w:rFonts w:asciiTheme="minorHAnsi" w:hAnsiTheme="minorHAnsi" w:cstheme="minorHAnsi"/>
                <w:sz w:val="22"/>
                <w:szCs w:val="22"/>
              </w:rPr>
            </w:pPr>
          </w:p>
          <w:p w14:paraId="44AE2D32" w14:textId="4F2066EB" w:rsidR="004E49C2" w:rsidRPr="00C54834" w:rsidRDefault="004E49C2" w:rsidP="00C54834">
            <w:pPr>
              <w:pStyle w:val="BasicParagraph"/>
              <w:suppressAutoHyphens/>
              <w:ind w:left="455"/>
              <w:rPr>
                <w:rFonts w:asciiTheme="minorHAnsi" w:hAnsiTheme="minorHAnsi" w:cstheme="minorHAnsi"/>
                <w:sz w:val="22"/>
                <w:szCs w:val="22"/>
              </w:rPr>
            </w:pPr>
          </w:p>
        </w:tc>
      </w:tr>
      <w:tr w:rsidR="00205F08" w:rsidRPr="00A821DC" w14:paraId="209FC3DC" w14:textId="77777777" w:rsidTr="00062BEE">
        <w:tc>
          <w:tcPr>
            <w:tcW w:w="2689" w:type="dxa"/>
          </w:tcPr>
          <w:p w14:paraId="201BC987" w14:textId="77777777" w:rsidR="00205F08" w:rsidRPr="00A821DC" w:rsidRDefault="00205F08" w:rsidP="00232B9D">
            <w:pPr>
              <w:pStyle w:val="BasicParagraph"/>
              <w:suppressAutoHyphens/>
              <w:rPr>
                <w:rFonts w:asciiTheme="minorHAnsi" w:hAnsiTheme="minorHAnsi" w:cstheme="minorHAnsi"/>
                <w:b/>
                <w:sz w:val="22"/>
                <w:szCs w:val="22"/>
              </w:rPr>
            </w:pPr>
          </w:p>
        </w:tc>
        <w:tc>
          <w:tcPr>
            <w:tcW w:w="3608" w:type="dxa"/>
          </w:tcPr>
          <w:p w14:paraId="650F0653" w14:textId="25360F36" w:rsidR="00205F08" w:rsidRPr="00A42928" w:rsidRDefault="00205F08" w:rsidP="00232B9D">
            <w:pPr>
              <w:pStyle w:val="BasicParagraph"/>
              <w:suppressAutoHyphens/>
              <w:rPr>
                <w:b/>
                <w:sz w:val="22"/>
                <w:szCs w:val="22"/>
              </w:rPr>
            </w:pPr>
            <w:r w:rsidRPr="00A42928">
              <w:rPr>
                <w:b/>
                <w:sz w:val="22"/>
                <w:szCs w:val="22"/>
              </w:rPr>
              <w:t>Essential</w:t>
            </w:r>
          </w:p>
        </w:tc>
        <w:tc>
          <w:tcPr>
            <w:tcW w:w="3609" w:type="dxa"/>
          </w:tcPr>
          <w:p w14:paraId="0C728688" w14:textId="75B229ED" w:rsidR="00205F08" w:rsidRPr="00A42928" w:rsidRDefault="00205F08" w:rsidP="00232B9D">
            <w:pPr>
              <w:pStyle w:val="BasicParagraph"/>
              <w:suppressAutoHyphens/>
              <w:rPr>
                <w:b/>
                <w:sz w:val="22"/>
                <w:szCs w:val="22"/>
              </w:rPr>
            </w:pPr>
            <w:r w:rsidRPr="00A42928">
              <w:rPr>
                <w:b/>
                <w:sz w:val="22"/>
                <w:szCs w:val="22"/>
              </w:rPr>
              <w:t>Desirable</w:t>
            </w:r>
          </w:p>
        </w:tc>
      </w:tr>
      <w:tr w:rsidR="00205F08" w:rsidRPr="004F66F3" w14:paraId="084EE308" w14:textId="77777777" w:rsidTr="006458BD">
        <w:tc>
          <w:tcPr>
            <w:tcW w:w="2689" w:type="dxa"/>
          </w:tcPr>
          <w:p w14:paraId="1E0523A2" w14:textId="1575377F" w:rsidR="00205F08" w:rsidRPr="004F66F3" w:rsidRDefault="00205F08"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Qualification</w:t>
            </w:r>
          </w:p>
        </w:tc>
        <w:tc>
          <w:tcPr>
            <w:tcW w:w="3608" w:type="dxa"/>
            <w:shd w:val="clear" w:color="auto" w:fill="auto"/>
          </w:tcPr>
          <w:p w14:paraId="3F39584E" w14:textId="77777777" w:rsidR="00C54834" w:rsidRPr="00C54834" w:rsidRDefault="00C54834" w:rsidP="00C54834">
            <w:pPr>
              <w:pStyle w:val="BasicParagraph"/>
              <w:numPr>
                <w:ilvl w:val="0"/>
                <w:numId w:val="6"/>
              </w:numPr>
              <w:suppressAutoHyphens/>
              <w:ind w:left="455"/>
              <w:rPr>
                <w:rFonts w:asciiTheme="minorHAnsi" w:hAnsiTheme="minorHAnsi" w:cstheme="minorHAnsi"/>
                <w:color w:val="000000" w:themeColor="text1"/>
                <w:sz w:val="22"/>
                <w:szCs w:val="22"/>
              </w:rPr>
            </w:pPr>
            <w:r w:rsidRPr="00C54834">
              <w:rPr>
                <w:rFonts w:asciiTheme="minorHAnsi" w:hAnsiTheme="minorHAnsi" w:cstheme="minorHAnsi"/>
                <w:color w:val="000000" w:themeColor="text1"/>
                <w:sz w:val="22"/>
                <w:szCs w:val="22"/>
              </w:rPr>
              <w:t>Good standard of general education (i.e. NVQ level 2 or equivalent) together with good numeracy and literacy skills.</w:t>
            </w:r>
          </w:p>
          <w:p w14:paraId="4634C7CE" w14:textId="5893EAD6" w:rsidR="0062590E" w:rsidRPr="004F66F3" w:rsidRDefault="0062590E" w:rsidP="00C54834">
            <w:pPr>
              <w:pStyle w:val="BasicParagraph"/>
              <w:suppressAutoHyphens/>
              <w:ind w:left="455"/>
              <w:rPr>
                <w:rFonts w:asciiTheme="minorHAnsi" w:hAnsiTheme="minorHAnsi" w:cstheme="minorHAnsi"/>
                <w:sz w:val="22"/>
                <w:szCs w:val="22"/>
              </w:rPr>
            </w:pPr>
          </w:p>
        </w:tc>
        <w:tc>
          <w:tcPr>
            <w:tcW w:w="3609" w:type="dxa"/>
            <w:shd w:val="clear" w:color="auto" w:fill="auto"/>
          </w:tcPr>
          <w:p w14:paraId="71E20E63" w14:textId="4F25711D" w:rsidR="00205F08" w:rsidRPr="004F66F3" w:rsidRDefault="00FB6162" w:rsidP="00205F08">
            <w:pPr>
              <w:pStyle w:val="BasicParagraph"/>
              <w:numPr>
                <w:ilvl w:val="0"/>
                <w:numId w:val="7"/>
              </w:numPr>
              <w:suppressAutoHyphens/>
              <w:ind w:left="400"/>
              <w:rPr>
                <w:rFonts w:asciiTheme="minorHAnsi" w:hAnsiTheme="minorHAnsi" w:cstheme="minorHAnsi"/>
                <w:sz w:val="22"/>
                <w:szCs w:val="22"/>
              </w:rPr>
            </w:pPr>
            <w:r w:rsidRPr="004F66F3">
              <w:rPr>
                <w:rFonts w:asciiTheme="minorHAnsi" w:hAnsiTheme="minorHAnsi" w:cstheme="minorHAnsi"/>
                <w:color w:val="000000" w:themeColor="text1"/>
                <w:sz w:val="22"/>
                <w:szCs w:val="22"/>
              </w:rPr>
              <w:t>QTS/QTLS</w:t>
            </w:r>
          </w:p>
        </w:tc>
      </w:tr>
      <w:tr w:rsidR="00205F08" w:rsidRPr="004F66F3" w14:paraId="38A26AD0" w14:textId="77777777" w:rsidTr="00062BEE">
        <w:tc>
          <w:tcPr>
            <w:tcW w:w="2689" w:type="dxa"/>
          </w:tcPr>
          <w:p w14:paraId="0BD4B80D" w14:textId="09F869F9" w:rsidR="00205F08" w:rsidRPr="004F66F3" w:rsidRDefault="00205F08"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Experience</w:t>
            </w:r>
          </w:p>
        </w:tc>
        <w:tc>
          <w:tcPr>
            <w:tcW w:w="3608" w:type="dxa"/>
          </w:tcPr>
          <w:p w14:paraId="53A5E3A2" w14:textId="493C74B2" w:rsidR="009C5AB6" w:rsidRPr="001001CD" w:rsidRDefault="00C54834" w:rsidP="001001CD">
            <w:pPr>
              <w:pStyle w:val="BasicParagraph"/>
              <w:numPr>
                <w:ilvl w:val="0"/>
                <w:numId w:val="5"/>
              </w:numPr>
              <w:suppressAutoHyphens/>
              <w:ind w:left="455"/>
              <w:rPr>
                <w:rFonts w:asciiTheme="minorHAnsi" w:hAnsiTheme="minorHAnsi" w:cstheme="minorHAnsi"/>
                <w:color w:val="000000" w:themeColor="text1"/>
                <w:sz w:val="22"/>
                <w:szCs w:val="22"/>
              </w:rPr>
            </w:pPr>
            <w:r w:rsidRPr="00C54834">
              <w:rPr>
                <w:rFonts w:asciiTheme="minorHAnsi" w:hAnsiTheme="minorHAnsi" w:cstheme="minorHAnsi"/>
                <w:color w:val="000000" w:themeColor="text1"/>
                <w:sz w:val="22"/>
                <w:szCs w:val="22"/>
              </w:rPr>
              <w:t>Previous experience (1-2 years) of working with children.</w:t>
            </w:r>
          </w:p>
        </w:tc>
        <w:tc>
          <w:tcPr>
            <w:tcW w:w="3609" w:type="dxa"/>
          </w:tcPr>
          <w:p w14:paraId="0EE1874E" w14:textId="658519CF" w:rsidR="001001CD" w:rsidRPr="001001CD" w:rsidRDefault="001001CD" w:rsidP="001001CD">
            <w:pPr>
              <w:pStyle w:val="BasicParagraph"/>
              <w:numPr>
                <w:ilvl w:val="0"/>
                <w:numId w:val="5"/>
              </w:numPr>
              <w:suppressAutoHyphens/>
              <w:ind w:left="455"/>
              <w:rPr>
                <w:rFonts w:asciiTheme="minorHAnsi" w:hAnsiTheme="minorHAnsi" w:cstheme="minorHAnsi"/>
                <w:color w:val="000000" w:themeColor="text1"/>
                <w:sz w:val="22"/>
                <w:szCs w:val="22"/>
              </w:rPr>
            </w:pPr>
            <w:r w:rsidRPr="001001CD">
              <w:rPr>
                <w:rFonts w:asciiTheme="minorHAnsi" w:hAnsiTheme="minorHAnsi" w:cstheme="minorHAnsi"/>
                <w:color w:val="000000" w:themeColor="text1"/>
                <w:sz w:val="22"/>
                <w:szCs w:val="22"/>
              </w:rPr>
              <w:t>Knowledge of policies and procedures relating to child protection, health, safety, security, equal opportunities and confidentiality</w:t>
            </w:r>
            <w:r w:rsidRPr="004F66F3">
              <w:rPr>
                <w:rFonts w:asciiTheme="minorHAnsi" w:hAnsiTheme="minorHAnsi" w:cstheme="minorHAnsi"/>
                <w:color w:val="000000" w:themeColor="text1"/>
                <w:sz w:val="22"/>
                <w:szCs w:val="22"/>
              </w:rPr>
              <w:t xml:space="preserve"> </w:t>
            </w:r>
          </w:p>
          <w:p w14:paraId="20CE0A1D" w14:textId="2A8F8E1C" w:rsidR="001001CD" w:rsidRDefault="001001CD" w:rsidP="001001CD">
            <w:pPr>
              <w:pStyle w:val="BasicParagraph"/>
              <w:numPr>
                <w:ilvl w:val="0"/>
                <w:numId w:val="5"/>
              </w:numPr>
              <w:suppressAutoHyphens/>
              <w:ind w:left="455"/>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Experience of supporting pupils/students of differing abilities and backgrounds.</w:t>
            </w:r>
          </w:p>
          <w:p w14:paraId="604B8503" w14:textId="4C3AB0CF" w:rsidR="001001CD" w:rsidRPr="004F66F3" w:rsidRDefault="001001CD" w:rsidP="001001CD">
            <w:pPr>
              <w:pStyle w:val="BasicParagraph"/>
              <w:numPr>
                <w:ilvl w:val="0"/>
                <w:numId w:val="5"/>
              </w:numPr>
              <w:suppressAutoHyphens/>
              <w:ind w:left="455"/>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Experience of working with children with complex needs</w:t>
            </w:r>
          </w:p>
          <w:p w14:paraId="097E26EF" w14:textId="77777777" w:rsidR="001001CD" w:rsidRPr="004F66F3" w:rsidRDefault="001001CD" w:rsidP="001001CD">
            <w:pPr>
              <w:pStyle w:val="BasicParagraph"/>
              <w:numPr>
                <w:ilvl w:val="0"/>
                <w:numId w:val="5"/>
              </w:numPr>
              <w:suppressAutoHyphens/>
              <w:ind w:left="455"/>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Have experience of implementing a variety of de-escalation strategies in challenging situations involving young people.</w:t>
            </w:r>
          </w:p>
          <w:p w14:paraId="3E3C0D11" w14:textId="47A861E3" w:rsidR="001001CD" w:rsidRPr="001001CD" w:rsidRDefault="001001CD" w:rsidP="001001CD">
            <w:pPr>
              <w:pStyle w:val="BasicParagraph"/>
              <w:numPr>
                <w:ilvl w:val="0"/>
                <w:numId w:val="5"/>
              </w:numPr>
              <w:suppressAutoHyphens/>
              <w:ind w:left="455"/>
              <w:rPr>
                <w:rFonts w:asciiTheme="minorHAnsi" w:hAnsiTheme="minorHAnsi" w:cstheme="minorHAnsi"/>
                <w:color w:val="000000" w:themeColor="text1"/>
                <w:sz w:val="22"/>
                <w:szCs w:val="22"/>
              </w:rPr>
            </w:pPr>
            <w:r w:rsidRPr="001001CD">
              <w:rPr>
                <w:rFonts w:asciiTheme="minorHAnsi" w:hAnsiTheme="minorHAnsi" w:cstheme="minorHAnsi"/>
                <w:color w:val="000000" w:themeColor="text1"/>
                <w:sz w:val="22"/>
                <w:szCs w:val="22"/>
              </w:rPr>
              <w:t>Positive behaviour strategy knowledge and experience of helping children self-regulate emotions</w:t>
            </w:r>
          </w:p>
          <w:p w14:paraId="7AA575BA" w14:textId="686EC8E6" w:rsidR="00FF6EAF" w:rsidRPr="004F66F3" w:rsidRDefault="00FF6EAF" w:rsidP="001001CD">
            <w:pPr>
              <w:pStyle w:val="BasicParagraph"/>
              <w:suppressAutoHyphens/>
              <w:ind w:left="400"/>
              <w:rPr>
                <w:rFonts w:asciiTheme="minorHAnsi" w:hAnsiTheme="minorHAnsi" w:cstheme="minorHAnsi"/>
                <w:sz w:val="22"/>
                <w:szCs w:val="22"/>
              </w:rPr>
            </w:pPr>
          </w:p>
        </w:tc>
      </w:tr>
      <w:tr w:rsidR="00EF659E" w:rsidRPr="004F66F3" w14:paraId="09C44065" w14:textId="77777777" w:rsidTr="002447C2">
        <w:tc>
          <w:tcPr>
            <w:tcW w:w="2689" w:type="dxa"/>
          </w:tcPr>
          <w:p w14:paraId="011EABB5" w14:textId="3905D124" w:rsidR="00EF659E" w:rsidRPr="004F66F3" w:rsidRDefault="00EF659E"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Skills</w:t>
            </w:r>
          </w:p>
        </w:tc>
        <w:tc>
          <w:tcPr>
            <w:tcW w:w="7217" w:type="dxa"/>
            <w:gridSpan w:val="2"/>
          </w:tcPr>
          <w:p w14:paraId="31811B24" w14:textId="77777777" w:rsidR="001001CD" w:rsidRDefault="001001CD" w:rsidP="001001CD">
            <w:pPr>
              <w:pStyle w:val="BasicParagraph"/>
              <w:numPr>
                <w:ilvl w:val="0"/>
                <w:numId w:val="5"/>
              </w:numPr>
              <w:suppressAutoHyphens/>
              <w:ind w:left="455"/>
              <w:rPr>
                <w:rFonts w:asciiTheme="minorHAnsi" w:hAnsiTheme="minorHAnsi" w:cstheme="minorHAnsi"/>
                <w:color w:val="000000" w:themeColor="text1"/>
                <w:sz w:val="22"/>
                <w:szCs w:val="22"/>
              </w:rPr>
            </w:pPr>
            <w:r w:rsidRPr="001001CD">
              <w:rPr>
                <w:rFonts w:asciiTheme="minorHAnsi" w:hAnsiTheme="minorHAnsi" w:cstheme="minorHAnsi"/>
                <w:color w:val="000000" w:themeColor="text1"/>
                <w:sz w:val="22"/>
                <w:szCs w:val="22"/>
              </w:rPr>
              <w:t>Proficient in use of Microsoft Office, Word, Excel, Outlook etc</w:t>
            </w:r>
            <w:r w:rsidRPr="004F66F3">
              <w:rPr>
                <w:rFonts w:asciiTheme="minorHAnsi" w:hAnsiTheme="minorHAnsi" w:cstheme="minorHAnsi"/>
                <w:color w:val="000000" w:themeColor="text1"/>
                <w:sz w:val="22"/>
                <w:szCs w:val="22"/>
              </w:rPr>
              <w:t xml:space="preserve"> </w:t>
            </w:r>
          </w:p>
          <w:p w14:paraId="7978164F" w14:textId="556A7F44" w:rsidR="001001CD" w:rsidRPr="001001CD" w:rsidRDefault="001001CD" w:rsidP="001001CD">
            <w:pPr>
              <w:pStyle w:val="BasicParagraph"/>
              <w:numPr>
                <w:ilvl w:val="0"/>
                <w:numId w:val="5"/>
              </w:numPr>
              <w:suppressAutoHyphens/>
              <w:ind w:left="455"/>
              <w:rPr>
                <w:rFonts w:asciiTheme="minorHAnsi" w:hAnsiTheme="minorHAnsi" w:cstheme="minorHAnsi"/>
                <w:color w:val="000000" w:themeColor="text1"/>
                <w:sz w:val="22"/>
                <w:szCs w:val="22"/>
              </w:rPr>
            </w:pPr>
            <w:r w:rsidRPr="001001CD">
              <w:rPr>
                <w:rFonts w:asciiTheme="minorHAnsi" w:hAnsiTheme="minorHAnsi" w:cstheme="minorHAnsi"/>
                <w:color w:val="000000" w:themeColor="text1"/>
                <w:sz w:val="22"/>
                <w:szCs w:val="22"/>
              </w:rPr>
              <w:t>Have the ability to relate well to children and adults, understanding their needs and being able to respond accordingly.</w:t>
            </w:r>
          </w:p>
          <w:p w14:paraId="71A135A2" w14:textId="50937133" w:rsidR="001001CD" w:rsidRDefault="001001CD" w:rsidP="001001CD">
            <w:pPr>
              <w:pStyle w:val="BasicParagraph"/>
              <w:numPr>
                <w:ilvl w:val="0"/>
                <w:numId w:val="5"/>
              </w:numPr>
              <w:suppressAutoHyphens/>
              <w:ind w:left="455"/>
              <w:rPr>
                <w:rFonts w:asciiTheme="minorHAnsi" w:hAnsiTheme="minorHAnsi" w:cstheme="minorHAnsi"/>
                <w:color w:val="000000" w:themeColor="text1"/>
                <w:sz w:val="22"/>
                <w:szCs w:val="22"/>
              </w:rPr>
            </w:pPr>
            <w:r w:rsidRPr="001001CD">
              <w:rPr>
                <w:rFonts w:asciiTheme="minorHAnsi" w:hAnsiTheme="minorHAnsi" w:cstheme="minorHAnsi"/>
                <w:color w:val="000000" w:themeColor="text1"/>
                <w:sz w:val="22"/>
                <w:szCs w:val="22"/>
              </w:rPr>
              <w:t>Good influencing skills to encourage students to interact with others and be socially responsible.</w:t>
            </w:r>
          </w:p>
          <w:p w14:paraId="49B3503A" w14:textId="1C5655C0" w:rsidR="001001CD" w:rsidRPr="001001CD" w:rsidRDefault="00EF659E" w:rsidP="001001CD">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 xml:space="preserve">The ability to provide appropriate levels of challenge so that pupils make good progress and achieve beyond their potential </w:t>
            </w:r>
          </w:p>
          <w:p w14:paraId="5265D80E" w14:textId="77777777" w:rsidR="00EF659E" w:rsidRPr="004F66F3" w:rsidRDefault="00EF659E" w:rsidP="00205F08">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Ability to secure high standards of behaviour by motivating, encouraging and engaging pupils</w:t>
            </w:r>
          </w:p>
          <w:p w14:paraId="0D2B7C81" w14:textId="5854146A" w:rsidR="009074E6" w:rsidRPr="004F66F3" w:rsidRDefault="009074E6" w:rsidP="00205F08">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 xml:space="preserve">Ability to develop in pupils the skills to work independently and collaboratively </w:t>
            </w:r>
          </w:p>
          <w:p w14:paraId="281E7E55" w14:textId="074C176E"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lastRenderedPageBreak/>
              <w:t>Demonstrable ability to build effective working relationships with a range of colleagues and stakeholders, including parents/carers, teachers and external professionals.</w:t>
            </w:r>
          </w:p>
          <w:p w14:paraId="34E15646" w14:textId="0B5815B5"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 xml:space="preserve">Demonstrable ability to communicate effectively in both oral and written form </w:t>
            </w:r>
          </w:p>
          <w:p w14:paraId="43B79BA3"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Creative and innovative.</w:t>
            </w:r>
          </w:p>
          <w:p w14:paraId="3CD13123"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Empathy and emotional intelligence - in order to recognise and be sensitive to the needs of pupils/students and parents.</w:t>
            </w:r>
          </w:p>
          <w:p w14:paraId="7DC500FF" w14:textId="37246C36" w:rsidR="00EF659E" w:rsidRPr="004F66F3" w:rsidRDefault="00EF659E" w:rsidP="001001CD">
            <w:pPr>
              <w:pStyle w:val="BasicParagraph"/>
              <w:suppressAutoHyphens/>
              <w:ind w:left="457"/>
              <w:rPr>
                <w:rFonts w:asciiTheme="minorHAnsi" w:hAnsiTheme="minorHAnsi" w:cstheme="minorHAnsi"/>
                <w:sz w:val="22"/>
                <w:szCs w:val="22"/>
              </w:rPr>
            </w:pPr>
          </w:p>
        </w:tc>
      </w:tr>
      <w:tr w:rsidR="00EF659E" w:rsidRPr="004F66F3" w14:paraId="005E3488" w14:textId="77777777" w:rsidTr="00CC2CA6">
        <w:tc>
          <w:tcPr>
            <w:tcW w:w="2689" w:type="dxa"/>
          </w:tcPr>
          <w:p w14:paraId="49E88C59" w14:textId="006ECE81" w:rsidR="00EF659E" w:rsidRPr="004F66F3" w:rsidRDefault="00EF659E"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lastRenderedPageBreak/>
              <w:t>Qualities</w:t>
            </w:r>
          </w:p>
        </w:tc>
        <w:tc>
          <w:tcPr>
            <w:tcW w:w="7217" w:type="dxa"/>
            <w:gridSpan w:val="2"/>
          </w:tcPr>
          <w:p w14:paraId="0165E4E7"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Empathetic, tactful and diplomatic.</w:t>
            </w:r>
          </w:p>
          <w:p w14:paraId="3D0B2552"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 xml:space="preserve">Solution </w:t>
            </w:r>
            <w:proofErr w:type="gramStart"/>
            <w:r w:rsidRPr="004F66F3">
              <w:rPr>
                <w:rFonts w:asciiTheme="minorHAnsi" w:hAnsiTheme="minorHAnsi" w:cstheme="minorHAnsi"/>
                <w:color w:val="000000" w:themeColor="text1"/>
                <w:sz w:val="22"/>
                <w:szCs w:val="22"/>
              </w:rPr>
              <w:t>focused,  working</w:t>
            </w:r>
            <w:proofErr w:type="gramEnd"/>
            <w:r w:rsidRPr="004F66F3">
              <w:rPr>
                <w:rFonts w:asciiTheme="minorHAnsi" w:hAnsiTheme="minorHAnsi" w:cstheme="minorHAnsi"/>
                <w:color w:val="000000" w:themeColor="text1"/>
                <w:sz w:val="22"/>
                <w:szCs w:val="22"/>
              </w:rPr>
              <w:t xml:space="preserve"> collaboratively and collegially with colleagues and stakeholders.</w:t>
            </w:r>
          </w:p>
          <w:p w14:paraId="6FA3857E"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inter-personal skills.</w:t>
            </w:r>
          </w:p>
          <w:p w14:paraId="795D038D" w14:textId="2B10CB01" w:rsidR="00EF659E" w:rsidRPr="004F66F3" w:rsidRDefault="00EF659E" w:rsidP="005C59DB">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 willingness and ability to develop specialist knowledge and keep up to date with local and national policy and developments.</w:t>
            </w:r>
          </w:p>
        </w:tc>
      </w:tr>
    </w:tbl>
    <w:p w14:paraId="408F7783" w14:textId="77777777" w:rsidR="00232B9D" w:rsidRPr="00A821DC" w:rsidRDefault="00232B9D" w:rsidP="00232B9D">
      <w:pPr>
        <w:pStyle w:val="BasicParagraph"/>
        <w:suppressAutoHyphens/>
        <w:rPr>
          <w:rFonts w:asciiTheme="minorHAnsi" w:hAnsiTheme="minorHAnsi" w:cstheme="minorHAnsi"/>
          <w:sz w:val="22"/>
          <w:szCs w:val="22"/>
        </w:rPr>
      </w:pPr>
    </w:p>
    <w:sectPr w:rsidR="00232B9D" w:rsidRPr="00A821DC" w:rsidSect="00FC2CC8">
      <w:headerReference w:type="default" r:id="rId11"/>
      <w:footerReference w:type="default" r:id="rId12"/>
      <w:pgSz w:w="11901" w:h="16817" w:code="9"/>
      <w:pgMar w:top="2269" w:right="851" w:bottom="2098"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E7F9C" w14:textId="77777777" w:rsidR="00474BBB" w:rsidRDefault="00474BBB" w:rsidP="00962413">
      <w:r>
        <w:separator/>
      </w:r>
    </w:p>
  </w:endnote>
  <w:endnote w:type="continuationSeparator" w:id="0">
    <w:p w14:paraId="288233FD" w14:textId="77777777" w:rsidR="00474BBB" w:rsidRDefault="00474BBB" w:rsidP="0096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D475"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5C67674"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r>
      <w:rPr>
        <w:rFonts w:ascii="Times New Roman" w:hAnsi="Times New Roman"/>
        <w:b/>
        <w:noProof/>
        <w:sz w:val="13"/>
        <w:szCs w:val="13"/>
        <w:lang w:eastAsia="en-GB"/>
      </w:rPr>
      <w:t xml:space="preserve"> </w:t>
    </w:r>
  </w:p>
  <w:p w14:paraId="69BB13D5" w14:textId="1C6DB051"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8F4CE76" w14:textId="77777777" w:rsidR="009D42B4" w:rsidRDefault="009D42B4" w:rsidP="00287802">
    <w:pPr>
      <w:pStyle w:val="Footer"/>
      <w:tabs>
        <w:tab w:val="left" w:pos="5529"/>
        <w:tab w:val="left" w:pos="7655"/>
      </w:tabs>
      <w:ind w:right="-567"/>
      <w:rPr>
        <w:rFonts w:ascii="Times New Roman" w:hAnsi="Times New Roman"/>
        <w:b/>
        <w:sz w:val="13"/>
        <w:szCs w:val="13"/>
      </w:rPr>
    </w:pPr>
  </w:p>
  <w:p w14:paraId="72A156E9" w14:textId="77777777" w:rsidR="009D42B4" w:rsidRDefault="009D42B4" w:rsidP="00287802">
    <w:pPr>
      <w:pStyle w:val="Footer"/>
      <w:tabs>
        <w:tab w:val="left" w:pos="5529"/>
        <w:tab w:val="left" w:pos="7655"/>
      </w:tabs>
      <w:ind w:right="-567"/>
      <w:rPr>
        <w:rFonts w:ascii="Times New Roman" w:hAnsi="Times New Roman"/>
        <w:b/>
        <w:sz w:val="13"/>
        <w:szCs w:val="13"/>
      </w:rPr>
    </w:pPr>
  </w:p>
  <w:p w14:paraId="329024E0" w14:textId="77777777" w:rsidR="009D42B4" w:rsidRPr="007573FF" w:rsidRDefault="009D42B4" w:rsidP="00C62644">
    <w:pPr>
      <w:pStyle w:val="Footer"/>
      <w:tabs>
        <w:tab w:val="clear" w:pos="9360"/>
        <w:tab w:val="left" w:pos="6521"/>
      </w:tabs>
      <w:ind w:left="-567" w:right="-567"/>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63296" w14:textId="77777777" w:rsidR="00474BBB" w:rsidRDefault="00474BBB" w:rsidP="00962413">
      <w:r>
        <w:separator/>
      </w:r>
    </w:p>
  </w:footnote>
  <w:footnote w:type="continuationSeparator" w:id="0">
    <w:p w14:paraId="0D2B0F02" w14:textId="77777777" w:rsidR="00474BBB" w:rsidRDefault="00474BBB" w:rsidP="0096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B560" w14:textId="77777777" w:rsidR="004A017B" w:rsidRDefault="004A017B">
    <w:pPr>
      <w:pStyle w:val="Header"/>
    </w:pPr>
    <w:r>
      <w:rPr>
        <w:noProof/>
        <w:lang w:val="en-US"/>
      </w:rPr>
      <w:drawing>
        <wp:anchor distT="0" distB="0" distL="114300" distR="114300" simplePos="0" relativeHeight="251657216" behindDoc="1" locked="0" layoutInCell="1" allowOverlap="1" wp14:anchorId="7782C8DF" wp14:editId="0245AF1E">
          <wp:simplePos x="0" y="0"/>
          <wp:positionH relativeFrom="page">
            <wp:posOffset>2771775</wp:posOffset>
          </wp:positionH>
          <wp:positionV relativeFrom="page">
            <wp:posOffset>238125</wp:posOffset>
          </wp:positionV>
          <wp:extent cx="2299644" cy="1008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WA_lh_head.jpg"/>
                  <pic:cNvPicPr/>
                </pic:nvPicPr>
                <pic:blipFill rotWithShape="1">
                  <a:blip r:embed="rId1">
                    <a:extLst>
                      <a:ext uri="{28A0092B-C50C-407E-A947-70E740481C1C}">
                        <a14:useLocalDpi xmlns:a14="http://schemas.microsoft.com/office/drawing/2010/main" val="0"/>
                      </a:ext>
                    </a:extLst>
                  </a:blip>
                  <a:srcRect l="26716" t="13450" r="27035"/>
                  <a:stretch/>
                </pic:blipFill>
                <pic:spPr bwMode="auto">
                  <a:xfrm>
                    <a:off x="0" y="0"/>
                    <a:ext cx="229964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96FE1"/>
    <w:multiLevelType w:val="hybridMultilevel"/>
    <w:tmpl w:val="DAC6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C54F5"/>
    <w:multiLevelType w:val="hybridMultilevel"/>
    <w:tmpl w:val="0650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A7C18"/>
    <w:multiLevelType w:val="hybridMultilevel"/>
    <w:tmpl w:val="D332E498"/>
    <w:lvl w:ilvl="0" w:tplc="83E43454">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24792A"/>
    <w:multiLevelType w:val="hybridMultilevel"/>
    <w:tmpl w:val="6F522FF0"/>
    <w:lvl w:ilvl="0" w:tplc="63D2EEF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336A6E"/>
    <w:multiLevelType w:val="multilevel"/>
    <w:tmpl w:val="B45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E47DC"/>
    <w:multiLevelType w:val="hybridMultilevel"/>
    <w:tmpl w:val="81B8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683B1A"/>
    <w:multiLevelType w:val="hybridMultilevel"/>
    <w:tmpl w:val="3528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ED3E8C"/>
    <w:multiLevelType w:val="hybridMultilevel"/>
    <w:tmpl w:val="D44C227C"/>
    <w:lvl w:ilvl="0" w:tplc="0809000F">
      <w:start w:val="1"/>
      <w:numFmt w:val="decimal"/>
      <w:lvlText w:val="%1."/>
      <w:lvlJc w:val="left"/>
      <w:pPr>
        <w:ind w:left="1177" w:hanging="360"/>
      </w:pPr>
    </w:lvl>
    <w:lvl w:ilvl="1" w:tplc="08090019" w:tentative="1">
      <w:start w:val="1"/>
      <w:numFmt w:val="lowerLetter"/>
      <w:lvlText w:val="%2."/>
      <w:lvlJc w:val="left"/>
      <w:pPr>
        <w:ind w:left="1897" w:hanging="360"/>
      </w:pPr>
    </w:lvl>
    <w:lvl w:ilvl="2" w:tplc="0809001B" w:tentative="1">
      <w:start w:val="1"/>
      <w:numFmt w:val="lowerRoman"/>
      <w:lvlText w:val="%3."/>
      <w:lvlJc w:val="right"/>
      <w:pPr>
        <w:ind w:left="2617" w:hanging="180"/>
      </w:pPr>
    </w:lvl>
    <w:lvl w:ilvl="3" w:tplc="0809000F" w:tentative="1">
      <w:start w:val="1"/>
      <w:numFmt w:val="decimal"/>
      <w:lvlText w:val="%4."/>
      <w:lvlJc w:val="left"/>
      <w:pPr>
        <w:ind w:left="3337" w:hanging="360"/>
      </w:pPr>
    </w:lvl>
    <w:lvl w:ilvl="4" w:tplc="08090019" w:tentative="1">
      <w:start w:val="1"/>
      <w:numFmt w:val="lowerLetter"/>
      <w:lvlText w:val="%5."/>
      <w:lvlJc w:val="left"/>
      <w:pPr>
        <w:ind w:left="4057" w:hanging="360"/>
      </w:pPr>
    </w:lvl>
    <w:lvl w:ilvl="5" w:tplc="0809001B" w:tentative="1">
      <w:start w:val="1"/>
      <w:numFmt w:val="lowerRoman"/>
      <w:lvlText w:val="%6."/>
      <w:lvlJc w:val="right"/>
      <w:pPr>
        <w:ind w:left="4777" w:hanging="180"/>
      </w:pPr>
    </w:lvl>
    <w:lvl w:ilvl="6" w:tplc="0809000F" w:tentative="1">
      <w:start w:val="1"/>
      <w:numFmt w:val="decimal"/>
      <w:lvlText w:val="%7."/>
      <w:lvlJc w:val="left"/>
      <w:pPr>
        <w:ind w:left="5497" w:hanging="360"/>
      </w:pPr>
    </w:lvl>
    <w:lvl w:ilvl="7" w:tplc="08090019" w:tentative="1">
      <w:start w:val="1"/>
      <w:numFmt w:val="lowerLetter"/>
      <w:lvlText w:val="%8."/>
      <w:lvlJc w:val="left"/>
      <w:pPr>
        <w:ind w:left="6217" w:hanging="360"/>
      </w:pPr>
    </w:lvl>
    <w:lvl w:ilvl="8" w:tplc="0809001B" w:tentative="1">
      <w:start w:val="1"/>
      <w:numFmt w:val="lowerRoman"/>
      <w:lvlText w:val="%9."/>
      <w:lvlJc w:val="right"/>
      <w:pPr>
        <w:ind w:left="6937" w:hanging="180"/>
      </w:pPr>
    </w:lvl>
  </w:abstractNum>
  <w:abstractNum w:abstractNumId="8" w15:restartNumberingAfterBreak="0">
    <w:nsid w:val="68403491"/>
    <w:multiLevelType w:val="hybridMultilevel"/>
    <w:tmpl w:val="CCB0F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621A84"/>
    <w:multiLevelType w:val="hybridMultilevel"/>
    <w:tmpl w:val="E8280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9C7BF2"/>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11" w15:restartNumberingAfterBreak="0">
    <w:nsid w:val="6FFF599A"/>
    <w:multiLevelType w:val="multilevel"/>
    <w:tmpl w:val="862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6A6FAE"/>
    <w:multiLevelType w:val="hybridMultilevel"/>
    <w:tmpl w:val="587C0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430AFE"/>
    <w:multiLevelType w:val="hybridMultilevel"/>
    <w:tmpl w:val="CD66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3"/>
  </w:num>
  <w:num w:numId="5">
    <w:abstractNumId w:val="12"/>
  </w:num>
  <w:num w:numId="6">
    <w:abstractNumId w:val="0"/>
  </w:num>
  <w:num w:numId="7">
    <w:abstractNumId w:val="6"/>
  </w:num>
  <w:num w:numId="8">
    <w:abstractNumId w:val="7"/>
  </w:num>
  <w:num w:numId="9">
    <w:abstractNumId w:val="5"/>
  </w:num>
  <w:num w:numId="10">
    <w:abstractNumId w:val="4"/>
  </w:num>
  <w:num w:numId="11">
    <w:abstractNumId w:val="11"/>
  </w:num>
  <w:num w:numId="12">
    <w:abstractNumId w:val="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13"/>
    <w:rsid w:val="00011180"/>
    <w:rsid w:val="0001139D"/>
    <w:rsid w:val="0001757E"/>
    <w:rsid w:val="000318E6"/>
    <w:rsid w:val="0003223E"/>
    <w:rsid w:val="00046919"/>
    <w:rsid w:val="00083AE3"/>
    <w:rsid w:val="0009327D"/>
    <w:rsid w:val="000A35B1"/>
    <w:rsid w:val="000B1E8A"/>
    <w:rsid w:val="000B62FA"/>
    <w:rsid w:val="000B6E5F"/>
    <w:rsid w:val="000C1489"/>
    <w:rsid w:val="000D585A"/>
    <w:rsid w:val="001001CD"/>
    <w:rsid w:val="00106D1B"/>
    <w:rsid w:val="00142D3F"/>
    <w:rsid w:val="00142EEC"/>
    <w:rsid w:val="00156475"/>
    <w:rsid w:val="00157325"/>
    <w:rsid w:val="0017257B"/>
    <w:rsid w:val="00181AAA"/>
    <w:rsid w:val="00185DC5"/>
    <w:rsid w:val="0019239B"/>
    <w:rsid w:val="00194118"/>
    <w:rsid w:val="001A0A1E"/>
    <w:rsid w:val="001A1911"/>
    <w:rsid w:val="001A4B59"/>
    <w:rsid w:val="001B612C"/>
    <w:rsid w:val="001E602C"/>
    <w:rsid w:val="001E7971"/>
    <w:rsid w:val="00203D18"/>
    <w:rsid w:val="00205F08"/>
    <w:rsid w:val="00214C4D"/>
    <w:rsid w:val="00232B9D"/>
    <w:rsid w:val="00253635"/>
    <w:rsid w:val="00254726"/>
    <w:rsid w:val="002623A9"/>
    <w:rsid w:val="00272454"/>
    <w:rsid w:val="00287802"/>
    <w:rsid w:val="00291575"/>
    <w:rsid w:val="002B5E2F"/>
    <w:rsid w:val="00305157"/>
    <w:rsid w:val="00323421"/>
    <w:rsid w:val="00335E83"/>
    <w:rsid w:val="00342690"/>
    <w:rsid w:val="00344A4E"/>
    <w:rsid w:val="00355354"/>
    <w:rsid w:val="00355A99"/>
    <w:rsid w:val="0037187A"/>
    <w:rsid w:val="00371FB9"/>
    <w:rsid w:val="0037324D"/>
    <w:rsid w:val="00375978"/>
    <w:rsid w:val="00377900"/>
    <w:rsid w:val="00382217"/>
    <w:rsid w:val="003963E4"/>
    <w:rsid w:val="003C16F3"/>
    <w:rsid w:val="004004C8"/>
    <w:rsid w:val="00400B16"/>
    <w:rsid w:val="00401484"/>
    <w:rsid w:val="0041150D"/>
    <w:rsid w:val="004209FA"/>
    <w:rsid w:val="00420D94"/>
    <w:rsid w:val="00423999"/>
    <w:rsid w:val="00440D89"/>
    <w:rsid w:val="00454E2D"/>
    <w:rsid w:val="004600BF"/>
    <w:rsid w:val="0046191C"/>
    <w:rsid w:val="0047023F"/>
    <w:rsid w:val="00472421"/>
    <w:rsid w:val="00474BBB"/>
    <w:rsid w:val="00480CB5"/>
    <w:rsid w:val="00487EA4"/>
    <w:rsid w:val="0049084E"/>
    <w:rsid w:val="004A017B"/>
    <w:rsid w:val="004A685F"/>
    <w:rsid w:val="004C3E67"/>
    <w:rsid w:val="004C51EE"/>
    <w:rsid w:val="004D0102"/>
    <w:rsid w:val="004D1D31"/>
    <w:rsid w:val="004D7E33"/>
    <w:rsid w:val="004E423C"/>
    <w:rsid w:val="004E49C2"/>
    <w:rsid w:val="004F66F3"/>
    <w:rsid w:val="004F7B98"/>
    <w:rsid w:val="00503E21"/>
    <w:rsid w:val="0052114D"/>
    <w:rsid w:val="00535EC1"/>
    <w:rsid w:val="005372D0"/>
    <w:rsid w:val="005673B8"/>
    <w:rsid w:val="0057062C"/>
    <w:rsid w:val="00572AF8"/>
    <w:rsid w:val="005813C7"/>
    <w:rsid w:val="00597B8C"/>
    <w:rsid w:val="005A1FB3"/>
    <w:rsid w:val="005B4194"/>
    <w:rsid w:val="005C0C5A"/>
    <w:rsid w:val="005C59DB"/>
    <w:rsid w:val="005D1E32"/>
    <w:rsid w:val="005E0ABE"/>
    <w:rsid w:val="005F48B1"/>
    <w:rsid w:val="00610E1E"/>
    <w:rsid w:val="00613F25"/>
    <w:rsid w:val="0062590E"/>
    <w:rsid w:val="00627BDB"/>
    <w:rsid w:val="0063418E"/>
    <w:rsid w:val="00637376"/>
    <w:rsid w:val="006424E7"/>
    <w:rsid w:val="006458BD"/>
    <w:rsid w:val="006510FC"/>
    <w:rsid w:val="00651751"/>
    <w:rsid w:val="006554C7"/>
    <w:rsid w:val="00667709"/>
    <w:rsid w:val="00667CC0"/>
    <w:rsid w:val="00684A52"/>
    <w:rsid w:val="006955EE"/>
    <w:rsid w:val="006B47C2"/>
    <w:rsid w:val="006B5F97"/>
    <w:rsid w:val="006C5F57"/>
    <w:rsid w:val="006D4A20"/>
    <w:rsid w:val="006F1DB1"/>
    <w:rsid w:val="006F24AC"/>
    <w:rsid w:val="006F2A44"/>
    <w:rsid w:val="007011DB"/>
    <w:rsid w:val="00707D13"/>
    <w:rsid w:val="007175D6"/>
    <w:rsid w:val="00726C6A"/>
    <w:rsid w:val="00731A03"/>
    <w:rsid w:val="00731C8E"/>
    <w:rsid w:val="00736034"/>
    <w:rsid w:val="007573FF"/>
    <w:rsid w:val="00790728"/>
    <w:rsid w:val="007A6A4D"/>
    <w:rsid w:val="007B3C05"/>
    <w:rsid w:val="007D0644"/>
    <w:rsid w:val="0080699C"/>
    <w:rsid w:val="00827957"/>
    <w:rsid w:val="0084087E"/>
    <w:rsid w:val="00863FF5"/>
    <w:rsid w:val="008644BF"/>
    <w:rsid w:val="0086772A"/>
    <w:rsid w:val="008C5F59"/>
    <w:rsid w:val="008D5093"/>
    <w:rsid w:val="008F02E1"/>
    <w:rsid w:val="008F1666"/>
    <w:rsid w:val="008F4B1A"/>
    <w:rsid w:val="009074E6"/>
    <w:rsid w:val="00921340"/>
    <w:rsid w:val="00940685"/>
    <w:rsid w:val="00961918"/>
    <w:rsid w:val="00961DC2"/>
    <w:rsid w:val="00962413"/>
    <w:rsid w:val="00977B74"/>
    <w:rsid w:val="00984DED"/>
    <w:rsid w:val="00997AD7"/>
    <w:rsid w:val="009A1B4A"/>
    <w:rsid w:val="009A46A6"/>
    <w:rsid w:val="009A7A61"/>
    <w:rsid w:val="009C3C47"/>
    <w:rsid w:val="009C5AB6"/>
    <w:rsid w:val="009D049B"/>
    <w:rsid w:val="009D150E"/>
    <w:rsid w:val="009D21AB"/>
    <w:rsid w:val="009D42B4"/>
    <w:rsid w:val="009F0E74"/>
    <w:rsid w:val="00A21C8B"/>
    <w:rsid w:val="00A26E3E"/>
    <w:rsid w:val="00A36E16"/>
    <w:rsid w:val="00A42928"/>
    <w:rsid w:val="00A44A30"/>
    <w:rsid w:val="00A50CD8"/>
    <w:rsid w:val="00A50EE1"/>
    <w:rsid w:val="00A66083"/>
    <w:rsid w:val="00A75336"/>
    <w:rsid w:val="00A821DC"/>
    <w:rsid w:val="00A904FD"/>
    <w:rsid w:val="00AA2237"/>
    <w:rsid w:val="00AB0CE5"/>
    <w:rsid w:val="00AB6103"/>
    <w:rsid w:val="00AC4CF3"/>
    <w:rsid w:val="00AD0588"/>
    <w:rsid w:val="00AD1274"/>
    <w:rsid w:val="00AD2615"/>
    <w:rsid w:val="00AE337D"/>
    <w:rsid w:val="00B118AA"/>
    <w:rsid w:val="00B15AE2"/>
    <w:rsid w:val="00B267A8"/>
    <w:rsid w:val="00B415CC"/>
    <w:rsid w:val="00B41977"/>
    <w:rsid w:val="00B51DAA"/>
    <w:rsid w:val="00B541B7"/>
    <w:rsid w:val="00B6353F"/>
    <w:rsid w:val="00B646FA"/>
    <w:rsid w:val="00B9412B"/>
    <w:rsid w:val="00BB6EE5"/>
    <w:rsid w:val="00BD2BEE"/>
    <w:rsid w:val="00BE64A7"/>
    <w:rsid w:val="00BF273C"/>
    <w:rsid w:val="00BF2BD7"/>
    <w:rsid w:val="00C0504A"/>
    <w:rsid w:val="00C05E1B"/>
    <w:rsid w:val="00C33BA3"/>
    <w:rsid w:val="00C43E4B"/>
    <w:rsid w:val="00C47B50"/>
    <w:rsid w:val="00C53C61"/>
    <w:rsid w:val="00C54834"/>
    <w:rsid w:val="00C6029A"/>
    <w:rsid w:val="00C62644"/>
    <w:rsid w:val="00C764D3"/>
    <w:rsid w:val="00CB2460"/>
    <w:rsid w:val="00CC4428"/>
    <w:rsid w:val="00CF334D"/>
    <w:rsid w:val="00CF35F8"/>
    <w:rsid w:val="00D12D30"/>
    <w:rsid w:val="00D16231"/>
    <w:rsid w:val="00D34768"/>
    <w:rsid w:val="00D46160"/>
    <w:rsid w:val="00D52784"/>
    <w:rsid w:val="00D548F8"/>
    <w:rsid w:val="00D724C1"/>
    <w:rsid w:val="00D82AAC"/>
    <w:rsid w:val="00DA72E9"/>
    <w:rsid w:val="00DC2DC9"/>
    <w:rsid w:val="00DD0C3F"/>
    <w:rsid w:val="00DD40A5"/>
    <w:rsid w:val="00DD49B3"/>
    <w:rsid w:val="00DD50D6"/>
    <w:rsid w:val="00DD7514"/>
    <w:rsid w:val="00DE4264"/>
    <w:rsid w:val="00DE4CF6"/>
    <w:rsid w:val="00E26161"/>
    <w:rsid w:val="00E45C46"/>
    <w:rsid w:val="00E574B6"/>
    <w:rsid w:val="00E67F10"/>
    <w:rsid w:val="00E73F1E"/>
    <w:rsid w:val="00E8439D"/>
    <w:rsid w:val="00E90C91"/>
    <w:rsid w:val="00EB1D39"/>
    <w:rsid w:val="00ED4876"/>
    <w:rsid w:val="00EE6EEA"/>
    <w:rsid w:val="00EF2F46"/>
    <w:rsid w:val="00EF659E"/>
    <w:rsid w:val="00F22861"/>
    <w:rsid w:val="00F32844"/>
    <w:rsid w:val="00F4318D"/>
    <w:rsid w:val="00F608E3"/>
    <w:rsid w:val="00F7151F"/>
    <w:rsid w:val="00F94AB0"/>
    <w:rsid w:val="00F970EE"/>
    <w:rsid w:val="00FA1022"/>
    <w:rsid w:val="00FB37C9"/>
    <w:rsid w:val="00FB6162"/>
    <w:rsid w:val="00FC2C43"/>
    <w:rsid w:val="00FC2CC8"/>
    <w:rsid w:val="00FD69CA"/>
    <w:rsid w:val="00FE3E3A"/>
    <w:rsid w:val="00FE44EC"/>
    <w:rsid w:val="00FF291F"/>
    <w:rsid w:val="00FF345D"/>
    <w:rsid w:val="00FF6E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0C99D4B"/>
  <w15:docId w15:val="{89D26D1B-AFC0-484B-9967-7D3D6408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87E"/>
    <w:rPr>
      <w:sz w:val="24"/>
      <w:lang w:eastAsia="en-US"/>
    </w:rPr>
  </w:style>
  <w:style w:type="paragraph" w:styleId="Heading1">
    <w:name w:val="heading 1"/>
    <w:basedOn w:val="Normal"/>
    <w:next w:val="Normal"/>
    <w:link w:val="Heading1Char"/>
    <w:qFormat/>
    <w:locked/>
    <w:rsid w:val="00D12D30"/>
    <w:pPr>
      <w:keepNext/>
      <w:jc w:val="center"/>
      <w:outlineLvl w:val="0"/>
    </w:pPr>
    <w:rPr>
      <w:rFonts w:ascii="Times New Roman" w:eastAsia="Times New Roman" w:hAnsi="Times New Roman"/>
      <w:b/>
      <w:bCs/>
      <w:sz w:val="28"/>
      <w:szCs w:val="20"/>
    </w:rPr>
  </w:style>
  <w:style w:type="paragraph" w:styleId="Heading2">
    <w:name w:val="heading 2"/>
    <w:basedOn w:val="Normal"/>
    <w:next w:val="Normal"/>
    <w:link w:val="Heading2Char"/>
    <w:unhideWhenUsed/>
    <w:qFormat/>
    <w:locked/>
    <w:rsid w:val="008D509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24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2413"/>
    <w:rPr>
      <w:rFonts w:ascii="Tahoma" w:hAnsi="Tahoma" w:cs="Tahoma"/>
      <w:sz w:val="16"/>
      <w:szCs w:val="16"/>
      <w:lang w:val="en-GB"/>
    </w:rPr>
  </w:style>
  <w:style w:type="paragraph" w:styleId="Header">
    <w:name w:val="header"/>
    <w:basedOn w:val="Normal"/>
    <w:link w:val="HeaderChar"/>
    <w:rsid w:val="00962413"/>
    <w:pPr>
      <w:tabs>
        <w:tab w:val="center" w:pos="4680"/>
        <w:tab w:val="right" w:pos="9360"/>
      </w:tabs>
    </w:pPr>
  </w:style>
  <w:style w:type="character" w:customStyle="1" w:styleId="HeaderChar">
    <w:name w:val="Header Char"/>
    <w:basedOn w:val="DefaultParagraphFont"/>
    <w:link w:val="Header"/>
    <w:uiPriority w:val="99"/>
    <w:locked/>
    <w:rsid w:val="00962413"/>
    <w:rPr>
      <w:rFonts w:cs="Times New Roman"/>
      <w:lang w:val="en-GB"/>
    </w:rPr>
  </w:style>
  <w:style w:type="paragraph" w:styleId="Footer">
    <w:name w:val="footer"/>
    <w:basedOn w:val="Normal"/>
    <w:link w:val="FooterChar"/>
    <w:uiPriority w:val="99"/>
    <w:semiHidden/>
    <w:rsid w:val="00962413"/>
    <w:pPr>
      <w:tabs>
        <w:tab w:val="center" w:pos="4680"/>
        <w:tab w:val="right" w:pos="9360"/>
      </w:tabs>
    </w:pPr>
  </w:style>
  <w:style w:type="character" w:customStyle="1" w:styleId="FooterChar">
    <w:name w:val="Footer Char"/>
    <w:basedOn w:val="DefaultParagraphFont"/>
    <w:link w:val="Footer"/>
    <w:uiPriority w:val="99"/>
    <w:semiHidden/>
    <w:locked/>
    <w:rsid w:val="00962413"/>
    <w:rPr>
      <w:rFonts w:cs="Times New Roman"/>
      <w:lang w:val="en-GB"/>
    </w:rPr>
  </w:style>
  <w:style w:type="character" w:styleId="Hyperlink">
    <w:name w:val="Hyperlink"/>
    <w:basedOn w:val="DefaultParagraphFont"/>
    <w:uiPriority w:val="99"/>
    <w:rsid w:val="00962413"/>
    <w:rPr>
      <w:rFonts w:cs="Times New Roman"/>
      <w:color w:val="0000FF"/>
      <w:u w:val="single"/>
    </w:rPr>
  </w:style>
  <w:style w:type="table" w:styleId="TableGrid">
    <w:name w:val="Table Grid"/>
    <w:basedOn w:val="TableNormal"/>
    <w:locked/>
    <w:rsid w:val="00E90C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12D30"/>
    <w:rPr>
      <w:rFonts w:ascii="Times New Roman" w:eastAsia="Times New Roman" w:hAnsi="Times New Roman"/>
      <w:b/>
      <w:bCs/>
      <w:sz w:val="28"/>
      <w:szCs w:val="20"/>
      <w:lang w:eastAsia="en-US"/>
    </w:rPr>
  </w:style>
  <w:style w:type="paragraph" w:styleId="BodyText">
    <w:name w:val="Body Text"/>
    <w:basedOn w:val="Normal"/>
    <w:link w:val="BodyTextChar"/>
    <w:semiHidden/>
    <w:unhideWhenUsed/>
    <w:rsid w:val="00D12D30"/>
    <w:rPr>
      <w:rFonts w:ascii="Comic Sans MS" w:eastAsia="Times New Roman" w:hAnsi="Comic Sans MS"/>
      <w:i/>
      <w:iCs/>
      <w:sz w:val="22"/>
      <w:szCs w:val="20"/>
    </w:rPr>
  </w:style>
  <w:style w:type="character" w:customStyle="1" w:styleId="BodyTextChar">
    <w:name w:val="Body Text Char"/>
    <w:basedOn w:val="DefaultParagraphFont"/>
    <w:link w:val="BodyText"/>
    <w:semiHidden/>
    <w:rsid w:val="00D12D30"/>
    <w:rPr>
      <w:rFonts w:ascii="Comic Sans MS" w:eastAsia="Times New Roman" w:hAnsi="Comic Sans MS"/>
      <w:i/>
      <w:iCs/>
      <w:szCs w:val="20"/>
      <w:lang w:eastAsia="en-US"/>
    </w:rPr>
  </w:style>
  <w:style w:type="paragraph" w:styleId="PlainText">
    <w:name w:val="Plain Text"/>
    <w:basedOn w:val="Normal"/>
    <w:link w:val="PlainTextChar"/>
    <w:uiPriority w:val="99"/>
    <w:semiHidden/>
    <w:unhideWhenUsed/>
    <w:rsid w:val="00D46160"/>
    <w:rPr>
      <w:rFonts w:ascii="Calibri" w:eastAsia="Times New Roman" w:hAnsi="Calibri"/>
      <w:sz w:val="22"/>
      <w:szCs w:val="21"/>
      <w:lang w:eastAsia="en-GB"/>
    </w:rPr>
  </w:style>
  <w:style w:type="character" w:customStyle="1" w:styleId="PlainTextChar">
    <w:name w:val="Plain Text Char"/>
    <w:basedOn w:val="DefaultParagraphFont"/>
    <w:link w:val="PlainText"/>
    <w:uiPriority w:val="99"/>
    <w:semiHidden/>
    <w:rsid w:val="00D46160"/>
    <w:rPr>
      <w:rFonts w:ascii="Calibri" w:eastAsia="Times New Roman" w:hAnsi="Calibri"/>
      <w:szCs w:val="21"/>
    </w:rPr>
  </w:style>
  <w:style w:type="paragraph" w:styleId="ListParagraph">
    <w:name w:val="List Paragraph"/>
    <w:basedOn w:val="Normal"/>
    <w:uiPriority w:val="34"/>
    <w:qFormat/>
    <w:rsid w:val="00D46160"/>
    <w:pPr>
      <w:ind w:left="720"/>
    </w:pPr>
    <w:rPr>
      <w:rFonts w:ascii="Calibri" w:eastAsiaTheme="minorHAnsi" w:hAnsi="Calibri"/>
      <w:sz w:val="22"/>
      <w:lang w:eastAsia="en-GB"/>
    </w:rPr>
  </w:style>
  <w:style w:type="paragraph" w:styleId="NoSpacing">
    <w:name w:val="No Spacing"/>
    <w:uiPriority w:val="1"/>
    <w:qFormat/>
    <w:rsid w:val="004E423C"/>
    <w:rPr>
      <w:rFonts w:asciiTheme="minorHAnsi" w:eastAsiaTheme="minorHAnsi" w:hAnsiTheme="minorHAnsi" w:cstheme="minorBidi"/>
      <w:lang w:eastAsia="en-US"/>
    </w:rPr>
  </w:style>
  <w:style w:type="paragraph" w:styleId="NormalWeb">
    <w:name w:val="Normal (Web)"/>
    <w:basedOn w:val="Normal"/>
    <w:uiPriority w:val="99"/>
    <w:semiHidden/>
    <w:unhideWhenUsed/>
    <w:rsid w:val="00B9412B"/>
    <w:pPr>
      <w:spacing w:before="100" w:beforeAutospacing="1" w:after="100" w:afterAutospacing="1"/>
    </w:pPr>
    <w:rPr>
      <w:rFonts w:ascii="Times New Roman" w:eastAsia="Times New Roman" w:hAnsi="Times New Roman"/>
      <w:szCs w:val="24"/>
      <w:lang w:eastAsia="en-GB"/>
    </w:rPr>
  </w:style>
  <w:style w:type="paragraph" w:customStyle="1" w:styleId="BasicParagraph">
    <w:name w:val="[Basic Paragraph]"/>
    <w:basedOn w:val="Normal"/>
    <w:uiPriority w:val="99"/>
    <w:rsid w:val="004A017B"/>
    <w:pPr>
      <w:widowControl w:val="0"/>
      <w:autoSpaceDE w:val="0"/>
      <w:autoSpaceDN w:val="0"/>
      <w:adjustRightInd w:val="0"/>
      <w:spacing w:line="288" w:lineRule="auto"/>
      <w:textAlignment w:val="center"/>
    </w:pPr>
    <w:rPr>
      <w:rFonts w:ascii="MinionPro-Regular" w:hAnsi="MinionPro-Regular" w:cs="MinionPro-Regular"/>
      <w:color w:val="000000"/>
      <w:szCs w:val="24"/>
      <w:lang w:eastAsia="en-GB"/>
    </w:rPr>
  </w:style>
  <w:style w:type="character" w:customStyle="1" w:styleId="Heading2Char">
    <w:name w:val="Heading 2 Char"/>
    <w:basedOn w:val="DefaultParagraphFont"/>
    <w:link w:val="Heading2"/>
    <w:rsid w:val="008D5093"/>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59810">
      <w:bodyDiv w:val="1"/>
      <w:marLeft w:val="0"/>
      <w:marRight w:val="0"/>
      <w:marTop w:val="0"/>
      <w:marBottom w:val="0"/>
      <w:divBdr>
        <w:top w:val="none" w:sz="0" w:space="0" w:color="auto"/>
        <w:left w:val="none" w:sz="0" w:space="0" w:color="auto"/>
        <w:bottom w:val="none" w:sz="0" w:space="0" w:color="auto"/>
        <w:right w:val="none" w:sz="0" w:space="0" w:color="auto"/>
      </w:divBdr>
    </w:div>
    <w:div w:id="179010046">
      <w:bodyDiv w:val="1"/>
      <w:marLeft w:val="0"/>
      <w:marRight w:val="0"/>
      <w:marTop w:val="0"/>
      <w:marBottom w:val="0"/>
      <w:divBdr>
        <w:top w:val="none" w:sz="0" w:space="0" w:color="auto"/>
        <w:left w:val="none" w:sz="0" w:space="0" w:color="auto"/>
        <w:bottom w:val="none" w:sz="0" w:space="0" w:color="auto"/>
        <w:right w:val="none" w:sz="0" w:space="0" w:color="auto"/>
      </w:divBdr>
    </w:div>
    <w:div w:id="209651321">
      <w:bodyDiv w:val="1"/>
      <w:marLeft w:val="0"/>
      <w:marRight w:val="0"/>
      <w:marTop w:val="0"/>
      <w:marBottom w:val="0"/>
      <w:divBdr>
        <w:top w:val="none" w:sz="0" w:space="0" w:color="auto"/>
        <w:left w:val="none" w:sz="0" w:space="0" w:color="auto"/>
        <w:bottom w:val="none" w:sz="0" w:space="0" w:color="auto"/>
        <w:right w:val="none" w:sz="0" w:space="0" w:color="auto"/>
      </w:divBdr>
    </w:div>
    <w:div w:id="385253231">
      <w:bodyDiv w:val="1"/>
      <w:marLeft w:val="0"/>
      <w:marRight w:val="0"/>
      <w:marTop w:val="0"/>
      <w:marBottom w:val="0"/>
      <w:divBdr>
        <w:top w:val="none" w:sz="0" w:space="0" w:color="auto"/>
        <w:left w:val="none" w:sz="0" w:space="0" w:color="auto"/>
        <w:bottom w:val="none" w:sz="0" w:space="0" w:color="auto"/>
        <w:right w:val="none" w:sz="0" w:space="0" w:color="auto"/>
      </w:divBdr>
    </w:div>
    <w:div w:id="559369210">
      <w:bodyDiv w:val="1"/>
      <w:marLeft w:val="0"/>
      <w:marRight w:val="0"/>
      <w:marTop w:val="0"/>
      <w:marBottom w:val="0"/>
      <w:divBdr>
        <w:top w:val="none" w:sz="0" w:space="0" w:color="auto"/>
        <w:left w:val="none" w:sz="0" w:space="0" w:color="auto"/>
        <w:bottom w:val="none" w:sz="0" w:space="0" w:color="auto"/>
        <w:right w:val="none" w:sz="0" w:space="0" w:color="auto"/>
      </w:divBdr>
    </w:div>
    <w:div w:id="792678353">
      <w:bodyDiv w:val="1"/>
      <w:marLeft w:val="0"/>
      <w:marRight w:val="0"/>
      <w:marTop w:val="0"/>
      <w:marBottom w:val="0"/>
      <w:divBdr>
        <w:top w:val="none" w:sz="0" w:space="0" w:color="auto"/>
        <w:left w:val="none" w:sz="0" w:space="0" w:color="auto"/>
        <w:bottom w:val="none" w:sz="0" w:space="0" w:color="auto"/>
        <w:right w:val="none" w:sz="0" w:space="0" w:color="auto"/>
      </w:divBdr>
    </w:div>
    <w:div w:id="1025718925">
      <w:bodyDiv w:val="1"/>
      <w:marLeft w:val="0"/>
      <w:marRight w:val="0"/>
      <w:marTop w:val="0"/>
      <w:marBottom w:val="0"/>
      <w:divBdr>
        <w:top w:val="none" w:sz="0" w:space="0" w:color="auto"/>
        <w:left w:val="none" w:sz="0" w:space="0" w:color="auto"/>
        <w:bottom w:val="none" w:sz="0" w:space="0" w:color="auto"/>
        <w:right w:val="none" w:sz="0" w:space="0" w:color="auto"/>
      </w:divBdr>
    </w:div>
    <w:div w:id="1032266019">
      <w:bodyDiv w:val="1"/>
      <w:marLeft w:val="0"/>
      <w:marRight w:val="0"/>
      <w:marTop w:val="0"/>
      <w:marBottom w:val="0"/>
      <w:divBdr>
        <w:top w:val="none" w:sz="0" w:space="0" w:color="auto"/>
        <w:left w:val="none" w:sz="0" w:space="0" w:color="auto"/>
        <w:bottom w:val="none" w:sz="0" w:space="0" w:color="auto"/>
        <w:right w:val="none" w:sz="0" w:space="0" w:color="auto"/>
      </w:divBdr>
      <w:divsChild>
        <w:div w:id="1863781642">
          <w:marLeft w:val="0"/>
          <w:marRight w:val="0"/>
          <w:marTop w:val="0"/>
          <w:marBottom w:val="0"/>
          <w:divBdr>
            <w:top w:val="none" w:sz="0" w:space="0" w:color="auto"/>
            <w:left w:val="none" w:sz="0" w:space="0" w:color="auto"/>
            <w:bottom w:val="none" w:sz="0" w:space="0" w:color="auto"/>
            <w:right w:val="none" w:sz="0" w:space="0" w:color="auto"/>
          </w:divBdr>
        </w:div>
      </w:divsChild>
    </w:div>
    <w:div w:id="1096756181">
      <w:bodyDiv w:val="1"/>
      <w:marLeft w:val="0"/>
      <w:marRight w:val="0"/>
      <w:marTop w:val="0"/>
      <w:marBottom w:val="0"/>
      <w:divBdr>
        <w:top w:val="none" w:sz="0" w:space="0" w:color="auto"/>
        <w:left w:val="none" w:sz="0" w:space="0" w:color="auto"/>
        <w:bottom w:val="none" w:sz="0" w:space="0" w:color="auto"/>
        <w:right w:val="none" w:sz="0" w:space="0" w:color="auto"/>
      </w:divBdr>
    </w:div>
    <w:div w:id="1751004011">
      <w:bodyDiv w:val="1"/>
      <w:marLeft w:val="0"/>
      <w:marRight w:val="0"/>
      <w:marTop w:val="0"/>
      <w:marBottom w:val="0"/>
      <w:divBdr>
        <w:top w:val="none" w:sz="0" w:space="0" w:color="auto"/>
        <w:left w:val="none" w:sz="0" w:space="0" w:color="auto"/>
        <w:bottom w:val="none" w:sz="0" w:space="0" w:color="auto"/>
        <w:right w:val="none" w:sz="0" w:space="0" w:color="auto"/>
      </w:divBdr>
    </w:div>
    <w:div w:id="1765343486">
      <w:bodyDiv w:val="1"/>
      <w:marLeft w:val="0"/>
      <w:marRight w:val="0"/>
      <w:marTop w:val="0"/>
      <w:marBottom w:val="0"/>
      <w:divBdr>
        <w:top w:val="none" w:sz="0" w:space="0" w:color="auto"/>
        <w:left w:val="none" w:sz="0" w:space="0" w:color="auto"/>
        <w:bottom w:val="none" w:sz="0" w:space="0" w:color="auto"/>
        <w:right w:val="none" w:sz="0" w:space="0" w:color="auto"/>
      </w:divBdr>
    </w:div>
    <w:div w:id="19550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9182c4-a962-42f4-8d10-4bbe8a549fff">
      <Terms xmlns="http://schemas.microsoft.com/office/infopath/2007/PartnerControls"/>
    </lcf76f155ced4ddcb4097134ff3c332f>
    <TaxCatchAll xmlns="31f396bf-3e16-4901-a0b0-d3d84e190e29"/>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CAC14ED083FE4B89A4CF39C48876E7" ma:contentTypeVersion="16" ma:contentTypeDescription="Create a new document." ma:contentTypeScope="" ma:versionID="57713327c48fe3b98bc0db2b516a29df">
  <xsd:schema xmlns:xsd="http://www.w3.org/2001/XMLSchema" xmlns:xs="http://www.w3.org/2001/XMLSchema" xmlns:p="http://schemas.microsoft.com/office/2006/metadata/properties" xmlns:ns2="31f396bf-3e16-4901-a0b0-d3d84e190e29" xmlns:ns3="c19182c4-a962-42f4-8d10-4bbe8a549fff" targetNamespace="http://schemas.microsoft.com/office/2006/metadata/properties" ma:root="true" ma:fieldsID="3c6e24e8b8890a67fb1e1df462d356d2" ns2:_="" ns3:_="">
    <xsd:import namespace="31f396bf-3e16-4901-a0b0-d3d84e190e29"/>
    <xsd:import namespace="c19182c4-a962-42f4-8d10-4bbe8a549f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396bf-3e16-4901-a0b0-d3d84e190e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83b920-a9a6-4f66-bbbc-76c18749250b}" ma:internalName="TaxCatchAll" ma:showField="CatchAllData" ma:web="31f396bf-3e16-4901-a0b0-d3d84e190e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9182c4-a962-42f4-8d10-4bbe8a549f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48ecba-5b35-4be9-a9f0-4a438c9cbba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4BE2B-509B-44C2-83ED-6C6DBAE43F55}">
  <ds:schemaRefs>
    <ds:schemaRef ds:uri="http://schemas.microsoft.com/sharepoint/v3/contenttype/forms"/>
  </ds:schemaRefs>
</ds:datastoreItem>
</file>

<file path=customXml/itemProps2.xml><?xml version="1.0" encoding="utf-8"?>
<ds:datastoreItem xmlns:ds="http://schemas.openxmlformats.org/officeDocument/2006/customXml" ds:itemID="{62563496-DB77-44E9-A3ED-060CD778E887}">
  <ds:schemaRefs>
    <ds:schemaRef ds:uri="http://purl.org/dc/elements/1.1/"/>
    <ds:schemaRef ds:uri="31f396bf-3e16-4901-a0b0-d3d84e190e29"/>
    <ds:schemaRef ds:uri="http://schemas.microsoft.com/office/2006/metadata/properties"/>
    <ds:schemaRef ds:uri="http://schemas.openxmlformats.org/package/2006/metadata/core-properties"/>
    <ds:schemaRef ds:uri="http://schemas.microsoft.com/office/2006/documentManagement/types"/>
    <ds:schemaRef ds:uri="c19182c4-a962-42f4-8d10-4bbe8a549fff"/>
    <ds:schemaRef ds:uri="http://schemas.microsoft.com/office/infopath/2007/PartnerControl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0E52A6B8-BCD3-4672-8AA4-2D193223F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396bf-3e16-4901-a0b0-d3d84e190e29"/>
    <ds:schemaRef ds:uri="c19182c4-a962-42f4-8d10-4bbe8a549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4A1004-7E12-42D0-9B46-50108772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ACCS</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dhogben</dc:creator>
  <cp:lastModifiedBy>N Donald-Trinh</cp:lastModifiedBy>
  <cp:revision>2</cp:revision>
  <cp:lastPrinted>2021-06-08T08:56:00Z</cp:lastPrinted>
  <dcterms:created xsi:type="dcterms:W3CDTF">2023-02-07T11:57:00Z</dcterms:created>
  <dcterms:modified xsi:type="dcterms:W3CDTF">2023-02-07T11:57:00Z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0x01010096CAC14ED083FE4B89A4CF39C48876E7</vt:lpwstr>
  </property>
</Properties>
</file>