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25B9"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650875</wp:posOffset>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094110" w:rsidRPr="00094110" w:rsidRDefault="00B94E98" w:rsidP="005608F7">
      <w:pPr>
        <w:widowControl w:val="0"/>
        <w:spacing w:line="240" w:lineRule="auto"/>
        <w:jc w:val="center"/>
        <w:rPr>
          <w:b/>
          <w:noProof/>
          <w:sz w:val="28"/>
          <w:szCs w:val="28"/>
        </w:rPr>
      </w:pPr>
      <w:r w:rsidRPr="00094110">
        <w:rPr>
          <w:b/>
          <w:noProof/>
          <w:sz w:val="28"/>
          <w:szCs w:val="28"/>
        </w:rPr>
        <w:t xml:space="preserve"> </w:t>
      </w:r>
      <w:r w:rsidR="00094110" w:rsidRPr="00094110">
        <w:rPr>
          <w:b/>
          <w:noProof/>
          <w:sz w:val="28"/>
          <w:szCs w:val="28"/>
        </w:rPr>
        <w:t>JOB DESCRIPTION</w:t>
      </w:r>
      <w:r w:rsidR="0000231E">
        <w:rPr>
          <w:b/>
          <w:noProof/>
          <w:sz w:val="28"/>
          <w:szCs w:val="28"/>
        </w:rPr>
        <w:t xml:space="preserve"> </w:t>
      </w:r>
    </w:p>
    <w:p w:rsidR="00094110" w:rsidRPr="00094110" w:rsidRDefault="00094110" w:rsidP="005608F7">
      <w:pPr>
        <w:widowControl w:val="0"/>
        <w:spacing w:line="240" w:lineRule="auto"/>
        <w:jc w:val="center"/>
        <w:rPr>
          <w:b/>
          <w:noProof/>
          <w:sz w:val="28"/>
          <w:szCs w:val="28"/>
        </w:rPr>
      </w:pPr>
    </w:p>
    <w:p w:rsidR="00E84DD9" w:rsidRPr="0000231E" w:rsidRDefault="006909FF" w:rsidP="005608F7">
      <w:pPr>
        <w:widowControl w:val="0"/>
        <w:spacing w:line="240" w:lineRule="auto"/>
        <w:jc w:val="center"/>
        <w:rPr>
          <w:rFonts w:asciiTheme="majorHAnsi" w:hAnsiTheme="majorHAnsi" w:cstheme="majorHAnsi"/>
          <w:b/>
        </w:rPr>
      </w:pPr>
      <w:r>
        <w:rPr>
          <w:b/>
          <w:noProof/>
        </w:rPr>
        <w:t xml:space="preserve">Teacher of </w:t>
      </w:r>
      <w:r w:rsidR="00721BFE">
        <w:rPr>
          <w:b/>
          <w:noProof/>
        </w:rPr>
        <w:t>Maths</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721BFE"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Head of Department/ Director of Maths</w:t>
            </w:r>
            <w:bookmarkStart w:id="0" w:name="_GoBack"/>
            <w:bookmarkEnd w:id="0"/>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6909FF"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MPS/UPS</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plan, assess and teach good and outstanding lessons that ensure that all students make and exceed expected progress at all levels. </w:t>
            </w:r>
          </w:p>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uphold the professional responsibilities of teachers as outlined in the teacher standards document. </w:t>
            </w:r>
          </w:p>
          <w:p w:rsidR="00212FFE" w:rsidRPr="004C400D" w:rsidRDefault="004C400D" w:rsidP="004C400D">
            <w:pPr>
              <w:pStyle w:val="ListParagraph"/>
              <w:widowControl w:val="0"/>
              <w:numPr>
                <w:ilvl w:val="0"/>
                <w:numId w:val="28"/>
              </w:numPr>
              <w:spacing w:line="240" w:lineRule="auto"/>
              <w:rPr>
                <w:rFonts w:asciiTheme="majorHAnsi" w:hAnsiTheme="majorHAnsi" w:cstheme="majorHAnsi"/>
              </w:rPr>
            </w:pPr>
            <w:r>
              <w:rPr>
                <w:rFonts w:asciiTheme="majorHAnsi" w:hAnsiTheme="majorHAnsi" w:cstheme="majorHAnsi"/>
              </w:rPr>
              <w:t>Uphold and meet Teaching Standards</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094110" w:rsidRDefault="00094110" w:rsidP="000471CA">
            <w:pPr>
              <w:widowControl w:val="0"/>
              <w:pBdr>
                <w:top w:val="nil"/>
                <w:left w:val="nil"/>
                <w:bottom w:val="nil"/>
                <w:right w:val="nil"/>
                <w:between w:val="nil"/>
              </w:pBdr>
              <w:spacing w:line="240" w:lineRule="auto"/>
              <w:rPr>
                <w:rFonts w:asciiTheme="majorHAnsi" w:hAnsiTheme="majorHAnsi" w:cstheme="majorHAnsi"/>
                <w:b/>
                <w:sz w:val="24"/>
                <w:szCs w:val="24"/>
              </w:rPr>
            </w:pPr>
          </w:p>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Planning</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plan teaching that achieves progression in students’ learning through: </w:t>
            </w:r>
          </w:p>
          <w:p w:rsidR="006909FF" w:rsidRPr="00F56961" w:rsidRDefault="006909FF" w:rsidP="006909FF">
            <w:pPr>
              <w:pStyle w:val="PlainText"/>
              <w:ind w:left="720"/>
              <w:jc w:val="both"/>
              <w:rPr>
                <w:rFonts w:ascii="Calibri" w:hAnsi="Calibri" w:cs="Calibri"/>
                <w:sz w:val="24"/>
                <w:szCs w:val="24"/>
              </w:rPr>
            </w:pP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I</w:t>
            </w:r>
            <w:r w:rsidRPr="00F56961">
              <w:rPr>
                <w:rFonts w:ascii="Calibri" w:hAnsi="Calibri" w:cs="Calibri"/>
                <w:sz w:val="24"/>
                <w:szCs w:val="24"/>
              </w:rPr>
              <w:t>dentifying clear teaching objectives and providing content that is challenging, differentiated, engaging and reflects our high expectations of all students</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S</w:t>
            </w:r>
            <w:r w:rsidRPr="00F56961">
              <w:rPr>
                <w:rFonts w:ascii="Calibri" w:hAnsi="Calibri" w:cs="Calibri"/>
                <w:sz w:val="24"/>
                <w:szCs w:val="24"/>
              </w:rPr>
              <w:t xml:space="preserve">etting tasks for the whole class, individuals and groups, including differentiated homework, that challenges and motivates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lanning for appropriate and demanding expectations of students’ literacy, numeracy and presentation of work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D</w:t>
            </w:r>
            <w:r w:rsidRPr="00F56961">
              <w:rPr>
                <w:rFonts w:ascii="Calibri" w:hAnsi="Calibri" w:cs="Calibri"/>
                <w:sz w:val="24"/>
                <w:szCs w:val="24"/>
              </w:rPr>
              <w:t xml:space="preserve">eveloping clear structures for lessons, and for sequences of lessons, which maintain pace, motivation and challenge students.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assessment information on students’ attainment and progress in the teaching and planning of lessons and sequences of lessons, with effective consideration of pupil groups:  pupil premium; prior attainment; SEND; gender. </w:t>
            </w:r>
          </w:p>
          <w:p w:rsidR="006909FF" w:rsidRPr="00F56961" w:rsidRDefault="006909FF" w:rsidP="006909FF">
            <w:pPr>
              <w:pStyle w:val="PlainText"/>
              <w:numPr>
                <w:ilvl w:val="0"/>
                <w:numId w:val="31"/>
              </w:numPr>
              <w:jc w:val="both"/>
              <w:rPr>
                <w:rFonts w:ascii="Calibri" w:hAnsi="Calibri" w:cs="Calibri"/>
                <w:sz w:val="24"/>
                <w:szCs w:val="24"/>
              </w:rPr>
            </w:pPr>
            <w:r w:rsidRPr="00F56961">
              <w:rPr>
                <w:rFonts w:ascii="Calibri" w:hAnsi="Calibri" w:cs="Calibri"/>
                <w:sz w:val="24"/>
                <w:szCs w:val="24"/>
              </w:rPr>
              <w:t xml:space="preserve">Excellent subject knowledge and up to date coverage of the relevant examination syllabus and National Curriculum programmes of study. </w:t>
            </w:r>
          </w:p>
          <w:p w:rsidR="006909FF" w:rsidRPr="00F56961" w:rsidRDefault="006909FF" w:rsidP="006909FF">
            <w:pPr>
              <w:jc w:val="both"/>
              <w:rPr>
                <w:rFonts w:ascii="Calibri" w:hAnsi="Calibri" w:cs="Calibr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Teaching and Class Management</w:t>
            </w:r>
          </w:p>
          <w:p w:rsidR="006909FF" w:rsidRPr="00F56961" w:rsidRDefault="006909FF" w:rsidP="006909FF">
            <w:pPr>
              <w:jc w:val="both"/>
              <w:rPr>
                <w:rFonts w:ascii="Calibri" w:hAnsi="Calibri" w:cs="Calibri"/>
                <w:b/>
                <w:u w:val="single"/>
              </w:rPr>
            </w:pPr>
          </w:p>
          <w:p w:rsidR="006909FF" w:rsidRPr="00F56961" w:rsidRDefault="006909FF" w:rsidP="006909FF">
            <w:pPr>
              <w:jc w:val="both"/>
              <w:rPr>
                <w:rFonts w:ascii="Calibri" w:hAnsi="Calibri" w:cs="Calibri"/>
                <w:b/>
              </w:rPr>
            </w:pPr>
            <w:r w:rsidRPr="00F56961">
              <w:rPr>
                <w:rFonts w:ascii="Calibri" w:hAnsi="Calibri" w:cs="Calibri"/>
                <w:b/>
              </w:rPr>
              <w:t>To work to ensure high standards in the classroom through:</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teaching of classes and individuals, so that teaching objectives are met and best use is made of available teaching time.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Developing and maintaining a purposeful working atmosphere that is conducive to learning.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High expectations of students’ </w:t>
            </w:r>
            <w:r w:rsidR="004C400D">
              <w:rPr>
                <w:rFonts w:ascii="Calibri" w:hAnsi="Calibri" w:cs="Calibri"/>
                <w:sz w:val="24"/>
                <w:szCs w:val="24"/>
              </w:rPr>
              <w:t xml:space="preserve">character and </w:t>
            </w:r>
            <w:r w:rsidRPr="00F56961">
              <w:rPr>
                <w:rFonts w:ascii="Calibri" w:hAnsi="Calibri" w:cs="Calibri"/>
                <w:sz w:val="24"/>
                <w:szCs w:val="24"/>
              </w:rPr>
              <w:t xml:space="preserve">behaviour through well-focused teaching and consistent application of the </w:t>
            </w:r>
            <w:r w:rsidR="004C400D">
              <w:rPr>
                <w:rFonts w:ascii="Calibri" w:hAnsi="Calibri" w:cs="Calibri"/>
                <w:sz w:val="24"/>
                <w:szCs w:val="24"/>
              </w:rPr>
              <w:t xml:space="preserve">Character and </w:t>
            </w:r>
            <w:r w:rsidRPr="00F56961">
              <w:rPr>
                <w:rFonts w:ascii="Calibri" w:hAnsi="Calibri" w:cs="Calibri"/>
                <w:sz w:val="24"/>
                <w:szCs w:val="24"/>
              </w:rPr>
              <w:t xml:space="preserve">Behaviour Policy.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An established safe environment, which supports learning and in which students feel secure and confident.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The use of teaching methods which sustain the momentum of students’ work and keep all students engaged.</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C</w:t>
            </w:r>
            <w:r w:rsidRPr="00F56961">
              <w:rPr>
                <w:rFonts w:ascii="Calibri" w:hAnsi="Calibri" w:cs="Calibri"/>
                <w:sz w:val="24"/>
                <w:szCs w:val="24"/>
              </w:rPr>
              <w:t xml:space="preserve">lear learning objective and presentation of content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resources and time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he provision of opportunities for students to consolidate their knowledge and skills, both in the classroom and in the setting of well-focused homework</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evaluation of your own teaching critically, including taking responsibility for appraisal targets that relate to attainment and quality of teaching.  </w:t>
            </w:r>
          </w:p>
          <w:p w:rsidR="006909FF" w:rsidRPr="00F56961" w:rsidRDefault="006909FF" w:rsidP="006909FF">
            <w:pPr>
              <w:pStyle w:val="PlainText"/>
              <w:jc w:val="both"/>
              <w:rPr>
                <w:rFonts w:ascii="Calibri" w:hAnsi="Calibri" w:cs="Calibri"/>
                <w:sz w:val="24"/>
                <w:szCs w:val="24"/>
              </w:rPr>
            </w:pPr>
            <w:r w:rsidRPr="00F56961">
              <w:rPr>
                <w:rFonts w:ascii="Calibri" w:hAnsi="Calibri" w:cs="Calibri"/>
                <w:sz w:val="24"/>
                <w:szCs w:val="24"/>
              </w:rPr>
              <w:t xml:space="preserve"> </w:t>
            </w: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Assessment, Recording and Reporting</w:t>
            </w:r>
          </w:p>
          <w:p w:rsidR="006909FF" w:rsidRPr="006909FF" w:rsidRDefault="006909FF" w:rsidP="006909FF">
            <w:pPr>
              <w:jc w:val="both"/>
              <w:rPr>
                <w:rFonts w:ascii="Calibri" w:hAnsi="Calibri" w:cs="Calibri"/>
                <w:b/>
                <w:sz w:val="24"/>
                <w:szCs w:val="24"/>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effectively assess </w:t>
            </w:r>
            <w:proofErr w:type="gramStart"/>
            <w:r w:rsidRPr="00F56961">
              <w:rPr>
                <w:rFonts w:ascii="Calibri" w:hAnsi="Calibri" w:cs="Calibri"/>
                <w:b/>
                <w:sz w:val="24"/>
                <w:szCs w:val="24"/>
              </w:rPr>
              <w:t>students</w:t>
            </w:r>
            <w:proofErr w:type="gramEnd"/>
            <w:r w:rsidRPr="00F56961">
              <w:rPr>
                <w:rFonts w:ascii="Calibri" w:hAnsi="Calibri" w:cs="Calibri"/>
                <w:b/>
                <w:sz w:val="24"/>
                <w:szCs w:val="24"/>
              </w:rPr>
              <w:t xml:space="preserve"> work in order that they make progress through:</w:t>
            </w:r>
          </w:p>
          <w:p w:rsidR="006909FF" w:rsidRPr="00F56961" w:rsidRDefault="006909FF" w:rsidP="006909FF">
            <w:pPr>
              <w:pStyle w:val="PlainText"/>
              <w:jc w:val="both"/>
              <w:rPr>
                <w:rFonts w:ascii="Calibri" w:hAnsi="Calibri" w:cs="Calibri"/>
                <w:sz w:val="24"/>
                <w:szCs w:val="24"/>
              </w:rPr>
            </w:pP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marking and monitoring of students’ class work and homework as required by subject and school policies. </w:t>
            </w: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rovision of clear and diagnostic feedback at regular intervals with time given for students to read and make improvements as directed.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Assessing and recording student progress as required by the school, National Curriculum and examination boards.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The writing of reports and entering of progress data as directed by the school.</w:t>
            </w:r>
          </w:p>
          <w:p w:rsidR="0000231E" w:rsidRPr="006909FF"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Participation in parent consultation evenings and other events that review progress with students and parents. </w:t>
            </w:r>
          </w:p>
          <w:p w:rsidR="00B13E78" w:rsidRDefault="00B13E78" w:rsidP="003B3385">
            <w:pPr>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094110" w:rsidRPr="006909FF" w:rsidRDefault="000471CA" w:rsidP="000471CA">
            <w:pPr>
              <w:pStyle w:val="ListParagraph"/>
              <w:numPr>
                <w:ilvl w:val="0"/>
                <w:numId w:val="24"/>
              </w:numPr>
              <w:rPr>
                <w:rFonts w:asciiTheme="majorHAnsi" w:hAnsiTheme="majorHAnsi" w:cstheme="majorHAnsi"/>
              </w:rPr>
            </w:pPr>
            <w:r w:rsidRPr="00B13E78">
              <w:rPr>
                <w:rFonts w:asciiTheme="majorHAnsi" w:hAnsiTheme="majorHAnsi" w:cstheme="majorHAnsi"/>
              </w:rPr>
              <w:t xml:space="preserve">To communicate </w:t>
            </w:r>
            <w:r w:rsidR="00B13E78" w:rsidRPr="00B13E78">
              <w:rPr>
                <w:rFonts w:asciiTheme="majorHAnsi" w:hAnsiTheme="majorHAnsi" w:cstheme="majorHAnsi"/>
              </w:rPr>
              <w:t xml:space="preserve">with </w:t>
            </w:r>
            <w:r w:rsidR="0000231E">
              <w:rPr>
                <w:rFonts w:asciiTheme="majorHAnsi" w:hAnsiTheme="majorHAnsi" w:cstheme="majorHAnsi"/>
              </w:rPr>
              <w:t>staff, parents and students</w:t>
            </w:r>
            <w:r w:rsidR="00B13E78" w:rsidRPr="00B13E78">
              <w:rPr>
                <w:rFonts w:asciiTheme="majorHAnsi" w:hAnsiTheme="majorHAnsi" w:cstheme="majorHAnsi"/>
              </w:rPr>
              <w:t xml:space="preserve"> </w:t>
            </w:r>
            <w:r w:rsidR="0000231E">
              <w:rPr>
                <w:rFonts w:asciiTheme="majorHAnsi" w:hAnsiTheme="majorHAnsi" w:cstheme="majorHAnsi"/>
              </w:rPr>
              <w:t>in a positive and effective manner</w:t>
            </w:r>
            <w:r w:rsidR="00B13E78">
              <w:rPr>
                <w:rFonts w:asciiTheme="majorHAnsi" w:hAnsiTheme="majorHAnsi" w:cstheme="majorHAnsi"/>
              </w:rPr>
              <w:t>.</w:t>
            </w:r>
          </w:p>
          <w:p w:rsidR="00094110" w:rsidRPr="0000231E" w:rsidRDefault="00094110" w:rsidP="0000231E">
            <w:pPr>
              <w:rPr>
                <w:rFonts w:asciiTheme="majorHAnsi" w:hAnsiTheme="majorHAnsi" w:cstheme="majorHAnsi"/>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094110" w:rsidRPr="006773DA" w:rsidRDefault="00094110" w:rsidP="00094110">
            <w:pPr>
              <w:spacing w:after="140" w:line="240" w:lineRule="auto"/>
              <w:ind w:left="720"/>
              <w:rPr>
                <w:rFonts w:asciiTheme="majorHAnsi" w:hAnsiTheme="majorHAnsi" w:cstheme="majorHAnsi"/>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w:t>
            </w:r>
            <w:r w:rsidR="00B13E78">
              <w:rPr>
                <w:rFonts w:asciiTheme="majorHAnsi" w:hAnsiTheme="majorHAnsi" w:cstheme="majorHAnsi"/>
              </w:rPr>
              <w:t xml:space="preserve"> Development activities at the school</w:t>
            </w:r>
            <w:r w:rsidRPr="006773DA">
              <w:rPr>
                <w:rFonts w:asciiTheme="majorHAnsi" w:hAnsiTheme="majorHAnsi" w:cstheme="majorHAnsi"/>
              </w:rPr>
              <w:t>.</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6909FF" w:rsidRPr="006773DA" w:rsidRDefault="006909FF" w:rsidP="003B3385">
            <w:pPr>
              <w:pStyle w:val="ListParagraph"/>
              <w:numPr>
                <w:ilvl w:val="0"/>
                <w:numId w:val="24"/>
              </w:numPr>
              <w:rPr>
                <w:rFonts w:asciiTheme="majorHAnsi" w:hAnsiTheme="majorHAnsi" w:cstheme="majorHAnsi"/>
              </w:rPr>
            </w:pPr>
            <w:r>
              <w:rPr>
                <w:rFonts w:asciiTheme="majorHAnsi" w:hAnsiTheme="majorHAnsi" w:cstheme="majorHAnsi"/>
              </w:rPr>
              <w:t>To be on duty at break and lunchtime in accordance with directed time</w:t>
            </w:r>
          </w:p>
          <w:p w:rsidR="00D04DC5" w:rsidRDefault="00D04DC5" w:rsidP="006773DA">
            <w:pPr>
              <w:ind w:left="888" w:hanging="528"/>
              <w:rPr>
                <w:rFonts w:asciiTheme="majorHAnsi" w:hAnsiTheme="majorHAnsi" w:cstheme="majorHAnsi"/>
              </w:rPr>
            </w:pPr>
          </w:p>
          <w:p w:rsidR="006909FF" w:rsidRPr="006773DA" w:rsidRDefault="006909FF"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4C400D" w:rsidRPr="00F56961" w:rsidRDefault="004C400D" w:rsidP="004C400D">
            <w:pPr>
              <w:pStyle w:val="PlainText"/>
              <w:numPr>
                <w:ilvl w:val="0"/>
                <w:numId w:val="33"/>
              </w:numPr>
              <w:jc w:val="both"/>
              <w:rPr>
                <w:rFonts w:ascii="Calibri" w:hAnsi="Calibri" w:cs="Calibri"/>
                <w:sz w:val="24"/>
                <w:szCs w:val="24"/>
              </w:rPr>
            </w:pPr>
            <w:r w:rsidRPr="00F56961">
              <w:rPr>
                <w:rFonts w:ascii="Calibri" w:hAnsi="Calibri" w:cs="Calibri"/>
                <w:sz w:val="24"/>
                <w:szCs w:val="24"/>
              </w:rPr>
              <w:t xml:space="preserve">To follow the routines and procedures outlined in the Staff Handbook.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undertake academic and pastoral tutoring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Deliver School curriculum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participate in curriculum, pastoral, administration, organisation and staff meetings including other CPD sessions and twilight training.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contribute to the work of department and pastoral teams.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take responsibility for your own continuous professional development and keep up to date with research, innovation and development in educations</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cover for absent colleagues in accordance with our policy.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Carry out any other reasonable responsibilities, as directed by the Headteacher</w:t>
            </w:r>
          </w:p>
          <w:p w:rsidR="004C400D" w:rsidRPr="000471CA" w:rsidRDefault="004C400D" w:rsidP="004C400D">
            <w:pPr>
              <w:pStyle w:val="ListParagraph"/>
              <w:widowControl w:val="0"/>
              <w:pBdr>
                <w:top w:val="nil"/>
                <w:left w:val="nil"/>
                <w:bottom w:val="nil"/>
                <w:right w:val="nil"/>
                <w:between w:val="nil"/>
              </w:pBdr>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B13E78" w:rsidRPr="006773DA"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094110">
              <w:rPr>
                <w:rFonts w:asciiTheme="majorHAnsi" w:hAnsiTheme="majorHAnsi" w:cstheme="majorHAnsi"/>
              </w:rPr>
              <w:t>Be smartly and professionally dressed.</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lastRenderedPageBreak/>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Pr>
                <w:rFonts w:asciiTheme="majorHAnsi" w:hAnsiTheme="majorHAnsi" w:cstheme="majorHAnsi"/>
              </w:rPr>
              <w:t>Headteacher</w:t>
            </w:r>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Default="00E84DD9">
      <w:pPr>
        <w:widowControl w:val="0"/>
        <w:spacing w:line="240" w:lineRule="auto"/>
        <w:jc w:val="center"/>
        <w:rPr>
          <w:rFonts w:asciiTheme="majorHAnsi" w:hAnsiTheme="majorHAnsi" w:cstheme="majorHAnsi"/>
          <w:b/>
          <w:sz w:val="24"/>
          <w:szCs w:val="24"/>
        </w:rPr>
      </w:pPr>
    </w:p>
    <w:p w:rsidR="0000231E" w:rsidRDefault="0000231E">
      <w:pPr>
        <w:widowControl w:val="0"/>
        <w:spacing w:line="240" w:lineRule="auto"/>
        <w:jc w:val="center"/>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Signed Employee: 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Name: _______________________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Signed </w:t>
      </w:r>
      <w:proofErr w:type="gramStart"/>
      <w:r>
        <w:rPr>
          <w:rFonts w:asciiTheme="majorHAnsi" w:hAnsiTheme="majorHAnsi" w:cstheme="majorHAnsi"/>
          <w:b/>
          <w:sz w:val="24"/>
          <w:szCs w:val="24"/>
        </w:rPr>
        <w:t>Employer:_</w:t>
      </w:r>
      <w:proofErr w:type="gramEnd"/>
      <w:r>
        <w:rPr>
          <w:rFonts w:asciiTheme="majorHAnsi" w:hAnsiTheme="majorHAnsi" w:cstheme="majorHAnsi"/>
          <w:b/>
          <w:sz w:val="24"/>
          <w:szCs w:val="24"/>
        </w:rPr>
        <w:t>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Pr="006773DA"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w:t>
      </w:r>
      <w:proofErr w:type="gramStart"/>
      <w:r>
        <w:rPr>
          <w:rFonts w:asciiTheme="majorHAnsi" w:hAnsiTheme="majorHAnsi" w:cstheme="majorHAnsi"/>
          <w:b/>
          <w:sz w:val="24"/>
          <w:szCs w:val="24"/>
        </w:rPr>
        <w:t>Name:_</w:t>
      </w:r>
      <w:proofErr w:type="gramEnd"/>
      <w:r>
        <w:rPr>
          <w:rFonts w:asciiTheme="majorHAnsi" w:hAnsiTheme="majorHAnsi" w:cstheme="majorHAnsi"/>
          <w:b/>
          <w:sz w:val="24"/>
          <w:szCs w:val="24"/>
        </w:rPr>
        <w:t>_______________________</w:t>
      </w:r>
    </w:p>
    <w:sectPr w:rsidR="0000231E" w:rsidRPr="006773DA"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8E2"/>
    <w:multiLevelType w:val="hybridMultilevel"/>
    <w:tmpl w:val="F356CE36"/>
    <w:lvl w:ilvl="0" w:tplc="1E5AE580">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D35"/>
    <w:multiLevelType w:val="hybridMultilevel"/>
    <w:tmpl w:val="401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7C8"/>
    <w:multiLevelType w:val="hybridMultilevel"/>
    <w:tmpl w:val="A88C9D2E"/>
    <w:lvl w:ilvl="0" w:tplc="E340BDB0">
      <w:start w:val="1"/>
      <w:numFmt w:val="bullet"/>
      <w:lvlText w:val=""/>
      <w:lvlJc w:val="left"/>
      <w:pPr>
        <w:ind w:left="743" w:hanging="4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22F"/>
    <w:multiLevelType w:val="hybridMultilevel"/>
    <w:tmpl w:val="7B803C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5160"/>
    <w:multiLevelType w:val="hybridMultilevel"/>
    <w:tmpl w:val="2D2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FA1"/>
    <w:multiLevelType w:val="hybridMultilevel"/>
    <w:tmpl w:val="8EE2F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87"/>
    <w:multiLevelType w:val="hybridMultilevel"/>
    <w:tmpl w:val="44E20B56"/>
    <w:lvl w:ilvl="0" w:tplc="3F7CEDFA">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03F77"/>
    <w:multiLevelType w:val="hybridMultilevel"/>
    <w:tmpl w:val="537C515C"/>
    <w:lvl w:ilvl="0" w:tplc="7250D0CA">
      <w:start w:val="1"/>
      <w:numFmt w:val="bullet"/>
      <w:lvlText w:val=""/>
      <w:lvlJc w:val="left"/>
      <w:pPr>
        <w:ind w:left="740" w:hanging="4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46D9E"/>
    <w:multiLevelType w:val="hybridMultilevel"/>
    <w:tmpl w:val="F4C6E872"/>
    <w:lvl w:ilvl="0" w:tplc="B4A0D3E0">
      <w:start w:val="1"/>
      <w:numFmt w:val="bullet"/>
      <w:lvlText w:val=""/>
      <w:lvlJc w:val="left"/>
      <w:pPr>
        <w:ind w:left="743" w:hanging="40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29"/>
  </w:num>
  <w:num w:numId="2">
    <w:abstractNumId w:val="26"/>
  </w:num>
  <w:num w:numId="3">
    <w:abstractNumId w:val="27"/>
  </w:num>
  <w:num w:numId="4">
    <w:abstractNumId w:val="22"/>
  </w:num>
  <w:num w:numId="5">
    <w:abstractNumId w:val="8"/>
  </w:num>
  <w:num w:numId="6">
    <w:abstractNumId w:val="1"/>
  </w:num>
  <w:num w:numId="7">
    <w:abstractNumId w:val="15"/>
  </w:num>
  <w:num w:numId="8">
    <w:abstractNumId w:val="28"/>
  </w:num>
  <w:num w:numId="9">
    <w:abstractNumId w:val="20"/>
  </w:num>
  <w:num w:numId="10">
    <w:abstractNumId w:val="23"/>
  </w:num>
  <w:num w:numId="11">
    <w:abstractNumId w:val="9"/>
  </w:num>
  <w:num w:numId="12">
    <w:abstractNumId w:val="5"/>
  </w:num>
  <w:num w:numId="13">
    <w:abstractNumId w:val="0"/>
  </w:num>
  <w:num w:numId="14">
    <w:abstractNumId w:val="21"/>
  </w:num>
  <w:num w:numId="15">
    <w:abstractNumId w:val="19"/>
  </w:num>
  <w:num w:numId="16">
    <w:abstractNumId w:val="11"/>
  </w:num>
  <w:num w:numId="17">
    <w:abstractNumId w:val="18"/>
  </w:num>
  <w:num w:numId="18">
    <w:abstractNumId w:val="13"/>
  </w:num>
  <w:num w:numId="19">
    <w:abstractNumId w:val="6"/>
  </w:num>
  <w:num w:numId="20">
    <w:abstractNumId w:val="10"/>
  </w:num>
  <w:num w:numId="21">
    <w:abstractNumId w:val="24"/>
  </w:num>
  <w:num w:numId="22">
    <w:abstractNumId w:val="25"/>
  </w:num>
  <w:num w:numId="23">
    <w:abstractNumId w:val="16"/>
  </w:num>
  <w:num w:numId="24">
    <w:abstractNumId w:val="31"/>
  </w:num>
  <w:num w:numId="25">
    <w:abstractNumId w:val="12"/>
  </w:num>
  <w:num w:numId="26">
    <w:abstractNumId w:val="3"/>
  </w:num>
  <w:num w:numId="27">
    <w:abstractNumId w:val="14"/>
  </w:num>
  <w:num w:numId="28">
    <w:abstractNumId w:val="7"/>
  </w:num>
  <w:num w:numId="29">
    <w:abstractNumId w:val="2"/>
  </w:num>
  <w:num w:numId="30">
    <w:abstractNumId w:val="30"/>
  </w:num>
  <w:num w:numId="31">
    <w:abstractNumId w:val="17"/>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231E"/>
    <w:rsid w:val="000471CA"/>
    <w:rsid w:val="00094110"/>
    <w:rsid w:val="000B5197"/>
    <w:rsid w:val="000C22D4"/>
    <w:rsid w:val="000D1A08"/>
    <w:rsid w:val="001D482A"/>
    <w:rsid w:val="00212FFE"/>
    <w:rsid w:val="00237150"/>
    <w:rsid w:val="002710E1"/>
    <w:rsid w:val="00272540"/>
    <w:rsid w:val="002B2455"/>
    <w:rsid w:val="0030293F"/>
    <w:rsid w:val="00305004"/>
    <w:rsid w:val="00395E14"/>
    <w:rsid w:val="003B3385"/>
    <w:rsid w:val="003C05AD"/>
    <w:rsid w:val="003C2F42"/>
    <w:rsid w:val="003E1300"/>
    <w:rsid w:val="003E25B9"/>
    <w:rsid w:val="004318C8"/>
    <w:rsid w:val="00452DCD"/>
    <w:rsid w:val="00475531"/>
    <w:rsid w:val="004A376C"/>
    <w:rsid w:val="004C400D"/>
    <w:rsid w:val="004E3D96"/>
    <w:rsid w:val="004F60BA"/>
    <w:rsid w:val="00513631"/>
    <w:rsid w:val="005608F7"/>
    <w:rsid w:val="005622CF"/>
    <w:rsid w:val="0056721F"/>
    <w:rsid w:val="00567678"/>
    <w:rsid w:val="00571898"/>
    <w:rsid w:val="00650E60"/>
    <w:rsid w:val="006767FE"/>
    <w:rsid w:val="006773DA"/>
    <w:rsid w:val="0068416F"/>
    <w:rsid w:val="006909FF"/>
    <w:rsid w:val="00721BFE"/>
    <w:rsid w:val="007B5D76"/>
    <w:rsid w:val="008312D3"/>
    <w:rsid w:val="00864965"/>
    <w:rsid w:val="008B4AA3"/>
    <w:rsid w:val="008C0C66"/>
    <w:rsid w:val="008D5F2D"/>
    <w:rsid w:val="009B0455"/>
    <w:rsid w:val="00A94C5B"/>
    <w:rsid w:val="00AC1B81"/>
    <w:rsid w:val="00AC3A30"/>
    <w:rsid w:val="00B13E78"/>
    <w:rsid w:val="00B94E98"/>
    <w:rsid w:val="00C650E9"/>
    <w:rsid w:val="00CD6956"/>
    <w:rsid w:val="00CF4763"/>
    <w:rsid w:val="00D02895"/>
    <w:rsid w:val="00D04DC5"/>
    <w:rsid w:val="00D5064E"/>
    <w:rsid w:val="00D84156"/>
    <w:rsid w:val="00D97B5E"/>
    <w:rsid w:val="00DF3FEC"/>
    <w:rsid w:val="00E04E32"/>
    <w:rsid w:val="00E05B61"/>
    <w:rsid w:val="00E20621"/>
    <w:rsid w:val="00E27D07"/>
    <w:rsid w:val="00E84DD9"/>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91DCF"/>
  <w15:docId w15:val="{D4DD7F0B-FA22-490A-BC41-4C992A8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styleId="PlainText">
    <w:name w:val="Plain Text"/>
    <w:basedOn w:val="Normal"/>
    <w:link w:val="PlainTextChar"/>
    <w:rsid w:val="006909FF"/>
    <w:pPr>
      <w:spacing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6909FF"/>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Tanya.Kelvie20</cp:lastModifiedBy>
  <cp:revision>2</cp:revision>
  <cp:lastPrinted>2022-04-26T11:08:00Z</cp:lastPrinted>
  <dcterms:created xsi:type="dcterms:W3CDTF">2022-04-29T09:43:00Z</dcterms:created>
  <dcterms:modified xsi:type="dcterms:W3CDTF">2022-04-29T09:43:00Z</dcterms:modified>
</cp:coreProperties>
</file>