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E390" w14:textId="77777777" w:rsidR="00261120" w:rsidRPr="006E4ADA" w:rsidRDefault="002E1390" w:rsidP="00261120">
      <w:pPr>
        <w:rPr>
          <w:rFonts w:ascii="Arial" w:hAnsi="Arial" w:cs="Arial"/>
          <w:b/>
          <w:color w:val="421C6E" w:themeColor="accent1"/>
          <w:sz w:val="28"/>
        </w:rPr>
      </w:pPr>
      <w:r w:rsidRPr="006E4ADA">
        <w:rPr>
          <w:rFonts w:ascii="Arial" w:hAnsi="Arial" w:cs="Arial"/>
          <w:b/>
          <w:color w:val="421C6E" w:themeColor="accent1"/>
          <w:sz w:val="28"/>
        </w:rPr>
        <w:t>Job Title</w:t>
      </w:r>
      <w:r w:rsidR="00877B66" w:rsidRPr="006E4ADA">
        <w:rPr>
          <w:rFonts w:ascii="Arial" w:hAnsi="Arial" w:cs="Arial"/>
          <w:b/>
          <w:color w:val="421C6E" w:themeColor="accent1"/>
          <w:sz w:val="28"/>
        </w:rPr>
        <w:t xml:space="preserve">: </w:t>
      </w:r>
      <w:r w:rsidR="0039177B">
        <w:rPr>
          <w:rFonts w:ascii="Arial" w:hAnsi="Arial" w:cs="Arial"/>
          <w:b/>
          <w:color w:val="421C6E" w:themeColor="accent1"/>
          <w:sz w:val="28"/>
        </w:rPr>
        <w:t>KS2 Teacher</w:t>
      </w:r>
    </w:p>
    <w:p w14:paraId="0F03C157" w14:textId="77777777" w:rsidR="00261120" w:rsidRPr="006E4ADA" w:rsidRDefault="00261120" w:rsidP="00261120">
      <w:pPr>
        <w:rPr>
          <w:rFonts w:ascii="Arial" w:hAnsi="Arial" w:cs="Arial"/>
          <w:color w:val="421C6E" w:themeColor="accent1"/>
          <w:sz w:val="28"/>
        </w:rPr>
      </w:pPr>
      <w:r w:rsidRPr="006E4ADA">
        <w:rPr>
          <w:rFonts w:ascii="Arial" w:hAnsi="Arial" w:cs="Arial"/>
          <w:color w:val="421C6E" w:themeColor="accent1"/>
          <w:sz w:val="28"/>
        </w:rPr>
        <w:t>Job Description</w:t>
      </w:r>
    </w:p>
    <w:p w14:paraId="1E1CD8A9" w14:textId="77777777" w:rsidR="00261120" w:rsidRPr="006E4ADA" w:rsidRDefault="00261120" w:rsidP="00261120">
      <w:pPr>
        <w:rPr>
          <w:rFonts w:ascii="Arial" w:hAnsi="Arial" w:cs="Arial"/>
          <w:b/>
          <w:color w:val="08D0B6" w:themeColor="accent3"/>
          <w:sz w:val="20"/>
        </w:rPr>
      </w:pPr>
      <w:r w:rsidRPr="006E4ADA">
        <w:rPr>
          <w:rFonts w:ascii="Arial" w:hAnsi="Arial" w:cs="Arial"/>
          <w:b/>
          <w:color w:val="08D0B6" w:themeColor="accent3"/>
          <w:sz w:val="20"/>
        </w:rPr>
        <w:t>JOB PURPOSE</w:t>
      </w:r>
    </w:p>
    <w:tbl>
      <w:tblPr>
        <w:tblW w:w="975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758"/>
      </w:tblGrid>
      <w:tr w:rsidR="00261120" w:rsidRPr="00877B66" w14:paraId="1DE84F3A" w14:textId="77777777" w:rsidTr="00251A93">
        <w:tc>
          <w:tcPr>
            <w:tcW w:w="9758" w:type="dxa"/>
            <w:shd w:val="clear" w:color="auto" w:fill="auto"/>
          </w:tcPr>
          <w:p w14:paraId="53B08BC2" w14:textId="77777777" w:rsidR="00261120" w:rsidRPr="00877B66" w:rsidRDefault="00261120" w:rsidP="00273500">
            <w:pPr>
              <w:spacing w:after="0" w:line="240" w:lineRule="auto"/>
              <w:jc w:val="both"/>
              <w:rPr>
                <w:rFonts w:ascii="Arial" w:eastAsia="Times New Roman" w:hAnsi="Arial" w:cs="Arial"/>
                <w:sz w:val="20"/>
                <w:szCs w:val="20"/>
                <w:lang w:val="en-AU" w:eastAsia="zh-TW"/>
              </w:rPr>
            </w:pPr>
          </w:p>
          <w:p w14:paraId="36EE6C71" w14:textId="77777777" w:rsidR="0039177B" w:rsidRPr="0039177B" w:rsidRDefault="0039177B" w:rsidP="0039177B">
            <w:pPr>
              <w:pStyle w:val="NoSpacing"/>
              <w:numPr>
                <w:ilvl w:val="0"/>
                <w:numId w:val="27"/>
              </w:numPr>
              <w:rPr>
                <w:rFonts w:ascii="Arial" w:hAnsi="Arial" w:cs="Arial"/>
                <w:sz w:val="20"/>
              </w:rPr>
            </w:pPr>
            <w:r w:rsidRPr="0039177B">
              <w:rPr>
                <w:rFonts w:ascii="Arial" w:hAnsi="Arial" w:cs="Arial"/>
                <w:sz w:val="20"/>
              </w:rPr>
              <w:t>To ensure high quality teaching, effective use of resources and the highest standards of care, learning and achievement for all pupils.</w:t>
            </w:r>
          </w:p>
          <w:p w14:paraId="73C2F228" w14:textId="77777777" w:rsidR="0039177B" w:rsidRPr="0039177B" w:rsidRDefault="0039177B" w:rsidP="0039177B">
            <w:pPr>
              <w:pStyle w:val="NoSpacing"/>
              <w:numPr>
                <w:ilvl w:val="0"/>
                <w:numId w:val="27"/>
              </w:numPr>
              <w:rPr>
                <w:rFonts w:ascii="Arial" w:hAnsi="Arial" w:cs="Arial"/>
                <w:sz w:val="20"/>
              </w:rPr>
            </w:pPr>
            <w:r w:rsidRPr="0039177B">
              <w:rPr>
                <w:rFonts w:ascii="Arial" w:hAnsi="Arial" w:cs="Arial"/>
                <w:sz w:val="20"/>
              </w:rPr>
              <w:t>The role of KS2 Teacher is to work alongside teaching colleagues, under the direction of the KS2 Lead and Head Teacher, as a lead mentor and coach, ensuring the best possible progress for all children.</w:t>
            </w:r>
          </w:p>
          <w:p w14:paraId="18D0D0D6" w14:textId="77777777" w:rsidR="00877B66" w:rsidRPr="00877B66" w:rsidRDefault="00877B66" w:rsidP="0019172E">
            <w:pPr>
              <w:pStyle w:val="NoSpacing"/>
              <w:ind w:left="720"/>
              <w:rPr>
                <w:rFonts w:ascii="Arial" w:hAnsi="Arial" w:cs="Arial"/>
                <w:sz w:val="20"/>
                <w:lang w:eastAsia="en-GB"/>
              </w:rPr>
            </w:pPr>
          </w:p>
        </w:tc>
      </w:tr>
    </w:tbl>
    <w:p w14:paraId="7434215C" w14:textId="77777777" w:rsidR="00877B66" w:rsidRPr="00877B66" w:rsidRDefault="00877B66" w:rsidP="00877B66">
      <w:pPr>
        <w:spacing w:after="0" w:line="240" w:lineRule="auto"/>
        <w:jc w:val="both"/>
        <w:rPr>
          <w:rFonts w:ascii="Arial" w:hAnsi="Arial" w:cs="Arial"/>
          <w:b/>
          <w:sz w:val="20"/>
          <w:szCs w:val="20"/>
        </w:rPr>
      </w:pPr>
    </w:p>
    <w:p w14:paraId="0EF0B698" w14:textId="77777777" w:rsidR="00261120" w:rsidRPr="00877B66" w:rsidRDefault="00261120" w:rsidP="00877B66">
      <w:pPr>
        <w:spacing w:after="0" w:line="240" w:lineRule="auto"/>
        <w:jc w:val="both"/>
        <w:rPr>
          <w:rFonts w:ascii="Arial" w:hAnsi="Arial" w:cs="Arial"/>
          <w:b/>
          <w:color w:val="08D0B6" w:themeColor="accent3"/>
          <w:sz w:val="20"/>
          <w:szCs w:val="20"/>
        </w:rPr>
      </w:pPr>
      <w:r w:rsidRPr="00877B66">
        <w:rPr>
          <w:rFonts w:ascii="Arial" w:hAnsi="Arial" w:cs="Arial"/>
          <w:b/>
          <w:color w:val="08D0B6" w:themeColor="accent3"/>
          <w:sz w:val="20"/>
          <w:szCs w:val="20"/>
        </w:rPr>
        <w:t>DUTIES</w:t>
      </w:r>
    </w:p>
    <w:p w14:paraId="4399958C" w14:textId="77777777" w:rsidR="00877B66" w:rsidRPr="00877B66" w:rsidRDefault="00877B66" w:rsidP="00877B66">
      <w:pPr>
        <w:spacing w:after="0" w:line="240" w:lineRule="auto"/>
        <w:jc w:val="both"/>
        <w:rPr>
          <w:rFonts w:ascii="Arial" w:hAnsi="Arial" w:cs="Arial"/>
          <w:b/>
          <w:color w:val="08D0B6" w:themeColor="accent3"/>
          <w:sz w:val="20"/>
          <w:szCs w:val="20"/>
        </w:rPr>
      </w:pPr>
    </w:p>
    <w:tbl>
      <w:tblPr>
        <w:tblW w:w="9758" w:type="dxa"/>
        <w:tblBorders>
          <w:top w:val="single" w:sz="18" w:space="0" w:color="421C6E" w:themeColor="accent1"/>
          <w:left w:val="single" w:sz="18" w:space="0" w:color="421C6E" w:themeColor="accent1"/>
          <w:bottom w:val="single" w:sz="18" w:space="0" w:color="421C6E" w:themeColor="accent1"/>
          <w:right w:val="single" w:sz="18" w:space="0" w:color="421C6E" w:themeColor="accent1"/>
        </w:tblBorders>
        <w:tblLook w:val="01E0" w:firstRow="1" w:lastRow="1" w:firstColumn="1" w:lastColumn="1" w:noHBand="0" w:noVBand="0"/>
      </w:tblPr>
      <w:tblGrid>
        <w:gridCol w:w="9758"/>
      </w:tblGrid>
      <w:tr w:rsidR="00261120" w:rsidRPr="00877B66" w14:paraId="2E4E1A55" w14:textId="77777777" w:rsidTr="00251A93">
        <w:tc>
          <w:tcPr>
            <w:tcW w:w="9758" w:type="dxa"/>
            <w:shd w:val="clear" w:color="auto" w:fill="auto"/>
          </w:tcPr>
          <w:p w14:paraId="760AFBC4" w14:textId="77777777" w:rsidR="00261120" w:rsidRPr="00877B66" w:rsidRDefault="00261120" w:rsidP="00273500">
            <w:pPr>
              <w:spacing w:after="0" w:line="240" w:lineRule="auto"/>
              <w:rPr>
                <w:rFonts w:ascii="Arial" w:eastAsia="Times New Roman" w:hAnsi="Arial" w:cs="Arial"/>
                <w:sz w:val="20"/>
                <w:szCs w:val="20"/>
                <w:lang w:eastAsia="zh-TW"/>
              </w:rPr>
            </w:pPr>
          </w:p>
          <w:p w14:paraId="1E697B3A" w14:textId="77777777" w:rsidR="00261120" w:rsidRPr="00877B66" w:rsidRDefault="00261120" w:rsidP="00877B66">
            <w:pPr>
              <w:rPr>
                <w:rFonts w:ascii="Arial" w:hAnsi="Arial" w:cs="Arial"/>
                <w:b/>
                <w:bCs/>
                <w:color w:val="421C6E" w:themeColor="accent1"/>
                <w:sz w:val="20"/>
                <w:szCs w:val="20"/>
                <w:lang w:eastAsia="zh-TW"/>
              </w:rPr>
            </w:pPr>
            <w:r w:rsidRPr="00877B66">
              <w:rPr>
                <w:rFonts w:ascii="Arial" w:hAnsi="Arial" w:cs="Arial"/>
                <w:b/>
                <w:bCs/>
                <w:caps/>
                <w:color w:val="421C6E" w:themeColor="accent1"/>
                <w:sz w:val="20"/>
                <w:szCs w:val="20"/>
                <w:lang w:eastAsia="zh-TW"/>
              </w:rPr>
              <w:t>Specific</w:t>
            </w:r>
            <w:r w:rsidRPr="00877B66">
              <w:rPr>
                <w:rFonts w:ascii="Arial" w:hAnsi="Arial" w:cs="Arial"/>
                <w:b/>
                <w:bCs/>
                <w:color w:val="421C6E" w:themeColor="accent1"/>
                <w:sz w:val="20"/>
                <w:szCs w:val="20"/>
                <w:lang w:eastAsia="zh-TW"/>
              </w:rPr>
              <w:t xml:space="preserve"> DUTIES </w:t>
            </w:r>
          </w:p>
          <w:p w14:paraId="4FA91EA3"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 xml:space="preserve">Promote and </w:t>
            </w:r>
            <w:r>
              <w:rPr>
                <w:rFonts w:ascii="Arial" w:hAnsi="Arial" w:cs="Arial"/>
                <w:sz w:val="20"/>
              </w:rPr>
              <w:t>support the ethos of the school</w:t>
            </w:r>
          </w:p>
          <w:p w14:paraId="26092065"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 xml:space="preserve">Attend assemblies and events, and contributing to the preparation of these throughout the </w:t>
            </w:r>
            <w:proofErr w:type="gramStart"/>
            <w:r w:rsidRPr="0039177B">
              <w:rPr>
                <w:rFonts w:ascii="Arial" w:hAnsi="Arial" w:cs="Arial"/>
                <w:sz w:val="20"/>
              </w:rPr>
              <w:t>year;</w:t>
            </w:r>
            <w:proofErr w:type="gramEnd"/>
          </w:p>
          <w:p w14:paraId="472C799D"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 xml:space="preserve">Work to achieve the general and particular aims of the school, expressed in the School Mission Statement and the School Improvement </w:t>
            </w:r>
            <w:proofErr w:type="gramStart"/>
            <w:r w:rsidRPr="0039177B">
              <w:rPr>
                <w:rFonts w:ascii="Arial" w:hAnsi="Arial" w:cs="Arial"/>
                <w:sz w:val="20"/>
              </w:rPr>
              <w:t>Plan;</w:t>
            </w:r>
            <w:proofErr w:type="gramEnd"/>
          </w:p>
          <w:p w14:paraId="10425B59"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 xml:space="preserve">To plan effectively to ensure pupils have the opportunity to meet their potential, notwithstanding differences of race and gender, and taking account of the needs of pupils who are under achieving or very able. </w:t>
            </w:r>
          </w:p>
          <w:p w14:paraId="5CB71A9B"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To plan effectively to meet the needs of pupils with Special Educational Needs and in collaboration with the SENCO, prepare, implement, monitor and review Individual Educational Plans.</w:t>
            </w:r>
          </w:p>
          <w:p w14:paraId="77848BC4"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To assess, record and monitor each pupil’s progress in line with the National Framework profile and to report to parents.</w:t>
            </w:r>
          </w:p>
          <w:p w14:paraId="32F2C7C7"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To monitor pupil’s class and home activities, providing constructive, oral and written feedback.</w:t>
            </w:r>
          </w:p>
          <w:p w14:paraId="26E6F496"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To use teaching strategies that keep pupils engaged through effective questioning, lively presentation and good use of resources.</w:t>
            </w:r>
          </w:p>
          <w:p w14:paraId="0541E96D"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To create a safe and stimulating learning environment that supports learning and in which pupils feel secure and confident.</w:t>
            </w:r>
          </w:p>
          <w:p w14:paraId="4CA4A049"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To set high expectations for pupil behaviour, establishing and maintaining a good standard of discipline based on mutual respect and personal responsibility.  To deal with inappropriate behaviour in the context of the school Mission Statement, Positive Behaviour Policy and Anti-Bullying Policy.</w:t>
            </w:r>
          </w:p>
          <w:p w14:paraId="62A5F85E"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To set a good example to the pupils taught through one’s presentation and one’s personal conduct.</w:t>
            </w:r>
          </w:p>
          <w:p w14:paraId="143624EA"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In line with the One School Vision Creating Self Directed Learners.</w:t>
            </w:r>
          </w:p>
          <w:p w14:paraId="7C32D4A9"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To have an up to date knowledge and understanding of the professional duties of teachers and the statutory framework within which you work.</w:t>
            </w:r>
          </w:p>
          <w:p w14:paraId="45154550"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To have an up to date knowledge of the KS2 National Curriculum and assessment framework</w:t>
            </w:r>
          </w:p>
          <w:p w14:paraId="5C10F9E2" w14:textId="77777777" w:rsidR="0039177B" w:rsidRPr="0039177B" w:rsidRDefault="0039177B" w:rsidP="0039177B">
            <w:pPr>
              <w:pStyle w:val="NoSpacing"/>
              <w:numPr>
                <w:ilvl w:val="0"/>
                <w:numId w:val="26"/>
              </w:numPr>
              <w:rPr>
                <w:rFonts w:ascii="Arial" w:hAnsi="Arial" w:cs="Arial"/>
                <w:sz w:val="20"/>
              </w:rPr>
            </w:pPr>
            <w:r w:rsidRPr="0039177B">
              <w:rPr>
                <w:rFonts w:ascii="Arial" w:hAnsi="Arial" w:cs="Arial"/>
                <w:sz w:val="20"/>
              </w:rPr>
              <w:t>To take responsibility for implementing school policies and practice, including those relating to equality of opportunity</w:t>
            </w:r>
          </w:p>
          <w:p w14:paraId="124F3B8E" w14:textId="77777777" w:rsidR="00877B66" w:rsidRPr="00877B66" w:rsidRDefault="00877B66" w:rsidP="0019172E">
            <w:pPr>
              <w:contextualSpacing/>
              <w:rPr>
                <w:rFonts w:ascii="Arial" w:hAnsi="Arial" w:cs="Arial"/>
                <w:sz w:val="20"/>
                <w:szCs w:val="20"/>
              </w:rPr>
            </w:pPr>
          </w:p>
          <w:p w14:paraId="04AC7202" w14:textId="77777777" w:rsidR="00877B66" w:rsidRPr="00877B66" w:rsidRDefault="00877B66" w:rsidP="00877B66">
            <w:pPr>
              <w:rPr>
                <w:rFonts w:ascii="Arial" w:hAnsi="Arial" w:cs="Arial"/>
                <w:b/>
                <w:caps/>
                <w:color w:val="421C6E" w:themeColor="accent1"/>
                <w:sz w:val="20"/>
                <w:szCs w:val="20"/>
              </w:rPr>
            </w:pPr>
            <w:r w:rsidRPr="00877B66">
              <w:rPr>
                <w:rFonts w:ascii="Arial" w:hAnsi="Arial" w:cs="Arial"/>
                <w:b/>
                <w:caps/>
                <w:color w:val="421C6E" w:themeColor="accent1"/>
                <w:sz w:val="20"/>
                <w:szCs w:val="20"/>
              </w:rPr>
              <w:t>General Duties</w:t>
            </w:r>
          </w:p>
          <w:p w14:paraId="669E6BC6" w14:textId="77777777" w:rsidR="00877B66" w:rsidRPr="00877B66" w:rsidRDefault="00877B66" w:rsidP="00877B66">
            <w:pPr>
              <w:pStyle w:val="NoSpacing"/>
              <w:numPr>
                <w:ilvl w:val="0"/>
                <w:numId w:val="17"/>
              </w:numPr>
              <w:rPr>
                <w:rFonts w:ascii="Arial" w:hAnsi="Arial" w:cs="Arial"/>
                <w:b/>
                <w:sz w:val="20"/>
                <w:szCs w:val="20"/>
                <w:u w:val="single"/>
              </w:rPr>
            </w:pPr>
            <w:r w:rsidRPr="00877B66">
              <w:rPr>
                <w:rFonts w:ascii="Arial" w:hAnsi="Arial" w:cs="Arial"/>
                <w:sz w:val="20"/>
                <w:szCs w:val="20"/>
                <w:lang w:val="en-US"/>
              </w:rPr>
              <w:t>To perform such other duties as may be requested from time to time, commensurate with the role</w:t>
            </w:r>
          </w:p>
          <w:p w14:paraId="66997BD8" w14:textId="77777777" w:rsidR="00877B66" w:rsidRPr="00877B66" w:rsidRDefault="0039177B" w:rsidP="00877B66">
            <w:pPr>
              <w:pStyle w:val="NoSpacing"/>
              <w:numPr>
                <w:ilvl w:val="0"/>
                <w:numId w:val="17"/>
              </w:numPr>
              <w:rPr>
                <w:rFonts w:ascii="Arial" w:hAnsi="Arial" w:cs="Arial"/>
                <w:sz w:val="20"/>
                <w:szCs w:val="20"/>
              </w:rPr>
            </w:pPr>
            <w:r>
              <w:rPr>
                <w:rFonts w:ascii="Arial" w:hAnsi="Arial" w:cs="Arial"/>
                <w:sz w:val="20"/>
                <w:szCs w:val="20"/>
              </w:rPr>
              <w:t>Uphold and promulgate the OSG UK</w:t>
            </w:r>
            <w:r w:rsidR="00877B66" w:rsidRPr="00877B66">
              <w:rPr>
                <w:rFonts w:ascii="Arial" w:hAnsi="Arial" w:cs="Arial"/>
                <w:sz w:val="20"/>
                <w:szCs w:val="20"/>
              </w:rPr>
              <w:t xml:space="preserve"> ethos within all areas of responsibility</w:t>
            </w:r>
          </w:p>
          <w:p w14:paraId="29310368"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 xml:space="preserve">Contribute to, share in and promote the wider and </w:t>
            </w:r>
            <w:r w:rsidR="005B1776" w:rsidRPr="00877B66">
              <w:rPr>
                <w:rFonts w:ascii="Arial" w:hAnsi="Arial" w:cs="Arial"/>
                <w:sz w:val="20"/>
                <w:szCs w:val="20"/>
              </w:rPr>
              <w:t>longer-term</w:t>
            </w:r>
            <w:r w:rsidR="0039177B">
              <w:rPr>
                <w:rFonts w:ascii="Arial" w:hAnsi="Arial" w:cs="Arial"/>
                <w:sz w:val="20"/>
                <w:szCs w:val="20"/>
              </w:rPr>
              <w:t xml:space="preserve"> vision of One School Global</w:t>
            </w:r>
          </w:p>
          <w:p w14:paraId="585C82DF"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 xml:space="preserve">To promote equality, diversity and inclusion and demonstrate this within the role, adhering to the OSG </w:t>
            </w:r>
            <w:r w:rsidR="0039177B">
              <w:rPr>
                <w:rFonts w:ascii="Arial" w:hAnsi="Arial" w:cs="Arial"/>
                <w:sz w:val="20"/>
                <w:szCs w:val="20"/>
              </w:rPr>
              <w:t xml:space="preserve">UK </w:t>
            </w:r>
            <w:r w:rsidRPr="00877B66">
              <w:rPr>
                <w:rFonts w:ascii="Arial" w:hAnsi="Arial" w:cs="Arial"/>
                <w:sz w:val="20"/>
                <w:szCs w:val="20"/>
              </w:rPr>
              <w:t>Equal Opportunity Policy</w:t>
            </w:r>
          </w:p>
          <w:p w14:paraId="701599E6"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lastRenderedPageBreak/>
              <w:t xml:space="preserve">Comply with and support the implementation of all School and </w:t>
            </w:r>
            <w:r w:rsidR="005B1776">
              <w:rPr>
                <w:rFonts w:ascii="Arial" w:hAnsi="Arial" w:cs="Arial"/>
                <w:sz w:val="20"/>
                <w:szCs w:val="20"/>
              </w:rPr>
              <w:t>OneSchool Global UK</w:t>
            </w:r>
            <w:r w:rsidRPr="00877B66">
              <w:rPr>
                <w:rFonts w:ascii="Arial" w:hAnsi="Arial" w:cs="Arial"/>
                <w:sz w:val="20"/>
                <w:szCs w:val="20"/>
              </w:rPr>
              <w:t xml:space="preserve"> policies </w:t>
            </w:r>
          </w:p>
          <w:p w14:paraId="07BDF42F"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To adhere to Health &amp; Safety Policies and ensure all tasks are carried out with due regard to Health and Safety</w:t>
            </w:r>
          </w:p>
          <w:p w14:paraId="1D4D6AA5" w14:textId="77777777" w:rsid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To work with due regard to confidentiality and the principles of Data Protection, encouraging others to do the same</w:t>
            </w:r>
          </w:p>
          <w:p w14:paraId="3E00FEEE" w14:textId="77777777" w:rsidR="00877B66" w:rsidRPr="00877B66" w:rsidRDefault="00877B66" w:rsidP="00877B66">
            <w:pPr>
              <w:pStyle w:val="NoSpacing"/>
              <w:ind w:left="720"/>
              <w:rPr>
                <w:rFonts w:ascii="Arial" w:hAnsi="Arial" w:cs="Arial"/>
                <w:sz w:val="20"/>
                <w:szCs w:val="20"/>
              </w:rPr>
            </w:pPr>
          </w:p>
          <w:p w14:paraId="4740B2C6" w14:textId="77777777" w:rsidR="00877B66" w:rsidRPr="00877B66" w:rsidRDefault="00877B66" w:rsidP="00877B66">
            <w:pPr>
              <w:rPr>
                <w:rFonts w:ascii="Arial" w:hAnsi="Arial" w:cs="Arial"/>
                <w:b/>
                <w:caps/>
                <w:color w:val="421C6E" w:themeColor="accent1"/>
                <w:sz w:val="20"/>
                <w:szCs w:val="20"/>
              </w:rPr>
            </w:pPr>
            <w:r w:rsidRPr="00877B66">
              <w:rPr>
                <w:rFonts w:ascii="Arial" w:hAnsi="Arial" w:cs="Arial"/>
                <w:b/>
                <w:caps/>
                <w:color w:val="421C6E" w:themeColor="accent1"/>
                <w:sz w:val="20"/>
                <w:szCs w:val="20"/>
              </w:rPr>
              <w:t>PERSONAL Duties</w:t>
            </w:r>
          </w:p>
          <w:p w14:paraId="18172641"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To set an example of positive personal integrity and professionalism, with positive, appropriate and effective communications and relationships at all levels</w:t>
            </w:r>
          </w:p>
          <w:p w14:paraId="4B235AAA"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 xml:space="preserve">Ensure high standards are maintained, progressed and promoted in all areas of </w:t>
            </w:r>
            <w:proofErr w:type="gramStart"/>
            <w:r w:rsidRPr="002E1390">
              <w:rPr>
                <w:rFonts w:ascii="Arial" w:hAnsi="Arial" w:cs="Arial"/>
                <w:sz w:val="20"/>
              </w:rPr>
              <w:t>work</w:t>
            </w:r>
            <w:proofErr w:type="gramEnd"/>
          </w:p>
          <w:p w14:paraId="2659F770"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 xml:space="preserve">To undertake appropriate professional development and positively participate in the appraisal of own performance </w:t>
            </w:r>
          </w:p>
          <w:p w14:paraId="647648B2"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 xml:space="preserve">Communicate and co-operate effectively and positively with specialists from outside agencies where applicable </w:t>
            </w:r>
          </w:p>
          <w:p w14:paraId="28CFB9AB"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Attendance at staff meetings as appropriate</w:t>
            </w:r>
          </w:p>
          <w:p w14:paraId="4412A944" w14:textId="77777777" w:rsidR="00877B66" w:rsidRPr="00877B66" w:rsidRDefault="00877B66" w:rsidP="00877B66">
            <w:pPr>
              <w:pStyle w:val="NoSpacing"/>
              <w:ind w:left="720"/>
              <w:rPr>
                <w:rFonts w:ascii="Arial" w:hAnsi="Arial" w:cs="Arial"/>
              </w:rPr>
            </w:pPr>
          </w:p>
          <w:p w14:paraId="1AF46EDF" w14:textId="77777777" w:rsidR="00261120" w:rsidRPr="00877B66" w:rsidRDefault="00261120" w:rsidP="00877B66">
            <w:pPr>
              <w:rPr>
                <w:rFonts w:ascii="Arial" w:hAnsi="Arial" w:cs="Arial"/>
                <w:b/>
                <w:sz w:val="20"/>
                <w:szCs w:val="20"/>
                <w:lang w:eastAsia="zh-TW"/>
              </w:rPr>
            </w:pPr>
            <w:r w:rsidRPr="00877B66">
              <w:rPr>
                <w:rFonts w:ascii="Arial" w:hAnsi="Arial" w:cs="Arial"/>
                <w:b/>
                <w:color w:val="421C6E" w:themeColor="accent1"/>
                <w:sz w:val="20"/>
                <w:szCs w:val="20"/>
                <w:lang w:eastAsia="zh-TW"/>
              </w:rPr>
              <w:t>SAFEGUARDING</w:t>
            </w:r>
          </w:p>
        </w:tc>
      </w:tr>
      <w:tr w:rsidR="00261120" w:rsidRPr="00877B66" w14:paraId="4BCF1B81" w14:textId="77777777" w:rsidTr="00251A93">
        <w:tc>
          <w:tcPr>
            <w:tcW w:w="9758" w:type="dxa"/>
            <w:shd w:val="clear" w:color="auto" w:fill="auto"/>
          </w:tcPr>
          <w:p w14:paraId="05550700" w14:textId="77777777" w:rsidR="00261120" w:rsidRPr="00877B66" w:rsidRDefault="005B1776" w:rsidP="00273500">
            <w:pPr>
              <w:spacing w:after="0" w:line="240" w:lineRule="auto"/>
              <w:rPr>
                <w:rFonts w:ascii="Arial" w:eastAsia="Times New Roman" w:hAnsi="Arial" w:cs="Arial"/>
                <w:iCs/>
                <w:sz w:val="20"/>
                <w:szCs w:val="20"/>
                <w:lang w:eastAsia="zh-TW"/>
              </w:rPr>
            </w:pPr>
            <w:r>
              <w:rPr>
                <w:rFonts w:ascii="Arial" w:eastAsia="Times New Roman" w:hAnsi="Arial" w:cs="Arial"/>
                <w:sz w:val="20"/>
                <w:szCs w:val="20"/>
                <w:lang w:eastAsia="zh-TW"/>
              </w:rPr>
              <w:lastRenderedPageBreak/>
              <w:t>OneSchool Global UK</w:t>
            </w:r>
            <w:r w:rsidR="00261120" w:rsidRPr="00877B66">
              <w:rPr>
                <w:rFonts w:ascii="Arial" w:eastAsia="Times New Roman" w:hAnsi="Arial" w:cs="Arial"/>
                <w:sz w:val="20"/>
                <w:szCs w:val="20"/>
                <w:lang w:eastAsia="zh-TW"/>
              </w:rPr>
              <w:t xml:space="preserve"> and its affiliated schools are committed to safeguarding and</w:t>
            </w:r>
            <w:r w:rsidR="00261120" w:rsidRPr="00877B66">
              <w:rPr>
                <w:rFonts w:ascii="Arial" w:eastAsiaTheme="minorHAnsi" w:hAnsi="Arial" w:cs="Arial"/>
                <w:iCs/>
                <w:sz w:val="20"/>
                <w:szCs w:val="20"/>
              </w:rPr>
              <w:t xml:space="preserve"> </w:t>
            </w:r>
            <w:r w:rsidR="00261120" w:rsidRPr="00877B66">
              <w:rPr>
                <w:rFonts w:ascii="Arial" w:eastAsia="Times New Roman" w:hAnsi="Arial" w:cs="Arial"/>
                <w:iCs/>
                <w:sz w:val="20"/>
                <w:szCs w:val="20"/>
                <w:lang w:eastAsia="zh-TW"/>
              </w:rPr>
              <w:t>protecting the children and young people that we work with. As such, all posts are subject to a safer recruitment process, including the disclosure of criminal records and vetting checks.</w:t>
            </w:r>
          </w:p>
          <w:p w14:paraId="29FA2F7E" w14:textId="77777777" w:rsidR="00877B66" w:rsidRPr="00877B66" w:rsidRDefault="00877B66" w:rsidP="00273500">
            <w:pPr>
              <w:spacing w:after="0" w:line="240" w:lineRule="auto"/>
              <w:rPr>
                <w:rFonts w:ascii="Arial" w:eastAsia="Times New Roman" w:hAnsi="Arial" w:cs="Arial"/>
                <w:iCs/>
                <w:sz w:val="20"/>
                <w:szCs w:val="20"/>
                <w:lang w:eastAsia="zh-TW"/>
              </w:rPr>
            </w:pPr>
          </w:p>
          <w:p w14:paraId="7DFCB9DB" w14:textId="77777777" w:rsidR="00261120" w:rsidRPr="00877B66" w:rsidRDefault="00261120" w:rsidP="00273500">
            <w:pPr>
              <w:spacing w:after="0" w:line="240" w:lineRule="auto"/>
              <w:rPr>
                <w:rFonts w:ascii="Arial" w:eastAsia="Times New Roman" w:hAnsi="Arial" w:cs="Arial"/>
                <w:sz w:val="20"/>
                <w:szCs w:val="20"/>
                <w:lang w:eastAsia="zh-TW"/>
              </w:rPr>
            </w:pPr>
            <w:r w:rsidRPr="00877B66">
              <w:rPr>
                <w:rFonts w:ascii="Arial" w:eastAsia="Times New Roman" w:hAnsi="Arial" w:cs="Arial"/>
                <w:iCs/>
                <w:sz w:val="20"/>
                <w:szCs w:val="20"/>
                <w:lang w:eastAsia="zh-TW"/>
              </w:rPr>
              <w:t>We ensure that we have a range of policies and procedures in place which promote safeguarding and safer working practice across the school. This is in line with statutory guidance Keeping</w:t>
            </w:r>
            <w:r w:rsidR="00063850">
              <w:rPr>
                <w:rFonts w:ascii="Arial" w:eastAsia="Times New Roman" w:hAnsi="Arial" w:cs="Arial"/>
                <w:iCs/>
                <w:sz w:val="20"/>
                <w:szCs w:val="20"/>
                <w:lang w:eastAsia="zh-TW"/>
              </w:rPr>
              <w:t xml:space="preserve"> Children Safe in Education 2020</w:t>
            </w:r>
            <w:r w:rsidRPr="00877B66">
              <w:rPr>
                <w:rFonts w:ascii="Arial" w:eastAsia="Times New Roman" w:hAnsi="Arial" w:cs="Arial"/>
                <w:iCs/>
                <w:sz w:val="20"/>
                <w:szCs w:val="20"/>
                <w:lang w:eastAsia="zh-TW"/>
              </w:rPr>
              <w:t xml:space="preserve"> and The Education Act</w:t>
            </w:r>
            <w:r w:rsidR="00063850">
              <w:rPr>
                <w:rFonts w:ascii="Arial" w:eastAsia="Times New Roman" w:hAnsi="Arial" w:cs="Arial"/>
                <w:iCs/>
                <w:sz w:val="20"/>
                <w:szCs w:val="20"/>
                <w:lang w:eastAsia="zh-TW"/>
              </w:rPr>
              <w:t xml:space="preserve"> 2002</w:t>
            </w:r>
            <w:r w:rsidRPr="00877B66">
              <w:rPr>
                <w:rFonts w:ascii="Arial" w:eastAsia="Times New Roman" w:hAnsi="Arial" w:cs="Arial"/>
                <w:iCs/>
                <w:sz w:val="20"/>
                <w:szCs w:val="20"/>
                <w:lang w:eastAsia="zh-TW"/>
              </w:rPr>
              <w:t>, we expect all staff and volunteers to share this commitment</w:t>
            </w:r>
          </w:p>
          <w:p w14:paraId="6372F287" w14:textId="77777777" w:rsidR="00261120" w:rsidRPr="00877B66" w:rsidRDefault="00261120" w:rsidP="00273500">
            <w:pPr>
              <w:spacing w:after="0" w:line="240" w:lineRule="auto"/>
              <w:rPr>
                <w:rFonts w:ascii="Arial" w:eastAsia="Times New Roman" w:hAnsi="Arial" w:cs="Arial"/>
                <w:sz w:val="20"/>
                <w:szCs w:val="20"/>
                <w:lang w:eastAsia="zh-TW"/>
              </w:rPr>
            </w:pPr>
            <w:r w:rsidRPr="00877B66">
              <w:rPr>
                <w:rFonts w:ascii="Arial" w:eastAsia="Times New Roman" w:hAnsi="Arial" w:cs="Arial"/>
                <w:sz w:val="20"/>
                <w:szCs w:val="20"/>
                <w:lang w:eastAsia="zh-TW"/>
              </w:rPr>
              <w:t xml:space="preserve"> </w:t>
            </w:r>
          </w:p>
        </w:tc>
      </w:tr>
    </w:tbl>
    <w:p w14:paraId="635F045E" w14:textId="77777777" w:rsidR="00877B66" w:rsidRDefault="00877B66" w:rsidP="00261120">
      <w:pPr>
        <w:rPr>
          <w:rFonts w:ascii="Arial" w:hAnsi="Arial" w:cs="Arial"/>
          <w:b/>
          <w:caps/>
          <w:color w:val="08D0B6" w:themeColor="accent3"/>
          <w:sz w:val="20"/>
          <w:szCs w:val="20"/>
        </w:rPr>
      </w:pPr>
    </w:p>
    <w:p w14:paraId="4F37888D" w14:textId="77777777" w:rsidR="00261120" w:rsidRPr="00877B66" w:rsidRDefault="00261120" w:rsidP="00261120">
      <w:pPr>
        <w:rPr>
          <w:rFonts w:ascii="Arial" w:hAnsi="Arial" w:cs="Arial"/>
          <w:b/>
          <w:caps/>
          <w:color w:val="08D0B6" w:themeColor="accent3"/>
          <w:sz w:val="20"/>
          <w:szCs w:val="20"/>
        </w:rPr>
      </w:pPr>
      <w:r w:rsidRPr="00877B66">
        <w:rPr>
          <w:rFonts w:ascii="Arial" w:hAnsi="Arial" w:cs="Arial"/>
          <w:b/>
          <w:caps/>
          <w:color w:val="08D0B6" w:themeColor="accent3"/>
          <w:sz w:val="20"/>
          <w:szCs w:val="20"/>
        </w:rPr>
        <w:t>Reporting To</w:t>
      </w:r>
    </w:p>
    <w:tbl>
      <w:tblPr>
        <w:tblW w:w="9740" w:type="dxa"/>
        <w:tblInd w:w="1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740"/>
      </w:tblGrid>
      <w:tr w:rsidR="00261120" w:rsidRPr="00877B66" w14:paraId="6E824751" w14:textId="77777777" w:rsidTr="00251A93">
        <w:trPr>
          <w:trHeight w:val="686"/>
        </w:trPr>
        <w:tc>
          <w:tcPr>
            <w:tcW w:w="9740" w:type="dxa"/>
            <w:shd w:val="clear" w:color="auto" w:fill="auto"/>
          </w:tcPr>
          <w:p w14:paraId="207E7379"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2E20B22A" w14:textId="77777777" w:rsidR="0019172E" w:rsidRPr="0039177B" w:rsidRDefault="0019172E" w:rsidP="0019172E">
            <w:pPr>
              <w:pStyle w:val="ListParagraph"/>
              <w:numPr>
                <w:ilvl w:val="0"/>
                <w:numId w:val="2"/>
              </w:numPr>
              <w:ind w:left="720"/>
              <w:rPr>
                <w:rFonts w:ascii="Arial" w:hAnsi="Arial" w:cs="Arial"/>
                <w:sz w:val="20"/>
                <w:szCs w:val="22"/>
                <w:lang w:val="en-GB"/>
              </w:rPr>
            </w:pPr>
            <w:r w:rsidRPr="0039177B">
              <w:rPr>
                <w:rFonts w:ascii="Arial" w:hAnsi="Arial" w:cs="Arial"/>
                <w:sz w:val="20"/>
                <w:szCs w:val="22"/>
                <w:lang w:val="en-GB"/>
              </w:rPr>
              <w:t xml:space="preserve">Reporting to </w:t>
            </w:r>
            <w:r w:rsidR="0039177B" w:rsidRPr="0039177B">
              <w:rPr>
                <w:rFonts w:ascii="Arial" w:hAnsi="Arial" w:cs="Arial"/>
                <w:sz w:val="20"/>
                <w:szCs w:val="22"/>
                <w:lang w:val="en-GB"/>
              </w:rPr>
              <w:t>Key Stage Progress Leader / Head Teacher</w:t>
            </w:r>
            <w:r w:rsidRPr="0039177B">
              <w:rPr>
                <w:rFonts w:ascii="Arial" w:hAnsi="Arial" w:cs="Arial"/>
                <w:sz w:val="20"/>
                <w:szCs w:val="22"/>
                <w:lang w:val="en-GB"/>
              </w:rPr>
              <w:t xml:space="preserve"> </w:t>
            </w:r>
          </w:p>
          <w:p w14:paraId="375FBA7E" w14:textId="77777777" w:rsidR="0019172E" w:rsidRPr="0019172E" w:rsidRDefault="0019172E" w:rsidP="0039177B">
            <w:pPr>
              <w:pStyle w:val="ListParagraph"/>
              <w:rPr>
                <w:rFonts w:ascii="Calibri" w:hAnsi="Calibri"/>
                <w:sz w:val="22"/>
                <w:szCs w:val="22"/>
              </w:rPr>
            </w:pPr>
          </w:p>
        </w:tc>
      </w:tr>
    </w:tbl>
    <w:p w14:paraId="16F6DC93" w14:textId="77777777" w:rsidR="00261120" w:rsidRPr="00877B66" w:rsidRDefault="00261120" w:rsidP="00261120">
      <w:pPr>
        <w:rPr>
          <w:rFonts w:ascii="Arial" w:hAnsi="Arial" w:cs="Arial"/>
          <w:b/>
          <w:sz w:val="20"/>
          <w:szCs w:val="20"/>
        </w:rPr>
      </w:pPr>
    </w:p>
    <w:p w14:paraId="1778A77B" w14:textId="77777777" w:rsidR="00261120" w:rsidRPr="00877B66" w:rsidRDefault="00261120" w:rsidP="00877B66">
      <w:pPr>
        <w:spacing w:after="200" w:line="276" w:lineRule="auto"/>
        <w:rPr>
          <w:rFonts w:ascii="Arial" w:hAnsi="Arial" w:cs="Arial"/>
          <w:b/>
          <w:sz w:val="20"/>
          <w:szCs w:val="20"/>
        </w:rPr>
      </w:pPr>
      <w:r w:rsidRPr="00877B66">
        <w:rPr>
          <w:rFonts w:ascii="Arial" w:hAnsi="Arial" w:cs="Arial"/>
          <w:b/>
          <w:bCs/>
          <w:color w:val="08D0B6" w:themeColor="accent3"/>
          <w:sz w:val="20"/>
          <w:szCs w:val="20"/>
        </w:rPr>
        <w:t xml:space="preserve">SUPPORT FOR THE ROLE </w:t>
      </w:r>
    </w:p>
    <w:tbl>
      <w:tblPr>
        <w:tblW w:w="9740" w:type="dxa"/>
        <w:tblInd w:w="1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740"/>
      </w:tblGrid>
      <w:tr w:rsidR="00261120" w:rsidRPr="00877B66" w14:paraId="6E9FCE57" w14:textId="77777777" w:rsidTr="00251A93">
        <w:tc>
          <w:tcPr>
            <w:tcW w:w="9740" w:type="dxa"/>
            <w:shd w:val="clear" w:color="auto" w:fill="auto"/>
          </w:tcPr>
          <w:p w14:paraId="0ABDD661" w14:textId="77777777" w:rsidR="00261120" w:rsidRPr="00877B66" w:rsidRDefault="00261120" w:rsidP="00273500">
            <w:pPr>
              <w:spacing w:after="0" w:line="240" w:lineRule="auto"/>
              <w:rPr>
                <w:rFonts w:ascii="Arial" w:eastAsia="Times New Roman" w:hAnsi="Arial" w:cs="Arial"/>
                <w:sz w:val="20"/>
                <w:szCs w:val="20"/>
                <w:lang w:eastAsia="zh-TW"/>
              </w:rPr>
            </w:pPr>
          </w:p>
          <w:p w14:paraId="2FD5FFA9" w14:textId="77777777" w:rsidR="00261120" w:rsidRPr="00877B66" w:rsidRDefault="005B1776" w:rsidP="00273500">
            <w:pPr>
              <w:spacing w:after="0" w:line="240" w:lineRule="auto"/>
              <w:rPr>
                <w:rFonts w:ascii="Arial" w:eastAsia="Times New Roman" w:hAnsi="Arial" w:cs="Arial"/>
                <w:sz w:val="20"/>
                <w:szCs w:val="20"/>
                <w:lang w:eastAsia="zh-TW"/>
              </w:rPr>
            </w:pPr>
            <w:r>
              <w:rPr>
                <w:rFonts w:ascii="Arial" w:eastAsia="Times New Roman" w:hAnsi="Arial" w:cs="Arial"/>
                <w:sz w:val="20"/>
                <w:szCs w:val="20"/>
                <w:lang w:eastAsia="zh-TW"/>
              </w:rPr>
              <w:t>OneSchool Global UK</w:t>
            </w:r>
            <w:r w:rsidR="00261120" w:rsidRPr="00877B66">
              <w:rPr>
                <w:rFonts w:ascii="Arial" w:eastAsia="Times New Roman" w:hAnsi="Arial" w:cs="Arial"/>
                <w:sz w:val="20"/>
                <w:szCs w:val="20"/>
                <w:lang w:eastAsia="zh-TW"/>
              </w:rPr>
              <w:t xml:space="preserve"> provides a range of support services in areas such as ICT, recruitment, HR, policies, resources and compliance. </w:t>
            </w:r>
          </w:p>
          <w:p w14:paraId="3FBDC79E" w14:textId="77777777" w:rsidR="00261120" w:rsidRPr="00877B66" w:rsidRDefault="00261120" w:rsidP="00273500">
            <w:pPr>
              <w:spacing w:after="0" w:line="240" w:lineRule="auto"/>
              <w:rPr>
                <w:rFonts w:ascii="Arial" w:eastAsia="Times New Roman" w:hAnsi="Arial" w:cs="Arial"/>
                <w:sz w:val="20"/>
                <w:szCs w:val="20"/>
                <w:lang w:val="en-AU" w:eastAsia="zh-TW"/>
              </w:rPr>
            </w:pPr>
          </w:p>
        </w:tc>
      </w:tr>
    </w:tbl>
    <w:p w14:paraId="03BBC690" w14:textId="77777777" w:rsidR="00261120" w:rsidRPr="00877B66" w:rsidRDefault="00261120" w:rsidP="00261120">
      <w:pPr>
        <w:rPr>
          <w:rFonts w:ascii="Arial" w:hAnsi="Arial" w:cs="Arial"/>
          <w:b/>
          <w:color w:val="08D0B6" w:themeColor="accent3"/>
          <w:sz w:val="20"/>
          <w:szCs w:val="20"/>
        </w:rPr>
      </w:pPr>
    </w:p>
    <w:p w14:paraId="55BD259A" w14:textId="77777777" w:rsidR="00261120" w:rsidRPr="00877B66" w:rsidRDefault="00261120" w:rsidP="00261120">
      <w:pPr>
        <w:rPr>
          <w:rFonts w:ascii="Arial" w:hAnsi="Arial" w:cs="Arial"/>
          <w:b/>
          <w:color w:val="08D0B6" w:themeColor="accent3"/>
          <w:sz w:val="20"/>
          <w:szCs w:val="20"/>
        </w:rPr>
      </w:pPr>
      <w:r w:rsidRPr="00877B66">
        <w:rPr>
          <w:rFonts w:ascii="Arial" w:hAnsi="Arial" w:cs="Arial"/>
          <w:b/>
          <w:color w:val="08D0B6" w:themeColor="accent3"/>
          <w:sz w:val="20"/>
          <w:szCs w:val="20"/>
        </w:rPr>
        <w:t>ISSUED BY</w:t>
      </w:r>
    </w:p>
    <w:tbl>
      <w:tblPr>
        <w:tblW w:w="975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758"/>
      </w:tblGrid>
      <w:tr w:rsidR="00261120" w:rsidRPr="00877B66" w14:paraId="5771479C" w14:textId="77777777" w:rsidTr="00251A93">
        <w:tc>
          <w:tcPr>
            <w:tcW w:w="9758" w:type="dxa"/>
            <w:shd w:val="clear" w:color="auto" w:fill="auto"/>
          </w:tcPr>
          <w:p w14:paraId="545873FD"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60669217" w14:textId="77777777" w:rsidR="00261120" w:rsidRPr="00877B66" w:rsidRDefault="005B1776" w:rsidP="00273500">
            <w:pPr>
              <w:spacing w:after="0" w:line="240" w:lineRule="auto"/>
              <w:rPr>
                <w:rFonts w:ascii="Arial" w:eastAsia="Times New Roman" w:hAnsi="Arial" w:cs="Arial"/>
                <w:sz w:val="20"/>
                <w:szCs w:val="20"/>
                <w:lang w:val="en-AU" w:eastAsia="zh-TW"/>
              </w:rPr>
            </w:pPr>
            <w:r>
              <w:rPr>
                <w:rFonts w:ascii="Arial" w:eastAsia="Times New Roman" w:hAnsi="Arial" w:cs="Arial"/>
                <w:sz w:val="20"/>
                <w:szCs w:val="20"/>
                <w:lang w:val="en-AU" w:eastAsia="zh-TW"/>
              </w:rPr>
              <w:t>OneSchool Global UK</w:t>
            </w:r>
            <w:r w:rsidR="00261120" w:rsidRPr="00877B66">
              <w:rPr>
                <w:rFonts w:ascii="Arial" w:eastAsia="Times New Roman" w:hAnsi="Arial" w:cs="Arial"/>
                <w:sz w:val="20"/>
                <w:szCs w:val="20"/>
                <w:lang w:val="en-AU" w:eastAsia="zh-TW"/>
              </w:rPr>
              <w:t xml:space="preserve"> </w:t>
            </w:r>
          </w:p>
          <w:p w14:paraId="59FF6CBF"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36FBC6E9" w14:textId="3E24FB6D" w:rsidR="00261120" w:rsidRPr="00877B66" w:rsidRDefault="00261120" w:rsidP="00273500">
            <w:pPr>
              <w:spacing w:after="0" w:line="240" w:lineRule="auto"/>
              <w:rPr>
                <w:rFonts w:ascii="Arial" w:eastAsia="Times New Roman" w:hAnsi="Arial" w:cs="Arial"/>
                <w:sz w:val="20"/>
                <w:szCs w:val="20"/>
                <w:lang w:val="en-AU" w:eastAsia="zh-TW"/>
              </w:rPr>
            </w:pPr>
            <w:r w:rsidRPr="00877B66">
              <w:rPr>
                <w:rFonts w:ascii="Arial" w:eastAsia="Times New Roman" w:hAnsi="Arial" w:cs="Arial"/>
                <w:sz w:val="20"/>
                <w:szCs w:val="20"/>
                <w:lang w:val="en-AU" w:eastAsia="zh-TW"/>
              </w:rPr>
              <w:t xml:space="preserve">Issue date: </w:t>
            </w:r>
            <w:r w:rsidR="00C00031">
              <w:rPr>
                <w:rFonts w:ascii="Arial" w:eastAsia="Times New Roman" w:hAnsi="Arial" w:cs="Arial"/>
                <w:sz w:val="20"/>
                <w:szCs w:val="20"/>
                <w:lang w:val="en-AU" w:eastAsia="zh-TW"/>
              </w:rPr>
              <w:t>January 2023</w:t>
            </w:r>
            <w:r w:rsidRPr="00877B66">
              <w:rPr>
                <w:rFonts w:ascii="Arial" w:eastAsia="Times New Roman" w:hAnsi="Arial" w:cs="Arial"/>
                <w:sz w:val="20"/>
                <w:szCs w:val="20"/>
                <w:lang w:val="en-AU" w:eastAsia="zh-TW"/>
              </w:rPr>
              <w:t xml:space="preserve"> </w:t>
            </w:r>
          </w:p>
          <w:p w14:paraId="740AA538" w14:textId="77777777" w:rsidR="00261120" w:rsidRPr="00877B66" w:rsidRDefault="00261120" w:rsidP="00273500">
            <w:pPr>
              <w:spacing w:after="0" w:line="240" w:lineRule="auto"/>
              <w:rPr>
                <w:rFonts w:ascii="Arial" w:eastAsia="Times New Roman" w:hAnsi="Arial" w:cs="Arial"/>
                <w:sz w:val="20"/>
                <w:szCs w:val="20"/>
                <w:lang w:val="en-AU" w:eastAsia="zh-TW"/>
              </w:rPr>
            </w:pPr>
          </w:p>
        </w:tc>
      </w:tr>
    </w:tbl>
    <w:p w14:paraId="2FD505A9" w14:textId="77777777" w:rsidR="00261120" w:rsidRPr="0050174A" w:rsidRDefault="00261120" w:rsidP="00261120"/>
    <w:p w14:paraId="1A470401" w14:textId="77777777" w:rsidR="00261120" w:rsidRPr="00251A93" w:rsidRDefault="00261120" w:rsidP="00877B66">
      <w:pPr>
        <w:spacing w:after="200" w:line="276" w:lineRule="auto"/>
        <w:rPr>
          <w:rFonts w:ascii="Arial" w:hAnsi="Arial" w:cs="Arial"/>
        </w:rPr>
      </w:pPr>
      <w:r w:rsidRPr="0050174A">
        <w:br w:type="page"/>
      </w:r>
      <w:r w:rsidR="00DE19EA" w:rsidRPr="00251A93">
        <w:rPr>
          <w:rFonts w:ascii="Arial" w:hAnsi="Arial" w:cs="Arial"/>
          <w:b/>
          <w:color w:val="421C6E" w:themeColor="accent1"/>
          <w:sz w:val="28"/>
        </w:rPr>
        <w:lastRenderedPageBreak/>
        <w:t>Job Title</w:t>
      </w:r>
      <w:r w:rsidR="0039177B" w:rsidRPr="00251A93">
        <w:rPr>
          <w:rFonts w:ascii="Arial" w:hAnsi="Arial" w:cs="Arial"/>
          <w:b/>
          <w:color w:val="421C6E" w:themeColor="accent1"/>
          <w:sz w:val="28"/>
        </w:rPr>
        <w:t>: KS2 Teacher</w:t>
      </w:r>
    </w:p>
    <w:p w14:paraId="31716B83" w14:textId="77777777" w:rsidR="00261120" w:rsidRPr="00251A93" w:rsidRDefault="00261120" w:rsidP="00261120">
      <w:pPr>
        <w:rPr>
          <w:rFonts w:ascii="Arial" w:hAnsi="Arial" w:cs="Arial"/>
          <w:color w:val="08D0B6" w:themeColor="accent3"/>
          <w:sz w:val="28"/>
        </w:rPr>
      </w:pPr>
      <w:r w:rsidRPr="00251A93">
        <w:rPr>
          <w:rFonts w:ascii="Arial" w:hAnsi="Arial" w:cs="Arial"/>
          <w:color w:val="08D0B6" w:themeColor="accent3"/>
          <w:sz w:val="28"/>
        </w:rPr>
        <w:t>Person Specification</w:t>
      </w:r>
    </w:p>
    <w:tbl>
      <w:tblPr>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ayout w:type="fixed"/>
        <w:tblCellMar>
          <w:left w:w="85" w:type="dxa"/>
          <w:bottom w:w="15" w:type="dxa"/>
          <w:right w:w="15" w:type="dxa"/>
        </w:tblCellMar>
        <w:tblLook w:val="0000" w:firstRow="0" w:lastRow="0" w:firstColumn="0" w:lastColumn="0" w:noHBand="0" w:noVBand="0"/>
      </w:tblPr>
      <w:tblGrid>
        <w:gridCol w:w="1820"/>
        <w:gridCol w:w="4253"/>
        <w:gridCol w:w="3827"/>
      </w:tblGrid>
      <w:tr w:rsidR="00877B66" w:rsidRPr="00382DA1" w14:paraId="23538259" w14:textId="77777777" w:rsidTr="00251A93">
        <w:trPr>
          <w:trHeight w:val="479"/>
        </w:trPr>
        <w:tc>
          <w:tcPr>
            <w:tcW w:w="1820" w:type="dxa"/>
            <w:shd w:val="clear" w:color="auto" w:fill="421C6E" w:themeFill="accent1"/>
            <w:vAlign w:val="center"/>
          </w:tcPr>
          <w:p w14:paraId="67364F90" w14:textId="77777777" w:rsidR="00261120" w:rsidRPr="00382DA1" w:rsidRDefault="00261120" w:rsidP="00273500">
            <w:pPr>
              <w:spacing w:after="0"/>
              <w:jc w:val="center"/>
              <w:rPr>
                <w:rFonts w:ascii="Arial" w:hAnsi="Arial" w:cs="Arial"/>
                <w:color w:val="FEB413" w:themeColor="accent2"/>
                <w:sz w:val="20"/>
                <w:szCs w:val="20"/>
                <w:lang w:eastAsia="en-GB"/>
              </w:rPr>
            </w:pPr>
            <w:r w:rsidRPr="00382DA1">
              <w:rPr>
                <w:rFonts w:ascii="Arial" w:hAnsi="Arial" w:cs="Arial"/>
                <w:color w:val="FEB413" w:themeColor="accent2"/>
                <w:sz w:val="20"/>
                <w:szCs w:val="20"/>
                <w:lang w:eastAsia="en-GB"/>
              </w:rPr>
              <w:t> </w:t>
            </w:r>
            <w:r w:rsidRPr="00382DA1">
              <w:rPr>
                <w:rFonts w:ascii="Arial" w:hAnsi="Arial" w:cs="Arial"/>
                <w:b/>
                <w:bCs/>
                <w:color w:val="FEB413" w:themeColor="accent2"/>
                <w:sz w:val="20"/>
                <w:szCs w:val="20"/>
                <w:lang w:eastAsia="en-GB"/>
              </w:rPr>
              <w:t>Specification</w:t>
            </w:r>
          </w:p>
        </w:tc>
        <w:tc>
          <w:tcPr>
            <w:tcW w:w="4253" w:type="dxa"/>
            <w:shd w:val="clear" w:color="auto" w:fill="421C6E" w:themeFill="accent1"/>
            <w:vAlign w:val="center"/>
          </w:tcPr>
          <w:p w14:paraId="29973263" w14:textId="77777777" w:rsidR="00261120" w:rsidRPr="00382DA1" w:rsidRDefault="00261120" w:rsidP="00273500">
            <w:pPr>
              <w:spacing w:after="0"/>
              <w:jc w:val="center"/>
              <w:rPr>
                <w:rFonts w:ascii="Arial" w:hAnsi="Arial" w:cs="Arial"/>
                <w:color w:val="FEB413" w:themeColor="accent2"/>
                <w:sz w:val="20"/>
                <w:szCs w:val="20"/>
                <w:lang w:eastAsia="en-GB"/>
              </w:rPr>
            </w:pPr>
            <w:r w:rsidRPr="00382DA1">
              <w:rPr>
                <w:rFonts w:ascii="Arial" w:hAnsi="Arial" w:cs="Arial"/>
                <w:b/>
                <w:bCs/>
                <w:color w:val="FEB413" w:themeColor="accent2"/>
                <w:sz w:val="20"/>
                <w:szCs w:val="20"/>
                <w:lang w:eastAsia="en-GB"/>
              </w:rPr>
              <w:t>Essential</w:t>
            </w:r>
          </w:p>
        </w:tc>
        <w:tc>
          <w:tcPr>
            <w:tcW w:w="3827" w:type="dxa"/>
            <w:shd w:val="clear" w:color="auto" w:fill="421C6E" w:themeFill="accent1"/>
            <w:vAlign w:val="center"/>
          </w:tcPr>
          <w:p w14:paraId="2874C919" w14:textId="77777777" w:rsidR="00261120" w:rsidRPr="00382DA1" w:rsidRDefault="00261120" w:rsidP="00273500">
            <w:pPr>
              <w:spacing w:after="0"/>
              <w:jc w:val="center"/>
              <w:rPr>
                <w:rFonts w:ascii="Arial" w:hAnsi="Arial" w:cs="Arial"/>
                <w:b/>
                <w:bCs/>
                <w:color w:val="FEB413" w:themeColor="accent2"/>
                <w:sz w:val="20"/>
                <w:szCs w:val="20"/>
                <w:lang w:eastAsia="en-GB"/>
              </w:rPr>
            </w:pPr>
            <w:r w:rsidRPr="00382DA1">
              <w:rPr>
                <w:rFonts w:ascii="Arial" w:hAnsi="Arial" w:cs="Arial"/>
                <w:b/>
                <w:bCs/>
                <w:color w:val="FEB413" w:themeColor="accent2"/>
                <w:sz w:val="20"/>
                <w:szCs w:val="20"/>
                <w:lang w:eastAsia="en-GB"/>
              </w:rPr>
              <w:t>Desirable</w:t>
            </w:r>
          </w:p>
        </w:tc>
      </w:tr>
      <w:tr w:rsidR="00261120" w:rsidRPr="00382DA1" w14:paraId="2861E03F" w14:textId="77777777" w:rsidTr="00251A93">
        <w:tc>
          <w:tcPr>
            <w:tcW w:w="1820" w:type="dxa"/>
          </w:tcPr>
          <w:p w14:paraId="55BC67FF" w14:textId="77777777" w:rsidR="00261120" w:rsidRPr="005B1776" w:rsidRDefault="00261120" w:rsidP="00273500">
            <w:pPr>
              <w:rPr>
                <w:rFonts w:ascii="Arial" w:hAnsi="Arial" w:cs="Arial"/>
                <w:sz w:val="20"/>
                <w:szCs w:val="20"/>
                <w:lang w:eastAsia="en-GB"/>
              </w:rPr>
            </w:pPr>
            <w:r w:rsidRPr="005B1776">
              <w:rPr>
                <w:rFonts w:ascii="Arial" w:hAnsi="Arial" w:cs="Arial"/>
                <w:b/>
                <w:bCs/>
                <w:sz w:val="20"/>
                <w:szCs w:val="20"/>
                <w:lang w:eastAsia="en-GB"/>
              </w:rPr>
              <w:t>Experience and Knowledge</w:t>
            </w:r>
          </w:p>
        </w:tc>
        <w:tc>
          <w:tcPr>
            <w:tcW w:w="4253" w:type="dxa"/>
          </w:tcPr>
          <w:p w14:paraId="37EE8F68" w14:textId="77777777" w:rsidR="0019172E" w:rsidRPr="0039177B" w:rsidRDefault="0039177B" w:rsidP="0019172E">
            <w:pPr>
              <w:numPr>
                <w:ilvl w:val="0"/>
                <w:numId w:val="4"/>
              </w:numPr>
              <w:spacing w:after="0" w:line="240" w:lineRule="auto"/>
              <w:ind w:left="411" w:hanging="284"/>
              <w:rPr>
                <w:rFonts w:ascii="Arial" w:hAnsi="Arial" w:cs="Arial"/>
                <w:sz w:val="20"/>
                <w:lang w:eastAsia="en-GB"/>
              </w:rPr>
            </w:pPr>
            <w:r w:rsidRPr="0039177B">
              <w:rPr>
                <w:rFonts w:ascii="Arial" w:hAnsi="Arial" w:cs="Arial"/>
                <w:sz w:val="20"/>
              </w:rPr>
              <w:t>Knowledge of KS2 National Curriculum and assessment framework</w:t>
            </w:r>
          </w:p>
          <w:p w14:paraId="56006697" w14:textId="77777777" w:rsidR="0039177B" w:rsidRDefault="0039177B" w:rsidP="0019172E">
            <w:pPr>
              <w:numPr>
                <w:ilvl w:val="0"/>
                <w:numId w:val="4"/>
              </w:numPr>
              <w:spacing w:after="0" w:line="240" w:lineRule="auto"/>
              <w:ind w:left="411" w:hanging="284"/>
              <w:rPr>
                <w:rFonts w:ascii="Arial" w:hAnsi="Arial" w:cs="Arial"/>
                <w:sz w:val="20"/>
                <w:lang w:eastAsia="en-GB"/>
              </w:rPr>
            </w:pPr>
            <w:r w:rsidRPr="0039177B">
              <w:rPr>
                <w:rFonts w:ascii="Arial" w:hAnsi="Arial" w:cs="Arial"/>
                <w:sz w:val="20"/>
              </w:rPr>
              <w:t>Experience of teaching KS2</w:t>
            </w:r>
          </w:p>
          <w:p w14:paraId="686C9894" w14:textId="77777777" w:rsidR="00261120" w:rsidRPr="00251A93" w:rsidRDefault="0039177B" w:rsidP="00251A93">
            <w:pPr>
              <w:numPr>
                <w:ilvl w:val="0"/>
                <w:numId w:val="4"/>
              </w:numPr>
              <w:spacing w:after="0" w:line="240" w:lineRule="auto"/>
              <w:ind w:left="411" w:hanging="284"/>
              <w:rPr>
                <w:rFonts w:ascii="Arial" w:hAnsi="Arial" w:cs="Arial"/>
                <w:sz w:val="20"/>
                <w:lang w:eastAsia="en-GB"/>
              </w:rPr>
            </w:pPr>
            <w:r>
              <w:rPr>
                <w:rFonts w:ascii="Arial" w:hAnsi="Arial" w:cs="Arial"/>
                <w:sz w:val="20"/>
              </w:rPr>
              <w:t>Supporting students with SEND</w:t>
            </w:r>
          </w:p>
        </w:tc>
        <w:tc>
          <w:tcPr>
            <w:tcW w:w="3827" w:type="dxa"/>
          </w:tcPr>
          <w:p w14:paraId="29264AEC" w14:textId="77777777" w:rsidR="0039177B" w:rsidRPr="0039177B" w:rsidRDefault="0039177B" w:rsidP="0039177B">
            <w:pPr>
              <w:pStyle w:val="ListParagraph"/>
              <w:numPr>
                <w:ilvl w:val="0"/>
                <w:numId w:val="4"/>
              </w:numPr>
              <w:rPr>
                <w:rFonts w:ascii="Arial" w:hAnsi="Arial" w:cs="Arial"/>
                <w:sz w:val="20"/>
                <w:szCs w:val="22"/>
                <w:lang w:val="en-US"/>
              </w:rPr>
            </w:pPr>
            <w:r w:rsidRPr="0039177B">
              <w:rPr>
                <w:rFonts w:ascii="Arial" w:hAnsi="Arial" w:cs="Arial"/>
                <w:sz w:val="20"/>
                <w:szCs w:val="22"/>
                <w:lang w:val="en-US"/>
              </w:rPr>
              <w:t>Experience teaching across a range of year groups in KS2</w:t>
            </w:r>
          </w:p>
          <w:p w14:paraId="3D14FB74" w14:textId="77777777" w:rsidR="0039177B" w:rsidRPr="0039177B" w:rsidRDefault="0039177B" w:rsidP="0039177B">
            <w:pPr>
              <w:pStyle w:val="ListParagraph"/>
              <w:numPr>
                <w:ilvl w:val="0"/>
                <w:numId w:val="4"/>
              </w:numPr>
              <w:rPr>
                <w:rFonts w:ascii="Arial" w:hAnsi="Arial" w:cs="Arial"/>
                <w:sz w:val="20"/>
                <w:szCs w:val="22"/>
                <w:lang w:val="en-US"/>
              </w:rPr>
            </w:pPr>
            <w:r w:rsidRPr="0039177B">
              <w:rPr>
                <w:rFonts w:ascii="Arial" w:hAnsi="Arial" w:cs="Arial"/>
                <w:sz w:val="20"/>
                <w:szCs w:val="22"/>
                <w:lang w:val="en-US"/>
              </w:rPr>
              <w:t>Experience of teaching SAT’s</w:t>
            </w:r>
          </w:p>
          <w:p w14:paraId="68FF6210" w14:textId="77777777" w:rsidR="005B1776" w:rsidRPr="0039177B" w:rsidRDefault="005B1776" w:rsidP="0019172E">
            <w:pPr>
              <w:pStyle w:val="NoSpacing"/>
              <w:ind w:left="501"/>
              <w:rPr>
                <w:rFonts w:ascii="Arial" w:hAnsi="Arial" w:cs="Arial"/>
                <w:sz w:val="20"/>
                <w:lang w:val="en-US"/>
              </w:rPr>
            </w:pPr>
          </w:p>
        </w:tc>
      </w:tr>
      <w:tr w:rsidR="00261120" w:rsidRPr="00382DA1" w14:paraId="2A4E4C1A" w14:textId="77777777" w:rsidTr="00251A93">
        <w:tc>
          <w:tcPr>
            <w:tcW w:w="1820" w:type="dxa"/>
          </w:tcPr>
          <w:p w14:paraId="4DE4A1F5" w14:textId="77777777" w:rsidR="00261120" w:rsidRPr="005B1776" w:rsidRDefault="00261120" w:rsidP="00273500">
            <w:pPr>
              <w:rPr>
                <w:rFonts w:ascii="Arial" w:hAnsi="Arial" w:cs="Arial"/>
                <w:sz w:val="20"/>
                <w:szCs w:val="20"/>
                <w:lang w:eastAsia="en-GB"/>
              </w:rPr>
            </w:pPr>
            <w:r w:rsidRPr="005B1776">
              <w:rPr>
                <w:rFonts w:ascii="Arial" w:hAnsi="Arial" w:cs="Arial"/>
                <w:b/>
                <w:bCs/>
                <w:sz w:val="20"/>
                <w:szCs w:val="20"/>
                <w:lang w:eastAsia="en-GB"/>
              </w:rPr>
              <w:t>Education and Qualifications</w:t>
            </w:r>
          </w:p>
        </w:tc>
        <w:tc>
          <w:tcPr>
            <w:tcW w:w="4253" w:type="dxa"/>
          </w:tcPr>
          <w:p w14:paraId="5726225F" w14:textId="77777777" w:rsidR="0039177B" w:rsidRPr="0039177B" w:rsidRDefault="0039177B" w:rsidP="0039177B">
            <w:pPr>
              <w:numPr>
                <w:ilvl w:val="0"/>
                <w:numId w:val="6"/>
              </w:numPr>
              <w:spacing w:after="0" w:line="240" w:lineRule="auto"/>
              <w:ind w:left="411" w:hanging="284"/>
              <w:rPr>
                <w:rFonts w:ascii="Arial" w:hAnsi="Arial" w:cs="Arial"/>
                <w:sz w:val="20"/>
                <w:lang w:val="en-US"/>
              </w:rPr>
            </w:pPr>
            <w:r w:rsidRPr="0039177B">
              <w:rPr>
                <w:rFonts w:ascii="Arial" w:hAnsi="Arial" w:cs="Arial"/>
                <w:sz w:val="20"/>
                <w:lang w:val="en-US"/>
              </w:rPr>
              <w:t>QTS / PGCE in Primary Education</w:t>
            </w:r>
          </w:p>
          <w:p w14:paraId="6D0185B4" w14:textId="77777777" w:rsidR="0039177B" w:rsidRPr="0039177B" w:rsidRDefault="0039177B" w:rsidP="0039177B">
            <w:pPr>
              <w:numPr>
                <w:ilvl w:val="0"/>
                <w:numId w:val="6"/>
              </w:numPr>
              <w:spacing w:after="0" w:line="240" w:lineRule="auto"/>
              <w:ind w:left="411" w:hanging="284"/>
              <w:rPr>
                <w:rFonts w:ascii="Arial" w:hAnsi="Arial" w:cs="Arial"/>
                <w:sz w:val="20"/>
                <w:lang w:val="en-US"/>
              </w:rPr>
            </w:pPr>
            <w:r w:rsidRPr="0039177B">
              <w:rPr>
                <w:rFonts w:ascii="Arial" w:hAnsi="Arial" w:cs="Arial"/>
                <w:sz w:val="20"/>
                <w:lang w:val="en-US"/>
              </w:rPr>
              <w:t>Degree</w:t>
            </w:r>
          </w:p>
          <w:p w14:paraId="6E733982" w14:textId="77777777" w:rsidR="0039177B" w:rsidRPr="0039177B" w:rsidRDefault="0039177B" w:rsidP="0039177B">
            <w:pPr>
              <w:numPr>
                <w:ilvl w:val="0"/>
                <w:numId w:val="6"/>
              </w:numPr>
              <w:spacing w:after="0" w:line="240" w:lineRule="auto"/>
              <w:ind w:left="411" w:hanging="284"/>
              <w:rPr>
                <w:rFonts w:ascii="Arial" w:hAnsi="Arial" w:cs="Arial"/>
                <w:sz w:val="20"/>
                <w:lang w:val="en-US"/>
              </w:rPr>
            </w:pPr>
            <w:r w:rsidRPr="0039177B">
              <w:rPr>
                <w:rFonts w:ascii="Arial" w:hAnsi="Arial" w:cs="Arial"/>
                <w:sz w:val="20"/>
                <w:lang w:val="en-US"/>
              </w:rPr>
              <w:t>Level 3 Qualifications</w:t>
            </w:r>
          </w:p>
          <w:p w14:paraId="55721873" w14:textId="77777777" w:rsidR="005B1776" w:rsidRPr="00251A93" w:rsidRDefault="0039177B" w:rsidP="00251A93">
            <w:pPr>
              <w:numPr>
                <w:ilvl w:val="0"/>
                <w:numId w:val="6"/>
              </w:numPr>
              <w:spacing w:after="0" w:line="240" w:lineRule="auto"/>
              <w:ind w:left="411" w:hanging="284"/>
              <w:rPr>
                <w:rFonts w:ascii="Arial" w:hAnsi="Arial" w:cs="Arial"/>
                <w:sz w:val="20"/>
                <w:lang w:val="en-US"/>
              </w:rPr>
            </w:pPr>
            <w:r w:rsidRPr="0039177B">
              <w:rPr>
                <w:rFonts w:ascii="Arial" w:hAnsi="Arial" w:cs="Arial"/>
                <w:sz w:val="20"/>
                <w:lang w:val="en-US"/>
              </w:rPr>
              <w:t xml:space="preserve">GCSE’s at grades C and above in English and </w:t>
            </w:r>
            <w:proofErr w:type="spellStart"/>
            <w:r w:rsidRPr="0039177B">
              <w:rPr>
                <w:rFonts w:ascii="Arial" w:hAnsi="Arial" w:cs="Arial"/>
                <w:sz w:val="20"/>
                <w:lang w:val="en-US"/>
              </w:rPr>
              <w:t>Maths</w:t>
            </w:r>
            <w:proofErr w:type="spellEnd"/>
          </w:p>
        </w:tc>
        <w:tc>
          <w:tcPr>
            <w:tcW w:w="3827" w:type="dxa"/>
          </w:tcPr>
          <w:p w14:paraId="1520E718" w14:textId="77777777" w:rsidR="00261120" w:rsidRPr="002E1390" w:rsidRDefault="00261120" w:rsidP="0019172E">
            <w:pPr>
              <w:pStyle w:val="ListParagraph"/>
              <w:ind w:left="502"/>
              <w:rPr>
                <w:rFonts w:ascii="Arial" w:hAnsi="Arial" w:cs="Arial"/>
                <w:sz w:val="20"/>
                <w:szCs w:val="20"/>
                <w:lang w:val="en-US"/>
              </w:rPr>
            </w:pPr>
          </w:p>
        </w:tc>
      </w:tr>
      <w:tr w:rsidR="00261120" w:rsidRPr="00382DA1" w14:paraId="5E78980D" w14:textId="77777777" w:rsidTr="00251A93">
        <w:tc>
          <w:tcPr>
            <w:tcW w:w="1820" w:type="dxa"/>
          </w:tcPr>
          <w:p w14:paraId="18CA46C2" w14:textId="77777777" w:rsidR="00261120" w:rsidRPr="00382DA1" w:rsidRDefault="00261120" w:rsidP="00273500">
            <w:pPr>
              <w:rPr>
                <w:rFonts w:ascii="Arial" w:hAnsi="Arial" w:cs="Arial"/>
                <w:b/>
                <w:bCs/>
                <w:sz w:val="20"/>
                <w:szCs w:val="20"/>
                <w:lang w:eastAsia="en-GB"/>
              </w:rPr>
            </w:pPr>
            <w:r w:rsidRPr="00382DA1">
              <w:rPr>
                <w:rStyle w:val="normalchar"/>
                <w:rFonts w:ascii="Arial" w:hAnsi="Arial" w:cs="Arial"/>
                <w:b/>
                <w:bCs/>
                <w:sz w:val="20"/>
                <w:szCs w:val="20"/>
                <w:lang w:eastAsia="en-GB"/>
              </w:rPr>
              <w:t>Skills and Abilities</w:t>
            </w:r>
          </w:p>
        </w:tc>
        <w:tc>
          <w:tcPr>
            <w:tcW w:w="4253" w:type="dxa"/>
          </w:tcPr>
          <w:p w14:paraId="230934A1" w14:textId="77777777" w:rsidR="00261120" w:rsidRPr="00382DA1" w:rsidRDefault="00261120" w:rsidP="00273500">
            <w:pPr>
              <w:numPr>
                <w:ilvl w:val="0"/>
                <w:numId w:val="7"/>
              </w:numPr>
              <w:spacing w:after="0" w:line="240" w:lineRule="auto"/>
              <w:ind w:left="411" w:hanging="284"/>
              <w:rPr>
                <w:rStyle w:val="normalchar"/>
                <w:rFonts w:ascii="Arial" w:hAnsi="Arial" w:cs="Arial"/>
                <w:sz w:val="20"/>
                <w:szCs w:val="20"/>
                <w:lang w:val="en-US"/>
              </w:rPr>
            </w:pPr>
            <w:r w:rsidRPr="00382DA1">
              <w:rPr>
                <w:rStyle w:val="normalchar"/>
                <w:rFonts w:ascii="Arial" w:hAnsi="Arial" w:cs="Arial"/>
                <w:sz w:val="20"/>
                <w:szCs w:val="20"/>
                <w:lang w:val="en-US"/>
              </w:rPr>
              <w:t>Good communication skills written and verbal</w:t>
            </w:r>
          </w:p>
          <w:p w14:paraId="3334C826" w14:textId="77777777" w:rsidR="00261120" w:rsidRPr="00382DA1" w:rsidRDefault="00261120" w:rsidP="00273500">
            <w:pPr>
              <w:numPr>
                <w:ilvl w:val="0"/>
                <w:numId w:val="7"/>
              </w:numPr>
              <w:spacing w:after="0" w:line="240" w:lineRule="auto"/>
              <w:ind w:left="411" w:hanging="284"/>
              <w:rPr>
                <w:rStyle w:val="normalchar"/>
                <w:rFonts w:ascii="Arial" w:hAnsi="Arial" w:cs="Arial"/>
                <w:sz w:val="20"/>
                <w:szCs w:val="20"/>
                <w:lang w:val="en-US"/>
              </w:rPr>
            </w:pPr>
            <w:r w:rsidRPr="00382DA1">
              <w:rPr>
                <w:rStyle w:val="normalchar"/>
                <w:rFonts w:ascii="Arial" w:hAnsi="Arial" w:cs="Arial"/>
                <w:sz w:val="20"/>
                <w:szCs w:val="20"/>
                <w:lang w:val="en-US"/>
              </w:rPr>
              <w:t>Good organisational skills</w:t>
            </w:r>
          </w:p>
          <w:p w14:paraId="0AEF3479" w14:textId="77777777" w:rsidR="00261120" w:rsidRPr="00382DA1" w:rsidRDefault="00261120" w:rsidP="00273500">
            <w:pPr>
              <w:numPr>
                <w:ilvl w:val="0"/>
                <w:numId w:val="7"/>
              </w:numPr>
              <w:spacing w:after="0" w:line="240" w:lineRule="auto"/>
              <w:ind w:left="373" w:hanging="284"/>
              <w:rPr>
                <w:rStyle w:val="normalchar"/>
                <w:rFonts w:ascii="Arial" w:hAnsi="Arial" w:cs="Arial"/>
                <w:sz w:val="20"/>
                <w:szCs w:val="20"/>
                <w:lang w:val="en-US"/>
              </w:rPr>
            </w:pPr>
            <w:r w:rsidRPr="00382DA1">
              <w:rPr>
                <w:rStyle w:val="normalchar"/>
                <w:rFonts w:ascii="Arial" w:hAnsi="Arial" w:cs="Arial"/>
                <w:sz w:val="20"/>
                <w:szCs w:val="20"/>
                <w:lang w:val="en-US"/>
              </w:rPr>
              <w:t>A positive role model of professional practice and conduct of others</w:t>
            </w:r>
          </w:p>
        </w:tc>
        <w:tc>
          <w:tcPr>
            <w:tcW w:w="3827" w:type="dxa"/>
          </w:tcPr>
          <w:p w14:paraId="15BCB132" w14:textId="77777777" w:rsidR="005B1776" w:rsidRPr="005B1776" w:rsidRDefault="005B1776" w:rsidP="005B1776">
            <w:pPr>
              <w:pStyle w:val="NoSpacing"/>
              <w:numPr>
                <w:ilvl w:val="0"/>
                <w:numId w:val="2"/>
              </w:numPr>
              <w:rPr>
                <w:rStyle w:val="normalchar"/>
                <w:rFonts w:ascii="Arial" w:hAnsi="Arial" w:cs="Arial"/>
                <w:sz w:val="20"/>
                <w:lang w:val="en-US"/>
              </w:rPr>
            </w:pPr>
            <w:r w:rsidRPr="005B1776">
              <w:rPr>
                <w:rStyle w:val="normalchar"/>
                <w:rFonts w:ascii="Arial" w:hAnsi="Arial" w:cs="Arial"/>
                <w:sz w:val="20"/>
                <w:lang w:val="en-US"/>
              </w:rPr>
              <w:t>Can use ICT effectively to support learning</w:t>
            </w:r>
          </w:p>
          <w:p w14:paraId="02E6773A" w14:textId="77777777" w:rsidR="00261120" w:rsidRPr="00382DA1" w:rsidRDefault="00261120" w:rsidP="00273500">
            <w:pPr>
              <w:ind w:left="411" w:hanging="284"/>
              <w:rPr>
                <w:rFonts w:ascii="Arial" w:hAnsi="Arial" w:cs="Arial"/>
                <w:sz w:val="20"/>
                <w:szCs w:val="20"/>
                <w:lang w:val="en-US"/>
              </w:rPr>
            </w:pPr>
          </w:p>
        </w:tc>
      </w:tr>
      <w:tr w:rsidR="00261120" w:rsidRPr="00382DA1" w14:paraId="11EC8539" w14:textId="77777777" w:rsidTr="00251A93">
        <w:tc>
          <w:tcPr>
            <w:tcW w:w="1820" w:type="dxa"/>
          </w:tcPr>
          <w:p w14:paraId="536E1C77" w14:textId="77777777" w:rsidR="00261120" w:rsidRPr="00382DA1" w:rsidRDefault="00261120" w:rsidP="00273500">
            <w:pPr>
              <w:rPr>
                <w:rFonts w:ascii="Arial" w:hAnsi="Arial" w:cs="Arial"/>
                <w:b/>
                <w:bCs/>
                <w:sz w:val="20"/>
                <w:szCs w:val="20"/>
                <w:lang w:eastAsia="en-GB"/>
              </w:rPr>
            </w:pPr>
            <w:r w:rsidRPr="00382DA1">
              <w:rPr>
                <w:rStyle w:val="normalchar"/>
                <w:rFonts w:ascii="Arial" w:hAnsi="Arial" w:cs="Arial"/>
                <w:b/>
                <w:bCs/>
                <w:sz w:val="20"/>
                <w:szCs w:val="20"/>
                <w:lang w:eastAsia="en-GB"/>
              </w:rPr>
              <w:t>Training</w:t>
            </w:r>
          </w:p>
        </w:tc>
        <w:tc>
          <w:tcPr>
            <w:tcW w:w="4253" w:type="dxa"/>
          </w:tcPr>
          <w:p w14:paraId="4246E7BC" w14:textId="77777777" w:rsidR="00261120" w:rsidRPr="00382DA1" w:rsidRDefault="00261120" w:rsidP="00273500">
            <w:pPr>
              <w:numPr>
                <w:ilvl w:val="0"/>
                <w:numId w:val="6"/>
              </w:numPr>
              <w:spacing w:after="0" w:line="240" w:lineRule="auto"/>
              <w:ind w:left="411" w:hanging="284"/>
              <w:rPr>
                <w:rFonts w:ascii="Arial" w:hAnsi="Arial" w:cs="Arial"/>
                <w:color w:val="FF0000"/>
                <w:sz w:val="20"/>
                <w:szCs w:val="20"/>
                <w:lang w:val="en-US"/>
              </w:rPr>
            </w:pPr>
            <w:r w:rsidRPr="00382DA1">
              <w:rPr>
                <w:rFonts w:ascii="Arial" w:hAnsi="Arial" w:cs="Arial"/>
                <w:sz w:val="20"/>
                <w:szCs w:val="20"/>
                <w:lang w:val="en-US"/>
              </w:rPr>
              <w:t>Willingness to undertake relevant training and identify own development needs</w:t>
            </w:r>
          </w:p>
          <w:p w14:paraId="3534DD5B" w14:textId="77777777" w:rsidR="00261120" w:rsidRPr="00382DA1" w:rsidRDefault="00261120" w:rsidP="00273500">
            <w:pPr>
              <w:numPr>
                <w:ilvl w:val="0"/>
                <w:numId w:val="6"/>
              </w:numPr>
              <w:spacing w:after="0" w:line="240" w:lineRule="auto"/>
              <w:ind w:left="411" w:hanging="284"/>
              <w:rPr>
                <w:rFonts w:ascii="Arial" w:hAnsi="Arial" w:cs="Arial"/>
                <w:color w:val="FF0000"/>
                <w:sz w:val="20"/>
                <w:szCs w:val="20"/>
                <w:lang w:val="en-US"/>
              </w:rPr>
            </w:pPr>
            <w:r w:rsidRPr="00382DA1">
              <w:rPr>
                <w:rFonts w:ascii="Arial" w:hAnsi="Arial" w:cs="Arial"/>
                <w:sz w:val="20"/>
                <w:szCs w:val="20"/>
                <w:lang w:val="en-US"/>
              </w:rPr>
              <w:t>Committed to ongoing CPD and Professional development</w:t>
            </w:r>
          </w:p>
        </w:tc>
        <w:tc>
          <w:tcPr>
            <w:tcW w:w="3827" w:type="dxa"/>
          </w:tcPr>
          <w:p w14:paraId="481CBF87" w14:textId="77777777" w:rsidR="00261120" w:rsidRPr="00382DA1" w:rsidRDefault="00261120" w:rsidP="005B1776">
            <w:pPr>
              <w:spacing w:after="45" w:line="248" w:lineRule="auto"/>
              <w:ind w:left="720"/>
              <w:jc w:val="both"/>
              <w:rPr>
                <w:rFonts w:ascii="Arial" w:hAnsi="Arial" w:cs="Arial"/>
                <w:sz w:val="20"/>
                <w:szCs w:val="20"/>
                <w:lang w:val="en-US"/>
              </w:rPr>
            </w:pPr>
          </w:p>
        </w:tc>
      </w:tr>
      <w:tr w:rsidR="00261120" w:rsidRPr="00382DA1" w14:paraId="0229F8D0" w14:textId="77777777" w:rsidTr="00251A93">
        <w:tc>
          <w:tcPr>
            <w:tcW w:w="1820" w:type="dxa"/>
          </w:tcPr>
          <w:p w14:paraId="39BF93C1" w14:textId="77777777" w:rsidR="00261120" w:rsidRPr="00382DA1" w:rsidRDefault="00261120" w:rsidP="00273500">
            <w:pPr>
              <w:rPr>
                <w:rFonts w:ascii="Arial" w:hAnsi="Arial" w:cs="Arial"/>
                <w:b/>
                <w:bCs/>
                <w:sz w:val="20"/>
                <w:szCs w:val="20"/>
                <w:lang w:eastAsia="en-GB"/>
              </w:rPr>
            </w:pPr>
            <w:r w:rsidRPr="00382DA1">
              <w:rPr>
                <w:rStyle w:val="normalchar"/>
                <w:rFonts w:ascii="Arial" w:hAnsi="Arial" w:cs="Arial"/>
                <w:b/>
                <w:bCs/>
                <w:sz w:val="20"/>
                <w:szCs w:val="20"/>
                <w:lang w:eastAsia="en-GB"/>
              </w:rPr>
              <w:t>Attributes and Attitudes</w:t>
            </w:r>
          </w:p>
        </w:tc>
        <w:tc>
          <w:tcPr>
            <w:tcW w:w="4253" w:type="dxa"/>
          </w:tcPr>
          <w:p w14:paraId="059427DC"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Flexible approach and positive attitude towards work</w:t>
            </w:r>
          </w:p>
          <w:p w14:paraId="1FC9E71C"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Punctual and reliable</w:t>
            </w:r>
          </w:p>
          <w:p w14:paraId="1FB3DBE4"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Ability to adapt to changes in the workplace</w:t>
            </w:r>
          </w:p>
        </w:tc>
        <w:tc>
          <w:tcPr>
            <w:tcW w:w="3827" w:type="dxa"/>
          </w:tcPr>
          <w:p w14:paraId="52076E94" w14:textId="77777777" w:rsidR="00261120" w:rsidRPr="00382DA1" w:rsidRDefault="00261120" w:rsidP="00273500">
            <w:pPr>
              <w:ind w:left="411" w:hanging="284"/>
              <w:rPr>
                <w:rFonts w:ascii="Arial" w:hAnsi="Arial" w:cs="Arial"/>
                <w:sz w:val="20"/>
                <w:szCs w:val="20"/>
                <w:lang w:val="en-US"/>
              </w:rPr>
            </w:pPr>
          </w:p>
        </w:tc>
      </w:tr>
      <w:tr w:rsidR="00261120" w:rsidRPr="00382DA1" w14:paraId="2DC257EC" w14:textId="77777777" w:rsidTr="00251A93">
        <w:tc>
          <w:tcPr>
            <w:tcW w:w="1820" w:type="dxa"/>
          </w:tcPr>
          <w:p w14:paraId="1F3AFD42" w14:textId="77777777" w:rsidR="00261120" w:rsidRPr="00382DA1" w:rsidRDefault="00261120" w:rsidP="00273500">
            <w:pPr>
              <w:rPr>
                <w:rStyle w:val="normalchar"/>
                <w:rFonts w:ascii="Arial" w:hAnsi="Arial" w:cs="Arial"/>
                <w:b/>
                <w:bCs/>
                <w:sz w:val="20"/>
                <w:szCs w:val="20"/>
                <w:lang w:eastAsia="en-GB"/>
              </w:rPr>
            </w:pPr>
            <w:r w:rsidRPr="00382DA1">
              <w:rPr>
                <w:rStyle w:val="normalchar"/>
                <w:rFonts w:ascii="Arial" w:hAnsi="Arial" w:cs="Arial"/>
                <w:b/>
                <w:bCs/>
                <w:sz w:val="20"/>
                <w:szCs w:val="20"/>
                <w:lang w:eastAsia="en-GB"/>
              </w:rPr>
              <w:t>Equality, diversity and inclusion</w:t>
            </w:r>
          </w:p>
        </w:tc>
        <w:tc>
          <w:tcPr>
            <w:tcW w:w="4253" w:type="dxa"/>
          </w:tcPr>
          <w:p w14:paraId="3512A193"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 xml:space="preserve">Knowledge, understanding and commitment to equality, diversity and inclusion informed by practical experience and application  </w:t>
            </w:r>
          </w:p>
        </w:tc>
        <w:tc>
          <w:tcPr>
            <w:tcW w:w="3827" w:type="dxa"/>
          </w:tcPr>
          <w:p w14:paraId="26CD51A8" w14:textId="77777777" w:rsidR="00261120" w:rsidRPr="00382DA1" w:rsidRDefault="00261120" w:rsidP="00273500">
            <w:pPr>
              <w:ind w:left="411" w:hanging="284"/>
              <w:rPr>
                <w:rStyle w:val="normalchar"/>
                <w:rFonts w:ascii="Arial" w:hAnsi="Arial" w:cs="Arial"/>
                <w:sz w:val="20"/>
                <w:szCs w:val="20"/>
                <w:lang w:val="en-US"/>
              </w:rPr>
            </w:pPr>
          </w:p>
        </w:tc>
      </w:tr>
      <w:tr w:rsidR="00261120" w:rsidRPr="00382DA1" w14:paraId="6B0E6238" w14:textId="77777777" w:rsidTr="00251A93">
        <w:tc>
          <w:tcPr>
            <w:tcW w:w="1820" w:type="dxa"/>
          </w:tcPr>
          <w:p w14:paraId="13B3D3ED" w14:textId="77777777" w:rsidR="00261120" w:rsidRPr="00382DA1" w:rsidRDefault="00261120" w:rsidP="00273500">
            <w:pPr>
              <w:rPr>
                <w:rStyle w:val="normalchar"/>
                <w:rFonts w:ascii="Arial" w:hAnsi="Arial" w:cs="Arial"/>
                <w:b/>
                <w:bCs/>
                <w:sz w:val="20"/>
                <w:szCs w:val="20"/>
                <w:lang w:eastAsia="en-GB"/>
              </w:rPr>
            </w:pPr>
            <w:r w:rsidRPr="00382DA1">
              <w:rPr>
                <w:rStyle w:val="normalchar"/>
                <w:rFonts w:ascii="Arial" w:hAnsi="Arial" w:cs="Arial"/>
                <w:b/>
                <w:bCs/>
                <w:sz w:val="20"/>
                <w:szCs w:val="20"/>
                <w:lang w:eastAsia="en-GB"/>
              </w:rPr>
              <w:t xml:space="preserve">Safeguarding </w:t>
            </w:r>
          </w:p>
        </w:tc>
        <w:tc>
          <w:tcPr>
            <w:tcW w:w="4253" w:type="dxa"/>
          </w:tcPr>
          <w:p w14:paraId="74D5E0BE"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 xml:space="preserve">Knowledge, understanding and commitment to safeguarding and promoting the welfare of students </w:t>
            </w:r>
          </w:p>
          <w:p w14:paraId="4C1BDB53"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Ability to form and maintain appropriate relationships and personal boundaries with students</w:t>
            </w:r>
          </w:p>
        </w:tc>
        <w:tc>
          <w:tcPr>
            <w:tcW w:w="3827" w:type="dxa"/>
          </w:tcPr>
          <w:p w14:paraId="63B9D432" w14:textId="77777777" w:rsidR="00261120" w:rsidRPr="00382DA1" w:rsidRDefault="00261120" w:rsidP="00273500">
            <w:pPr>
              <w:ind w:left="411" w:hanging="284"/>
              <w:rPr>
                <w:rStyle w:val="normalchar"/>
                <w:rFonts w:ascii="Arial" w:hAnsi="Arial" w:cs="Arial"/>
                <w:sz w:val="20"/>
                <w:szCs w:val="20"/>
                <w:lang w:val="en-US"/>
              </w:rPr>
            </w:pPr>
          </w:p>
        </w:tc>
      </w:tr>
    </w:tbl>
    <w:p w14:paraId="21DAF94E" w14:textId="77777777" w:rsidR="00382DA1" w:rsidRDefault="00382DA1" w:rsidP="00261120">
      <w:pPr>
        <w:spacing w:after="120"/>
        <w:rPr>
          <w:rFonts w:ascii="Arial" w:hAnsi="Arial" w:cs="Arial"/>
          <w:sz w:val="20"/>
          <w:szCs w:val="20"/>
        </w:rPr>
      </w:pPr>
    </w:p>
    <w:p w14:paraId="689ADBA8" w14:textId="77777777" w:rsidR="00261120" w:rsidRPr="00382DA1" w:rsidRDefault="00261120" w:rsidP="00261120">
      <w:pPr>
        <w:spacing w:after="120"/>
        <w:rPr>
          <w:rFonts w:ascii="Arial" w:hAnsi="Arial" w:cs="Arial"/>
          <w:sz w:val="20"/>
          <w:szCs w:val="20"/>
          <w:lang w:eastAsia="en-GB"/>
        </w:rPr>
      </w:pPr>
      <w:r w:rsidRPr="00382DA1">
        <w:rPr>
          <w:rFonts w:ascii="Arial" w:hAnsi="Arial" w:cs="Arial"/>
          <w:sz w:val="20"/>
          <w:szCs w:val="20"/>
          <w:lang w:eastAsia="en-GB"/>
        </w:rPr>
        <w:t xml:space="preserve">The post holder will be required to complete an enhanced Disclosure Barring Service (DBS) Check with appropriate barred list checks, or the equivalent, and must be eligible to work in the UK. </w:t>
      </w:r>
    </w:p>
    <w:p w14:paraId="17E9B053" w14:textId="77777777" w:rsidR="00261120" w:rsidRPr="00382DA1" w:rsidRDefault="005B1776" w:rsidP="00261120">
      <w:pPr>
        <w:spacing w:after="120"/>
        <w:rPr>
          <w:rFonts w:ascii="Arial" w:hAnsi="Arial" w:cs="Arial"/>
          <w:sz w:val="20"/>
          <w:szCs w:val="20"/>
          <w:lang w:eastAsia="en-GB"/>
        </w:rPr>
      </w:pPr>
      <w:r>
        <w:rPr>
          <w:rFonts w:ascii="Arial" w:hAnsi="Arial" w:cs="Arial"/>
          <w:sz w:val="20"/>
          <w:szCs w:val="20"/>
          <w:lang w:eastAsia="en-GB"/>
        </w:rPr>
        <w:t>OneSchool Global UK</w:t>
      </w:r>
      <w:r w:rsidR="00261120" w:rsidRPr="00382DA1">
        <w:rPr>
          <w:rFonts w:ascii="Arial" w:hAnsi="Arial" w:cs="Arial"/>
          <w:sz w:val="20"/>
          <w:szCs w:val="20"/>
          <w:lang w:eastAsia="en-GB"/>
        </w:rPr>
        <w:t xml:space="preserve"> is committed to safeguarding and promoting the welfare of children and young people and expects all staff to share this commitment.</w:t>
      </w:r>
    </w:p>
    <w:p w14:paraId="7B1E1007" w14:textId="77777777" w:rsidR="00261120" w:rsidRPr="00382DA1" w:rsidRDefault="00261120" w:rsidP="00261120">
      <w:pPr>
        <w:tabs>
          <w:tab w:val="left" w:pos="0"/>
          <w:tab w:val="left" w:pos="142"/>
          <w:tab w:val="left" w:pos="1276"/>
        </w:tabs>
        <w:spacing w:after="120"/>
        <w:rPr>
          <w:rFonts w:ascii="Arial" w:hAnsi="Arial" w:cs="Arial"/>
          <w:sz w:val="20"/>
          <w:szCs w:val="20"/>
          <w:lang w:eastAsia="en-GB"/>
        </w:rPr>
      </w:pPr>
      <w:r w:rsidRPr="00382DA1">
        <w:rPr>
          <w:rFonts w:ascii="Arial" w:hAnsi="Arial" w:cs="Arial"/>
          <w:sz w:val="20"/>
          <w:szCs w:val="20"/>
          <w:lang w:eastAsia="en-GB"/>
        </w:rPr>
        <w:t>All staff are expected to be committed to the Equal Opportunities Policy.</w:t>
      </w:r>
    </w:p>
    <w:p w14:paraId="4B59DF5E" w14:textId="77777777" w:rsidR="00261120" w:rsidRPr="00382DA1" w:rsidRDefault="00261120" w:rsidP="00261120">
      <w:pPr>
        <w:rPr>
          <w:rFonts w:ascii="Arial" w:hAnsi="Arial" w:cs="Arial"/>
          <w:sz w:val="20"/>
          <w:szCs w:val="20"/>
        </w:rPr>
      </w:pPr>
    </w:p>
    <w:p w14:paraId="51DAF8AE" w14:textId="77777777" w:rsidR="00F13CCA" w:rsidRPr="00382DA1" w:rsidRDefault="00F13CCA">
      <w:pPr>
        <w:rPr>
          <w:rFonts w:ascii="Arial" w:hAnsi="Arial" w:cs="Arial"/>
          <w:sz w:val="20"/>
          <w:szCs w:val="20"/>
        </w:rPr>
      </w:pPr>
    </w:p>
    <w:sectPr w:rsidR="00F13CCA" w:rsidRPr="00382DA1" w:rsidSect="006F31E5">
      <w:headerReference w:type="even" r:id="rId11"/>
      <w:headerReference w:type="default" r:id="rId12"/>
      <w:footerReference w:type="even" r:id="rId13"/>
      <w:footerReference w:type="default" r:id="rId14"/>
      <w:headerReference w:type="first" r:id="rId15"/>
      <w:footerReference w:type="first" r:id="rId16"/>
      <w:pgSz w:w="11906" w:h="16838" w:code="9"/>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921E" w14:textId="77777777" w:rsidR="006F31E5" w:rsidRDefault="006F31E5" w:rsidP="006F31E5">
      <w:pPr>
        <w:spacing w:after="0" w:line="240" w:lineRule="auto"/>
      </w:pPr>
      <w:r>
        <w:separator/>
      </w:r>
    </w:p>
  </w:endnote>
  <w:endnote w:type="continuationSeparator" w:id="0">
    <w:p w14:paraId="6E098550" w14:textId="77777777" w:rsidR="006F31E5" w:rsidRDefault="006F31E5" w:rsidP="006F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D81A" w14:textId="77777777" w:rsidR="00063850" w:rsidRDefault="00063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1656" w14:textId="245A9A5C" w:rsidR="00DB794E" w:rsidRPr="00DB794E" w:rsidRDefault="00261120">
    <w:pPr>
      <w:pStyle w:val="Footer"/>
      <w:rPr>
        <w:color w:val="595959" w:themeColor="text2"/>
        <w:sz w:val="14"/>
      </w:rPr>
    </w:pPr>
    <w:r>
      <w:rPr>
        <w:color w:val="595959" w:themeColor="text2"/>
        <w:sz w:val="14"/>
      </w:rPr>
      <w:t xml:space="preserve">T1 </w:t>
    </w:r>
    <w:r w:rsidR="00251A93">
      <w:rPr>
        <w:color w:val="595959" w:themeColor="text2"/>
        <w:sz w:val="14"/>
      </w:rPr>
      <w:t>KS2</w:t>
    </w:r>
    <w:r w:rsidR="00946297">
      <w:rPr>
        <w:color w:val="595959" w:themeColor="text2"/>
        <w:sz w:val="14"/>
      </w:rPr>
      <w:t xml:space="preserve"> Teacher </w:t>
    </w:r>
    <w:r>
      <w:rPr>
        <w:color w:val="595959" w:themeColor="text2"/>
        <w:sz w:val="14"/>
      </w:rPr>
      <w:t>Job &amp; Perso</w:t>
    </w:r>
    <w:r w:rsidR="00BD5812">
      <w:rPr>
        <w:color w:val="595959" w:themeColor="text2"/>
        <w:sz w:val="14"/>
      </w:rPr>
      <w:t>n Specification</w:t>
    </w:r>
    <w:r w:rsidR="00DB794E">
      <w:rPr>
        <w:color w:val="595959" w:themeColor="text2"/>
        <w:sz w:val="14"/>
      </w:rPr>
      <w:tab/>
    </w:r>
    <w:r w:rsidR="00DB794E" w:rsidRPr="00DB794E">
      <w:rPr>
        <w:color w:val="595959" w:themeColor="text2"/>
        <w:sz w:val="14"/>
      </w:rPr>
      <w:t xml:space="preserve">Page </w:t>
    </w:r>
    <w:r w:rsidR="00DB794E" w:rsidRPr="00DB794E">
      <w:rPr>
        <w:b/>
        <w:bCs/>
        <w:color w:val="595959" w:themeColor="text2"/>
        <w:sz w:val="14"/>
      </w:rPr>
      <w:fldChar w:fldCharType="begin"/>
    </w:r>
    <w:r w:rsidR="00DB794E" w:rsidRPr="00DB794E">
      <w:rPr>
        <w:b/>
        <w:bCs/>
        <w:color w:val="595959" w:themeColor="text2"/>
        <w:sz w:val="14"/>
      </w:rPr>
      <w:instrText xml:space="preserve"> PAGE  \* Arabic  \* MERGEFORMAT </w:instrText>
    </w:r>
    <w:r w:rsidR="00DB794E" w:rsidRPr="00DB794E">
      <w:rPr>
        <w:b/>
        <w:bCs/>
        <w:color w:val="595959" w:themeColor="text2"/>
        <w:sz w:val="14"/>
      </w:rPr>
      <w:fldChar w:fldCharType="separate"/>
    </w:r>
    <w:r w:rsidR="00DB794E" w:rsidRPr="00DB794E">
      <w:rPr>
        <w:b/>
        <w:bCs/>
        <w:noProof/>
        <w:color w:val="595959" w:themeColor="text2"/>
        <w:sz w:val="14"/>
      </w:rPr>
      <w:t>1</w:t>
    </w:r>
    <w:r w:rsidR="00DB794E" w:rsidRPr="00DB794E">
      <w:rPr>
        <w:b/>
        <w:bCs/>
        <w:color w:val="595959" w:themeColor="text2"/>
        <w:sz w:val="14"/>
      </w:rPr>
      <w:fldChar w:fldCharType="end"/>
    </w:r>
    <w:r w:rsidR="00DB794E" w:rsidRPr="00DB794E">
      <w:rPr>
        <w:color w:val="595959" w:themeColor="text2"/>
        <w:sz w:val="14"/>
      </w:rPr>
      <w:t xml:space="preserve"> of </w:t>
    </w:r>
    <w:r w:rsidR="00DB794E" w:rsidRPr="00DB794E">
      <w:rPr>
        <w:b/>
        <w:bCs/>
        <w:color w:val="595959" w:themeColor="text2"/>
        <w:sz w:val="14"/>
      </w:rPr>
      <w:fldChar w:fldCharType="begin"/>
    </w:r>
    <w:r w:rsidR="00DB794E" w:rsidRPr="00DB794E">
      <w:rPr>
        <w:b/>
        <w:bCs/>
        <w:color w:val="595959" w:themeColor="text2"/>
        <w:sz w:val="14"/>
      </w:rPr>
      <w:instrText xml:space="preserve"> NUMPAGES  \* Arabic  \* MERGEFORMAT </w:instrText>
    </w:r>
    <w:r w:rsidR="00DB794E" w:rsidRPr="00DB794E">
      <w:rPr>
        <w:b/>
        <w:bCs/>
        <w:color w:val="595959" w:themeColor="text2"/>
        <w:sz w:val="14"/>
      </w:rPr>
      <w:fldChar w:fldCharType="separate"/>
    </w:r>
    <w:r w:rsidR="00DB794E" w:rsidRPr="00DB794E">
      <w:rPr>
        <w:b/>
        <w:bCs/>
        <w:noProof/>
        <w:color w:val="595959" w:themeColor="text2"/>
        <w:sz w:val="14"/>
      </w:rPr>
      <w:t>2</w:t>
    </w:r>
    <w:r w:rsidR="00DB794E" w:rsidRPr="00DB794E">
      <w:rPr>
        <w:b/>
        <w:bCs/>
        <w:color w:val="595959" w:themeColor="text2"/>
        <w:sz w:val="14"/>
      </w:rPr>
      <w:fldChar w:fldCharType="end"/>
    </w:r>
    <w:r w:rsidR="00DB794E">
      <w:rPr>
        <w:b/>
        <w:bCs/>
        <w:color w:val="595959" w:themeColor="text2"/>
        <w:sz w:val="14"/>
      </w:rPr>
      <w:tab/>
    </w:r>
    <w:r w:rsidR="00DB794E">
      <w:rPr>
        <w:b/>
        <w:bCs/>
        <w:color w:val="595959" w:themeColor="text2"/>
        <w:sz w:val="14"/>
      </w:rPr>
      <w:fldChar w:fldCharType="begin"/>
    </w:r>
    <w:r w:rsidR="00DB794E">
      <w:rPr>
        <w:b/>
        <w:bCs/>
        <w:color w:val="595959" w:themeColor="text2"/>
        <w:sz w:val="14"/>
      </w:rPr>
      <w:instrText xml:space="preserve"> DATE \@ "dd/MM/yyyy HH:mm" </w:instrText>
    </w:r>
    <w:r w:rsidR="00DB794E">
      <w:rPr>
        <w:b/>
        <w:bCs/>
        <w:color w:val="595959" w:themeColor="text2"/>
        <w:sz w:val="14"/>
      </w:rPr>
      <w:fldChar w:fldCharType="separate"/>
    </w:r>
    <w:r w:rsidR="00C00031">
      <w:rPr>
        <w:b/>
        <w:bCs/>
        <w:noProof/>
        <w:color w:val="595959" w:themeColor="text2"/>
        <w:sz w:val="14"/>
      </w:rPr>
      <w:t>23/01/2023 14:24</w:t>
    </w:r>
    <w:r w:rsidR="00DB794E">
      <w:rPr>
        <w:b/>
        <w:bCs/>
        <w:color w:val="595959" w:themeColor="text2"/>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99A1" w14:textId="77777777" w:rsidR="00063850" w:rsidRDefault="00063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1BC1" w14:textId="77777777" w:rsidR="006F31E5" w:rsidRDefault="006F31E5" w:rsidP="006F31E5">
      <w:pPr>
        <w:spacing w:after="0" w:line="240" w:lineRule="auto"/>
      </w:pPr>
      <w:r>
        <w:separator/>
      </w:r>
    </w:p>
  </w:footnote>
  <w:footnote w:type="continuationSeparator" w:id="0">
    <w:p w14:paraId="1A7871F4" w14:textId="77777777" w:rsidR="006F31E5" w:rsidRDefault="006F31E5" w:rsidP="006F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E66B" w14:textId="77777777" w:rsidR="006F31E5" w:rsidRDefault="00C00031">
    <w:pPr>
      <w:pStyle w:val="Header"/>
    </w:pPr>
    <w:r>
      <w:rPr>
        <w:noProof/>
      </w:rPr>
      <w:pict w14:anchorId="4846B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3" o:spid="_x0000_s2050" type="#_x0000_t75" style="position:absolute;margin-left:0;margin-top:0;width:595.2pt;height:841.9pt;z-index:-251657216;mso-position-horizontal:center;mso-position-horizontal-relative:margin;mso-position-vertical:center;mso-position-vertical-relative:margin" o:allowincell="f">
          <v:imagedata r:id="rId1" o:title="General Docume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56CB" w14:textId="77777777" w:rsidR="007555CD" w:rsidRDefault="007555CD">
    <w:pPr>
      <w:pStyle w:val="Header"/>
    </w:pPr>
  </w:p>
  <w:p w14:paraId="60556E74" w14:textId="77777777" w:rsidR="007555CD" w:rsidRDefault="007555CD" w:rsidP="007555CD">
    <w:pPr>
      <w:rPr>
        <w:color w:val="421C6E" w:themeColor="accent1"/>
        <w:sz w:val="40"/>
        <w:szCs w:val="40"/>
      </w:rPr>
    </w:pPr>
  </w:p>
  <w:p w14:paraId="487B47A2" w14:textId="77777777" w:rsidR="007555CD" w:rsidRPr="00261120" w:rsidRDefault="007555CD" w:rsidP="007555CD">
    <w:pPr>
      <w:rPr>
        <w:color w:val="421C6E" w:themeColor="accent1"/>
        <w:sz w:val="40"/>
        <w:szCs w:val="40"/>
      </w:rPr>
    </w:pPr>
    <w:r w:rsidRPr="00261120">
      <w:rPr>
        <w:color w:val="421C6E" w:themeColor="accent1"/>
        <w:sz w:val="40"/>
        <w:szCs w:val="40"/>
      </w:rPr>
      <w:t>JOB DESCRIPTION &amp; PERSON SPECIFICATION</w:t>
    </w:r>
  </w:p>
  <w:p w14:paraId="3C77F67B" w14:textId="77777777" w:rsidR="006F31E5" w:rsidRDefault="00C00031">
    <w:pPr>
      <w:pStyle w:val="Header"/>
    </w:pPr>
    <w:r>
      <w:rPr>
        <w:noProof/>
      </w:rPr>
      <w:pict w14:anchorId="5B8C0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4" o:spid="_x0000_s2051" type="#_x0000_t75" style="position:absolute;margin-left:-55.2pt;margin-top:-139.9pt;width:595.2pt;height:841.9pt;z-index:-251656192;mso-position-horizontal-relative:margin;mso-position-vertical-relative:margin" o:allowincell="f">
          <v:imagedata r:id="rId1" o:title="General Docume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F2C6" w14:textId="77777777" w:rsidR="006F31E5" w:rsidRDefault="00C00031">
    <w:pPr>
      <w:pStyle w:val="Header"/>
    </w:pPr>
    <w:r>
      <w:rPr>
        <w:noProof/>
      </w:rPr>
      <w:pict w14:anchorId="24FCB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2" o:spid="_x0000_s2049" type="#_x0000_t75" style="position:absolute;margin-left:0;margin-top:0;width:595.2pt;height:841.9pt;z-index:-251658240;mso-position-horizontal:center;mso-position-horizontal-relative:margin;mso-position-vertical:center;mso-position-vertical-relative:margin" o:allowincell="f">
          <v:imagedata r:id="rId1" o:title="General Document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47C"/>
    <w:multiLevelType w:val="hybridMultilevel"/>
    <w:tmpl w:val="F040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37DFB"/>
    <w:multiLevelType w:val="hybridMultilevel"/>
    <w:tmpl w:val="D906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06A17"/>
    <w:multiLevelType w:val="hybridMultilevel"/>
    <w:tmpl w:val="BB068F60"/>
    <w:lvl w:ilvl="0" w:tplc="7C1001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B6CD2"/>
    <w:multiLevelType w:val="hybridMultilevel"/>
    <w:tmpl w:val="E13C6604"/>
    <w:lvl w:ilvl="0" w:tplc="01BA91A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7A4F5C"/>
    <w:multiLevelType w:val="hybridMultilevel"/>
    <w:tmpl w:val="869A39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7F4621"/>
    <w:multiLevelType w:val="hybridMultilevel"/>
    <w:tmpl w:val="4BB84E98"/>
    <w:lvl w:ilvl="0" w:tplc="FFFFFFFF">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F41F3"/>
    <w:multiLevelType w:val="hybridMultilevel"/>
    <w:tmpl w:val="2BC8EBD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CC24C2"/>
    <w:multiLevelType w:val="hybridMultilevel"/>
    <w:tmpl w:val="4C3ABF00"/>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8" w15:restartNumberingAfterBreak="0">
    <w:nsid w:val="207A1975"/>
    <w:multiLevelType w:val="hybridMultilevel"/>
    <w:tmpl w:val="B2D0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07688"/>
    <w:multiLevelType w:val="hybridMultilevel"/>
    <w:tmpl w:val="1478896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0" w15:restartNumberingAfterBreak="0">
    <w:nsid w:val="2F325C01"/>
    <w:multiLevelType w:val="hybridMultilevel"/>
    <w:tmpl w:val="CF9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21F4A"/>
    <w:multiLevelType w:val="hybridMultilevel"/>
    <w:tmpl w:val="2408A406"/>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05CBE"/>
    <w:multiLevelType w:val="hybridMultilevel"/>
    <w:tmpl w:val="81A07880"/>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96557"/>
    <w:multiLevelType w:val="hybridMultilevel"/>
    <w:tmpl w:val="2A46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F18BD"/>
    <w:multiLevelType w:val="hybridMultilevel"/>
    <w:tmpl w:val="8D90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83C97"/>
    <w:multiLevelType w:val="hybridMultilevel"/>
    <w:tmpl w:val="4E48A54E"/>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127CAD"/>
    <w:multiLevelType w:val="hybridMultilevel"/>
    <w:tmpl w:val="2674B4D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B5FE8"/>
    <w:multiLevelType w:val="hybridMultilevel"/>
    <w:tmpl w:val="2D50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1F60"/>
    <w:multiLevelType w:val="hybridMultilevel"/>
    <w:tmpl w:val="BFCC8B3A"/>
    <w:lvl w:ilvl="0" w:tplc="AA04DCA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7D6937"/>
    <w:multiLevelType w:val="hybridMultilevel"/>
    <w:tmpl w:val="61962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A43065"/>
    <w:multiLevelType w:val="hybridMultilevel"/>
    <w:tmpl w:val="121C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CD252D"/>
    <w:multiLevelType w:val="hybridMultilevel"/>
    <w:tmpl w:val="C55C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15ACF"/>
    <w:multiLevelType w:val="hybridMultilevel"/>
    <w:tmpl w:val="0AF80724"/>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C626B4"/>
    <w:multiLevelType w:val="hybridMultilevel"/>
    <w:tmpl w:val="24425CBA"/>
    <w:lvl w:ilvl="0" w:tplc="D7067C4E">
      <w:start w:val="1"/>
      <w:numFmt w:val="bullet"/>
      <w:lvlText w:val="•"/>
      <w:lvlJc w:val="left"/>
      <w:pPr>
        <w:ind w:left="17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1" w:tplc="30ACB31A">
      <w:start w:val="1"/>
      <w:numFmt w:val="bullet"/>
      <w:lvlText w:val="o"/>
      <w:lvlJc w:val="left"/>
      <w:pPr>
        <w:ind w:left="108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2" w:tplc="5BEAAB88">
      <w:start w:val="1"/>
      <w:numFmt w:val="bullet"/>
      <w:lvlText w:val="▪"/>
      <w:lvlJc w:val="left"/>
      <w:pPr>
        <w:ind w:left="180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3" w:tplc="2654BC56">
      <w:start w:val="1"/>
      <w:numFmt w:val="bullet"/>
      <w:lvlText w:val="•"/>
      <w:lvlJc w:val="left"/>
      <w:pPr>
        <w:ind w:left="252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4" w:tplc="C01ED8BA">
      <w:start w:val="1"/>
      <w:numFmt w:val="bullet"/>
      <w:lvlText w:val="o"/>
      <w:lvlJc w:val="left"/>
      <w:pPr>
        <w:ind w:left="324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5" w:tplc="EFDAFD18">
      <w:start w:val="1"/>
      <w:numFmt w:val="bullet"/>
      <w:lvlText w:val="▪"/>
      <w:lvlJc w:val="left"/>
      <w:pPr>
        <w:ind w:left="396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6" w:tplc="22A21AEC">
      <w:start w:val="1"/>
      <w:numFmt w:val="bullet"/>
      <w:lvlText w:val="•"/>
      <w:lvlJc w:val="left"/>
      <w:pPr>
        <w:ind w:left="468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7" w:tplc="1B060FDE">
      <w:start w:val="1"/>
      <w:numFmt w:val="bullet"/>
      <w:lvlText w:val="o"/>
      <w:lvlJc w:val="left"/>
      <w:pPr>
        <w:ind w:left="540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8" w:tplc="3BA8E72A">
      <w:start w:val="1"/>
      <w:numFmt w:val="bullet"/>
      <w:lvlText w:val="▪"/>
      <w:lvlJc w:val="left"/>
      <w:pPr>
        <w:ind w:left="612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abstractNum>
  <w:abstractNum w:abstractNumId="24" w15:restartNumberingAfterBreak="0">
    <w:nsid w:val="74FE04E9"/>
    <w:multiLevelType w:val="hybridMultilevel"/>
    <w:tmpl w:val="41687E56"/>
    <w:lvl w:ilvl="0" w:tplc="3E9E8300">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5051FE3"/>
    <w:multiLevelType w:val="hybridMultilevel"/>
    <w:tmpl w:val="07186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77699D"/>
    <w:multiLevelType w:val="hybridMultilevel"/>
    <w:tmpl w:val="E18A29D2"/>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148555">
    <w:abstractNumId w:val="18"/>
  </w:num>
  <w:num w:numId="2" w16cid:durableId="1113087573">
    <w:abstractNumId w:val="16"/>
  </w:num>
  <w:num w:numId="3" w16cid:durableId="2121871728">
    <w:abstractNumId w:val="3"/>
  </w:num>
  <w:num w:numId="4" w16cid:durableId="1029376401">
    <w:abstractNumId w:val="6"/>
  </w:num>
  <w:num w:numId="5" w16cid:durableId="202982498">
    <w:abstractNumId w:val="8"/>
  </w:num>
  <w:num w:numId="6" w16cid:durableId="1071388049">
    <w:abstractNumId w:val="2"/>
  </w:num>
  <w:num w:numId="7" w16cid:durableId="1608732837">
    <w:abstractNumId w:val="10"/>
  </w:num>
  <w:num w:numId="8" w16cid:durableId="1777754950">
    <w:abstractNumId w:val="20"/>
  </w:num>
  <w:num w:numId="9" w16cid:durableId="1328708012">
    <w:abstractNumId w:val="7"/>
  </w:num>
  <w:num w:numId="10" w16cid:durableId="1007756817">
    <w:abstractNumId w:val="9"/>
  </w:num>
  <w:num w:numId="11" w16cid:durableId="290013752">
    <w:abstractNumId w:val="1"/>
  </w:num>
  <w:num w:numId="12" w16cid:durableId="1355614894">
    <w:abstractNumId w:val="0"/>
  </w:num>
  <w:num w:numId="13" w16cid:durableId="1059477724">
    <w:abstractNumId w:val="19"/>
  </w:num>
  <w:num w:numId="14" w16cid:durableId="50344818">
    <w:abstractNumId w:val="17"/>
  </w:num>
  <w:num w:numId="15" w16cid:durableId="387725378">
    <w:abstractNumId w:val="11"/>
  </w:num>
  <w:num w:numId="16" w16cid:durableId="784423256">
    <w:abstractNumId w:val="15"/>
  </w:num>
  <w:num w:numId="17" w16cid:durableId="863371966">
    <w:abstractNumId w:val="12"/>
  </w:num>
  <w:num w:numId="18" w16cid:durableId="122966648">
    <w:abstractNumId w:val="26"/>
  </w:num>
  <w:num w:numId="19" w16cid:durableId="381446590">
    <w:abstractNumId w:val="24"/>
  </w:num>
  <w:num w:numId="20" w16cid:durableId="63189140">
    <w:abstractNumId w:val="22"/>
  </w:num>
  <w:num w:numId="21" w16cid:durableId="1199466650">
    <w:abstractNumId w:val="23"/>
  </w:num>
  <w:num w:numId="22" w16cid:durableId="1605383107">
    <w:abstractNumId w:val="14"/>
  </w:num>
  <w:num w:numId="23" w16cid:durableId="556668417">
    <w:abstractNumId w:val="13"/>
  </w:num>
  <w:num w:numId="24" w16cid:durableId="1214735374">
    <w:abstractNumId w:val="5"/>
  </w:num>
  <w:num w:numId="25" w16cid:durableId="1750418235">
    <w:abstractNumId w:val="25"/>
  </w:num>
  <w:num w:numId="26" w16cid:durableId="1874002540">
    <w:abstractNumId w:val="4"/>
  </w:num>
  <w:num w:numId="27" w16cid:durableId="6285150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E5"/>
    <w:rsid w:val="00063850"/>
    <w:rsid w:val="0019172E"/>
    <w:rsid w:val="00201BA6"/>
    <w:rsid w:val="00251A93"/>
    <w:rsid w:val="00261120"/>
    <w:rsid w:val="002E1390"/>
    <w:rsid w:val="003566B6"/>
    <w:rsid w:val="00382DA1"/>
    <w:rsid w:val="0039177B"/>
    <w:rsid w:val="00597A24"/>
    <w:rsid w:val="005B1776"/>
    <w:rsid w:val="006A34E9"/>
    <w:rsid w:val="006E41BF"/>
    <w:rsid w:val="006E4ADA"/>
    <w:rsid w:val="006F31E5"/>
    <w:rsid w:val="007555CD"/>
    <w:rsid w:val="00877B66"/>
    <w:rsid w:val="00946297"/>
    <w:rsid w:val="00BD5812"/>
    <w:rsid w:val="00C00031"/>
    <w:rsid w:val="00DB794E"/>
    <w:rsid w:val="00DE19EA"/>
    <w:rsid w:val="00E17F7C"/>
    <w:rsid w:val="00EA4BCE"/>
    <w:rsid w:val="00EB4A58"/>
    <w:rsid w:val="00EB6BA8"/>
    <w:rsid w:val="00F13CCA"/>
    <w:rsid w:val="00FE0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A07560"/>
  <w15:chartTrackingRefBased/>
  <w15:docId w15:val="{4145F705-A07B-4F2C-83F3-AE6A149A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1E5"/>
  </w:style>
  <w:style w:type="paragraph" w:styleId="Footer">
    <w:name w:val="footer"/>
    <w:basedOn w:val="Normal"/>
    <w:link w:val="FooterChar"/>
    <w:uiPriority w:val="99"/>
    <w:unhideWhenUsed/>
    <w:rsid w:val="006F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1E5"/>
  </w:style>
  <w:style w:type="paragraph" w:styleId="ListParagraph">
    <w:name w:val="List Paragraph"/>
    <w:basedOn w:val="Normal"/>
    <w:uiPriority w:val="34"/>
    <w:qFormat/>
    <w:rsid w:val="00261120"/>
    <w:pPr>
      <w:spacing w:after="0" w:line="240" w:lineRule="auto"/>
      <w:ind w:left="720"/>
      <w:contextualSpacing/>
    </w:pPr>
    <w:rPr>
      <w:rFonts w:ascii="Times New Roman" w:eastAsia="Times New Roman" w:hAnsi="Times New Roman"/>
      <w:sz w:val="24"/>
      <w:szCs w:val="24"/>
      <w:lang w:val="en-AU" w:eastAsia="en-AU"/>
    </w:rPr>
  </w:style>
  <w:style w:type="paragraph" w:customStyle="1" w:styleId="Normal1">
    <w:name w:val="Normal1"/>
    <w:basedOn w:val="Normal"/>
    <w:rsid w:val="0026112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char">
    <w:name w:val="normal__char"/>
    <w:basedOn w:val="DefaultParagraphFont"/>
    <w:rsid w:val="00261120"/>
  </w:style>
  <w:style w:type="paragraph" w:styleId="NoSpacing">
    <w:name w:val="No Spacing"/>
    <w:uiPriority w:val="1"/>
    <w:qFormat/>
    <w:rsid w:val="00877B66"/>
    <w:pPr>
      <w:spacing w:after="0" w:line="240" w:lineRule="auto"/>
    </w:pPr>
    <w:rPr>
      <w:rFonts w:ascii="Calibri" w:eastAsia="Calibri" w:hAnsi="Calibri" w:cs="Times New Roman"/>
    </w:rPr>
  </w:style>
  <w:style w:type="paragraph" w:styleId="BodyText">
    <w:name w:val="Body Text"/>
    <w:basedOn w:val="Normal"/>
    <w:link w:val="BodyTextChar"/>
    <w:rsid w:val="0039177B"/>
    <w:pPr>
      <w:overflowPunct w:val="0"/>
      <w:autoSpaceDE w:val="0"/>
      <w:autoSpaceDN w:val="0"/>
      <w:adjustRightInd w:val="0"/>
      <w:spacing w:after="0" w:line="240" w:lineRule="auto"/>
      <w:textAlignment w:val="baseline"/>
    </w:pPr>
    <w:rPr>
      <w:rFonts w:ascii="Comic Sans MS" w:eastAsia="Times New Roman" w:hAnsi="Comic Sans MS"/>
      <w:sz w:val="24"/>
      <w:szCs w:val="20"/>
    </w:rPr>
  </w:style>
  <w:style w:type="character" w:customStyle="1" w:styleId="BodyTextChar">
    <w:name w:val="Body Text Char"/>
    <w:basedOn w:val="DefaultParagraphFont"/>
    <w:link w:val="BodyText"/>
    <w:rsid w:val="0039177B"/>
    <w:rPr>
      <w:rFonts w:ascii="Comic Sans MS" w:eastAsia="Times New Roman" w:hAnsi="Comic Sans MS" w:cs="Times New Roman"/>
      <w:sz w:val="24"/>
      <w:szCs w:val="20"/>
    </w:rPr>
  </w:style>
  <w:style w:type="paragraph" w:styleId="ListBullet">
    <w:name w:val="List Bullet"/>
    <w:basedOn w:val="Normal"/>
    <w:autoRedefine/>
    <w:rsid w:val="0039177B"/>
    <w:pPr>
      <w:numPr>
        <w:numId w:val="24"/>
      </w:numPr>
      <w:spacing w:before="120" w:after="120" w:line="240" w:lineRule="auto"/>
      <w:jc w:val="both"/>
    </w:pPr>
    <w:rPr>
      <w:rFonts w:ascii="Arial" w:eastAsia="Times New Roman" w:hAnsi="Arial"/>
      <w:szCs w:val="24"/>
    </w:rPr>
  </w:style>
  <w:style w:type="paragraph" w:styleId="BalloonText">
    <w:name w:val="Balloon Text"/>
    <w:basedOn w:val="Normal"/>
    <w:link w:val="BalloonTextChar"/>
    <w:uiPriority w:val="99"/>
    <w:semiHidden/>
    <w:unhideWhenUsed/>
    <w:rsid w:val="00E17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F7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neSchool Global Palette">
      <a:dk1>
        <a:srgbClr val="262626"/>
      </a:dk1>
      <a:lt1>
        <a:srgbClr val="FFFFFF"/>
      </a:lt1>
      <a:dk2>
        <a:srgbClr val="595959"/>
      </a:dk2>
      <a:lt2>
        <a:srgbClr val="F2F2F2"/>
      </a:lt2>
      <a:accent1>
        <a:srgbClr val="421C6E"/>
      </a:accent1>
      <a:accent2>
        <a:srgbClr val="FEB413"/>
      </a:accent2>
      <a:accent3>
        <a:srgbClr val="08D0B6"/>
      </a:accent3>
      <a:accent4>
        <a:srgbClr val="FF6240"/>
      </a:accent4>
      <a:accent5>
        <a:srgbClr val="FEE813"/>
      </a:accent5>
      <a:accent6>
        <a:srgbClr val="08C3CA"/>
      </a:accent6>
      <a:hlink>
        <a:srgbClr val="08D0B6"/>
      </a:hlink>
      <a:folHlink>
        <a:srgbClr val="421C6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d5b8c-9e83-42fa-9bb3-2f45b734da1c">
      <Terms xmlns="http://schemas.microsoft.com/office/infopath/2007/PartnerControls"/>
    </lcf76f155ced4ddcb4097134ff3c332f>
    <TaxCatchAll xmlns="13cfa218-6581-45b4-a5dd-8d14838744b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E573D6B7E30E468961CD226146B355" ma:contentTypeVersion="13" ma:contentTypeDescription="Create a new document." ma:contentTypeScope="" ma:versionID="a0800cb75404b075b48135bbc5f55a55">
  <xsd:schema xmlns:xsd="http://www.w3.org/2001/XMLSchema" xmlns:xs="http://www.w3.org/2001/XMLSchema" xmlns:p="http://schemas.microsoft.com/office/2006/metadata/properties" xmlns:ns2="af3d5b8c-9e83-42fa-9bb3-2f45b734da1c" xmlns:ns3="13cfa218-6581-45b4-a5dd-8d14838744b1" targetNamespace="http://schemas.microsoft.com/office/2006/metadata/properties" ma:root="true" ma:fieldsID="de938f1ae91d71f0d323c2d2b38cd1a3" ns2:_="" ns3:_="">
    <xsd:import namespace="af3d5b8c-9e83-42fa-9bb3-2f45b734da1c"/>
    <xsd:import namespace="13cfa218-6581-45b4-a5dd-8d1483874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d5b8c-9e83-42fa-9bb3-2f45b734d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9ff29e-d995-43d1-86fd-b9856fe3775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fa218-6581-45b4-a5dd-8d1483874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1d837d-7849-41c6-87ae-a5303157c81a}" ma:internalName="TaxCatchAll" ma:showField="CatchAllData" ma:web="13cfa218-6581-45b4-a5dd-8d1483874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64573-350A-44C0-B1E8-884B42AC47C1}">
  <ds:schemaRefs>
    <ds:schemaRef ds:uri="http://schemas.microsoft.com/office/2006/metadata/properties"/>
    <ds:schemaRef ds:uri="http://schemas.microsoft.com/office/infopath/2007/PartnerControls"/>
    <ds:schemaRef ds:uri="af3d5b8c-9e83-42fa-9bb3-2f45b734da1c"/>
    <ds:schemaRef ds:uri="13cfa218-6581-45b4-a5dd-8d14838744b1"/>
  </ds:schemaRefs>
</ds:datastoreItem>
</file>

<file path=customXml/itemProps2.xml><?xml version="1.0" encoding="utf-8"?>
<ds:datastoreItem xmlns:ds="http://schemas.openxmlformats.org/officeDocument/2006/customXml" ds:itemID="{5232C055-66D3-4B55-909B-96006B9EA18A}">
  <ds:schemaRefs>
    <ds:schemaRef ds:uri="http://schemas.openxmlformats.org/officeDocument/2006/bibliography"/>
  </ds:schemaRefs>
</ds:datastoreItem>
</file>

<file path=customXml/itemProps3.xml><?xml version="1.0" encoding="utf-8"?>
<ds:datastoreItem xmlns:ds="http://schemas.openxmlformats.org/officeDocument/2006/customXml" ds:itemID="{EB63CE58-F7B4-422C-A457-EA99B5452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d5b8c-9e83-42fa-9bb3-2f45b734da1c"/>
    <ds:schemaRef ds:uri="13cfa218-6581-45b4-a5dd-8d1483874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51C33-A557-4975-9FDD-83BEEF0E3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Focus Learning Trust</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Smith | OneSchool Global</dc:creator>
  <cp:keywords/>
  <dc:description/>
  <cp:lastModifiedBy>Emma Gibbons</cp:lastModifiedBy>
  <cp:revision>3</cp:revision>
  <cp:lastPrinted>2021-06-07T12:58:00Z</cp:lastPrinted>
  <dcterms:created xsi:type="dcterms:W3CDTF">2022-03-07T16:52:00Z</dcterms:created>
  <dcterms:modified xsi:type="dcterms:W3CDTF">2023-01-23T14:24:00Z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0x01010009E573D6B7E30E468961CD226146B355</vt:lpwstr>
  </property>
  <property fmtid="{D5CDD505-2E9C-101B-9397-08002B2CF9AE}" pid="3" name="MediaServiceImageTags">
    <vt:lpwstr/>
  </property>
</Properties>
</file>