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9B" w:rsidRPr="00443404" w:rsidRDefault="00663230" w:rsidP="00663230">
      <w:pPr>
        <w:jc w:val="center"/>
        <w:rPr>
          <w:b/>
          <w:u w:val="single"/>
        </w:rPr>
      </w:pPr>
      <w:r w:rsidRPr="00443404">
        <w:rPr>
          <w:b/>
          <w:u w:val="single"/>
        </w:rPr>
        <w:t>Job Description – Bower Grove School</w:t>
      </w:r>
    </w:p>
    <w:p w:rsidR="00663230" w:rsidRDefault="00663230" w:rsidP="00663230">
      <w:r>
        <w:t xml:space="preserve">Job Role: </w:t>
      </w:r>
      <w:r>
        <w:tab/>
      </w:r>
      <w:r w:rsidR="00FA2A02">
        <w:tab/>
      </w:r>
      <w:r>
        <w:t>Curriculum Catch up Lead</w:t>
      </w:r>
    </w:p>
    <w:p w:rsidR="00663230" w:rsidRDefault="00663230" w:rsidP="00663230">
      <w:r>
        <w:t>Name:</w:t>
      </w:r>
    </w:p>
    <w:p w:rsidR="00663230" w:rsidRDefault="00663230" w:rsidP="00663230">
      <w:r>
        <w:t>Line Manager:</w:t>
      </w:r>
      <w:r>
        <w:tab/>
      </w:r>
      <w:r w:rsidR="00FA2A02">
        <w:tab/>
      </w:r>
      <w:r>
        <w:t>Deputy Headteacher</w:t>
      </w:r>
    </w:p>
    <w:p w:rsidR="00443404" w:rsidRDefault="00443404" w:rsidP="00663230">
      <w:r>
        <w:t>Salary:</w:t>
      </w:r>
      <w:r>
        <w:tab/>
      </w:r>
      <w:r>
        <w:tab/>
      </w:r>
      <w:r w:rsidR="00FA2A02">
        <w:tab/>
      </w:r>
      <w:r>
        <w:t>KR 6</w:t>
      </w:r>
    </w:p>
    <w:p w:rsidR="00663230" w:rsidRDefault="00663230" w:rsidP="00663230">
      <w:r>
        <w:t>Date:</w:t>
      </w:r>
    </w:p>
    <w:p w:rsidR="00663230" w:rsidRDefault="00FA2A02" w:rsidP="00FA2A02">
      <w:pPr>
        <w:ind w:left="2160" w:hanging="2160"/>
      </w:pPr>
      <w:r>
        <w:t>Hours:</w:t>
      </w:r>
      <w:r>
        <w:tab/>
      </w:r>
      <w:r w:rsidR="00663230">
        <w:t>37 hours per week</w:t>
      </w:r>
      <w:r w:rsidR="009A51DF">
        <w:t xml:space="preserve">, </w:t>
      </w:r>
      <w:r>
        <w:t xml:space="preserve">Term time </w:t>
      </w:r>
      <w:r w:rsidR="00663230">
        <w:t>only</w:t>
      </w:r>
    </w:p>
    <w:p w:rsidR="00663230" w:rsidRPr="00443404" w:rsidRDefault="00663230" w:rsidP="00663230">
      <w:pPr>
        <w:rPr>
          <w:b/>
        </w:rPr>
      </w:pPr>
      <w:r w:rsidRPr="00443404">
        <w:rPr>
          <w:b/>
        </w:rPr>
        <w:t>Purpose of Job:</w:t>
      </w:r>
    </w:p>
    <w:p w:rsidR="00E47E37" w:rsidRDefault="00443404" w:rsidP="00443404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E47E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</w:t>
      </w:r>
      <w:r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provide specialist curriculum intervention, mentoring and advocacy for pupils in all key stages who have a significant cognition and learning difference </w:t>
      </w:r>
      <w:r w:rsidR="00690EBC">
        <w:rPr>
          <w:rFonts w:asciiTheme="minorHAnsi" w:hAnsiTheme="minorHAnsi" w:cstheme="minorHAnsi"/>
          <w:color w:val="2D2D2D"/>
          <w:sz w:val="22"/>
          <w:szCs w:val="22"/>
        </w:rPr>
        <w:t>to their peers</w:t>
      </w:r>
      <w:r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. 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To work with all staff to identify and support pupils at risk 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of underachievement </w:t>
      </w:r>
      <w:r w:rsidRPr="00E47E37">
        <w:rPr>
          <w:rFonts w:asciiTheme="minorHAnsi" w:hAnsiTheme="minorHAnsi" w:cstheme="minorHAnsi"/>
          <w:color w:val="2D2D2D"/>
          <w:sz w:val="22"/>
          <w:szCs w:val="22"/>
        </w:rPr>
        <w:t>and provide academic, emotional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>,</w:t>
      </w:r>
      <w:r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 social and behavioural support through liaison with the identified pupils, teaching, pastoral support staff, parents/carers and outside agencies.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 The post holder will be required to </w:t>
      </w:r>
      <w:r w:rsidR="008E36AF">
        <w:rPr>
          <w:rFonts w:asciiTheme="minorHAnsi" w:hAnsiTheme="minorHAnsi" w:cstheme="minorHAnsi"/>
          <w:color w:val="2D2D2D"/>
          <w:sz w:val="22"/>
          <w:szCs w:val="22"/>
        </w:rPr>
        <w:t xml:space="preserve">plan and 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>lead groups of pupils and at times whole cla</w:t>
      </w:r>
      <w:r w:rsidR="008E36AF">
        <w:rPr>
          <w:rFonts w:asciiTheme="minorHAnsi" w:hAnsiTheme="minorHAnsi" w:cstheme="minorHAnsi"/>
          <w:color w:val="2D2D2D"/>
          <w:sz w:val="22"/>
          <w:szCs w:val="22"/>
        </w:rPr>
        <w:t xml:space="preserve">sses and will be provided support from 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 xml:space="preserve">a teacher.  </w:t>
      </w:r>
      <w:r w:rsidR="00E47E37">
        <w:rPr>
          <w:rFonts w:asciiTheme="minorHAnsi" w:hAnsiTheme="minorHAnsi" w:cstheme="minorHAnsi"/>
          <w:color w:val="2D2D2D"/>
          <w:sz w:val="22"/>
          <w:szCs w:val="22"/>
        </w:rPr>
        <w:t xml:space="preserve">They will be expected to provide assessment and report on pupil progress.  </w:t>
      </w:r>
      <w:r w:rsidR="00E47E37" w:rsidRPr="00E47E37">
        <w:rPr>
          <w:rFonts w:asciiTheme="minorHAnsi" w:hAnsiTheme="minorHAnsi" w:cstheme="minorHAnsi"/>
          <w:color w:val="2D2D2D"/>
          <w:sz w:val="22"/>
          <w:szCs w:val="22"/>
        </w:rPr>
        <w:t>The Curriculum Catch up Lead will be subject to general supervision and will act under the professional guidance of teachers.</w:t>
      </w:r>
    </w:p>
    <w:p w:rsidR="0004256E" w:rsidRPr="00FA2A02" w:rsidRDefault="0004256E" w:rsidP="0004256E">
      <w:pPr>
        <w:pStyle w:val="NormalWeb"/>
        <w:shd w:val="clear" w:color="auto" w:fill="FFFFFF"/>
        <w:rPr>
          <w:rFonts w:asciiTheme="minorHAnsi" w:hAnsiTheme="minorHAnsi" w:cstheme="minorHAnsi"/>
          <w:b/>
          <w:color w:val="2D2D2D"/>
          <w:sz w:val="22"/>
          <w:szCs w:val="22"/>
        </w:rPr>
      </w:pPr>
      <w:r w:rsidRPr="00FA2A02">
        <w:rPr>
          <w:rFonts w:asciiTheme="minorHAnsi" w:hAnsiTheme="minorHAnsi" w:cstheme="minorHAnsi"/>
          <w:b/>
          <w:color w:val="2D2D2D"/>
          <w:sz w:val="22"/>
          <w:szCs w:val="22"/>
        </w:rPr>
        <w:t>Main responsibilities</w:t>
      </w:r>
      <w:r w:rsidR="00FA2A02" w:rsidRPr="00FA2A02">
        <w:rPr>
          <w:rFonts w:asciiTheme="minorHAnsi" w:hAnsiTheme="minorHAnsi" w:cstheme="minorHAnsi"/>
          <w:b/>
          <w:color w:val="2D2D2D"/>
          <w:sz w:val="22"/>
          <w:szCs w:val="22"/>
        </w:rPr>
        <w:t>: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fully understand the aims, objectives and ethos of Bower Grove. 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plan and deliver curriculum intervention sessions to pupils.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supervise pupils whilst engaged in learning activities.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design and deliver engaging sessions.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set high expectations of conduct to ensure good behaviour is maintained.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work alongside other teachers to embed literacy and numeracy into the curriculum.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be part of ongoing assessment of pupils learning needs and to make adj</w:t>
      </w:r>
      <w:bookmarkStart w:id="0" w:name="_GoBack"/>
      <w:bookmarkEnd w:id="0"/>
      <w:r>
        <w:rPr>
          <w:rFonts w:asciiTheme="minorHAnsi" w:hAnsiTheme="minorHAnsi" w:cstheme="minorHAnsi"/>
          <w:color w:val="2D2D2D"/>
          <w:sz w:val="22"/>
          <w:szCs w:val="22"/>
        </w:rPr>
        <w:t xml:space="preserve">ustments as required minimising barriers to learning and achievement. 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regularly mark and assess pupils work according to the scheme of work.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keep thorough, confidential and up to date pupil records for the purpose of effective and efficient assessment and reporting. 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develop professional relationships with pupils, always keeping appropriate and transparent boundaries.</w:t>
      </w:r>
    </w:p>
    <w:p w:rsidR="00FA2A02" w:rsidRDefault="00FA2A02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establish constructive relationships with school staff to support achievement and progress of pupils.</w:t>
      </w:r>
    </w:p>
    <w:p w:rsidR="00FA2A02" w:rsidRDefault="00FA2A02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recognise your own strengths and areas of expertise and use these to advise and support others. </w:t>
      </w:r>
    </w:p>
    <w:p w:rsidR="00FA2A02" w:rsidRDefault="00FA2A02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Supervise pupils on visits, trips and out of school activities as required.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attend regular meetings &amp; training as required.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liaise and communicate with SLT, teachers and other staff to plan for holistic pupil progress.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report to parents and care</w:t>
      </w:r>
      <w:r w:rsidR="00DC02C7">
        <w:rPr>
          <w:rFonts w:asciiTheme="minorHAnsi" w:hAnsiTheme="minorHAnsi" w:cstheme="minorHAnsi"/>
          <w:color w:val="2D2D2D"/>
          <w:sz w:val="22"/>
          <w:szCs w:val="22"/>
        </w:rPr>
        <w:t>r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s as appropriately. </w:t>
      </w:r>
    </w:p>
    <w:p w:rsidR="00FA2A02" w:rsidRDefault="00FA2A02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assist in exam invigilation. </w:t>
      </w:r>
    </w:p>
    <w:p w:rsidR="00FA2A02" w:rsidRDefault="00FA2A02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accept reasonable flexibility in working arrangements and the allocation of duties including duties normally allocated to posts at a lower responsibility level in pursuance of raising achievement and effective team working.</w:t>
      </w:r>
    </w:p>
    <w:p w:rsidR="0004256E" w:rsidRDefault="0004256E" w:rsidP="0004256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lead by example as a good role model at all times, adhering to safeguarding and health and safety policies. </w:t>
      </w:r>
    </w:p>
    <w:p w:rsidR="00DC02C7" w:rsidRDefault="00DC02C7" w:rsidP="00DC02C7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Signed: ______________________________________________________</w:t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color w:val="2D2D2D"/>
          <w:sz w:val="22"/>
          <w:szCs w:val="22"/>
        </w:rPr>
        <w:t>Date:_</w:t>
      </w:r>
      <w:proofErr w:type="gramEnd"/>
      <w:r>
        <w:rPr>
          <w:rFonts w:asciiTheme="minorHAnsi" w:hAnsiTheme="minorHAnsi" w:cstheme="minorHAnsi"/>
          <w:color w:val="2D2D2D"/>
          <w:sz w:val="22"/>
          <w:szCs w:val="22"/>
        </w:rPr>
        <w:t>_________________</w:t>
      </w:r>
    </w:p>
    <w:p w:rsidR="00DC02C7" w:rsidRPr="0004256E" w:rsidRDefault="00DC02C7" w:rsidP="00DC02C7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Signed: ______________________________ (Headteacher)</w:t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  <w:t>Date: __________________</w:t>
      </w:r>
    </w:p>
    <w:p w:rsidR="00443404" w:rsidRDefault="00443404" w:rsidP="00663230"/>
    <w:sectPr w:rsidR="00443404" w:rsidSect="0066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225B"/>
    <w:multiLevelType w:val="hybridMultilevel"/>
    <w:tmpl w:val="8E4203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23E3B53"/>
    <w:multiLevelType w:val="hybridMultilevel"/>
    <w:tmpl w:val="5558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D143C"/>
    <w:multiLevelType w:val="hybridMultilevel"/>
    <w:tmpl w:val="0AB2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9C"/>
    <w:rsid w:val="0004256E"/>
    <w:rsid w:val="001F529B"/>
    <w:rsid w:val="00443404"/>
    <w:rsid w:val="00663230"/>
    <w:rsid w:val="00690EBC"/>
    <w:rsid w:val="008E36AF"/>
    <w:rsid w:val="0097569C"/>
    <w:rsid w:val="009A51DF"/>
    <w:rsid w:val="00DC02C7"/>
    <w:rsid w:val="00E47E37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6822"/>
  <w15:chartTrackingRefBased/>
  <w15:docId w15:val="{9346E288-F34F-4A7F-B1A1-86CA19B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IW2GH Cleave</dc:creator>
  <cp:keywords/>
  <dc:description/>
  <cp:lastModifiedBy>KRigby</cp:lastModifiedBy>
  <cp:revision>2</cp:revision>
  <dcterms:created xsi:type="dcterms:W3CDTF">2023-01-19T16:40:00Z</dcterms:created>
  <dcterms:modified xsi:type="dcterms:W3CDTF">2023-01-19T16:40:00Z</dcterms:modified>
</cp:coreProperties>
</file>