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0116" w14:textId="77777777" w:rsidR="00DE3AB8" w:rsidRDefault="00DE3AB8" w:rsidP="00DE3AB8">
      <w:pPr>
        <w:jc w:val="center"/>
      </w:pPr>
      <w:r>
        <w:rPr>
          <w:rFonts w:ascii="Arial Rounded MT Bold" w:hAnsi="Arial Rounded MT Bold"/>
          <w:b/>
          <w:noProof/>
          <w:sz w:val="40"/>
          <w:lang w:eastAsia="en-GB"/>
        </w:rPr>
        <w:drawing>
          <wp:anchor distT="0" distB="0" distL="114300" distR="114300" simplePos="0" relativeHeight="251659264" behindDoc="0" locked="0" layoutInCell="1" allowOverlap="1" wp14:anchorId="32BA3D1C" wp14:editId="2DC71F0F">
            <wp:simplePos x="0" y="0"/>
            <wp:positionH relativeFrom="column">
              <wp:posOffset>1924050</wp:posOffset>
            </wp:positionH>
            <wp:positionV relativeFrom="paragraph">
              <wp:posOffset>-666750</wp:posOffset>
            </wp:positionV>
            <wp:extent cx="1746885" cy="1586865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36BFA" w14:textId="77777777" w:rsidR="00DE3AB8" w:rsidRDefault="00DE3AB8"/>
    <w:p w14:paraId="1CB23E7F" w14:textId="77777777" w:rsidR="00DE3AB8" w:rsidRDefault="00DE3AB8"/>
    <w:p w14:paraId="7D145E75" w14:textId="77777777" w:rsidR="00DE3AB8" w:rsidRPr="00DE3AB8" w:rsidRDefault="00DE3AB8" w:rsidP="00DE3AB8">
      <w:pPr>
        <w:jc w:val="center"/>
        <w:rPr>
          <w:sz w:val="36"/>
          <w:szCs w:val="36"/>
        </w:rPr>
      </w:pPr>
    </w:p>
    <w:p w14:paraId="1178A3EB" w14:textId="489BFCDE" w:rsidR="00DE3AB8" w:rsidRPr="00DE3AB8" w:rsidRDefault="00DE3AB8" w:rsidP="00DE3AB8">
      <w:pPr>
        <w:jc w:val="center"/>
        <w:rPr>
          <w:sz w:val="36"/>
          <w:szCs w:val="36"/>
        </w:rPr>
      </w:pPr>
      <w:r w:rsidRPr="00DE3AB8">
        <w:rPr>
          <w:sz w:val="36"/>
          <w:szCs w:val="36"/>
        </w:rPr>
        <w:t>Job Description</w:t>
      </w:r>
      <w:r w:rsidR="00531251">
        <w:rPr>
          <w:sz w:val="36"/>
          <w:szCs w:val="36"/>
        </w:rPr>
        <w:t xml:space="preserve"> and Person Specification</w:t>
      </w:r>
    </w:p>
    <w:p w14:paraId="5C353A1F" w14:textId="6D9C8C96" w:rsidR="00DE3AB8" w:rsidRPr="00DE3AB8" w:rsidRDefault="00DE3AB8" w:rsidP="00DE3AB8">
      <w:pPr>
        <w:jc w:val="center"/>
        <w:rPr>
          <w:sz w:val="36"/>
          <w:szCs w:val="36"/>
        </w:rPr>
      </w:pPr>
      <w:r w:rsidRPr="00DE3AB8">
        <w:rPr>
          <w:sz w:val="36"/>
          <w:szCs w:val="36"/>
        </w:rPr>
        <w:t>Early Years</w:t>
      </w:r>
      <w:r w:rsidR="00531251">
        <w:rPr>
          <w:sz w:val="36"/>
          <w:szCs w:val="36"/>
        </w:rPr>
        <w:t xml:space="preserve"> Teaching Assistant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531251" w:rsidRPr="00B60C36" w14:paraId="567906EC" w14:textId="77777777" w:rsidTr="007F4EDD">
        <w:tc>
          <w:tcPr>
            <w:tcW w:w="2943" w:type="dxa"/>
          </w:tcPr>
          <w:p w14:paraId="1313B2FD" w14:textId="77777777" w:rsidR="00531251" w:rsidRPr="00B60C36" w:rsidRDefault="00531251" w:rsidP="007F4EDD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60C3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14:paraId="75C660B5" w14:textId="1907F6A4" w:rsidR="00531251" w:rsidRPr="00B60C36" w:rsidRDefault="00531251" w:rsidP="00531251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60C36">
              <w:rPr>
                <w:rFonts w:ascii="Arial" w:hAnsi="Arial"/>
                <w:b/>
                <w:color w:val="000000"/>
                <w:sz w:val="24"/>
                <w:szCs w:val="24"/>
              </w:rPr>
              <w:t>Kent Range 3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(FTE £19,293)</w:t>
            </w:r>
          </w:p>
        </w:tc>
      </w:tr>
      <w:tr w:rsidR="00531251" w:rsidRPr="00B60C36" w14:paraId="3429C665" w14:textId="77777777" w:rsidTr="007F4EDD">
        <w:tc>
          <w:tcPr>
            <w:tcW w:w="2943" w:type="dxa"/>
          </w:tcPr>
          <w:p w14:paraId="7C0B7FA5" w14:textId="77777777" w:rsidR="00531251" w:rsidRPr="00B60C36" w:rsidRDefault="00531251" w:rsidP="007F4EDD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60C3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14:paraId="602CDD11" w14:textId="77777777" w:rsidR="00531251" w:rsidRPr="00B60C36" w:rsidRDefault="00531251" w:rsidP="007F4EDD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60C36">
              <w:rPr>
                <w:rFonts w:ascii="Arial" w:hAnsi="Arial"/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14:paraId="41ACD5C7" w14:textId="77777777" w:rsidR="00531251" w:rsidRPr="00B60C36" w:rsidRDefault="00531251" w:rsidP="00531251">
      <w:pPr>
        <w:rPr>
          <w:rFonts w:ascii="Arial" w:hAnsi="Arial"/>
          <w:color w:val="000000"/>
          <w:sz w:val="24"/>
          <w:szCs w:val="24"/>
        </w:rPr>
      </w:pPr>
    </w:p>
    <w:p w14:paraId="610685F1" w14:textId="77777777" w:rsidR="00531251" w:rsidRPr="00B60C36" w:rsidRDefault="00531251" w:rsidP="00531251">
      <w:pPr>
        <w:rPr>
          <w:rFonts w:ascii="Arial" w:hAnsi="Arial"/>
          <w:b/>
          <w:sz w:val="24"/>
          <w:szCs w:val="24"/>
          <w:u w:val="single"/>
        </w:rPr>
      </w:pPr>
      <w:r w:rsidRPr="00B60C36">
        <w:rPr>
          <w:rFonts w:ascii="Arial" w:hAnsi="Arial"/>
          <w:b/>
          <w:sz w:val="24"/>
          <w:szCs w:val="24"/>
          <w:u w:val="single"/>
        </w:rPr>
        <w:t>Purpose of the Job:</w:t>
      </w:r>
    </w:p>
    <w:p w14:paraId="60FDA11E" w14:textId="77777777" w:rsidR="00A23C1E" w:rsidRDefault="00A23C1E" w:rsidP="00531251">
      <w:pPr>
        <w:pStyle w:val="Default"/>
        <w:rPr>
          <w:sz w:val="22"/>
          <w:szCs w:val="22"/>
        </w:rPr>
      </w:pPr>
    </w:p>
    <w:p w14:paraId="40768FD4" w14:textId="6BBD8754" w:rsidR="00531251" w:rsidRPr="00B60C36" w:rsidRDefault="00531251" w:rsidP="00531251">
      <w:pPr>
        <w:pStyle w:val="Default"/>
        <w:rPr>
          <w:sz w:val="22"/>
          <w:szCs w:val="22"/>
        </w:rPr>
      </w:pPr>
      <w:r w:rsidRPr="00B60C36">
        <w:rPr>
          <w:sz w:val="22"/>
          <w:szCs w:val="22"/>
        </w:rPr>
        <w:t>To support teaching and learning</w:t>
      </w:r>
      <w:r>
        <w:rPr>
          <w:sz w:val="22"/>
          <w:szCs w:val="22"/>
        </w:rPr>
        <w:t xml:space="preserve"> in a Nursery environment, </w:t>
      </w:r>
      <w:r w:rsidRPr="00B60C36">
        <w:rPr>
          <w:sz w:val="22"/>
          <w:szCs w:val="22"/>
        </w:rPr>
        <w:t>providing general and specific assistance to pupils</w:t>
      </w:r>
      <w:r>
        <w:rPr>
          <w:sz w:val="22"/>
          <w:szCs w:val="22"/>
        </w:rPr>
        <w:t xml:space="preserve"> </w:t>
      </w:r>
      <w:r w:rsidRPr="00B60C36">
        <w:rPr>
          <w:sz w:val="22"/>
          <w:szCs w:val="22"/>
        </w:rPr>
        <w:t>under the direction</w:t>
      </w:r>
      <w:r>
        <w:rPr>
          <w:sz w:val="22"/>
          <w:szCs w:val="22"/>
        </w:rPr>
        <w:t xml:space="preserve"> and </w:t>
      </w:r>
      <w:r w:rsidRPr="00B60C36">
        <w:rPr>
          <w:sz w:val="22"/>
          <w:szCs w:val="22"/>
        </w:rPr>
        <w:t>guidance</w:t>
      </w:r>
      <w:r>
        <w:rPr>
          <w:sz w:val="22"/>
          <w:szCs w:val="22"/>
        </w:rPr>
        <w:t xml:space="preserve"> </w:t>
      </w:r>
      <w:r w:rsidRPr="00B60C36">
        <w:rPr>
          <w:sz w:val="22"/>
          <w:szCs w:val="22"/>
        </w:rPr>
        <w:t xml:space="preserve">of the </w:t>
      </w:r>
      <w:r>
        <w:rPr>
          <w:sz w:val="22"/>
          <w:szCs w:val="22"/>
        </w:rPr>
        <w:t>Early Years Lead</w:t>
      </w:r>
    </w:p>
    <w:p w14:paraId="1F7884D2" w14:textId="77777777" w:rsidR="00531251" w:rsidRDefault="00531251" w:rsidP="00531251">
      <w:pPr>
        <w:jc w:val="both"/>
        <w:rPr>
          <w:rFonts w:ascii="Arial" w:hAnsi="Arial"/>
        </w:rPr>
      </w:pPr>
    </w:p>
    <w:p w14:paraId="6D8C26BB" w14:textId="77777777" w:rsidR="00531251" w:rsidRPr="00B60C36" w:rsidRDefault="00531251" w:rsidP="00531251">
      <w:pPr>
        <w:rPr>
          <w:rFonts w:ascii="Arial" w:hAnsi="Arial"/>
          <w:b/>
          <w:sz w:val="24"/>
          <w:szCs w:val="24"/>
          <w:u w:val="single"/>
        </w:rPr>
      </w:pPr>
      <w:r w:rsidRPr="00B60C36">
        <w:rPr>
          <w:rFonts w:ascii="Arial" w:hAnsi="Arial"/>
          <w:b/>
          <w:sz w:val="24"/>
          <w:szCs w:val="24"/>
          <w:u w:val="single"/>
        </w:rPr>
        <w:t>Key duties and responsibilities:</w:t>
      </w:r>
    </w:p>
    <w:p w14:paraId="34B6C7D9" w14:textId="77777777" w:rsidR="00531251" w:rsidRPr="00B60C36" w:rsidRDefault="00531251" w:rsidP="00531251">
      <w:pPr>
        <w:pStyle w:val="Default"/>
        <w:jc w:val="both"/>
        <w:rPr>
          <w:sz w:val="18"/>
          <w:szCs w:val="18"/>
        </w:rPr>
      </w:pPr>
    </w:p>
    <w:p w14:paraId="4900F254" w14:textId="37E1FE2F" w:rsidR="00A23C1E" w:rsidRDefault="00A23C1E" w:rsidP="0053125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Take responsibility for planning the weeks learning for the Nursery</w:t>
      </w:r>
    </w:p>
    <w:p w14:paraId="0402FD29" w14:textId="78008C4A" w:rsidR="00531251" w:rsidRPr="00B60C36" w:rsidRDefault="00531251" w:rsidP="0053125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60C36">
        <w:rPr>
          <w:sz w:val="22"/>
          <w:szCs w:val="22"/>
        </w:rPr>
        <w:t>Work with individuals or small groups of pupils in the</w:t>
      </w:r>
      <w:r w:rsidR="00A23C1E">
        <w:rPr>
          <w:sz w:val="22"/>
          <w:szCs w:val="22"/>
        </w:rPr>
        <w:t xml:space="preserve"> Nursery</w:t>
      </w:r>
      <w:r>
        <w:rPr>
          <w:sz w:val="22"/>
          <w:szCs w:val="22"/>
        </w:rPr>
        <w:t>.</w:t>
      </w:r>
    </w:p>
    <w:p w14:paraId="01B6C0ED" w14:textId="1F68D22F" w:rsidR="00531251" w:rsidRPr="00B60C36" w:rsidRDefault="00531251" w:rsidP="0053125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60C36">
        <w:rPr>
          <w:sz w:val="22"/>
          <w:szCs w:val="22"/>
        </w:rPr>
        <w:t>Support pupils to understand instructions</w:t>
      </w:r>
      <w:r w:rsidR="00A23C1E">
        <w:rPr>
          <w:sz w:val="22"/>
          <w:szCs w:val="22"/>
        </w:rPr>
        <w:t xml:space="preserve"> and encourage child-initiated </w:t>
      </w:r>
      <w:r w:rsidRPr="00B60C36">
        <w:rPr>
          <w:sz w:val="22"/>
          <w:szCs w:val="22"/>
        </w:rPr>
        <w:t>learn</w:t>
      </w:r>
      <w:r>
        <w:rPr>
          <w:sz w:val="22"/>
          <w:szCs w:val="22"/>
        </w:rPr>
        <w:t>ing</w:t>
      </w:r>
    </w:p>
    <w:p w14:paraId="5B13EBF5" w14:textId="335FEF2A" w:rsidR="00531251" w:rsidRPr="00B60C36" w:rsidRDefault="00531251" w:rsidP="0053125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60C36">
        <w:rPr>
          <w:sz w:val="22"/>
          <w:szCs w:val="22"/>
        </w:rPr>
        <w:t>Support the</w:t>
      </w:r>
      <w:r w:rsidR="00A23C1E">
        <w:rPr>
          <w:sz w:val="22"/>
          <w:szCs w:val="22"/>
        </w:rPr>
        <w:t xml:space="preserve"> Early Years Lead </w:t>
      </w:r>
      <w:r w:rsidRPr="00B60C36">
        <w:rPr>
          <w:sz w:val="22"/>
          <w:szCs w:val="22"/>
        </w:rPr>
        <w:t>in behaviour manage</w:t>
      </w:r>
      <w:r>
        <w:rPr>
          <w:sz w:val="22"/>
          <w:szCs w:val="22"/>
        </w:rPr>
        <w:t>ment and keeping pupils on task.</w:t>
      </w:r>
    </w:p>
    <w:p w14:paraId="26500820" w14:textId="10983100" w:rsidR="00531251" w:rsidRPr="00B60C36" w:rsidRDefault="00531251" w:rsidP="0053125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60C36">
        <w:rPr>
          <w:sz w:val="22"/>
          <w:szCs w:val="22"/>
        </w:rPr>
        <w:t>Support pupils in social and emotional well-being, reporting problems</w:t>
      </w:r>
      <w:r w:rsidR="00916587">
        <w:rPr>
          <w:sz w:val="22"/>
          <w:szCs w:val="22"/>
        </w:rPr>
        <w:t xml:space="preserve"> </w:t>
      </w:r>
      <w:r>
        <w:rPr>
          <w:sz w:val="22"/>
          <w:szCs w:val="22"/>
        </w:rPr>
        <w:t>as appropriate.</w:t>
      </w:r>
    </w:p>
    <w:p w14:paraId="6754703D" w14:textId="4597875F" w:rsidR="00531251" w:rsidRPr="00B60C36" w:rsidRDefault="00531251" w:rsidP="0053125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60C36">
        <w:rPr>
          <w:sz w:val="22"/>
          <w:szCs w:val="22"/>
        </w:rPr>
        <w:t>Prepare and clear up learning environment and resources, including photocopying, filing and the display and presentation of pupils work and contribute to maintaining a safe environment</w:t>
      </w:r>
    </w:p>
    <w:p w14:paraId="2D62D257" w14:textId="77777777" w:rsidR="00531251" w:rsidRPr="007F69C8" w:rsidRDefault="00531251" w:rsidP="00531251">
      <w:pPr>
        <w:pStyle w:val="Default"/>
      </w:pPr>
    </w:p>
    <w:p w14:paraId="432C28F3" w14:textId="77777777" w:rsidR="00531251" w:rsidRPr="00B60C36" w:rsidRDefault="00531251" w:rsidP="00531251">
      <w:pPr>
        <w:pStyle w:val="Default"/>
        <w:rPr>
          <w:b/>
          <w:sz w:val="22"/>
          <w:szCs w:val="22"/>
        </w:rPr>
      </w:pPr>
      <w:r w:rsidRPr="00B60C36">
        <w:rPr>
          <w:b/>
          <w:sz w:val="22"/>
          <w:szCs w:val="22"/>
        </w:rPr>
        <w:t xml:space="preserve">Teaching Assistants in this role may also undertake some or </w:t>
      </w:r>
      <w:proofErr w:type="gramStart"/>
      <w:r w:rsidRPr="00B60C36">
        <w:rPr>
          <w:b/>
          <w:sz w:val="22"/>
          <w:szCs w:val="22"/>
        </w:rPr>
        <w:t>all of</w:t>
      </w:r>
      <w:proofErr w:type="gramEnd"/>
      <w:r w:rsidRPr="00B60C36">
        <w:rPr>
          <w:b/>
          <w:sz w:val="22"/>
          <w:szCs w:val="22"/>
        </w:rPr>
        <w:t xml:space="preserve"> the following: </w:t>
      </w:r>
      <w:r>
        <w:rPr>
          <w:b/>
          <w:sz w:val="22"/>
          <w:szCs w:val="22"/>
        </w:rPr>
        <w:br/>
      </w:r>
    </w:p>
    <w:p w14:paraId="102BC7D9" w14:textId="17B72E5D" w:rsidR="00531251" w:rsidRPr="00B60C36" w:rsidRDefault="00531251" w:rsidP="0053125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Record pupil data</w:t>
      </w:r>
      <w:r w:rsidR="00916587">
        <w:rPr>
          <w:sz w:val="22"/>
          <w:szCs w:val="22"/>
        </w:rPr>
        <w:t xml:space="preserve"> on </w:t>
      </w:r>
      <w:proofErr w:type="spellStart"/>
      <w:r w:rsidR="00916587">
        <w:rPr>
          <w:sz w:val="22"/>
          <w:szCs w:val="22"/>
        </w:rPr>
        <w:t>O’Track</w:t>
      </w:r>
      <w:proofErr w:type="spellEnd"/>
    </w:p>
    <w:p w14:paraId="7A9E93F0" w14:textId="77777777" w:rsidR="00531251" w:rsidRPr="00B60C36" w:rsidRDefault="00531251" w:rsidP="0053125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60C36">
        <w:rPr>
          <w:sz w:val="22"/>
          <w:szCs w:val="22"/>
        </w:rPr>
        <w:t>Support c</w:t>
      </w:r>
      <w:r>
        <w:rPr>
          <w:sz w:val="22"/>
          <w:szCs w:val="22"/>
        </w:rPr>
        <w:t>hildren’s learning through play.</w:t>
      </w:r>
    </w:p>
    <w:p w14:paraId="309E62A9" w14:textId="445C3D08" w:rsidR="00531251" w:rsidRPr="00B60C36" w:rsidRDefault="00531251" w:rsidP="0053125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60C36">
        <w:rPr>
          <w:sz w:val="22"/>
          <w:szCs w:val="22"/>
        </w:rPr>
        <w:t>Assist with break-time supervision</w:t>
      </w:r>
    </w:p>
    <w:p w14:paraId="473BCCA1" w14:textId="77777777" w:rsidR="00531251" w:rsidRPr="00B60C36" w:rsidRDefault="00531251" w:rsidP="0053125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60C36">
        <w:rPr>
          <w:sz w:val="22"/>
          <w:szCs w:val="22"/>
        </w:rPr>
        <w:t>Assist with escorti</w:t>
      </w:r>
      <w:r>
        <w:rPr>
          <w:sz w:val="22"/>
          <w:szCs w:val="22"/>
        </w:rPr>
        <w:t>ng pupils on educational visits.</w:t>
      </w:r>
    </w:p>
    <w:p w14:paraId="3B6D0F1D" w14:textId="24664E90" w:rsidR="00531251" w:rsidRPr="00916587" w:rsidRDefault="00531251" w:rsidP="0091658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60C36">
        <w:rPr>
          <w:sz w:val="22"/>
          <w:szCs w:val="22"/>
        </w:rPr>
        <w:t xml:space="preserve">Support </w:t>
      </w:r>
      <w:r>
        <w:rPr>
          <w:sz w:val="22"/>
          <w:szCs w:val="22"/>
        </w:rPr>
        <w:t>pupils in using ICT</w:t>
      </w:r>
    </w:p>
    <w:p w14:paraId="61E98E5F" w14:textId="5F424FD1" w:rsidR="00531251" w:rsidRPr="008858DD" w:rsidRDefault="00531251" w:rsidP="0053125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60C36">
        <w:rPr>
          <w:bCs/>
          <w:sz w:val="22"/>
          <w:szCs w:val="22"/>
        </w:rPr>
        <w:t>Assist pupils with eating, dressing and hygiene, as required, whilst encouraging independence</w:t>
      </w:r>
    </w:p>
    <w:p w14:paraId="5807AD40" w14:textId="3884FC2E" w:rsidR="00531251" w:rsidRDefault="00531251" w:rsidP="0053125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Ensure health and safety, including duty of care</w:t>
      </w:r>
    </w:p>
    <w:p w14:paraId="60CB333F" w14:textId="4741AF7E" w:rsidR="00916587" w:rsidRPr="00B60C36" w:rsidRDefault="00916587" w:rsidP="0053125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Reporting any safeguarding concerns via the correct channels</w:t>
      </w:r>
    </w:p>
    <w:p w14:paraId="398E48D1" w14:textId="77777777" w:rsidR="00531251" w:rsidRPr="00B60C36" w:rsidRDefault="00531251" w:rsidP="00531251">
      <w:pPr>
        <w:pStyle w:val="Default"/>
        <w:rPr>
          <w:rFonts w:cs="Times New Roman"/>
          <w:color w:val="auto"/>
          <w:sz w:val="22"/>
          <w:szCs w:val="22"/>
        </w:rPr>
      </w:pPr>
    </w:p>
    <w:p w14:paraId="228C483A" w14:textId="77777777" w:rsidR="00531251" w:rsidRPr="00873C0D" w:rsidRDefault="00531251" w:rsidP="00531251">
      <w:pPr>
        <w:rPr>
          <w:rFonts w:ascii="Arial" w:hAnsi="Arial"/>
          <w:sz w:val="24"/>
          <w:szCs w:val="24"/>
        </w:rPr>
      </w:pPr>
    </w:p>
    <w:p w14:paraId="7ABBABCA" w14:textId="77777777" w:rsidR="00531251" w:rsidRDefault="00531251" w:rsidP="00531251">
      <w:pPr>
        <w:rPr>
          <w:rFonts w:ascii="Arial" w:hAnsi="Arial"/>
        </w:rPr>
      </w:pPr>
    </w:p>
    <w:p w14:paraId="0CBA529B" w14:textId="77777777" w:rsidR="00531251" w:rsidRDefault="00531251" w:rsidP="00531251">
      <w:pPr>
        <w:ind w:left="993" w:hanging="993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3D3B2ECE" w14:textId="77777777" w:rsidR="00531251" w:rsidRDefault="00531251" w:rsidP="00531251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The following outlines the criteria for this post. Applicants who have a disability and who meet the criteria will be shortlisted.   </w:t>
      </w:r>
    </w:p>
    <w:p w14:paraId="227F59B2" w14:textId="77777777" w:rsidR="00531251" w:rsidRDefault="00531251" w:rsidP="00531251">
      <w:pPr>
        <w:rPr>
          <w:rFonts w:ascii="Arial" w:hAnsi="Arial"/>
        </w:rPr>
      </w:pPr>
    </w:p>
    <w:p w14:paraId="0AA0D8BC" w14:textId="77777777" w:rsidR="00531251" w:rsidRDefault="00531251" w:rsidP="00531251">
      <w:pPr>
        <w:rPr>
          <w:rFonts w:ascii="Arial" w:hAnsi="Arial"/>
        </w:rPr>
      </w:pPr>
      <w:r>
        <w:rPr>
          <w:rFonts w:ascii="Arial" w:hAnsi="Arial"/>
        </w:rPr>
        <w:t>Applicants should describe in their application how they meet these criteria.</w:t>
      </w:r>
    </w:p>
    <w:p w14:paraId="57A75A52" w14:textId="77777777" w:rsidR="00531251" w:rsidRDefault="00531251" w:rsidP="00531251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531251" w14:paraId="5959495C" w14:textId="77777777" w:rsidTr="007F4EDD">
        <w:tc>
          <w:tcPr>
            <w:tcW w:w="2802" w:type="dxa"/>
          </w:tcPr>
          <w:p w14:paraId="4A40D434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3419B59E" w14:textId="77777777" w:rsidR="00531251" w:rsidRDefault="00531251" w:rsidP="007F4E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CRITERIA </w:t>
            </w:r>
          </w:p>
        </w:tc>
      </w:tr>
      <w:tr w:rsidR="00531251" w14:paraId="7A876D04" w14:textId="77777777" w:rsidTr="007F4EDD">
        <w:tc>
          <w:tcPr>
            <w:tcW w:w="2802" w:type="dxa"/>
          </w:tcPr>
          <w:p w14:paraId="51603BE4" w14:textId="77777777" w:rsidR="00531251" w:rsidRDefault="00531251" w:rsidP="007F4ED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QUALIFICATIONS</w:t>
            </w:r>
          </w:p>
          <w:p w14:paraId="73E68220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  <w:p w14:paraId="6D1AFFD5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3FD5721C" w14:textId="2BD0DC23" w:rsidR="00531251" w:rsidRDefault="00531251" w:rsidP="00531251">
            <w:pPr>
              <w:pStyle w:val="Default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 xml:space="preserve">Level </w:t>
            </w:r>
            <w:r w:rsidR="00916587">
              <w:rPr>
                <w:sz w:val="22"/>
              </w:rPr>
              <w:t xml:space="preserve">2 or 3 Nursery Qualified Practitioner </w:t>
            </w:r>
            <w:r>
              <w:rPr>
                <w:sz w:val="22"/>
              </w:rPr>
              <w:t>with proficient practical skill</w:t>
            </w:r>
            <w:r w:rsidR="00916587">
              <w:rPr>
                <w:sz w:val="22"/>
              </w:rPr>
              <w:t>s</w:t>
            </w:r>
          </w:p>
        </w:tc>
      </w:tr>
      <w:tr w:rsidR="00531251" w14:paraId="1E964E79" w14:textId="77777777" w:rsidTr="007F4EDD">
        <w:tc>
          <w:tcPr>
            <w:tcW w:w="2802" w:type="dxa"/>
          </w:tcPr>
          <w:p w14:paraId="386E3248" w14:textId="77777777" w:rsidR="00531251" w:rsidRDefault="00531251" w:rsidP="007F4E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EXPERIENCE</w:t>
            </w:r>
          </w:p>
          <w:p w14:paraId="768BC97F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  <w:p w14:paraId="6BBE0911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746EBBCC" w14:textId="77777777" w:rsidR="00531251" w:rsidRDefault="00531251" w:rsidP="00531251">
            <w:pPr>
              <w:pStyle w:val="Default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Previous experienced of working with children.</w:t>
            </w:r>
          </w:p>
          <w:p w14:paraId="57276D3B" w14:textId="77777777" w:rsidR="00531251" w:rsidRDefault="00531251" w:rsidP="007F4EDD">
            <w:pPr>
              <w:pStyle w:val="Default"/>
              <w:rPr>
                <w:sz w:val="22"/>
              </w:rPr>
            </w:pPr>
          </w:p>
        </w:tc>
      </w:tr>
      <w:tr w:rsidR="00531251" w14:paraId="7F102D29" w14:textId="77777777" w:rsidTr="007F4EDD">
        <w:tc>
          <w:tcPr>
            <w:tcW w:w="2802" w:type="dxa"/>
          </w:tcPr>
          <w:p w14:paraId="074D29DD" w14:textId="77777777" w:rsidR="00531251" w:rsidRDefault="00531251" w:rsidP="007F4E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 AND ABILITIES</w:t>
            </w:r>
          </w:p>
          <w:p w14:paraId="364BB5B6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  <w:p w14:paraId="1186EA53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  <w:p w14:paraId="7FD83882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  <w:p w14:paraId="24FCC292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  <w:p w14:paraId="0FC131E2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  <w:p w14:paraId="01A37296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  <w:p w14:paraId="766FA2E8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33C983E3" w14:textId="77777777" w:rsidR="00531251" w:rsidRPr="003626CA" w:rsidRDefault="00531251" w:rsidP="0053125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</w:rPr>
            </w:pPr>
            <w:r w:rsidRPr="003626CA">
              <w:rPr>
                <w:rFonts w:ascii="Arial" w:hAnsi="Arial"/>
              </w:rPr>
              <w:t>Numeracy and literacy skills</w:t>
            </w:r>
            <w:r>
              <w:rPr>
                <w:rFonts w:ascii="Arial" w:hAnsi="Arial"/>
              </w:rPr>
              <w:t>.</w:t>
            </w:r>
          </w:p>
          <w:p w14:paraId="54D5662B" w14:textId="77777777" w:rsidR="00531251" w:rsidRPr="003626CA" w:rsidRDefault="00531251" w:rsidP="0053125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</w:rPr>
            </w:pPr>
            <w:r w:rsidRPr="003626CA">
              <w:rPr>
                <w:rFonts w:ascii="Arial" w:hAnsi="Arial"/>
              </w:rPr>
              <w:t>Basic IT skills</w:t>
            </w:r>
            <w:r>
              <w:rPr>
                <w:rFonts w:ascii="Arial" w:hAnsi="Arial"/>
              </w:rPr>
              <w:t>.</w:t>
            </w:r>
          </w:p>
          <w:p w14:paraId="19BD5D22" w14:textId="0699FCC4" w:rsidR="00531251" w:rsidRPr="003626CA" w:rsidRDefault="00531251" w:rsidP="0053125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</w:rPr>
            </w:pPr>
            <w:proofErr w:type="gramStart"/>
            <w:r w:rsidRPr="003626CA">
              <w:rPr>
                <w:rFonts w:ascii="Arial" w:hAnsi="Arial"/>
              </w:rPr>
              <w:t>Have the ability to</w:t>
            </w:r>
            <w:proofErr w:type="gramEnd"/>
            <w:r w:rsidRPr="003626CA">
              <w:rPr>
                <w:rFonts w:ascii="Arial" w:hAnsi="Arial"/>
              </w:rPr>
              <w:t xml:space="preserve"> relate well to children and adults, understanding their needs and being able to respond accordingly</w:t>
            </w:r>
          </w:p>
          <w:p w14:paraId="10AAAF35" w14:textId="5C829AB5" w:rsidR="00531251" w:rsidRPr="00873C0D" w:rsidRDefault="00531251" w:rsidP="00531251">
            <w:pPr>
              <w:numPr>
                <w:ilvl w:val="0"/>
                <w:numId w:val="4"/>
              </w:numPr>
              <w:spacing w:after="0" w:line="240" w:lineRule="auto"/>
            </w:pPr>
            <w:r w:rsidRPr="003626CA">
              <w:rPr>
                <w:rFonts w:ascii="Arial" w:hAnsi="Arial"/>
              </w:rPr>
              <w:t>Good influencing skills to encourage pupils to interact with others and be socially responsible</w:t>
            </w:r>
          </w:p>
        </w:tc>
      </w:tr>
      <w:tr w:rsidR="00531251" w14:paraId="760A6B18" w14:textId="77777777" w:rsidTr="007F4EDD">
        <w:tc>
          <w:tcPr>
            <w:tcW w:w="2802" w:type="dxa"/>
          </w:tcPr>
          <w:p w14:paraId="2AA184D8" w14:textId="77777777" w:rsidR="00531251" w:rsidRDefault="00531251" w:rsidP="007F4E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KNOWLEDGE</w:t>
            </w:r>
          </w:p>
          <w:p w14:paraId="11720B31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  <w:p w14:paraId="5F241D88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  <w:p w14:paraId="078DD63B" w14:textId="77777777" w:rsidR="00531251" w:rsidRDefault="00531251" w:rsidP="007F4EDD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67605785" w14:textId="77777777" w:rsidR="00531251" w:rsidRDefault="00531251" w:rsidP="0053125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</w:rPr>
            </w:pPr>
            <w:r w:rsidRPr="003626CA">
              <w:rPr>
                <w:rFonts w:ascii="Arial" w:hAnsi="Arial"/>
              </w:rPr>
              <w:t xml:space="preserve">Knowledge of policies and procedures relating to child protection, health, safety, security, equal </w:t>
            </w:r>
            <w:proofErr w:type="gramStart"/>
            <w:r w:rsidRPr="003626CA">
              <w:rPr>
                <w:rFonts w:ascii="Arial" w:hAnsi="Arial"/>
              </w:rPr>
              <w:t>opportunities</w:t>
            </w:r>
            <w:proofErr w:type="gramEnd"/>
            <w:r w:rsidRPr="003626CA">
              <w:rPr>
                <w:rFonts w:ascii="Arial" w:hAnsi="Arial"/>
              </w:rPr>
              <w:t xml:space="preserve"> and confidentiality</w:t>
            </w:r>
            <w:r>
              <w:rPr>
                <w:rFonts w:ascii="Arial" w:hAnsi="Arial"/>
              </w:rPr>
              <w:t>.</w:t>
            </w:r>
          </w:p>
        </w:tc>
      </w:tr>
    </w:tbl>
    <w:p w14:paraId="127852C3" w14:textId="77777777" w:rsidR="00801666" w:rsidRDefault="00801666"/>
    <w:sectPr w:rsidR="00801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A04"/>
    <w:multiLevelType w:val="hybridMultilevel"/>
    <w:tmpl w:val="B6A20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424E7"/>
    <w:multiLevelType w:val="hybridMultilevel"/>
    <w:tmpl w:val="EFF059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96A68"/>
    <w:multiLevelType w:val="hybridMultilevel"/>
    <w:tmpl w:val="E25EF6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D7CD9"/>
    <w:multiLevelType w:val="hybridMultilevel"/>
    <w:tmpl w:val="D91A5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5638F"/>
    <w:multiLevelType w:val="hybridMultilevel"/>
    <w:tmpl w:val="6F86D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D42D75"/>
    <w:multiLevelType w:val="hybridMultilevel"/>
    <w:tmpl w:val="30BE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B8"/>
    <w:rsid w:val="000B0F23"/>
    <w:rsid w:val="001813FE"/>
    <w:rsid w:val="001D56C8"/>
    <w:rsid w:val="00531251"/>
    <w:rsid w:val="00801666"/>
    <w:rsid w:val="00916587"/>
    <w:rsid w:val="00975CE9"/>
    <w:rsid w:val="00A23C1E"/>
    <w:rsid w:val="00D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6548"/>
  <w15:chartTrackingRefBased/>
  <w15:docId w15:val="{17D6B4A3-21E3-4014-A12C-4C6EDB20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2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Court Primary, Reach 2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BrooksC</dc:creator>
  <cp:keywords/>
  <dc:description/>
  <cp:lastModifiedBy>Charise Robinson</cp:lastModifiedBy>
  <cp:revision>2</cp:revision>
  <dcterms:created xsi:type="dcterms:W3CDTF">2023-01-30T14:13:00Z</dcterms:created>
  <dcterms:modified xsi:type="dcterms:W3CDTF">2023-01-30T14:13:00Z</dcterms:modified>
</cp:coreProperties>
</file>