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007C3CB0" w14:paraId="7A4E30F4" w14:textId="5A94EDCB">
      <w:pPr>
        <w:jc w:val="center"/>
        <w:rPr>
          <w:rFonts w:ascii="Calibri" w:hAnsi="Calibri" w:cs="Calibri" w:asciiTheme="minorAscii" w:hAnsiTheme="minorAscii" w:cstheme="minorAscii"/>
          <w:b w:val="1"/>
          <w:bCs w:val="1"/>
          <w:sz w:val="28"/>
          <w:szCs w:val="28"/>
          <w:lang w:val="en-GB"/>
        </w:rPr>
      </w:pPr>
      <w:r w:rsidRPr="0A795528" w:rsidR="70DFBAAC">
        <w:rPr>
          <w:rFonts w:ascii="Calibri" w:hAnsi="Calibri" w:cs="Calibri" w:asciiTheme="minorAscii" w:hAnsiTheme="minorAscii" w:cstheme="minorAscii"/>
          <w:b w:val="1"/>
          <w:bCs w:val="1"/>
          <w:sz w:val="28"/>
          <w:szCs w:val="28"/>
          <w:lang w:val="en-GB"/>
        </w:rPr>
        <w:t xml:space="preserve">Teacher of </w:t>
      </w:r>
      <w:r w:rsidRPr="0A795528" w:rsidR="4862745D">
        <w:rPr>
          <w:rFonts w:ascii="Calibri" w:hAnsi="Calibri" w:cs="Calibri" w:asciiTheme="minorAscii" w:hAnsiTheme="minorAscii" w:cstheme="minorAscii"/>
          <w:b w:val="1"/>
          <w:bCs w:val="1"/>
          <w:sz w:val="28"/>
          <w:szCs w:val="28"/>
          <w:lang w:val="en-GB"/>
        </w:rPr>
        <w:t>M</w:t>
      </w:r>
      <w:r w:rsidRPr="0A795528" w:rsidR="01506058">
        <w:rPr>
          <w:rFonts w:ascii="Calibri" w:hAnsi="Calibri" w:cs="Calibri" w:asciiTheme="minorAscii" w:hAnsiTheme="minorAscii" w:cstheme="minorAscii"/>
          <w:b w:val="1"/>
          <w:bCs w:val="1"/>
          <w:sz w:val="28"/>
          <w:szCs w:val="28"/>
          <w:lang w:val="en-GB"/>
        </w:rPr>
        <w:t>odern</w:t>
      </w:r>
      <w:r w:rsidRPr="0A795528" w:rsidR="01506058">
        <w:rPr>
          <w:rFonts w:ascii="Calibri" w:hAnsi="Calibri" w:cs="Calibri" w:asciiTheme="minorAscii" w:hAnsiTheme="minorAscii" w:cstheme="minorAscii"/>
          <w:b w:val="1"/>
          <w:bCs w:val="1"/>
          <w:sz w:val="28"/>
          <w:szCs w:val="28"/>
          <w:lang w:val="en-GB"/>
        </w:rPr>
        <w:t xml:space="preserve"> Foreign Languages</w:t>
      </w:r>
      <w:r w:rsidRPr="0A795528" w:rsidR="70DFBAAC">
        <w:rPr>
          <w:rFonts w:ascii="Calibri" w:hAnsi="Calibri" w:cs="Calibri" w:asciiTheme="minorAscii" w:hAnsiTheme="minorAscii" w:cstheme="minorAscii"/>
          <w:b w:val="1"/>
          <w:bCs w:val="1"/>
          <w:sz w:val="28"/>
          <w:szCs w:val="28"/>
          <w:lang w:val="en-GB"/>
        </w:rPr>
        <w:t xml:space="preserve"> </w:t>
      </w:r>
      <w:r w:rsidRPr="0A795528" w:rsidR="70DFBAAC">
        <w:rPr>
          <w:rFonts w:ascii="Calibri" w:hAnsi="Calibri" w:cs="Calibri" w:asciiTheme="minorAscii" w:hAnsiTheme="minorAscii" w:cstheme="minorAscii"/>
          <w:b w:val="1"/>
          <w:bCs w:val="1"/>
          <w:sz w:val="28"/>
          <w:szCs w:val="28"/>
          <w:lang w:val="en-GB"/>
        </w:rPr>
        <w:t>with Potential for Leadership Responsibility</w:t>
      </w:r>
      <w:r w:rsidRPr="0A795528" w:rsidR="70DFBAAC">
        <w:rPr>
          <w:rFonts w:ascii="Calibri" w:hAnsi="Calibri" w:cs="Calibri" w:asciiTheme="minorAscii" w:hAnsiTheme="minorAscii" w:cstheme="minorAscii"/>
          <w:b w:val="1"/>
          <w:bCs w:val="1"/>
          <w:sz w:val="28"/>
          <w:szCs w:val="28"/>
          <w:lang w:val="en-GB"/>
        </w:rPr>
        <w:t xml:space="preserve"> (Full Time)</w:t>
      </w:r>
    </w:p>
    <w:p w:rsidR="70DFBAAC" w:rsidP="70DFBAAC" w:rsidRDefault="70DFBAAC" w14:paraId="5920D6F8" w14:textId="32501F75">
      <w:pPr>
        <w:pStyle w:val="Normal"/>
        <w:jc w:val="both"/>
        <w:rPr>
          <w:rFonts w:ascii="Calibri" w:hAnsi="Calibri" w:cs="Calibri" w:asciiTheme="minorAscii" w:hAnsiTheme="minorAscii" w:cstheme="minorAscii"/>
          <w:lang w:val="en-GB"/>
        </w:rPr>
      </w:pPr>
    </w:p>
    <w:p w:rsidRPr="004E5998" w:rsidR="007C3CB0" w:rsidP="0A795528" w:rsidRDefault="007C3CB0" w14:paraId="0DCC6D97" w14:textId="2FC73482">
      <w:pPr>
        <w:spacing w:line="360" w:lineRule="auto"/>
        <w:jc w:val="both"/>
        <w:rPr>
          <w:rFonts w:ascii="Calibri" w:hAnsi="Calibri" w:cs="Calibri" w:asciiTheme="minorAscii" w:hAnsiTheme="minorAscii" w:cstheme="minorAscii"/>
          <w:sz w:val="22"/>
          <w:szCs w:val="22"/>
          <w:lang w:val="en-GB"/>
        </w:rPr>
      </w:pPr>
      <w:r w:rsidRPr="0A795528" w:rsidR="007C3CB0">
        <w:rPr>
          <w:rFonts w:ascii="Calibri" w:hAnsi="Calibri" w:cs="Calibri" w:asciiTheme="minorAscii" w:hAnsiTheme="minorAscii" w:cstheme="minorAscii"/>
          <w:sz w:val="22"/>
          <w:szCs w:val="22"/>
          <w:lang w:val="en-GB"/>
        </w:rPr>
        <w:t>Role:</w:t>
      </w:r>
      <w:r>
        <w:tab/>
      </w:r>
      <w:r>
        <w:tab/>
      </w:r>
      <w:r>
        <w:tab/>
      </w:r>
      <w:r w:rsidRPr="0A795528" w:rsidR="007C3CB0">
        <w:rPr>
          <w:rFonts w:ascii="Calibri" w:hAnsi="Calibri" w:cs="Calibri" w:asciiTheme="minorAscii" w:hAnsiTheme="minorAscii" w:cstheme="minorAscii"/>
          <w:sz w:val="22"/>
          <w:szCs w:val="22"/>
          <w:lang w:val="en-GB"/>
        </w:rPr>
        <w:t xml:space="preserve">Teacher of </w:t>
      </w:r>
      <w:r w:rsidRPr="0A795528" w:rsidR="22BFF0CC">
        <w:rPr>
          <w:rFonts w:ascii="Calibri" w:hAnsi="Calibri" w:cs="Calibri" w:asciiTheme="minorAscii" w:hAnsiTheme="minorAscii" w:cstheme="minorAscii"/>
          <w:sz w:val="22"/>
          <w:szCs w:val="22"/>
          <w:lang w:val="en-GB"/>
        </w:rPr>
        <w:t>Modern Foreign Languages</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007C3CB0" w14:paraId="337A1607" w14:textId="61AAB63F">
      <w:pPr>
        <w:spacing w:line="360" w:lineRule="auto"/>
        <w:ind w:left="2160" w:hanging="2160"/>
        <w:jc w:val="both"/>
        <w:rPr>
          <w:rFonts w:ascii="Calibri" w:hAnsi="Calibri" w:cs="Calibri" w:asciiTheme="minorAscii" w:hAnsiTheme="minorAscii" w:cstheme="minorAscii"/>
          <w:sz w:val="22"/>
          <w:szCs w:val="22"/>
        </w:rPr>
      </w:pPr>
      <w:r w:rsidRPr="70DFBAAC" w:rsidR="70DFBAAC">
        <w:rPr>
          <w:rFonts w:ascii="Calibri" w:hAnsi="Calibri" w:cs="Calibri" w:asciiTheme="minorAscii" w:hAnsiTheme="minorAscii" w:cstheme="minorAscii"/>
          <w:sz w:val="22"/>
          <w:szCs w:val="22"/>
        </w:rPr>
        <w:t>Salary:</w:t>
      </w:r>
      <w:r>
        <w:tab/>
      </w:r>
      <w:r w:rsidRPr="70DFBAAC" w:rsidR="70DFBAAC">
        <w:rPr>
          <w:rFonts w:ascii="Calibri" w:hAnsi="Calibri" w:cs="Calibri" w:asciiTheme="minorAscii" w:hAnsiTheme="minorAscii" w:cstheme="minorAscii"/>
          <w:sz w:val="22"/>
          <w:szCs w:val="22"/>
        </w:rPr>
        <w:t>UL Academy Teacher Pay Scale (Possible TLR for Key Stage Lead/Head of Year 7)</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007C3CB0" w:rsidRDefault="007C3CB0" w14:paraId="1D1BDF97" w14:textId="616103B3">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Start date:</w:t>
      </w:r>
      <w:r w:rsidRPr="009C1269">
        <w:rPr>
          <w:rFonts w:asciiTheme="minorHAnsi" w:hAnsiTheme="minorHAnsi" w:cstheme="minorHAnsi"/>
          <w:sz w:val="22"/>
          <w:szCs w:val="22"/>
        </w:rPr>
        <w:tab/>
      </w:r>
      <w:r w:rsidR="00456177">
        <w:rPr>
          <w:rFonts w:asciiTheme="minorHAnsi" w:hAnsiTheme="minorHAnsi" w:cstheme="minorHAnsi"/>
          <w:sz w:val="22"/>
          <w:szCs w:val="22"/>
        </w:rPr>
        <w:tab/>
      </w:r>
      <w:r w:rsidRPr="009C1269">
        <w:rPr>
          <w:rFonts w:asciiTheme="minorHAnsi" w:hAnsiTheme="minorHAnsi" w:cstheme="minorHAnsi"/>
          <w:sz w:val="22"/>
          <w:szCs w:val="22"/>
        </w:rPr>
        <w:t>September 2023</w:t>
      </w:r>
    </w:p>
    <w:p w:rsidRPr="009C1269" w:rsidR="007C3CB0" w:rsidP="70DFBAAC" w:rsidRDefault="47C75064" w14:paraId="515D5588" w14:textId="0C2DBB01">
      <w:pPr>
        <w:spacing w:line="360" w:lineRule="auto"/>
        <w:jc w:val="both"/>
        <w:rPr>
          <w:rFonts w:ascii="Calibri" w:hAnsi="Calibri" w:cs="Arial" w:asciiTheme="minorAscii" w:hAnsiTheme="minorAscii" w:cstheme="minorBidi"/>
          <w:sz w:val="22"/>
          <w:szCs w:val="22"/>
        </w:rPr>
      </w:pPr>
      <w:r w:rsidRPr="49164377" w:rsidR="70DFBAAC">
        <w:rPr>
          <w:rFonts w:ascii="Calibri" w:hAnsi="Calibri" w:cs="Arial" w:asciiTheme="minorAscii" w:hAnsiTheme="minorAscii" w:cstheme="minorBidi"/>
          <w:sz w:val="22"/>
          <w:szCs w:val="22"/>
        </w:rPr>
        <w:t xml:space="preserve">Application deadline: </w:t>
      </w:r>
      <w:r>
        <w:tab/>
      </w:r>
      <w:r w:rsidRPr="49164377" w:rsidR="7A10C931">
        <w:rPr>
          <w:rFonts w:ascii="Calibri" w:hAnsi="Calibri" w:cs="Arial" w:asciiTheme="minorAscii" w:hAnsiTheme="minorAscii" w:cstheme="minorBidi"/>
          <w:sz w:val="22"/>
          <w:szCs w:val="22"/>
        </w:rPr>
        <w:t>Sunday 19</w:t>
      </w:r>
      <w:r w:rsidRPr="49164377" w:rsidR="7A10C931">
        <w:rPr>
          <w:rFonts w:ascii="Calibri" w:hAnsi="Calibri" w:cs="Arial" w:asciiTheme="minorAscii" w:hAnsiTheme="minorAscii" w:cstheme="minorBidi"/>
          <w:sz w:val="22"/>
          <w:szCs w:val="22"/>
          <w:vertAlign w:val="superscript"/>
        </w:rPr>
        <w:t>th</w:t>
      </w:r>
      <w:r w:rsidRPr="49164377" w:rsidR="7A10C931">
        <w:rPr>
          <w:rFonts w:ascii="Calibri" w:hAnsi="Calibri" w:cs="Arial" w:asciiTheme="minorAscii" w:hAnsiTheme="minorAscii" w:cstheme="minorBidi"/>
          <w:sz w:val="22"/>
          <w:szCs w:val="22"/>
        </w:rPr>
        <w:t xml:space="preserve"> </w:t>
      </w:r>
      <w:r w:rsidRPr="49164377" w:rsidR="70DFBAAC">
        <w:rPr>
          <w:rFonts w:ascii="Calibri" w:hAnsi="Calibri" w:cs="Arial" w:asciiTheme="minorAscii" w:hAnsiTheme="minorAscii" w:cstheme="minorBidi"/>
          <w:sz w:val="22"/>
          <w:szCs w:val="22"/>
        </w:rPr>
        <w:t>February 2023</w:t>
      </w:r>
    </w:p>
    <w:p w:rsidR="007C3CB0" w:rsidP="70DFBAAC" w:rsidRDefault="47C75064" w14:paraId="04A72CA9" w14:textId="1E02D8FE">
      <w:pPr>
        <w:spacing w:line="360" w:lineRule="auto"/>
        <w:jc w:val="both"/>
        <w:rPr>
          <w:rFonts w:ascii="Calibri" w:hAnsi="Calibri" w:cs="Arial" w:asciiTheme="minorAscii" w:hAnsiTheme="minorAscii" w:cstheme="minorBidi"/>
          <w:sz w:val="22"/>
          <w:szCs w:val="22"/>
        </w:rPr>
      </w:pPr>
      <w:r w:rsidRPr="70DFBAAC" w:rsidR="70DFBAAC">
        <w:rPr>
          <w:rFonts w:ascii="Calibri" w:hAnsi="Calibri" w:cs="Arial" w:asciiTheme="minorAscii" w:hAnsiTheme="minorAscii" w:cstheme="minorBidi"/>
          <w:sz w:val="22"/>
          <w:szCs w:val="22"/>
        </w:rPr>
        <w:t xml:space="preserve">Interviews: </w:t>
      </w:r>
      <w:r>
        <w:tab/>
      </w:r>
      <w:r>
        <w:tab/>
      </w:r>
      <w:r w:rsidRPr="70DFBAAC" w:rsidR="70DFBAAC">
        <w:rPr>
          <w:rFonts w:ascii="Calibri" w:hAnsi="Calibri" w:cs="Arial" w:asciiTheme="minorAscii" w:hAnsiTheme="minorAscii" w:cstheme="minorBidi"/>
          <w:sz w:val="22"/>
          <w:szCs w:val="22"/>
        </w:rPr>
        <w:t>March 2023</w:t>
      </w:r>
    </w:p>
    <w:p w:rsidR="004E5998" w:rsidP="004E5998" w:rsidRDefault="004E5998" w14:paraId="2C3FB8E4" w14:textId="77777777">
      <w:pPr>
        <w:rPr>
          <w:rFonts w:asciiTheme="minorHAnsi" w:hAnsiTheme="minorHAnsi" w:cstheme="minorHAnsi"/>
          <w:i/>
          <w:iCs/>
          <w:sz w:val="22"/>
          <w:szCs w:val="22"/>
        </w:rPr>
      </w:pPr>
    </w:p>
    <w:p w:rsidRPr="004E5998" w:rsidR="004E5998" w:rsidP="004E5998" w:rsidRDefault="004E5998" w14:paraId="04343A82" w14:textId="4F4C329B">
      <w:pPr>
        <w:rPr>
          <w:rFonts w:asciiTheme="minorHAnsi" w:hAnsiTheme="minorHAnsi" w:cstheme="minorHAnsi"/>
          <w:b/>
          <w:bCs/>
          <w:i/>
          <w:iCs/>
          <w:sz w:val="22"/>
          <w:szCs w:val="22"/>
          <w:u w:val="single"/>
        </w:rPr>
      </w:pPr>
      <w:r w:rsidRPr="004E5998">
        <w:rPr>
          <w:rFonts w:asciiTheme="minorHAnsi" w:hAnsiTheme="minorHAnsi" w:cstheme="minorHAnsi"/>
          <w:b/>
          <w:bCs/>
          <w:i/>
          <w:iCs/>
          <w:sz w:val="22"/>
          <w:szCs w:val="22"/>
          <w:u w:val="single"/>
        </w:rPr>
        <w:t>Recruitment Event</w:t>
      </w:r>
    </w:p>
    <w:p w:rsidRPr="004E5998" w:rsidR="004E5998" w:rsidP="70DFBAAC" w:rsidRDefault="004E5998" w14:paraId="51F22F17" w14:textId="038A0DFC">
      <w:pPr>
        <w:rPr>
          <w:rFonts w:ascii="Calibri" w:hAnsi="Calibri" w:cs="Calibri" w:asciiTheme="minorAscii" w:hAnsiTheme="minorAscii" w:cstheme="minorAscii"/>
          <w:i w:val="1"/>
          <w:iCs w:val="1"/>
          <w:sz w:val="22"/>
          <w:szCs w:val="22"/>
        </w:rPr>
      </w:pPr>
      <w:r w:rsidRPr="70DFBAAC" w:rsidR="70DFBAAC">
        <w:rPr>
          <w:rFonts w:ascii="Calibri" w:hAnsi="Calibri" w:cs="Calibri" w:asciiTheme="minorAscii" w:hAnsiTheme="minorAscii" w:cstheme="minorAscii"/>
          <w:i w:val="1"/>
          <w:iCs w:val="1"/>
          <w:sz w:val="22"/>
          <w:szCs w:val="22"/>
        </w:rPr>
        <w:t xml:space="preserve">As part of recruiting our founding body of staff, </w:t>
      </w:r>
      <w:proofErr w:type="spellStart"/>
      <w:r w:rsidRPr="70DFBAAC" w:rsidR="70DFBAAC">
        <w:rPr>
          <w:rFonts w:ascii="Calibri" w:hAnsi="Calibri" w:cs="Calibri" w:asciiTheme="minorAscii" w:hAnsiTheme="minorAscii" w:cstheme="minorAscii"/>
          <w:i w:val="1"/>
          <w:iCs w:val="1"/>
          <w:sz w:val="22"/>
          <w:szCs w:val="22"/>
        </w:rPr>
        <w:t>Chilmington</w:t>
      </w:r>
      <w:proofErr w:type="spellEnd"/>
      <w:r w:rsidRPr="70DFBAAC" w:rsidR="70DFBAAC">
        <w:rPr>
          <w:rFonts w:ascii="Calibri" w:hAnsi="Calibri" w:cs="Calibri" w:asciiTheme="minorAscii" w:hAnsiTheme="minorAscii" w:cstheme="minorAscii"/>
          <w:i w:val="1"/>
          <w:iCs w:val="1"/>
          <w:sz w:val="22"/>
          <w:szCs w:val="22"/>
        </w:rPr>
        <w:t xml:space="preserve"> Green School </w:t>
      </w:r>
      <w:r w:rsidRPr="70DFBAAC" w:rsidR="70DFBAAC">
        <w:rPr>
          <w:rFonts w:ascii="Calibri" w:hAnsi="Calibri" w:cs="Calibri" w:asciiTheme="minorAscii" w:hAnsiTheme="minorAscii" w:cstheme="minorAscii"/>
          <w:i w:val="1"/>
          <w:iCs w:val="1"/>
          <w:sz w:val="22"/>
          <w:szCs w:val="22"/>
        </w:rPr>
        <w:t>is</w:t>
      </w:r>
      <w:r w:rsidRPr="70DFBAAC" w:rsidR="70DFBAAC">
        <w:rPr>
          <w:rFonts w:ascii="Calibri" w:hAnsi="Calibri" w:cs="Calibri" w:asciiTheme="minorAscii" w:hAnsiTheme="minorAscii" w:cstheme="minorAscii"/>
          <w:i w:val="1"/>
          <w:iCs w:val="1"/>
          <w:sz w:val="22"/>
          <w:szCs w:val="22"/>
        </w:rPr>
        <w:t xml:space="preserve"> host</w:t>
      </w:r>
      <w:r w:rsidRPr="70DFBAAC" w:rsidR="70DFBAAC">
        <w:rPr>
          <w:rFonts w:ascii="Calibri" w:hAnsi="Calibri" w:cs="Calibri" w:asciiTheme="minorAscii" w:hAnsiTheme="minorAscii" w:cstheme="minorAscii"/>
          <w:i w:val="1"/>
          <w:iCs w:val="1"/>
          <w:sz w:val="22"/>
          <w:szCs w:val="22"/>
        </w:rPr>
        <w:t>ing</w:t>
      </w:r>
      <w:r w:rsidRPr="70DFBAAC" w:rsidR="70DFBAAC">
        <w:rPr>
          <w:rFonts w:ascii="Calibri" w:hAnsi="Calibri" w:cs="Calibri" w:asciiTheme="minorAscii" w:hAnsiTheme="minorAscii" w:cstheme="minorAscii"/>
          <w:i w:val="1"/>
          <w:iCs w:val="1"/>
          <w:sz w:val="22"/>
          <w:szCs w:val="22"/>
        </w:rPr>
        <w:t xml:space="preserve"> a recruitment event on Thursday 9</w:t>
      </w:r>
      <w:r w:rsidRPr="70DFBAAC" w:rsidR="70DFBAAC">
        <w:rPr>
          <w:rFonts w:ascii="Calibri" w:hAnsi="Calibri" w:cs="Calibri" w:asciiTheme="minorAscii" w:hAnsiTheme="minorAscii" w:cstheme="minorAscii"/>
          <w:i w:val="1"/>
          <w:iCs w:val="1"/>
          <w:sz w:val="22"/>
          <w:szCs w:val="22"/>
          <w:vertAlign w:val="superscript"/>
        </w:rPr>
        <w:t>th</w:t>
      </w:r>
      <w:r w:rsidRPr="70DFBAAC" w:rsidR="70DFBAAC">
        <w:rPr>
          <w:rFonts w:ascii="Calibri" w:hAnsi="Calibri" w:cs="Calibri" w:asciiTheme="minorAscii" w:hAnsiTheme="minorAscii" w:cstheme="minorAscii"/>
          <w:i w:val="1"/>
          <w:iCs w:val="1"/>
          <w:sz w:val="22"/>
          <w:szCs w:val="22"/>
        </w:rPr>
        <w:t xml:space="preserve"> February from 5pm-6pm at </w:t>
      </w:r>
      <w:proofErr w:type="spellStart"/>
      <w:r w:rsidRPr="70DFBAAC" w:rsidR="70DFBAAC">
        <w:rPr>
          <w:rFonts w:ascii="Calibri" w:hAnsi="Calibri" w:cs="Calibri" w:asciiTheme="minorAscii" w:hAnsiTheme="minorAscii" w:cstheme="minorAscii"/>
          <w:i w:val="1"/>
          <w:iCs w:val="1"/>
          <w:sz w:val="22"/>
          <w:szCs w:val="22"/>
        </w:rPr>
        <w:t>Wye</w:t>
      </w:r>
      <w:proofErr w:type="spellEnd"/>
      <w:r w:rsidRPr="70DFBAAC" w:rsidR="70DFBAAC">
        <w:rPr>
          <w:rFonts w:ascii="Calibri" w:hAnsi="Calibri" w:cs="Calibri" w:asciiTheme="minorAscii" w:hAnsiTheme="minorAscii" w:cstheme="minorAscii"/>
          <w:i w:val="1"/>
          <w:iCs w:val="1"/>
          <w:sz w:val="22"/>
          <w:szCs w:val="22"/>
        </w:rPr>
        <w:t xml:space="preserve"> School. This event will share our exciting plans for the school and the progress that has been made so far. To sign up, please follow this </w:t>
      </w:r>
      <w:hyperlink r:id="R08a82c27a1c245bd">
        <w:r w:rsidRPr="70DFBAAC" w:rsidR="70DFBAAC">
          <w:rPr>
            <w:rStyle w:val="Hyperlink"/>
            <w:rFonts w:ascii="Calibri" w:hAnsi="Calibri" w:cs="Calibri" w:asciiTheme="minorAscii" w:hAnsiTheme="minorAscii" w:cstheme="minorAscii"/>
            <w:i w:val="1"/>
            <w:iCs w:val="1"/>
            <w:sz w:val="22"/>
            <w:szCs w:val="22"/>
          </w:rPr>
          <w:t>link</w:t>
        </w:r>
      </w:hyperlink>
      <w:r w:rsidRPr="70DFBAAC" w:rsidR="70DFBAAC">
        <w:rPr>
          <w:rFonts w:ascii="Calibri" w:hAnsi="Calibri" w:cs="Calibri" w:asciiTheme="minorAscii" w:hAnsiTheme="minorAscii" w:cstheme="minorAscii"/>
          <w:i w:val="1"/>
          <w:iCs w:val="1"/>
          <w:sz w:val="22"/>
          <w:szCs w:val="22"/>
        </w:rPr>
        <w:t>.</w:t>
      </w:r>
    </w:p>
    <w:p w:rsidRPr="009C1269" w:rsidR="004E5998" w:rsidP="007C3CB0" w:rsidRDefault="004E5998" w14:paraId="5B2C6A2D" w14:textId="77777777">
      <w:pPr>
        <w:spacing w:line="360" w:lineRule="auto"/>
        <w:jc w:val="both"/>
        <w:rPr>
          <w:rFonts w:asciiTheme="minorHAnsi" w:hAnsiTheme="minorHAnsi" w:cstheme="minorHAnsi"/>
          <w:sz w:val="22"/>
          <w:szCs w:val="22"/>
        </w:rPr>
      </w:pPr>
    </w:p>
    <w:p w:rsidRPr="009C1269" w:rsidR="009C1269" w:rsidP="009C1269" w:rsidRDefault="009C1269" w14:paraId="4CFF19AC" w14:textId="77777777">
      <w:pPr>
        <w:rPr>
          <w:rFonts w:ascii="Calibri" w:hAnsi="Calibri" w:cs="Calibri"/>
          <w:b/>
          <w:bCs/>
          <w:sz w:val="22"/>
          <w:szCs w:val="22"/>
          <w:u w:val="single"/>
        </w:rPr>
      </w:pPr>
      <w:r w:rsidRPr="009C1269">
        <w:rPr>
          <w:rFonts w:ascii="Calibri" w:hAnsi="Calibri" w:cs="Calibri"/>
          <w:b/>
          <w:bCs/>
          <w:sz w:val="22"/>
          <w:szCs w:val="22"/>
          <w:u w:val="single"/>
        </w:rPr>
        <w:t>The Role</w:t>
      </w:r>
    </w:p>
    <w:p w:rsidR="009C1269" w:rsidP="007C3CB0" w:rsidRDefault="007C3CB0" w14:paraId="01A674D2" w14:textId="50778DA3">
      <w:pPr>
        <w:rPr>
          <w:rFonts w:asciiTheme="minorHAnsi" w:hAnsiTheme="minorHAnsi" w:cstheme="minorHAnsi"/>
          <w:sz w:val="22"/>
          <w:szCs w:val="22"/>
        </w:rPr>
      </w:pPr>
      <w:r w:rsidRPr="009C1269">
        <w:rPr>
          <w:rFonts w:asciiTheme="minorHAnsi" w:hAnsiTheme="minorHAnsi" w:cstheme="minorHAnsi"/>
          <w:sz w:val="22"/>
          <w:szCs w:val="22"/>
        </w:rPr>
        <w:t xml:space="preserve">Chilmington Green School will be a co-educational, non-selective </w:t>
      </w:r>
      <w:r w:rsidR="003620CF">
        <w:rPr>
          <w:rFonts w:asciiTheme="minorHAnsi" w:hAnsiTheme="minorHAnsi" w:cstheme="minorHAnsi"/>
          <w:sz w:val="22"/>
          <w:szCs w:val="22"/>
        </w:rPr>
        <w:t>s</w:t>
      </w:r>
      <w:r w:rsidRPr="009C1269">
        <w:rPr>
          <w:rFonts w:asciiTheme="minorHAnsi" w:hAnsiTheme="minorHAnsi" w:cstheme="minorHAnsi"/>
          <w:sz w:val="22"/>
          <w:szCs w:val="22"/>
        </w:rPr>
        <w:t>econdary school</w:t>
      </w:r>
      <w:r w:rsidR="003620CF">
        <w:rPr>
          <w:rFonts w:asciiTheme="minorHAnsi" w:hAnsiTheme="minorHAnsi" w:cstheme="minorHAnsi"/>
          <w:sz w:val="22"/>
          <w:szCs w:val="22"/>
        </w:rPr>
        <w:t xml:space="preserve">, </w:t>
      </w:r>
      <w:r w:rsidRPr="009C1269">
        <w:rPr>
          <w:rFonts w:asciiTheme="minorHAnsi" w:hAnsiTheme="minorHAnsi" w:cstheme="minorHAnsi"/>
          <w:sz w:val="22"/>
          <w:szCs w:val="22"/>
        </w:rPr>
        <w:t xml:space="preserve">opening in 2023. It will open to a first cohort of 120 Year 7 pupils and grow to become a 6-form entry school with a sixth form of 240 pupils. The school will build on United Learning’s successful track record locally and nationally, providing an excellent secondary education for local children. </w:t>
      </w:r>
    </w:p>
    <w:p w:rsidR="009C1269" w:rsidP="007C3CB0" w:rsidRDefault="009C1269" w14:paraId="43182D72" w14:textId="77777777">
      <w:pPr>
        <w:rPr>
          <w:rFonts w:asciiTheme="minorHAnsi" w:hAnsiTheme="minorHAnsi" w:cstheme="minorHAnsi"/>
          <w:sz w:val="22"/>
          <w:szCs w:val="22"/>
        </w:rPr>
      </w:pPr>
    </w:p>
    <w:p w:rsidR="00073C0F" w:rsidP="007C3CB0" w:rsidRDefault="007C3CB0" w14:paraId="1F798FED" w14:textId="0039D449">
      <w:pPr>
        <w:rPr>
          <w:rFonts w:asciiTheme="minorHAnsi" w:hAnsiTheme="minorHAnsi" w:cstheme="minorHAnsi"/>
          <w:sz w:val="22"/>
          <w:szCs w:val="22"/>
        </w:rPr>
      </w:pPr>
      <w:r w:rsidRPr="009C1269">
        <w:rPr>
          <w:rFonts w:asciiTheme="minorHAnsi" w:hAnsiTheme="minorHAnsi" w:cstheme="minorHAnsi"/>
          <w:sz w:val="22"/>
          <w:szCs w:val="22"/>
        </w:rPr>
        <w:t xml:space="preserve">The successful candidate will join the school in September 2023 and will be part of the founding </w:t>
      </w:r>
      <w:r w:rsidR="00956F8D">
        <w:rPr>
          <w:rFonts w:asciiTheme="minorHAnsi" w:hAnsiTheme="minorHAnsi" w:cstheme="minorHAnsi"/>
          <w:sz w:val="22"/>
          <w:szCs w:val="22"/>
        </w:rPr>
        <w:t>body of staff</w:t>
      </w:r>
      <w:r w:rsidRPr="009C1269">
        <w:rPr>
          <w:rFonts w:asciiTheme="minorHAnsi" w:hAnsiTheme="minorHAnsi" w:cstheme="minorHAnsi"/>
          <w:sz w:val="22"/>
          <w:szCs w:val="22"/>
        </w:rPr>
        <w:t xml:space="preserve">. This is an exciting opportunity for a candidate to shape </w:t>
      </w:r>
      <w:r w:rsidR="00956F8D">
        <w:rPr>
          <w:rFonts w:asciiTheme="minorHAnsi" w:hAnsiTheme="minorHAnsi" w:cstheme="minorHAnsi"/>
          <w:sz w:val="22"/>
          <w:szCs w:val="22"/>
        </w:rPr>
        <w:t xml:space="preserve">and grow with </w:t>
      </w:r>
      <w:r w:rsidRPr="009C1269">
        <w:rPr>
          <w:rFonts w:asciiTheme="minorHAnsi" w:hAnsiTheme="minorHAnsi" w:cstheme="minorHAnsi"/>
          <w:sz w:val="22"/>
          <w:szCs w:val="22"/>
        </w:rPr>
        <w:t xml:space="preserve">the school from the opening day. </w:t>
      </w:r>
      <w:r w:rsidR="00073C0F">
        <w:rPr>
          <w:rFonts w:asciiTheme="minorHAnsi" w:hAnsiTheme="minorHAnsi" w:cstheme="minorHAnsi"/>
          <w:sz w:val="22"/>
          <w:szCs w:val="22"/>
        </w:rPr>
        <w:t>As a new school, we are recruiting teachers in all subject areas and the successful candidates will work as part of a small, close knit and growing team. B</w:t>
      </w:r>
      <w:r w:rsidRPr="009C1269">
        <w:rPr>
          <w:rFonts w:asciiTheme="minorHAnsi" w:hAnsiTheme="minorHAnsi" w:cstheme="minorHAnsi"/>
          <w:sz w:val="22"/>
          <w:szCs w:val="22"/>
        </w:rPr>
        <w:t xml:space="preserve">eing part of a newly established school will offer excellent professional development and future career prospects. </w:t>
      </w:r>
    </w:p>
    <w:p w:rsidR="00073C0F" w:rsidP="007C3CB0" w:rsidRDefault="00073C0F" w14:paraId="4D3EF3C2" w14:textId="77777777">
      <w:pPr>
        <w:rPr>
          <w:rFonts w:asciiTheme="minorHAnsi" w:hAnsiTheme="minorHAnsi" w:cstheme="minorHAnsi"/>
          <w:sz w:val="22"/>
          <w:szCs w:val="22"/>
        </w:rPr>
      </w:pPr>
    </w:p>
    <w:p w:rsidR="009C1269" w:rsidP="007C3CB0" w:rsidRDefault="00723932" w14:paraId="020087A4" w14:textId="1593415B">
      <w:pPr>
        <w:rPr>
          <w:rFonts w:asciiTheme="minorHAnsi" w:hAnsiTheme="minorHAnsi" w:cstheme="minorHAnsi"/>
          <w:sz w:val="22"/>
          <w:szCs w:val="22"/>
        </w:rPr>
      </w:pPr>
      <w:r>
        <w:rPr>
          <w:rFonts w:asciiTheme="minorHAnsi" w:hAnsiTheme="minorHAnsi" w:cstheme="minorHAnsi"/>
          <w:sz w:val="22"/>
          <w:szCs w:val="22"/>
        </w:rPr>
        <w:t xml:space="preserve">We welcome applications from both ECTs and experienced practitioners. </w:t>
      </w:r>
    </w:p>
    <w:p w:rsidR="009C1269" w:rsidP="007C3CB0" w:rsidRDefault="009C1269" w14:paraId="2F2A5568" w14:textId="77777777">
      <w:pPr>
        <w:rPr>
          <w:rFonts w:asciiTheme="minorHAnsi" w:hAnsiTheme="minorHAnsi" w:cstheme="minorHAnsi"/>
          <w:sz w:val="22"/>
          <w:szCs w:val="22"/>
        </w:rPr>
      </w:pPr>
    </w:p>
    <w:p w:rsidRPr="00073C0F" w:rsidR="00723932" w:rsidP="007C3CB0" w:rsidRDefault="009C1269" w14:paraId="7A61259D" w14:textId="21FB1F27">
      <w:pPr>
        <w:rPr>
          <w:rFonts w:asciiTheme="minorHAnsi" w:hAnsiTheme="minorHAnsi" w:cstheme="minorHAnsi"/>
          <w:i/>
          <w:iCs/>
          <w:sz w:val="22"/>
          <w:szCs w:val="22"/>
        </w:rPr>
      </w:pPr>
      <w:r w:rsidRPr="00073C0F">
        <w:rPr>
          <w:rFonts w:asciiTheme="minorHAnsi" w:hAnsiTheme="minorHAnsi" w:cstheme="minorHAnsi"/>
          <w:i/>
          <w:iCs/>
          <w:sz w:val="22"/>
          <w:szCs w:val="22"/>
        </w:rPr>
        <w:t>The successful candidate will be</w:t>
      </w:r>
      <w:r w:rsidRPr="00073C0F" w:rsidR="00723932">
        <w:rPr>
          <w:rFonts w:asciiTheme="minorHAnsi" w:hAnsiTheme="minorHAnsi" w:cstheme="minorHAnsi"/>
          <w:i/>
          <w:iCs/>
          <w:sz w:val="22"/>
          <w:szCs w:val="22"/>
        </w:rPr>
        <w:t>:</w:t>
      </w:r>
    </w:p>
    <w:p w:rsidRPr="00031A4D" w:rsidR="00031A4D" w:rsidP="70DFBAAC" w:rsidRDefault="00031A4D" w14:paraId="39E6DC6E" w14:textId="55CA3DDD">
      <w:pPr>
        <w:pStyle w:val="ListParagraph"/>
        <w:numPr>
          <w:ilvl w:val="0"/>
          <w:numId w:val="7"/>
        </w:numPr>
        <w:rPr>
          <w:rFonts w:cs="Calibri" w:cstheme="minorAscii"/>
        </w:rPr>
      </w:pPr>
      <w:r w:rsidRPr="74863619" w:rsidR="70DFBAAC">
        <w:rPr>
          <w:rFonts w:cs="Calibri" w:cstheme="minorAscii"/>
        </w:rPr>
        <w:t xml:space="preserve">An inspirational </w:t>
      </w:r>
      <w:r w:rsidRPr="74863619" w:rsidR="3CE6AE0B">
        <w:rPr>
          <w:rFonts w:cs="Calibri" w:cstheme="minorAscii"/>
        </w:rPr>
        <w:t>Teacher of Modern Foreign Languages</w:t>
      </w:r>
      <w:r w:rsidRPr="74863619" w:rsidR="70DFBAAC">
        <w:rPr>
          <w:rFonts w:cs="Calibri" w:cstheme="minorAscii"/>
        </w:rPr>
        <w:t xml:space="preserve"> who can successfully motivate and inspire students. </w:t>
      </w:r>
    </w:p>
    <w:p w:rsidR="00723932" w:rsidP="01D2EC79" w:rsidRDefault="01D2EC79" w14:paraId="3E5220AC" w14:textId="6534F491">
      <w:pPr>
        <w:pStyle w:val="ListParagraph"/>
        <w:numPr>
          <w:ilvl w:val="0"/>
          <w:numId w:val="7"/>
        </w:numPr>
      </w:pPr>
      <w:r w:rsidRPr="01D2EC79">
        <w:t>Committed to ensuring that all pupils make excellent progress.</w:t>
      </w:r>
    </w:p>
    <w:p w:rsidR="00723932" w:rsidP="00723932" w:rsidRDefault="00723932" w14:paraId="334CF520" w14:textId="0AD91AE5">
      <w:pPr>
        <w:pStyle w:val="ListParagraph"/>
        <w:numPr>
          <w:ilvl w:val="0"/>
          <w:numId w:val="7"/>
        </w:numPr>
        <w:rPr>
          <w:rFonts w:cstheme="minorHAnsi"/>
        </w:rPr>
      </w:pPr>
      <w:r>
        <w:rPr>
          <w:rFonts w:cstheme="minorHAnsi"/>
        </w:rPr>
        <w:t xml:space="preserve">Driven and determined to ensure that Chilmington Green School is successfully established with high expectations from the very start. </w:t>
      </w:r>
    </w:p>
    <w:p w:rsidR="00723932" w:rsidP="00723932" w:rsidRDefault="00723932" w14:paraId="52E3AB96" w14:textId="031A400F">
      <w:pPr>
        <w:pStyle w:val="ListParagraph"/>
        <w:numPr>
          <w:ilvl w:val="0"/>
          <w:numId w:val="7"/>
        </w:numPr>
        <w:rPr>
          <w:rFonts w:cstheme="minorHAnsi"/>
        </w:rPr>
      </w:pPr>
      <w:r>
        <w:rPr>
          <w:rFonts w:cstheme="minorHAnsi"/>
        </w:rPr>
        <w:t>Dedicated to their own professional development.</w:t>
      </w:r>
    </w:p>
    <w:p w:rsidR="00073C0F" w:rsidP="00073C0F" w:rsidRDefault="00073C0F" w14:paraId="6474B376" w14:textId="43212D3E">
      <w:pPr>
        <w:rPr>
          <w:rFonts w:asciiTheme="minorHAnsi" w:hAnsiTheme="minorHAnsi" w:cstheme="minorHAnsi"/>
          <w:i/>
          <w:iCs/>
        </w:rPr>
      </w:pPr>
      <w:r>
        <w:rPr>
          <w:rFonts w:asciiTheme="minorHAnsi" w:hAnsiTheme="minorHAnsi" w:cstheme="minorHAnsi"/>
          <w:i/>
          <w:iCs/>
        </w:rPr>
        <w:t>We can offer:</w:t>
      </w:r>
    </w:p>
    <w:p w:rsidRPr="00C821D0" w:rsidR="00C821D0" w:rsidP="00C821D0" w:rsidRDefault="0027007C" w14:paraId="29CA67EA" w14:textId="2507CB66">
      <w:pPr>
        <w:pStyle w:val="ListParagraph"/>
        <w:numPr>
          <w:ilvl w:val="0"/>
          <w:numId w:val="7"/>
        </w:numPr>
        <w:rPr>
          <w:rFonts w:cstheme="minorHAnsi"/>
        </w:rPr>
      </w:pPr>
      <w:r>
        <w:rPr>
          <w:rFonts w:cstheme="minorHAnsi"/>
        </w:rPr>
        <w:t>Excellent ongoing CPD and career development opportunities.</w:t>
      </w:r>
    </w:p>
    <w:p w:rsidR="0027007C" w:rsidP="0027007C" w:rsidRDefault="0027007C" w14:paraId="721D30B5" w14:textId="56841787">
      <w:pPr>
        <w:pStyle w:val="ListParagraph"/>
        <w:numPr>
          <w:ilvl w:val="0"/>
          <w:numId w:val="7"/>
        </w:numPr>
        <w:rPr>
          <w:rFonts w:cstheme="minorHAnsi"/>
        </w:rPr>
      </w:pPr>
      <w:r>
        <w:rPr>
          <w:rFonts w:cstheme="minorHAnsi"/>
        </w:rPr>
        <w:t xml:space="preserve">The opportunity to contribute to and shape the growth and development of the school from the moment of opening. </w:t>
      </w:r>
    </w:p>
    <w:p w:rsidR="0027007C" w:rsidP="0027007C" w:rsidRDefault="0027007C" w14:paraId="5E8A28D5" w14:textId="5B187662">
      <w:pPr>
        <w:pStyle w:val="ListParagraph"/>
        <w:numPr>
          <w:ilvl w:val="0"/>
          <w:numId w:val="7"/>
        </w:numPr>
        <w:rPr>
          <w:rFonts w:cstheme="minorHAnsi"/>
        </w:rPr>
      </w:pPr>
      <w:r>
        <w:rPr>
          <w:rFonts w:cstheme="minorHAnsi"/>
        </w:rPr>
        <w:t>Collaboration with colleagues from across the United Learning trust and across our local cluster of schools</w:t>
      </w:r>
      <w:r w:rsidR="00C821D0">
        <w:rPr>
          <w:rFonts w:cstheme="minorHAnsi"/>
        </w:rPr>
        <w:t xml:space="preserve">, </w:t>
      </w:r>
      <w:r>
        <w:rPr>
          <w:rFonts w:cstheme="minorHAnsi"/>
        </w:rPr>
        <w:t>Wye School</w:t>
      </w:r>
      <w:r w:rsidR="00C821D0">
        <w:rPr>
          <w:rFonts w:cstheme="minorHAnsi"/>
        </w:rPr>
        <w:t xml:space="preserve"> and Ashford School.</w:t>
      </w:r>
    </w:p>
    <w:p w:rsidR="00870966" w:rsidP="0027007C" w:rsidRDefault="00870966" w14:paraId="009B79B1" w14:textId="28A2B6CC">
      <w:pPr>
        <w:pStyle w:val="ListParagraph"/>
        <w:numPr>
          <w:ilvl w:val="0"/>
          <w:numId w:val="7"/>
        </w:numPr>
        <w:rPr>
          <w:rFonts w:cstheme="minorHAnsi"/>
        </w:rPr>
      </w:pPr>
      <w:r>
        <w:rPr>
          <w:rFonts w:cstheme="minorHAnsi"/>
        </w:rPr>
        <w:t xml:space="preserve">Potential for </w:t>
      </w:r>
      <w:r w:rsidR="00304AB2">
        <w:rPr>
          <w:rFonts w:cstheme="minorHAnsi"/>
        </w:rPr>
        <w:t>progression into</w:t>
      </w:r>
      <w:r>
        <w:rPr>
          <w:rFonts w:cstheme="minorHAnsi"/>
        </w:rPr>
        <w:t xml:space="preserve"> middle and senior leadership opportunities</w:t>
      </w:r>
      <w:r w:rsidR="008C2F34">
        <w:rPr>
          <w:rFonts w:cstheme="minorHAnsi"/>
        </w:rPr>
        <w:t>.</w:t>
      </w:r>
    </w:p>
    <w:p w:rsidR="00073C0F" w:rsidP="01D2EC79" w:rsidRDefault="01D2EC79" w14:paraId="2118261D" w14:textId="22A47E21">
      <w:pPr>
        <w:pStyle w:val="ListParagraph"/>
        <w:numPr>
          <w:ilvl w:val="0"/>
          <w:numId w:val="7"/>
        </w:numPr>
      </w:pPr>
      <w:r w:rsidRPr="01D2EC79">
        <w:t>Working across a large and successful multi-academy trust with a shared curriculum, resources and subject specific support.</w:t>
      </w:r>
    </w:p>
    <w:p w:rsidRPr="00F91E7E" w:rsidR="00F91E7E" w:rsidP="00F91E7E" w:rsidRDefault="00F91E7E" w14:paraId="3C952EC5" w14:textId="77777777">
      <w:pPr>
        <w:pStyle w:val="ListParagraph"/>
        <w:rPr>
          <w:rFonts w:cstheme="minorHAnsi"/>
        </w:rPr>
      </w:pPr>
    </w:p>
    <w:p w:rsidR="007C3CB0" w:rsidP="007C3CB0" w:rsidRDefault="00723932" w14:paraId="0A4983E9" w14:textId="42300FF0">
      <w:pPr>
        <w:rPr>
          <w:rFonts w:asciiTheme="minorHAnsi" w:hAnsiTheme="minorHAnsi" w:cstheme="minorHAnsi"/>
          <w:sz w:val="22"/>
          <w:szCs w:val="22"/>
        </w:rPr>
      </w:pPr>
      <w:r>
        <w:rPr>
          <w:rFonts w:asciiTheme="minorHAnsi" w:hAnsiTheme="minorHAnsi" w:cstheme="minorHAnsi"/>
          <w:sz w:val="22"/>
          <w:szCs w:val="22"/>
        </w:rPr>
        <w:t xml:space="preserve">The ability to teach multiple subjects or outside of the main subject area is desirable but not essential. </w:t>
      </w:r>
      <w:r w:rsidR="00073C0F">
        <w:rPr>
          <w:rFonts w:asciiTheme="minorHAnsi" w:hAnsiTheme="minorHAnsi" w:cstheme="minorHAnsi"/>
          <w:sz w:val="22"/>
          <w:szCs w:val="22"/>
        </w:rPr>
        <w:t xml:space="preserve">Applications are encouraged from candidates looking for </w:t>
      </w:r>
      <w:r w:rsidR="0027007C">
        <w:rPr>
          <w:rFonts w:asciiTheme="minorHAnsi" w:hAnsiTheme="minorHAnsi" w:cstheme="minorHAnsi"/>
          <w:sz w:val="22"/>
          <w:szCs w:val="22"/>
        </w:rPr>
        <w:t xml:space="preserve">progression into both middle and senior leadership positions. </w:t>
      </w:r>
    </w:p>
    <w:p w:rsidRPr="009C1269" w:rsidR="00723932" w:rsidP="007C3CB0" w:rsidRDefault="00723932" w14:paraId="0DD5ABEC" w14:textId="77777777">
      <w:pPr>
        <w:rPr>
          <w:rFonts w:asciiTheme="minorHAnsi" w:hAnsiTheme="minorHAnsi" w:cstheme="minorHAnsi"/>
          <w:sz w:val="22"/>
          <w:szCs w:val="22"/>
        </w:rPr>
      </w:pPr>
    </w:p>
    <w:p w:rsidRPr="009C1269" w:rsidR="0027007C" w:rsidP="0027007C" w:rsidRDefault="0027007C" w14:paraId="3C424469" w14:textId="68F340CC">
      <w:pPr>
        <w:jc w:val="both"/>
        <w:rPr>
          <w:rFonts w:asciiTheme="minorHAnsi" w:hAnsiTheme="minorHAnsi" w:cstheme="minorHAnsi"/>
          <w:sz w:val="22"/>
          <w:szCs w:val="22"/>
        </w:rPr>
      </w:pPr>
      <w:r>
        <w:rPr>
          <w:rFonts w:asciiTheme="minorHAnsi" w:hAnsiTheme="minorHAnsi" w:cstheme="minorHAnsi"/>
          <w:sz w:val="22"/>
          <w:szCs w:val="22"/>
        </w:rPr>
        <w:t xml:space="preserve">We actively welcome visits and would be delighted to share with you our plans for the school. </w:t>
      </w:r>
      <w:r w:rsidRPr="009C1269">
        <w:rPr>
          <w:rFonts w:asciiTheme="minorHAnsi" w:hAnsiTheme="minorHAnsi" w:cstheme="minorHAnsi"/>
          <w:sz w:val="22"/>
          <w:szCs w:val="22"/>
        </w:rPr>
        <w:t>For a confidential discussion about this role, please contact:</w:t>
      </w:r>
    </w:p>
    <w:p w:rsidRPr="009C1269" w:rsidR="0027007C" w:rsidP="0027007C" w:rsidRDefault="0027007C" w14:paraId="55475299" w14:textId="77777777">
      <w:pPr>
        <w:jc w:val="both"/>
        <w:rPr>
          <w:rFonts w:asciiTheme="minorHAnsi" w:hAnsiTheme="minorHAnsi" w:cstheme="minorHAnsi"/>
          <w:sz w:val="22"/>
          <w:szCs w:val="22"/>
        </w:rPr>
      </w:pPr>
      <w:r w:rsidRPr="009C1269">
        <w:rPr>
          <w:rFonts w:asciiTheme="minorHAnsi" w:hAnsiTheme="minorHAnsi" w:cstheme="minorHAnsi"/>
          <w:sz w:val="22"/>
          <w:szCs w:val="22"/>
        </w:rPr>
        <w:t>Jon Rutland, Principal, at:</w:t>
      </w:r>
    </w:p>
    <w:p w:rsidRPr="009C1269" w:rsidR="0027007C" w:rsidP="0027007C" w:rsidRDefault="0027007C" w14:paraId="2C38AB59" w14:textId="77777777">
      <w:pPr>
        <w:jc w:val="both"/>
        <w:rPr>
          <w:rFonts w:asciiTheme="minorHAnsi" w:hAnsiTheme="minorHAnsi" w:cstheme="minorHAnsi"/>
          <w:sz w:val="22"/>
          <w:szCs w:val="22"/>
        </w:rPr>
      </w:pPr>
      <w:r w:rsidRPr="009C1269">
        <w:rPr>
          <w:rFonts w:asciiTheme="minorHAnsi" w:hAnsiTheme="minorHAnsi" w:cstheme="minorHAnsi"/>
          <w:sz w:val="22"/>
          <w:szCs w:val="22"/>
        </w:rPr>
        <w:t>jonathan.rutland@chilmingtongreenschool.org.uk</w:t>
      </w:r>
    </w:p>
    <w:p w:rsidR="009C1269" w:rsidP="007C3CB0" w:rsidRDefault="009C1269" w14:paraId="29F68809" w14:textId="71CD9590">
      <w:pPr>
        <w:rPr>
          <w:rFonts w:asciiTheme="minorHAnsi" w:hAnsiTheme="minorHAnsi" w:cstheme="minorHAnsi"/>
          <w:sz w:val="22"/>
          <w:szCs w:val="22"/>
        </w:rPr>
      </w:pPr>
    </w:p>
    <w:p w:rsidR="009C1269" w:rsidP="007C3CB0" w:rsidRDefault="009C1269" w14:paraId="6968D50E" w14:textId="411A7CCA">
      <w:pPr>
        <w:rPr>
          <w:rFonts w:asciiTheme="minorHAnsi" w:hAnsiTheme="minorHAnsi" w:cstheme="minorHAnsi"/>
          <w:sz w:val="22"/>
          <w:szCs w:val="22"/>
        </w:rPr>
      </w:pPr>
    </w:p>
    <w:p w:rsidR="00C821D0" w:rsidP="007C3CB0" w:rsidRDefault="00C821D0" w14:paraId="303227C7" w14:textId="2D313263">
      <w:pPr>
        <w:rPr>
          <w:rFonts w:asciiTheme="minorHAnsi" w:hAnsiTheme="minorHAnsi" w:cstheme="minorHAnsi"/>
          <w:sz w:val="22"/>
          <w:szCs w:val="22"/>
        </w:rPr>
      </w:pPr>
    </w:p>
    <w:p w:rsidR="00C821D0" w:rsidP="007C3CB0" w:rsidRDefault="00C821D0" w14:paraId="5366D442" w14:textId="2AE9CF14">
      <w:pPr>
        <w:rPr>
          <w:rFonts w:asciiTheme="minorHAnsi" w:hAnsiTheme="minorHAnsi" w:cstheme="minorHAnsi"/>
          <w:sz w:val="22"/>
          <w:szCs w:val="22"/>
        </w:rPr>
      </w:pPr>
    </w:p>
    <w:p w:rsidR="00C821D0" w:rsidP="007C3CB0" w:rsidRDefault="00C821D0" w14:paraId="66BA09B4" w14:textId="0A133D9F">
      <w:pPr>
        <w:rPr>
          <w:rFonts w:asciiTheme="minorHAnsi" w:hAnsiTheme="minorHAnsi" w:cstheme="minorHAnsi"/>
          <w:sz w:val="22"/>
          <w:szCs w:val="22"/>
        </w:rPr>
      </w:pPr>
    </w:p>
    <w:p w:rsidR="00C821D0" w:rsidP="007C3CB0" w:rsidRDefault="00C821D0" w14:paraId="1F2FC093" w14:textId="05FB89A5">
      <w:pPr>
        <w:rPr>
          <w:rFonts w:asciiTheme="minorHAnsi" w:hAnsiTheme="minorHAnsi" w:cstheme="minorHAnsi"/>
          <w:sz w:val="22"/>
          <w:szCs w:val="22"/>
        </w:rPr>
      </w:pPr>
    </w:p>
    <w:p w:rsidR="00C821D0" w:rsidP="007C3CB0" w:rsidRDefault="00C821D0" w14:paraId="1DDC21EF" w14:textId="210EA0FF">
      <w:pPr>
        <w:rPr>
          <w:rFonts w:asciiTheme="minorHAnsi" w:hAnsiTheme="minorHAnsi" w:cstheme="minorHAnsi"/>
          <w:sz w:val="22"/>
          <w:szCs w:val="22"/>
        </w:rPr>
      </w:pPr>
    </w:p>
    <w:p w:rsidR="00C821D0" w:rsidP="007C3CB0" w:rsidRDefault="00C821D0" w14:paraId="494321F0" w14:textId="2F79E315">
      <w:pPr>
        <w:rPr>
          <w:rFonts w:asciiTheme="minorHAnsi" w:hAnsiTheme="minorHAnsi" w:cstheme="minorHAnsi"/>
          <w:sz w:val="22"/>
          <w:szCs w:val="22"/>
        </w:rPr>
      </w:pPr>
    </w:p>
    <w:p w:rsidR="00C821D0" w:rsidP="007C3CB0" w:rsidRDefault="00C821D0" w14:paraId="72096FDF" w14:textId="6F15B6A5">
      <w:pPr>
        <w:rPr>
          <w:rFonts w:asciiTheme="minorHAnsi" w:hAnsiTheme="minorHAnsi" w:cstheme="minorHAnsi"/>
          <w:sz w:val="22"/>
          <w:szCs w:val="22"/>
        </w:rPr>
      </w:pPr>
    </w:p>
    <w:p w:rsidR="00C821D0" w:rsidP="007C3CB0" w:rsidRDefault="00C821D0" w14:paraId="2F0CC2DE" w14:textId="179C79EB">
      <w:pPr>
        <w:rPr>
          <w:rFonts w:asciiTheme="minorHAnsi" w:hAnsiTheme="minorHAnsi" w:cstheme="minorHAnsi"/>
          <w:sz w:val="22"/>
          <w:szCs w:val="22"/>
        </w:rPr>
      </w:pPr>
    </w:p>
    <w:p w:rsidR="00C821D0" w:rsidP="007C3CB0" w:rsidRDefault="00C821D0" w14:paraId="68FDF9D8" w14:textId="7266CCA0">
      <w:pPr>
        <w:rPr>
          <w:rFonts w:asciiTheme="minorHAnsi" w:hAnsiTheme="minorHAnsi" w:cstheme="minorHAnsi"/>
          <w:sz w:val="22"/>
          <w:szCs w:val="22"/>
        </w:rPr>
      </w:pPr>
    </w:p>
    <w:p w:rsidR="00C821D0" w:rsidP="007C3CB0" w:rsidRDefault="00C821D0" w14:paraId="6CC50B4F" w14:textId="5E4FD932">
      <w:pPr>
        <w:rPr>
          <w:rFonts w:asciiTheme="minorHAnsi" w:hAnsiTheme="minorHAnsi" w:cstheme="minorHAnsi"/>
          <w:sz w:val="22"/>
          <w:szCs w:val="22"/>
        </w:rPr>
      </w:pPr>
    </w:p>
    <w:p w:rsidR="00C821D0" w:rsidP="007C3CB0" w:rsidRDefault="00C821D0" w14:paraId="384C4AFA" w14:textId="61E51D4E">
      <w:pPr>
        <w:rPr>
          <w:rFonts w:asciiTheme="minorHAnsi" w:hAnsiTheme="minorHAnsi" w:cstheme="minorHAnsi"/>
          <w:sz w:val="22"/>
          <w:szCs w:val="22"/>
        </w:rPr>
      </w:pPr>
    </w:p>
    <w:p w:rsidR="00C821D0" w:rsidP="007C3CB0" w:rsidRDefault="00C821D0" w14:paraId="2DA213ED" w14:textId="3DE335BA">
      <w:pPr>
        <w:rPr>
          <w:rFonts w:asciiTheme="minorHAnsi" w:hAnsiTheme="minorHAnsi" w:cstheme="minorHAnsi"/>
          <w:sz w:val="22"/>
          <w:szCs w:val="22"/>
        </w:rPr>
      </w:pPr>
    </w:p>
    <w:p w:rsidR="00C821D0" w:rsidP="007C3CB0" w:rsidRDefault="00C821D0" w14:paraId="5090F71D" w14:textId="6464E581">
      <w:pPr>
        <w:rPr>
          <w:rFonts w:asciiTheme="minorHAnsi" w:hAnsiTheme="minorHAnsi" w:cstheme="minorHAnsi"/>
          <w:sz w:val="22"/>
          <w:szCs w:val="22"/>
        </w:rPr>
      </w:pPr>
    </w:p>
    <w:p w:rsidR="00C821D0" w:rsidP="007C3CB0" w:rsidRDefault="00C821D0" w14:paraId="0DC57B21" w14:textId="6C115EBA">
      <w:pPr>
        <w:rPr>
          <w:rFonts w:asciiTheme="minorHAnsi" w:hAnsiTheme="minorHAnsi" w:cstheme="minorHAnsi"/>
          <w:sz w:val="22"/>
          <w:szCs w:val="22"/>
        </w:rPr>
      </w:pPr>
    </w:p>
    <w:p w:rsidR="00C821D0" w:rsidP="007C3CB0" w:rsidRDefault="00C821D0" w14:paraId="716BF92F" w14:textId="56436467">
      <w:pPr>
        <w:rPr>
          <w:rFonts w:asciiTheme="minorHAnsi" w:hAnsiTheme="minorHAnsi" w:cstheme="minorHAnsi"/>
          <w:sz w:val="22"/>
          <w:szCs w:val="22"/>
        </w:rPr>
      </w:pPr>
    </w:p>
    <w:p w:rsidR="00C821D0" w:rsidP="007C3CB0" w:rsidRDefault="00C821D0" w14:paraId="726FA5A5" w14:textId="4032B02A">
      <w:pPr>
        <w:rPr>
          <w:rFonts w:asciiTheme="minorHAnsi" w:hAnsiTheme="minorHAnsi" w:cstheme="minorHAnsi"/>
          <w:sz w:val="22"/>
          <w:szCs w:val="22"/>
        </w:rPr>
      </w:pPr>
    </w:p>
    <w:p w:rsidR="00C821D0" w:rsidP="007C3CB0" w:rsidRDefault="00C821D0" w14:paraId="739D1398" w14:textId="6C05B457">
      <w:pPr>
        <w:rPr>
          <w:rFonts w:asciiTheme="minorHAnsi" w:hAnsiTheme="minorHAnsi" w:cstheme="minorHAnsi"/>
          <w:sz w:val="22"/>
          <w:szCs w:val="22"/>
        </w:rPr>
      </w:pPr>
    </w:p>
    <w:p w:rsidR="00C821D0" w:rsidP="007C3CB0" w:rsidRDefault="00C821D0" w14:paraId="31E44CD7" w14:textId="1E64A8DA">
      <w:pPr>
        <w:rPr>
          <w:rFonts w:asciiTheme="minorHAnsi" w:hAnsiTheme="minorHAnsi" w:cstheme="minorHAnsi"/>
          <w:sz w:val="22"/>
          <w:szCs w:val="22"/>
        </w:rPr>
      </w:pPr>
    </w:p>
    <w:p w:rsidR="00C821D0" w:rsidP="007C3CB0" w:rsidRDefault="00C821D0" w14:paraId="16AE7762" w14:textId="3E26A951">
      <w:pPr>
        <w:rPr>
          <w:rFonts w:asciiTheme="minorHAnsi" w:hAnsiTheme="minorHAnsi" w:cstheme="minorHAnsi"/>
          <w:sz w:val="22"/>
          <w:szCs w:val="22"/>
        </w:rPr>
      </w:pPr>
    </w:p>
    <w:p w:rsidR="00C821D0" w:rsidP="007C3CB0" w:rsidRDefault="00C821D0" w14:paraId="6C3A6389" w14:textId="17097A2E">
      <w:pPr>
        <w:rPr>
          <w:rFonts w:asciiTheme="minorHAnsi" w:hAnsiTheme="minorHAnsi" w:cstheme="minorHAnsi"/>
          <w:sz w:val="22"/>
          <w:szCs w:val="22"/>
        </w:rPr>
      </w:pPr>
    </w:p>
    <w:p w:rsidR="00F91E7E" w:rsidP="007C3CB0" w:rsidRDefault="00F91E7E" w14:paraId="5BE6F183" w14:textId="77777777">
      <w:pPr>
        <w:rPr>
          <w:rFonts w:asciiTheme="minorHAnsi" w:hAnsiTheme="minorHAnsi" w:cstheme="minorHAnsi"/>
          <w:sz w:val="22"/>
          <w:szCs w:val="22"/>
        </w:rPr>
      </w:pPr>
    </w:p>
    <w:p w:rsidR="00F91E7E" w:rsidP="007C3CB0" w:rsidRDefault="00F91E7E" w14:paraId="3F5536AB" w14:textId="77777777">
      <w:pPr>
        <w:rPr>
          <w:rFonts w:asciiTheme="minorHAnsi" w:hAnsiTheme="minorHAnsi" w:cstheme="minorHAnsi"/>
          <w:sz w:val="22"/>
          <w:szCs w:val="22"/>
        </w:rPr>
      </w:pPr>
    </w:p>
    <w:p w:rsidR="00C821D0" w:rsidP="007C3CB0" w:rsidRDefault="00C821D0" w14:paraId="61A0F07B" w14:textId="76367A3E">
      <w:pPr>
        <w:rPr>
          <w:rFonts w:asciiTheme="minorHAnsi" w:hAnsiTheme="minorHAnsi" w:cstheme="minorHAnsi"/>
          <w:sz w:val="22"/>
          <w:szCs w:val="22"/>
        </w:rPr>
      </w:pPr>
    </w:p>
    <w:p w:rsidR="00C821D0" w:rsidP="007C3CB0" w:rsidRDefault="00C821D0" w14:paraId="22FC9B61" w14:textId="4FE19FA5">
      <w:pPr>
        <w:rPr>
          <w:rFonts w:asciiTheme="minorHAnsi" w:hAnsiTheme="minorHAnsi" w:cstheme="minorHAnsi"/>
          <w:sz w:val="22"/>
          <w:szCs w:val="22"/>
        </w:rPr>
      </w:pPr>
    </w:p>
    <w:p w:rsidR="00C821D0" w:rsidP="70DFBAAC" w:rsidRDefault="00C821D0" w14:paraId="1DB65AC1" w14:textId="77C46179">
      <w:pPr>
        <w:rPr>
          <w:rFonts w:ascii="Calibri" w:hAnsi="Calibri" w:cs="Calibri" w:asciiTheme="minorAscii" w:hAnsiTheme="minorAscii" w:cstheme="minorAscii"/>
          <w:sz w:val="22"/>
          <w:szCs w:val="22"/>
        </w:rPr>
      </w:pPr>
    </w:p>
    <w:p w:rsidR="70DFBAAC" w:rsidP="70DFBAAC" w:rsidRDefault="70DFBAAC" w14:paraId="7CD60800" w14:textId="7AEF76C9">
      <w:pPr>
        <w:pStyle w:val="Normal"/>
        <w:rPr>
          <w:rFonts w:ascii="Calibri" w:hAnsi="Calibri" w:cs="Calibri" w:asciiTheme="minorAscii" w:hAnsiTheme="minorAscii" w:cstheme="minorAscii"/>
          <w:sz w:val="22"/>
          <w:szCs w:val="22"/>
        </w:rPr>
      </w:pPr>
    </w:p>
    <w:p w:rsidR="70DFBAAC" w:rsidP="70DFBAAC" w:rsidRDefault="70DFBAAC" w14:paraId="13BE9156" w14:textId="06CCB0F0">
      <w:pPr>
        <w:pStyle w:val="Normal"/>
        <w:rPr>
          <w:rFonts w:ascii="Calibri" w:hAnsi="Calibri" w:cs="Calibri" w:asciiTheme="minorAscii" w:hAnsiTheme="minorAscii" w:cstheme="minorAscii"/>
          <w:sz w:val="22"/>
          <w:szCs w:val="22"/>
        </w:rPr>
      </w:pPr>
    </w:p>
    <w:p w:rsidR="70DFBAAC" w:rsidP="70DFBAAC" w:rsidRDefault="70DFBAAC" w14:paraId="08AD5D6C" w14:textId="3F3D73F0">
      <w:pPr>
        <w:pStyle w:val="Normal"/>
        <w:rPr>
          <w:rFonts w:ascii="Calibri" w:hAnsi="Calibri" w:cs="Calibri" w:asciiTheme="minorAscii" w:hAnsiTheme="minorAscii" w:cstheme="minorAscii"/>
          <w:sz w:val="22"/>
          <w:szCs w:val="22"/>
        </w:rPr>
      </w:pPr>
    </w:p>
    <w:p w:rsidR="00C821D0" w:rsidP="007C3CB0" w:rsidRDefault="00C821D0" w14:paraId="43DC441C" w14:textId="742DC866">
      <w:pPr>
        <w:rPr>
          <w:rFonts w:asciiTheme="minorHAnsi" w:hAnsiTheme="minorHAnsi" w:cstheme="minorHAnsi"/>
          <w:sz w:val="22"/>
          <w:szCs w:val="22"/>
        </w:rPr>
      </w:pPr>
    </w:p>
    <w:p w:rsidR="00C821D0" w:rsidP="007C3CB0" w:rsidRDefault="00C821D0" w14:paraId="1B6DF648" w14:textId="648DDA22">
      <w:pPr>
        <w:rPr>
          <w:rFonts w:asciiTheme="minorHAnsi" w:hAnsiTheme="minorHAnsi" w:cstheme="minorHAnsi"/>
          <w:sz w:val="22"/>
          <w:szCs w:val="22"/>
        </w:rPr>
      </w:pPr>
    </w:p>
    <w:p w:rsidRPr="009C1269" w:rsidR="007C3CB0" w:rsidP="007C3CB0" w:rsidRDefault="007C3CB0" w14:paraId="6417F4F1" w14:textId="24407D8A">
      <w:pPr>
        <w:spacing w:line="288" w:lineRule="auto"/>
        <w:rPr>
          <w:rFonts w:asciiTheme="minorHAnsi" w:hAnsiTheme="minorHAnsi" w:cstheme="minorHAnsi"/>
          <w:b/>
          <w:sz w:val="22"/>
          <w:szCs w:val="22"/>
        </w:rPr>
      </w:pPr>
      <w:r w:rsidRPr="009C1269">
        <w:rPr>
          <w:rFonts w:asciiTheme="minorHAnsi" w:hAnsiTheme="minorHAnsi" w:cstheme="minorHAnsi"/>
          <w:b/>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curriculum;</w:t>
      </w:r>
    </w:p>
    <w:p w:rsidRPr="009C1269" w:rsidR="007C3CB0" w:rsidP="007C3CB0" w:rsidRDefault="007C3CB0" w14:paraId="16BD91D8"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Analyse and interpret relevant school, local and national data relating to the classes they teach and advise the line manager on the level of resources required to maximise achievement;</w:t>
      </w:r>
    </w:p>
    <w:p w:rsidRPr="00073C0F" w:rsidR="007C3CB0" w:rsidP="007C3CB0" w:rsidRDefault="007C3CB0" w14:paraId="41744F1A" w14:textId="6D3D01F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teach;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Develop a classroom environment and teaching practice which secures effective learning across the breadth of the curriculum and provides a professional model, clearly demonstrating effective teaching, classroom organisation and high standards of achievement, behaviour and discipline;</w:t>
      </w:r>
    </w:p>
    <w:p w:rsidRPr="009C1269" w:rsidR="007C3CB0" w:rsidP="007C3CB0" w:rsidRDefault="007C3CB0" w14:paraId="06C9AFC1"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Support the identification of, and provision for students with additional educational needs within the classes they teach;</w:t>
      </w:r>
    </w:p>
    <w:p w:rsidRPr="009C1269" w:rsidR="007C3CB0" w:rsidP="007C3CB0" w:rsidRDefault="007C3CB0" w14:paraId="02682674"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Regularly monitor progress of students within the classes they teach which is then reflected in teaching plans;</w:t>
      </w:r>
    </w:p>
    <w:p w:rsidRPr="009C1269" w:rsidR="007C3CB0" w:rsidP="007C3CB0" w:rsidRDefault="007C3CB0" w14:paraId="7097F17A"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process; </w:t>
      </w:r>
    </w:p>
    <w:p w:rsidRPr="009C1269" w:rsidR="007C3CB0" w:rsidP="007C3CB0" w:rsidRDefault="007C3CB0" w14:paraId="1017BE27"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Ensure setting of realistic and challenging expectations of students in the classes they teach;</w:t>
      </w:r>
    </w:p>
    <w:p w:rsidRPr="009C1269" w:rsidR="007C3CB0" w:rsidP="007C3CB0" w:rsidRDefault="007C3CB0" w14:paraId="79E686B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Liaise effectively with staff to ensure the successful transition of students through the school;</w:t>
      </w:r>
    </w:p>
    <w:p w:rsidRPr="009C1269" w:rsidR="007C3CB0" w:rsidP="007C3CB0" w:rsidRDefault="007C3CB0" w14:paraId="1BCA8B7F"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Achieve constructive working relationships with all staff;</w:t>
      </w:r>
    </w:p>
    <w:p w:rsidRPr="009C1269" w:rsidR="007C3CB0" w:rsidP="007C3CB0" w:rsidRDefault="007C3CB0" w14:paraId="2399CE6C"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Direct, organise and manage the work of support staff within the classes they teach;</w:t>
      </w:r>
    </w:p>
    <w:p w:rsidR="006474DA" w:rsidP="006474DA" w:rsidRDefault="007C3CB0" w14:paraId="3E100795"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Promote the School’s mission, aims, values, ethos, behaviour policy, and other policies;</w:t>
      </w:r>
    </w:p>
    <w:p w:rsidRPr="009C1269" w:rsidR="007C3CB0" w:rsidP="007C3CB0" w:rsidRDefault="007C3CB0" w14:paraId="36BDE435"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Perform the role of form tutor and carry out its attendant responsibilities;</w:t>
      </w:r>
    </w:p>
    <w:p w:rsidRPr="009C1269" w:rsidR="007C3CB0" w:rsidP="007C3CB0" w:rsidRDefault="007C3CB0" w14:paraId="2DE892E2"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School’s mentoring programme;</w:t>
      </w:r>
    </w:p>
    <w:p w:rsidRPr="009C1269" w:rsidR="007C3CB0" w:rsidP="007C3CB0" w:rsidRDefault="007C3CB0" w14:paraId="4E57B979"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Participate in the designated guidance and direction of students, including progress reviews and target setting meetings;</w:t>
      </w:r>
    </w:p>
    <w:p w:rsidRPr="009C1269" w:rsidR="007C3CB0" w:rsidP="007C3CB0" w:rsidRDefault="007C3CB0" w14:paraId="16733AD7"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rsidRPr="009C1269" w:rsidR="007C3CB0" w:rsidP="007C3CB0" w:rsidRDefault="007C3CB0" w14:paraId="5DA50273"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Attend assemblies, designated School functions (such as parents evenings, prize evening etc.) and register the attendance of students;</w:t>
      </w:r>
    </w:p>
    <w:p w:rsidRPr="009C1269" w:rsidR="007C3CB0" w:rsidP="007C3CB0" w:rsidRDefault="007C3CB0" w14:paraId="1E5BE666" w14:textId="77777777">
      <w:pPr>
        <w:numPr>
          <w:ilvl w:val="0"/>
          <w:numId w:val="6"/>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framework;  </w:t>
      </w:r>
    </w:p>
    <w:p w:rsidRPr="009C1269" w:rsidR="007C3CB0" w:rsidP="007C3CB0" w:rsidRDefault="007C3CB0" w14:paraId="46A28AC1" w14:textId="77777777">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rsidRPr="00073C0F" w:rsidR="007C3CB0" w:rsidP="00073C0F" w:rsidRDefault="007C3CB0" w14:paraId="6C274FFD" w14:textId="039B64AD">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007C3CB0" w:rsidRDefault="007C3CB0" w14:paraId="54548CEC"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rsidRPr="009C1269" w:rsidR="007C3CB0" w:rsidP="007C3CB0" w:rsidRDefault="007C3CB0" w14:paraId="4AAF0A3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and allocation of particular responsibilities will be reviewed on appointment. Such a review will take place as part of the appraisal cycle and at any other time on request. </w:t>
      </w:r>
    </w:p>
    <w:p w:rsidRPr="009C1269" w:rsidR="007C3CB0" w:rsidP="007C3CB0" w:rsidRDefault="007C3CB0" w14:paraId="3827703E"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pPr>
      <w:pStyle w:val="Footer"/>
    </w:pPr>
    <w:r>
      <w:rPr>
        <w:noProof/>
      </w:rPr>
      <mc:AlternateContent>
        <mc:Choice Requires="wps">
          <w:drawing>
            <wp:anchor distT="0" distB="0" distL="114300" distR="114300" simplePos="0" relativeHeight="251660288" behindDoc="0" locked="0" layoutInCell="1" allowOverlap="1" wp14:anchorId="3CD99EBB" wp14:editId="03F51D0A">
              <wp:simplePos x="0" y="0"/>
              <wp:positionH relativeFrom="column">
                <wp:posOffset>4146550</wp:posOffset>
              </wp:positionH>
              <wp:positionV relativeFrom="paragraph">
                <wp:posOffset>-16881</wp:posOffset>
              </wp:positionV>
              <wp:extent cx="2094230" cy="11174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117408"/>
                      </a:xfrm>
                      <a:prstGeom prst="rect">
                        <a:avLst/>
                      </a:prstGeom>
                      <a:noFill/>
                      <a:ln w="6350">
                        <a:noFill/>
                      </a:ln>
                    </wps:spPr>
                    <wps:txbx>
                      <w:txbxContent>
                        <w:p w:rsidR="00BD3C85" w:rsidP="00384711" w:rsidRDefault="00BD3C85" w14:paraId="6978F4F4" w14:textId="77777777">
                          <w:pPr>
                            <w:jc w:val="right"/>
                            <w:rPr>
                              <w:rFonts w:cstheme="minorHAnsi"/>
                              <w:color w:val="0079BC"/>
                              <w:sz w:val="14"/>
                              <w:szCs w:val="14"/>
                            </w:rPr>
                          </w:pPr>
                        </w:p>
                        <w:p w:rsidRPr="00961F95" w:rsidR="00427B76" w:rsidP="0051241F" w:rsidRDefault="002C51D9" w14:paraId="6F1B7723"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8E15073">
            <v:shapetype id="_x0000_t202" coordsize="21600,21600" o:spt="202" path="m,l,21600r21600,l21600,xe" w14:anchorId="3CD99EBB">
              <v:stroke joinstyle="miter"/>
              <v:path gradientshapeok="t" o:connecttype="rect"/>
            </v:shapetype>
            <v:shape id="Text Box 2" style="position:absolute;margin-left:326.5pt;margin-top:-1.35pt;width:164.9pt;height: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">
              <v:textbox>
                <w:txbxContent>
                  <w:p w:rsidR="00BD3C85" w:rsidP="00384711" w:rsidRDefault="00BD3C85" w14:paraId="672A6659" w14:textId="77777777">
                    <w:pPr>
                      <w:jc w:val="right"/>
                      <w:rPr>
                        <w:rFonts w:cstheme="minorHAnsi"/>
                        <w:color w:val="0079BC"/>
                        <w:sz w:val="14"/>
                        <w:szCs w:val="14"/>
                      </w:rPr>
                    </w:pPr>
                  </w:p>
                  <w:p w:rsidRPr="00961F95" w:rsidR="00427B76" w:rsidP="0051241F" w:rsidRDefault="002C51D9" w14:paraId="287FDA9E"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v:textbox>
            </v:shape>
          </w:pict>
        </mc:Fallback>
      </mc:AlternateContent>
    </w: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pPr>
      <w:pStyle w:val="Footer"/>
    </w:pPr>
    <w:r>
      <w:rPr>
        <w:noProof/>
      </w:rPr>
      <mc:AlternateContent>
        <mc:Choice Requires="wps">
          <w:drawing>
            <wp:anchor distT="0" distB="0" distL="114300" distR="114300" simplePos="0" relativeHeight="251659264" behindDoc="0" locked="0" layoutInCell="1" allowOverlap="1" wp14:anchorId="6313D45F" wp14:editId="32F087F3">
              <wp:simplePos x="0" y="0"/>
              <wp:positionH relativeFrom="column">
                <wp:posOffset>-531628</wp:posOffset>
              </wp:positionH>
              <wp:positionV relativeFrom="paragraph">
                <wp:posOffset>-470534</wp:posOffset>
              </wp:positionV>
              <wp:extent cx="4890770" cy="707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07198"/>
                      </a:xfrm>
                      <a:prstGeom prst="rect">
                        <a:avLst/>
                      </a:prstGeom>
                      <a:noFill/>
                      <a:ln w="6350">
                        <a:noFill/>
                      </a:ln>
                    </wps:spPr>
                    <wps:txbx>
                      <w:txbxContent>
                        <w:p w:rsidRPr="00961F95" w:rsidR="00427B76" w:rsidP="00EC01AB" w:rsidRDefault="00BD3C85" w14:paraId="51048CF2"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34F591D0"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3A8DA7">
            <v:shape id="Text Box 1" style="position:absolute;margin-left:-41.85pt;margin-top:-37.05pt;width:385.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kAGQIAADMEAAAOAAAAZHJzL2Uyb0RvYy54bWysU8tu2zAQvBfoPxC815JdJ7Y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" w14:anchorId="6313D45F">
              <v:textbox>
                <w:txbxContent>
                  <w:p w:rsidRPr="00961F95" w:rsidR="00427B76" w:rsidP="00EC01AB" w:rsidRDefault="00BD3C85" w14:paraId="19C52E26"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732AE36E"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pPr>
      <w:pStyle w:val="Header"/>
    </w:pPr>
    <w:r>
      <w:rPr>
        <w:noProof/>
      </w:rPr>
      <w:drawing>
        <wp:anchor distT="0" distB="0" distL="114300" distR="114300" simplePos="0" relativeHeight="251658239" behindDoc="0" locked="0" layoutInCell="1" allowOverlap="1" wp14:anchorId="3511A377" wp14:editId="2002FC58">
          <wp:simplePos x="0" y="0"/>
          <wp:positionH relativeFrom="column">
            <wp:posOffset>-518473</wp:posOffset>
          </wp:positionH>
          <wp:positionV relativeFrom="paragraph">
            <wp:posOffset>-107950</wp:posOffset>
          </wp:positionV>
          <wp:extent cx="2611120" cy="559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004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8">
    <w:abstractNumId w:val="7"/>
  </w:num>
  <w:num w:numId="1" w16cid:durableId="1011101117">
    <w:abstractNumId w:val="3"/>
    <w:lvlOverride w:ilvl="0">
      <w:startOverride w:val="1"/>
    </w:lvlOverride>
    <w:lvlOverride w:ilvl="1"/>
    <w:lvlOverride w:ilvl="2"/>
    <w:lvlOverride w:ilvl="3"/>
    <w:lvlOverride w:ilvl="4"/>
    <w:lvlOverride w:ilvl="5"/>
    <w:lvlOverride w:ilvl="6"/>
    <w:lvlOverride w:ilvl="7"/>
    <w:lvlOverride w:ilvl="8"/>
  </w:num>
  <w:num w:numId="2" w16cid:durableId="168678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32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62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36658"/>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506058"/>
    <w:rsid w:val="01D2EC79"/>
    <w:rsid w:val="0A795528"/>
    <w:rsid w:val="215C7599"/>
    <w:rsid w:val="22BFF0CC"/>
    <w:rsid w:val="3CE6AE0B"/>
    <w:rsid w:val="47C75064"/>
    <w:rsid w:val="4862745D"/>
    <w:rsid w:val="49164377"/>
    <w:rsid w:val="6254C419"/>
    <w:rsid w:val="70DFBAAC"/>
    <w:rsid w:val="74863619"/>
    <w:rsid w:val="7A10C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qmjQpA4JVU-pULG5XOoca49190b8lXNMtYzWymOHBUhUQlhCV1hXS0ZTNjNIUEhNOVVaQkRXN0o3Ti4u" TargetMode="External" Id="R08a82c27a1c245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313-BFD5-4A91-872C-E2251679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Emma Betts</lastModifiedBy>
  <revision>18</revision>
  <dcterms:created xsi:type="dcterms:W3CDTF">2023-01-04T13:47:00.0000000Z</dcterms:created>
  <dcterms:modified xsi:type="dcterms:W3CDTF">2023-01-17T15:20:27.2684145Z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