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41B6B" w14:textId="6800ED25" w:rsidR="00083AE3" w:rsidRPr="00C25B65" w:rsidRDefault="00083AE3" w:rsidP="008D5093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C25B65">
        <w:rPr>
          <w:rFonts w:asciiTheme="minorHAnsi" w:hAnsiTheme="minorHAnsi" w:cstheme="minorHAnsi"/>
          <w:sz w:val="22"/>
          <w:szCs w:val="22"/>
        </w:rPr>
        <w:t>Job Descr</w:t>
      </w:r>
      <w:r w:rsidR="000B1E8A" w:rsidRPr="00C25B65">
        <w:rPr>
          <w:rFonts w:asciiTheme="minorHAnsi" w:hAnsiTheme="minorHAnsi" w:cstheme="minorHAnsi"/>
          <w:sz w:val="22"/>
          <w:szCs w:val="22"/>
        </w:rPr>
        <w:t>iption</w:t>
      </w:r>
    </w:p>
    <w:p w14:paraId="373A69C3" w14:textId="77777777" w:rsidR="004D7E33" w:rsidRPr="00C25B65" w:rsidRDefault="004D7E33" w:rsidP="004A017B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17"/>
      </w:tblGrid>
      <w:tr w:rsidR="004D7E33" w:rsidRPr="00C25B65" w14:paraId="56DB1A16" w14:textId="77777777" w:rsidTr="00232B9D">
        <w:tc>
          <w:tcPr>
            <w:tcW w:w="2689" w:type="dxa"/>
          </w:tcPr>
          <w:p w14:paraId="5333BA1F" w14:textId="3B2F9DD1" w:rsidR="004D7E33" w:rsidRPr="00C25B65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</w:tc>
        <w:tc>
          <w:tcPr>
            <w:tcW w:w="7217" w:type="dxa"/>
          </w:tcPr>
          <w:p w14:paraId="02782975" w14:textId="3B628FFD" w:rsidR="004D7E33" w:rsidRPr="00C25B65" w:rsidRDefault="00B726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  <w:r w:rsidR="00D90875">
              <w:rPr>
                <w:rFonts w:asciiTheme="minorHAnsi" w:hAnsiTheme="minorHAnsi" w:cstheme="minorHAnsi"/>
                <w:sz w:val="22"/>
                <w:szCs w:val="22"/>
              </w:rPr>
              <w:t xml:space="preserve"> &amp; Administration</w:t>
            </w: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 xml:space="preserve"> Assistant</w:t>
            </w:r>
            <w:r w:rsidR="00C25B65" w:rsidRPr="00C25B65">
              <w:rPr>
                <w:rFonts w:asciiTheme="minorHAnsi" w:hAnsiTheme="minorHAnsi" w:cstheme="minorHAnsi"/>
                <w:sz w:val="22"/>
                <w:szCs w:val="22"/>
              </w:rPr>
              <w:t xml:space="preserve"> (Maternity Cover)</w:t>
            </w:r>
          </w:p>
        </w:tc>
      </w:tr>
      <w:tr w:rsidR="004D7E33" w:rsidRPr="00C25B65" w14:paraId="011F9E26" w14:textId="77777777" w:rsidTr="009A1B4A">
        <w:tc>
          <w:tcPr>
            <w:tcW w:w="2689" w:type="dxa"/>
          </w:tcPr>
          <w:p w14:paraId="2E849AC2" w14:textId="0CA73303" w:rsidR="004D7E33" w:rsidRPr="00C25B65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Reference:</w:t>
            </w:r>
          </w:p>
        </w:tc>
        <w:tc>
          <w:tcPr>
            <w:tcW w:w="7217" w:type="dxa"/>
            <w:shd w:val="clear" w:color="auto" w:fill="auto"/>
          </w:tcPr>
          <w:p w14:paraId="3031CA03" w14:textId="18C08DCD" w:rsidR="004D7E33" w:rsidRPr="00C25B65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7E33" w:rsidRPr="00C25B65" w14:paraId="0FD97455" w14:textId="77777777" w:rsidTr="009A1B4A">
        <w:tc>
          <w:tcPr>
            <w:tcW w:w="2689" w:type="dxa"/>
          </w:tcPr>
          <w:p w14:paraId="3502CF1A" w14:textId="00D5D236" w:rsidR="004D7E33" w:rsidRPr="00C25B65" w:rsidRDefault="004D7E33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="006F2A44" w:rsidRPr="00C25B65">
              <w:rPr>
                <w:rFonts w:asciiTheme="minorHAnsi" w:hAnsiTheme="minorHAnsi" w:cstheme="minorHAnsi"/>
                <w:sz w:val="22"/>
                <w:szCs w:val="22"/>
              </w:rPr>
              <w:t>ports to:</w:t>
            </w:r>
          </w:p>
        </w:tc>
        <w:tc>
          <w:tcPr>
            <w:tcW w:w="7217" w:type="dxa"/>
            <w:shd w:val="clear" w:color="auto" w:fill="auto"/>
          </w:tcPr>
          <w:p w14:paraId="47CFF43C" w14:textId="2D3F3429" w:rsidR="004D7E33" w:rsidRPr="00C25B65" w:rsidRDefault="00B726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eastAsia="Times New Roman" w:hAnsiTheme="minorHAnsi" w:cstheme="minorHAnsi"/>
                <w:color w:val="2D2D2D"/>
                <w:sz w:val="22"/>
                <w:szCs w:val="22"/>
              </w:rPr>
              <w:t>Finance Manager</w:t>
            </w:r>
          </w:p>
        </w:tc>
      </w:tr>
      <w:tr w:rsidR="004D7E33" w:rsidRPr="00C25B65" w14:paraId="60A93D11" w14:textId="77777777" w:rsidTr="009A1B4A">
        <w:tc>
          <w:tcPr>
            <w:tcW w:w="2689" w:type="dxa"/>
          </w:tcPr>
          <w:p w14:paraId="2450AA76" w14:textId="398553E2" w:rsidR="004D7E33" w:rsidRPr="00C25B65" w:rsidRDefault="006F2A44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Responsible for:</w:t>
            </w:r>
          </w:p>
        </w:tc>
        <w:tc>
          <w:tcPr>
            <w:tcW w:w="7217" w:type="dxa"/>
            <w:shd w:val="clear" w:color="auto" w:fill="auto"/>
          </w:tcPr>
          <w:p w14:paraId="45A83294" w14:textId="5EA67296" w:rsidR="004D7E33" w:rsidRPr="00C25B65" w:rsidRDefault="00205F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No line management</w:t>
            </w:r>
          </w:p>
        </w:tc>
      </w:tr>
      <w:tr w:rsidR="00B51DAA" w:rsidRPr="00C25B65" w14:paraId="3BEC6941" w14:textId="77777777" w:rsidTr="009A1B4A">
        <w:tc>
          <w:tcPr>
            <w:tcW w:w="2689" w:type="dxa"/>
          </w:tcPr>
          <w:p w14:paraId="5858E039" w14:textId="37B0BD4D" w:rsidR="00B51DAA" w:rsidRPr="00C25B65" w:rsidRDefault="00B51DAA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Salary range:</w:t>
            </w:r>
          </w:p>
        </w:tc>
        <w:tc>
          <w:tcPr>
            <w:tcW w:w="7217" w:type="dxa"/>
            <w:shd w:val="clear" w:color="auto" w:fill="auto"/>
          </w:tcPr>
          <w:p w14:paraId="649ED208" w14:textId="5D778C39" w:rsidR="00B51DAA" w:rsidRPr="00C25B65" w:rsidRDefault="00B72608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 xml:space="preserve">£20,595 FTE </w:t>
            </w:r>
          </w:p>
        </w:tc>
      </w:tr>
      <w:tr w:rsidR="0046191C" w:rsidRPr="00C25B65" w14:paraId="5F83F3B4" w14:textId="77777777" w:rsidTr="009A1B4A">
        <w:tc>
          <w:tcPr>
            <w:tcW w:w="2689" w:type="dxa"/>
          </w:tcPr>
          <w:p w14:paraId="49D68662" w14:textId="66FE44B6" w:rsidR="0046191C" w:rsidRPr="00C25B65" w:rsidRDefault="0046191C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Contract:</w:t>
            </w:r>
          </w:p>
        </w:tc>
        <w:tc>
          <w:tcPr>
            <w:tcW w:w="7217" w:type="dxa"/>
            <w:shd w:val="clear" w:color="auto" w:fill="auto"/>
          </w:tcPr>
          <w:p w14:paraId="45EE3C16" w14:textId="3CE18944" w:rsidR="0046191C" w:rsidRPr="00C25B65" w:rsidRDefault="00A36E16" w:rsidP="004A017B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r w:rsidR="00B72608" w:rsidRPr="00C25B65">
              <w:rPr>
                <w:rFonts w:asciiTheme="minorHAnsi" w:hAnsiTheme="minorHAnsi" w:cstheme="minorHAnsi"/>
                <w:sz w:val="22"/>
                <w:szCs w:val="22"/>
              </w:rPr>
              <w:t>/Part time</w:t>
            </w:r>
          </w:p>
        </w:tc>
      </w:tr>
    </w:tbl>
    <w:p w14:paraId="6D79F7AD" w14:textId="3711CA6D" w:rsidR="00D34768" w:rsidRPr="00C25B65" w:rsidRDefault="00D34768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08"/>
        <w:gridCol w:w="3609"/>
      </w:tblGrid>
      <w:tr w:rsidR="00232B9D" w:rsidRPr="00C25B65" w14:paraId="4E18CA74" w14:textId="77777777" w:rsidTr="00232B9D">
        <w:tc>
          <w:tcPr>
            <w:tcW w:w="2689" w:type="dxa"/>
          </w:tcPr>
          <w:p w14:paraId="1A2A0456" w14:textId="0C435C3A" w:rsidR="00232B9D" w:rsidRPr="00C25B65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Main purpose of the role:</w:t>
            </w:r>
          </w:p>
        </w:tc>
        <w:tc>
          <w:tcPr>
            <w:tcW w:w="7217" w:type="dxa"/>
            <w:gridSpan w:val="2"/>
          </w:tcPr>
          <w:p w14:paraId="1AD94EAA" w14:textId="00567346" w:rsidR="00205F08" w:rsidRPr="00C25B65" w:rsidRDefault="00B72608" w:rsidP="00B72608">
            <w:pPr>
              <w:rPr>
                <w:rFonts w:asciiTheme="minorHAnsi" w:hAnsiTheme="minorHAnsi" w:cstheme="minorHAnsi"/>
                <w:sz w:val="22"/>
              </w:rPr>
            </w:pPr>
            <w:r w:rsidRPr="00C25B65">
              <w:rPr>
                <w:rFonts w:asciiTheme="minorHAnsi" w:hAnsiTheme="minorHAnsi" w:cstheme="minorHAnsi"/>
                <w:sz w:val="22"/>
              </w:rPr>
              <w:t xml:space="preserve">The Finance Assistant supports the Finance Manager </w:t>
            </w:r>
            <w:r w:rsidR="00C25B65">
              <w:rPr>
                <w:rFonts w:asciiTheme="minorHAnsi" w:hAnsiTheme="minorHAnsi" w:cstheme="minorHAnsi"/>
                <w:sz w:val="22"/>
              </w:rPr>
              <w:t xml:space="preserve">and the team </w:t>
            </w:r>
            <w:r w:rsidRPr="00C25B65">
              <w:rPr>
                <w:rFonts w:asciiTheme="minorHAnsi" w:hAnsiTheme="minorHAnsi" w:cstheme="minorHAnsi"/>
                <w:sz w:val="22"/>
              </w:rPr>
              <w:t>with the efficient running of the Finance</w:t>
            </w:r>
            <w:r w:rsidR="00C25B65" w:rsidRPr="00C25B65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25B65">
              <w:rPr>
                <w:rFonts w:asciiTheme="minorHAnsi" w:hAnsiTheme="minorHAnsi" w:cstheme="minorHAnsi"/>
                <w:sz w:val="22"/>
              </w:rPr>
              <w:t>office, providing support for procurement activities alongside management of fixed assets and general office administration.</w:t>
            </w:r>
            <w:bookmarkStart w:id="0" w:name="_GoBack"/>
            <w:bookmarkEnd w:id="0"/>
          </w:p>
          <w:p w14:paraId="58F51AFA" w14:textId="5824E7B1" w:rsidR="00B72608" w:rsidRPr="00C25B65" w:rsidRDefault="00B72608" w:rsidP="00B72608">
            <w:pPr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</w:tr>
      <w:tr w:rsidR="00232B9D" w:rsidRPr="00C25B65" w14:paraId="6908A5FD" w14:textId="77777777" w:rsidTr="00232B9D">
        <w:tc>
          <w:tcPr>
            <w:tcW w:w="2689" w:type="dxa"/>
          </w:tcPr>
          <w:p w14:paraId="33AFFA37" w14:textId="77777777" w:rsidR="00232B9D" w:rsidRPr="00C25B65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600BF" w:rsidRPr="00C25B65">
              <w:rPr>
                <w:rFonts w:asciiTheme="minorHAnsi" w:hAnsiTheme="minorHAnsi" w:cstheme="minorHAnsi"/>
                <w:sz w:val="22"/>
                <w:szCs w:val="22"/>
              </w:rPr>
              <w:t>ai</w:t>
            </w: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n duties:</w:t>
            </w:r>
          </w:p>
          <w:p w14:paraId="17FA661D" w14:textId="77777777" w:rsidR="004600BF" w:rsidRPr="00C25B65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B919E" w14:textId="49AEA197" w:rsidR="004600BF" w:rsidRPr="00C25B65" w:rsidRDefault="004600BF" w:rsidP="00232B9D">
            <w:pPr>
              <w:pStyle w:val="BasicParagraph"/>
              <w:suppressAutoHyphens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0BE1300C" w14:textId="1F46F4E3" w:rsidR="00B72608" w:rsidRPr="00C25B65" w:rsidRDefault="00B72608" w:rsidP="00B72608">
            <w:pPr>
              <w:pStyle w:val="ListParagraph"/>
              <w:numPr>
                <w:ilvl w:val="0"/>
                <w:numId w:val="8"/>
              </w:numPr>
              <w:ind w:left="697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C25B65">
              <w:rPr>
                <w:rFonts w:asciiTheme="minorHAnsi" w:hAnsiTheme="minorHAnsi" w:cstheme="minorHAnsi"/>
              </w:rPr>
              <w:t>The efficient and proactive running of all operations within the Finance office.</w:t>
            </w:r>
          </w:p>
          <w:p w14:paraId="58FCF860" w14:textId="1F46F4E3" w:rsidR="00B72608" w:rsidRPr="00C25B65" w:rsidRDefault="00B72608" w:rsidP="00B72608">
            <w:pPr>
              <w:pStyle w:val="ListParagraph"/>
              <w:numPr>
                <w:ilvl w:val="0"/>
                <w:numId w:val="8"/>
              </w:numPr>
              <w:ind w:left="697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C25B65">
              <w:rPr>
                <w:rFonts w:asciiTheme="minorHAnsi" w:hAnsiTheme="minorHAnsi" w:cstheme="minorHAnsi"/>
              </w:rPr>
              <w:t>The Purchasing of Goods &amp; Services for the Academy, ensuring compliance with purchasing policies and procedures and value for money is achieved in all transactions.</w:t>
            </w:r>
          </w:p>
          <w:p w14:paraId="7BD167AB" w14:textId="77777777" w:rsidR="00B72608" w:rsidRPr="00C25B65" w:rsidRDefault="00B72608" w:rsidP="00B72608">
            <w:pPr>
              <w:pStyle w:val="ListParagraph"/>
              <w:numPr>
                <w:ilvl w:val="0"/>
                <w:numId w:val="8"/>
              </w:numPr>
              <w:ind w:left="697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C25B65">
              <w:rPr>
                <w:rFonts w:asciiTheme="minorHAnsi" w:hAnsiTheme="minorHAnsi" w:cstheme="minorHAnsi"/>
              </w:rPr>
              <w:t>Support for the organisation and smooth running of Academy events and trips.</w:t>
            </w:r>
          </w:p>
          <w:p w14:paraId="2B83016F" w14:textId="77777777" w:rsidR="00B72608" w:rsidRPr="00C25B65" w:rsidRDefault="00B72608" w:rsidP="00B72608">
            <w:pPr>
              <w:pStyle w:val="ListParagraph"/>
              <w:numPr>
                <w:ilvl w:val="0"/>
                <w:numId w:val="8"/>
              </w:numPr>
              <w:ind w:left="697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C25B65">
              <w:rPr>
                <w:rFonts w:asciiTheme="minorHAnsi" w:hAnsiTheme="minorHAnsi" w:cstheme="minorHAnsi"/>
              </w:rPr>
              <w:t>Assist with the management of fixed assets.</w:t>
            </w:r>
          </w:p>
          <w:p w14:paraId="5BDAD1F8" w14:textId="77777777" w:rsidR="00B72608" w:rsidRPr="00C25B65" w:rsidRDefault="00B72608" w:rsidP="00B72608">
            <w:pPr>
              <w:pStyle w:val="ListParagraph"/>
              <w:numPr>
                <w:ilvl w:val="0"/>
                <w:numId w:val="8"/>
              </w:numPr>
              <w:ind w:left="697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C25B65">
              <w:rPr>
                <w:rFonts w:asciiTheme="minorHAnsi" w:hAnsiTheme="minorHAnsi" w:cstheme="minorHAnsi"/>
              </w:rPr>
              <w:t>Providing monthly departmental budget reports to the Finance Manager within 5 days of month end.</w:t>
            </w:r>
          </w:p>
          <w:p w14:paraId="4647560F" w14:textId="5981667B" w:rsidR="00B541B7" w:rsidRPr="00C25B65" w:rsidRDefault="00B72608" w:rsidP="00B72608">
            <w:pPr>
              <w:pStyle w:val="ListParagraph"/>
              <w:numPr>
                <w:ilvl w:val="0"/>
                <w:numId w:val="8"/>
              </w:numPr>
              <w:ind w:left="697" w:hanging="357"/>
              <w:contextualSpacing/>
              <w:jc w:val="both"/>
              <w:rPr>
                <w:rFonts w:asciiTheme="minorHAnsi" w:hAnsiTheme="minorHAnsi" w:cstheme="minorHAnsi"/>
              </w:rPr>
            </w:pPr>
            <w:r w:rsidRPr="00C25B65">
              <w:rPr>
                <w:rFonts w:asciiTheme="minorHAnsi" w:hAnsiTheme="minorHAnsi" w:cstheme="minorHAnsi"/>
              </w:rPr>
              <w:t>Undertake any other duties, which from time to time may be required and be relevant and commensurate with the role, as deemed necessary by the Finance Manager</w:t>
            </w:r>
          </w:p>
          <w:p w14:paraId="44AE2D32" w14:textId="4F2066EB" w:rsidR="004E49C2" w:rsidRPr="00C25B65" w:rsidRDefault="004E49C2" w:rsidP="004E49C2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F08" w:rsidRPr="00C25B65" w14:paraId="209FC3DC" w14:textId="77777777" w:rsidTr="00062BEE">
        <w:tc>
          <w:tcPr>
            <w:tcW w:w="2689" w:type="dxa"/>
          </w:tcPr>
          <w:p w14:paraId="201BC987" w14:textId="77777777" w:rsidR="00205F08" w:rsidRPr="00C25B65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8" w:type="dxa"/>
          </w:tcPr>
          <w:p w14:paraId="650F0653" w14:textId="25360F36" w:rsidR="00205F08" w:rsidRPr="00C25B65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609" w:type="dxa"/>
          </w:tcPr>
          <w:p w14:paraId="0C728688" w14:textId="75B229ED" w:rsidR="00205F08" w:rsidRPr="00C25B65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205F08" w:rsidRPr="00C25B65" w14:paraId="084EE308" w14:textId="77777777" w:rsidTr="006458BD">
        <w:tc>
          <w:tcPr>
            <w:tcW w:w="2689" w:type="dxa"/>
          </w:tcPr>
          <w:p w14:paraId="1E0523A2" w14:textId="1575377F" w:rsidR="00205F08" w:rsidRPr="00C25B65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3608" w:type="dxa"/>
            <w:shd w:val="clear" w:color="auto" w:fill="auto"/>
          </w:tcPr>
          <w:p w14:paraId="0CF88ABF" w14:textId="77777777" w:rsidR="0062590E" w:rsidRPr="00C25B65" w:rsidRDefault="00B72608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GCSE English and Maths at Grade C/4</w:t>
            </w:r>
          </w:p>
          <w:p w14:paraId="4634C7CE" w14:textId="3ECD682D" w:rsidR="00B72608" w:rsidRPr="00C25B65" w:rsidRDefault="00B72608" w:rsidP="00205F08">
            <w:pPr>
              <w:pStyle w:val="BasicParagraph"/>
              <w:numPr>
                <w:ilvl w:val="0"/>
                <w:numId w:val="6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Evidence if continuing professional development</w:t>
            </w:r>
          </w:p>
        </w:tc>
        <w:tc>
          <w:tcPr>
            <w:tcW w:w="3609" w:type="dxa"/>
            <w:shd w:val="clear" w:color="auto" w:fill="auto"/>
          </w:tcPr>
          <w:p w14:paraId="71E20E63" w14:textId="02BAFF3A" w:rsidR="00205F08" w:rsidRPr="00C25B65" w:rsidRDefault="00B72608" w:rsidP="00205F08">
            <w:pPr>
              <w:pStyle w:val="BasicParagraph"/>
              <w:numPr>
                <w:ilvl w:val="0"/>
                <w:numId w:val="7"/>
              </w:numPr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A financ</w:t>
            </w:r>
            <w:r w:rsidR="00C25B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 xml:space="preserve"> qualification</w:t>
            </w:r>
          </w:p>
        </w:tc>
      </w:tr>
      <w:tr w:rsidR="00205F08" w:rsidRPr="00C25B65" w14:paraId="38A26AD0" w14:textId="77777777" w:rsidTr="00062BEE">
        <w:tc>
          <w:tcPr>
            <w:tcW w:w="2689" w:type="dxa"/>
          </w:tcPr>
          <w:p w14:paraId="0BD4B80D" w14:textId="09F869F9" w:rsidR="00205F08" w:rsidRPr="00C25B65" w:rsidRDefault="00205F08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3608" w:type="dxa"/>
          </w:tcPr>
          <w:p w14:paraId="53A5E3A2" w14:textId="3AA7DD9A" w:rsidR="009C5AB6" w:rsidRPr="00C25B65" w:rsidRDefault="00B72608" w:rsidP="00B72608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Experience of working in an office administration or financial role </w:t>
            </w:r>
          </w:p>
        </w:tc>
        <w:tc>
          <w:tcPr>
            <w:tcW w:w="3609" w:type="dxa"/>
          </w:tcPr>
          <w:p w14:paraId="59462B92" w14:textId="4BCFA72C" w:rsidR="00B72608" w:rsidRPr="00C25B65" w:rsidRDefault="00B72608" w:rsidP="00B72608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Proven strong, effective people skills</w:t>
            </w:r>
          </w:p>
          <w:p w14:paraId="7AA575BA" w14:textId="14D20CEA" w:rsidR="00FF6EAF" w:rsidRPr="00C25B65" w:rsidRDefault="00B72608" w:rsidP="00B72608">
            <w:pPr>
              <w:pStyle w:val="BasicParagraph"/>
              <w:numPr>
                <w:ilvl w:val="0"/>
                <w:numId w:val="5"/>
              </w:numPr>
              <w:suppressAutoHyphens/>
              <w:ind w:left="400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Experience working in school financial management</w:t>
            </w: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F659E" w:rsidRPr="00C25B65" w14:paraId="09C44065" w14:textId="77777777" w:rsidTr="002447C2">
        <w:tc>
          <w:tcPr>
            <w:tcW w:w="2689" w:type="dxa"/>
          </w:tcPr>
          <w:p w14:paraId="011EABB5" w14:textId="3905D124" w:rsidR="00EF659E" w:rsidRPr="00C25B65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7217" w:type="dxa"/>
            <w:gridSpan w:val="2"/>
          </w:tcPr>
          <w:p w14:paraId="6AC1704C" w14:textId="77777777" w:rsidR="00EF659E" w:rsidRPr="00C25B65" w:rsidRDefault="00B72608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build effective working relationships with a range of colleagues and stakeholders</w:t>
            </w:r>
          </w:p>
          <w:p w14:paraId="3F43A528" w14:textId="77777777" w:rsidR="00B72608" w:rsidRPr="00C25B65" w:rsidRDefault="00B72608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Demonstrable ability to communicate effectively in both oral and written form, producing financial management reports</w:t>
            </w:r>
          </w:p>
          <w:p w14:paraId="023C899B" w14:textId="77777777" w:rsidR="00B72608" w:rsidRPr="00C25B65" w:rsidRDefault="00B72608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Creative and innovative.</w:t>
            </w:r>
          </w:p>
          <w:p w14:paraId="00FC2CF1" w14:textId="77777777" w:rsidR="00B72608" w:rsidRPr="00C25B65" w:rsidRDefault="00B72608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Data and IT literate with good IT skills, particularly in Excel</w:t>
            </w:r>
          </w:p>
          <w:p w14:paraId="7DC500FF" w14:textId="6325507C" w:rsidR="00B72608" w:rsidRPr="00C25B65" w:rsidRDefault="00B72608" w:rsidP="00FF6EAF">
            <w:pPr>
              <w:pStyle w:val="BasicParagraph"/>
              <w:numPr>
                <w:ilvl w:val="0"/>
                <w:numId w:val="5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organisation and time-management skills - needed for prioritising and balancing a busy and varied workload.</w:t>
            </w:r>
          </w:p>
        </w:tc>
      </w:tr>
      <w:tr w:rsidR="00EF659E" w:rsidRPr="00C25B65" w14:paraId="005E3488" w14:textId="77777777" w:rsidTr="00CC2CA6">
        <w:tc>
          <w:tcPr>
            <w:tcW w:w="2689" w:type="dxa"/>
          </w:tcPr>
          <w:p w14:paraId="49E88C59" w14:textId="006ECE81" w:rsidR="00EF659E" w:rsidRPr="00C25B65" w:rsidRDefault="00EF659E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Qualities</w:t>
            </w:r>
          </w:p>
        </w:tc>
        <w:tc>
          <w:tcPr>
            <w:tcW w:w="7217" w:type="dxa"/>
            <w:gridSpan w:val="2"/>
          </w:tcPr>
          <w:p w14:paraId="16DA13F1" w14:textId="77777777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Able to confidently liaise with senior colleagues including in formal settings.</w:t>
            </w:r>
          </w:p>
          <w:p w14:paraId="473BC73D" w14:textId="77777777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Confident in operating flexibly and pragmatically in the face of shifting expectations and pressures.</w:t>
            </w:r>
          </w:p>
          <w:p w14:paraId="5B573BF6" w14:textId="77777777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Personal and professional authority and resilience.</w:t>
            </w:r>
          </w:p>
          <w:p w14:paraId="3CA42D2D" w14:textId="77777777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Able to credibly challenge established assumptions and ways of working and make a valuable contribution to influencing organisational culture.</w:t>
            </w:r>
          </w:p>
          <w:p w14:paraId="0165E4E7" w14:textId="77777777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Empathetic, tactful and diplomatic.</w:t>
            </w:r>
          </w:p>
          <w:p w14:paraId="3D0B2552" w14:textId="3336C429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Solution </w:t>
            </w:r>
            <w:r w:rsidR="00C25B65"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focused, working</w:t>
            </w: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collaboratively and collegially with colleagues and stakeholders.</w:t>
            </w:r>
          </w:p>
          <w:p w14:paraId="6FA3857E" w14:textId="77777777" w:rsidR="00EF659E" w:rsidRPr="00C25B65" w:rsidRDefault="00EF659E" w:rsidP="008F4B1A">
            <w:pPr>
              <w:pStyle w:val="BasicParagraph"/>
              <w:numPr>
                <w:ilvl w:val="0"/>
                <w:numId w:val="9"/>
              </w:numPr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  <w:r w:rsidRPr="00C25B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Excellent inter-personal skills.</w:t>
            </w:r>
          </w:p>
          <w:p w14:paraId="795D038D" w14:textId="3197B1DC" w:rsidR="00EF659E" w:rsidRPr="00C25B65" w:rsidRDefault="00EF659E" w:rsidP="00C25B65">
            <w:pPr>
              <w:pStyle w:val="BasicParagraph"/>
              <w:suppressAutoHyphens/>
              <w:ind w:left="4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B9D" w:rsidRPr="00C25B65" w14:paraId="54B6AB76" w14:textId="77777777" w:rsidTr="00232B9D">
        <w:tc>
          <w:tcPr>
            <w:tcW w:w="2689" w:type="dxa"/>
          </w:tcPr>
          <w:p w14:paraId="39120612" w14:textId="77777777" w:rsidR="00232B9D" w:rsidRPr="00C25B65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037FB104" w14:textId="77777777" w:rsidR="00232B9D" w:rsidRPr="00C25B65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B9D" w:rsidRPr="00C25B65" w14:paraId="30EB7CC6" w14:textId="77777777" w:rsidTr="00232B9D">
        <w:tc>
          <w:tcPr>
            <w:tcW w:w="2689" w:type="dxa"/>
          </w:tcPr>
          <w:p w14:paraId="7EDCB2DE" w14:textId="77777777" w:rsidR="00232B9D" w:rsidRPr="00C25B65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73C6E927" w14:textId="77777777" w:rsidR="00232B9D" w:rsidRPr="00C25B65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2B9D" w:rsidRPr="00A821DC" w14:paraId="61E9CEB9" w14:textId="77777777" w:rsidTr="00232B9D">
        <w:tc>
          <w:tcPr>
            <w:tcW w:w="2689" w:type="dxa"/>
          </w:tcPr>
          <w:p w14:paraId="551E784B" w14:textId="77777777" w:rsidR="00232B9D" w:rsidRPr="00A821DC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7" w:type="dxa"/>
            <w:gridSpan w:val="2"/>
          </w:tcPr>
          <w:p w14:paraId="0CF9B036" w14:textId="77777777" w:rsidR="00232B9D" w:rsidRPr="00A821DC" w:rsidRDefault="00232B9D" w:rsidP="00232B9D">
            <w:pPr>
              <w:pStyle w:val="BasicParagraph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8F7783" w14:textId="77777777" w:rsidR="00232B9D" w:rsidRPr="00A821DC" w:rsidRDefault="00232B9D" w:rsidP="00232B9D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</w:p>
    <w:sectPr w:rsidR="00232B9D" w:rsidRPr="00A821DC" w:rsidSect="00FC2CC8">
      <w:headerReference w:type="default" r:id="rId11"/>
      <w:footerReference w:type="default" r:id="rId12"/>
      <w:pgSz w:w="11901" w:h="16817" w:code="9"/>
      <w:pgMar w:top="2269" w:right="851" w:bottom="2098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1939" w14:textId="77777777" w:rsidR="00FA3359" w:rsidRDefault="00FA3359" w:rsidP="00962413">
      <w:r>
        <w:separator/>
      </w:r>
    </w:p>
  </w:endnote>
  <w:endnote w:type="continuationSeparator" w:id="0">
    <w:p w14:paraId="5D4DAAA8" w14:textId="77777777" w:rsidR="00FA3359" w:rsidRDefault="00FA3359" w:rsidP="0096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FD475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5C67674" w14:textId="77777777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  <w:r>
      <w:rPr>
        <w:rFonts w:ascii="Times New Roman" w:hAnsi="Times New Roman"/>
        <w:b/>
        <w:noProof/>
        <w:sz w:val="13"/>
        <w:szCs w:val="13"/>
        <w:lang w:eastAsia="en-GB"/>
      </w:rPr>
      <w:t xml:space="preserve"> </w:t>
    </w:r>
  </w:p>
  <w:p w14:paraId="69BB13D5" w14:textId="1C6DB051" w:rsidR="009D42B4" w:rsidRDefault="009D42B4" w:rsidP="00B41977">
    <w:pPr>
      <w:pStyle w:val="Footer"/>
      <w:tabs>
        <w:tab w:val="clear" w:pos="9360"/>
        <w:tab w:val="left" w:pos="5529"/>
        <w:tab w:val="left" w:pos="7655"/>
      </w:tabs>
      <w:ind w:left="-567" w:right="-567"/>
      <w:rPr>
        <w:rFonts w:ascii="Times New Roman" w:hAnsi="Times New Roman"/>
        <w:b/>
        <w:sz w:val="13"/>
        <w:szCs w:val="13"/>
      </w:rPr>
    </w:pPr>
  </w:p>
  <w:p w14:paraId="48F4CE76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72A156E9" w14:textId="77777777" w:rsidR="009D42B4" w:rsidRDefault="009D42B4" w:rsidP="00287802">
    <w:pPr>
      <w:pStyle w:val="Footer"/>
      <w:tabs>
        <w:tab w:val="left" w:pos="5529"/>
        <w:tab w:val="left" w:pos="7655"/>
      </w:tabs>
      <w:ind w:right="-567"/>
      <w:rPr>
        <w:rFonts w:ascii="Times New Roman" w:hAnsi="Times New Roman"/>
        <w:b/>
        <w:sz w:val="13"/>
        <w:szCs w:val="13"/>
      </w:rPr>
    </w:pPr>
  </w:p>
  <w:p w14:paraId="329024E0" w14:textId="77777777" w:rsidR="009D42B4" w:rsidRPr="007573FF" w:rsidRDefault="009D42B4" w:rsidP="00C62644">
    <w:pPr>
      <w:pStyle w:val="Footer"/>
      <w:tabs>
        <w:tab w:val="clear" w:pos="9360"/>
        <w:tab w:val="left" w:pos="6521"/>
      </w:tabs>
      <w:ind w:left="-567" w:right="-567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93F99" w14:textId="77777777" w:rsidR="00FA3359" w:rsidRDefault="00FA3359" w:rsidP="00962413">
      <w:r>
        <w:separator/>
      </w:r>
    </w:p>
  </w:footnote>
  <w:footnote w:type="continuationSeparator" w:id="0">
    <w:p w14:paraId="39B64FC8" w14:textId="77777777" w:rsidR="00FA3359" w:rsidRDefault="00FA3359" w:rsidP="0096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B560" w14:textId="77777777" w:rsidR="004A017B" w:rsidRDefault="004A017B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782C8DF" wp14:editId="0245AF1E">
          <wp:simplePos x="0" y="0"/>
          <wp:positionH relativeFrom="page">
            <wp:posOffset>2771775</wp:posOffset>
          </wp:positionH>
          <wp:positionV relativeFrom="page">
            <wp:posOffset>238125</wp:posOffset>
          </wp:positionV>
          <wp:extent cx="2299644" cy="1008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JWA_lh_he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16" t="13450" r="27035"/>
                  <a:stretch/>
                </pic:blipFill>
                <pic:spPr bwMode="auto">
                  <a:xfrm>
                    <a:off x="0" y="0"/>
                    <a:ext cx="2299644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FE1"/>
    <w:multiLevelType w:val="hybridMultilevel"/>
    <w:tmpl w:val="DAC656E6"/>
    <w:lvl w:ilvl="0" w:tplc="08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34BC54F5"/>
    <w:multiLevelType w:val="hybridMultilevel"/>
    <w:tmpl w:val="06506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C18"/>
    <w:multiLevelType w:val="hybridMultilevel"/>
    <w:tmpl w:val="D332E498"/>
    <w:lvl w:ilvl="0" w:tplc="83E4345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4792A"/>
    <w:multiLevelType w:val="hybridMultilevel"/>
    <w:tmpl w:val="6F522FF0"/>
    <w:lvl w:ilvl="0" w:tplc="63D2E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6A6E"/>
    <w:multiLevelType w:val="multilevel"/>
    <w:tmpl w:val="B45E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E47DC"/>
    <w:multiLevelType w:val="hybridMultilevel"/>
    <w:tmpl w:val="81B81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83B1A"/>
    <w:multiLevelType w:val="hybridMultilevel"/>
    <w:tmpl w:val="35289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D3E8C"/>
    <w:multiLevelType w:val="hybridMultilevel"/>
    <w:tmpl w:val="D44C227C"/>
    <w:lvl w:ilvl="0" w:tplc="0809000F">
      <w:start w:val="1"/>
      <w:numFmt w:val="decimal"/>
      <w:lvlText w:val="%1."/>
      <w:lvlJc w:val="left"/>
      <w:pPr>
        <w:ind w:left="1177" w:hanging="360"/>
      </w:pPr>
    </w:lvl>
    <w:lvl w:ilvl="1" w:tplc="08090019" w:tentative="1">
      <w:start w:val="1"/>
      <w:numFmt w:val="lowerLetter"/>
      <w:lvlText w:val="%2."/>
      <w:lvlJc w:val="left"/>
      <w:pPr>
        <w:ind w:left="1897" w:hanging="360"/>
      </w:pPr>
    </w:lvl>
    <w:lvl w:ilvl="2" w:tplc="0809001B" w:tentative="1">
      <w:start w:val="1"/>
      <w:numFmt w:val="lowerRoman"/>
      <w:lvlText w:val="%3."/>
      <w:lvlJc w:val="right"/>
      <w:pPr>
        <w:ind w:left="2617" w:hanging="180"/>
      </w:pPr>
    </w:lvl>
    <w:lvl w:ilvl="3" w:tplc="0809000F" w:tentative="1">
      <w:start w:val="1"/>
      <w:numFmt w:val="decimal"/>
      <w:lvlText w:val="%4."/>
      <w:lvlJc w:val="left"/>
      <w:pPr>
        <w:ind w:left="3337" w:hanging="360"/>
      </w:pPr>
    </w:lvl>
    <w:lvl w:ilvl="4" w:tplc="08090019" w:tentative="1">
      <w:start w:val="1"/>
      <w:numFmt w:val="lowerLetter"/>
      <w:lvlText w:val="%5."/>
      <w:lvlJc w:val="left"/>
      <w:pPr>
        <w:ind w:left="4057" w:hanging="360"/>
      </w:pPr>
    </w:lvl>
    <w:lvl w:ilvl="5" w:tplc="0809001B" w:tentative="1">
      <w:start w:val="1"/>
      <w:numFmt w:val="lowerRoman"/>
      <w:lvlText w:val="%6."/>
      <w:lvlJc w:val="right"/>
      <w:pPr>
        <w:ind w:left="4777" w:hanging="180"/>
      </w:pPr>
    </w:lvl>
    <w:lvl w:ilvl="6" w:tplc="0809000F" w:tentative="1">
      <w:start w:val="1"/>
      <w:numFmt w:val="decimal"/>
      <w:lvlText w:val="%7."/>
      <w:lvlJc w:val="left"/>
      <w:pPr>
        <w:ind w:left="5497" w:hanging="360"/>
      </w:pPr>
    </w:lvl>
    <w:lvl w:ilvl="7" w:tplc="08090019" w:tentative="1">
      <w:start w:val="1"/>
      <w:numFmt w:val="lowerLetter"/>
      <w:lvlText w:val="%8."/>
      <w:lvlJc w:val="left"/>
      <w:pPr>
        <w:ind w:left="6217" w:hanging="360"/>
      </w:pPr>
    </w:lvl>
    <w:lvl w:ilvl="8" w:tplc="08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60864D91"/>
    <w:multiLevelType w:val="hybridMultilevel"/>
    <w:tmpl w:val="13A89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03491"/>
    <w:multiLevelType w:val="hybridMultilevel"/>
    <w:tmpl w:val="CCB0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21A84"/>
    <w:multiLevelType w:val="hybridMultilevel"/>
    <w:tmpl w:val="E828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F599A"/>
    <w:multiLevelType w:val="multilevel"/>
    <w:tmpl w:val="8628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A6FAE"/>
    <w:multiLevelType w:val="hybridMultilevel"/>
    <w:tmpl w:val="031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30AFE"/>
    <w:multiLevelType w:val="hybridMultilevel"/>
    <w:tmpl w:val="CD66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13"/>
    <w:rsid w:val="00011180"/>
    <w:rsid w:val="0001139D"/>
    <w:rsid w:val="0001757E"/>
    <w:rsid w:val="000318E6"/>
    <w:rsid w:val="0003223E"/>
    <w:rsid w:val="00046919"/>
    <w:rsid w:val="00083AE3"/>
    <w:rsid w:val="0009327D"/>
    <w:rsid w:val="000A35B1"/>
    <w:rsid w:val="000B1E8A"/>
    <w:rsid w:val="000B62FA"/>
    <w:rsid w:val="000B6E5F"/>
    <w:rsid w:val="000C1489"/>
    <w:rsid w:val="000D585A"/>
    <w:rsid w:val="00106D1B"/>
    <w:rsid w:val="00142D3F"/>
    <w:rsid w:val="00142EEC"/>
    <w:rsid w:val="00156475"/>
    <w:rsid w:val="00157325"/>
    <w:rsid w:val="0017257B"/>
    <w:rsid w:val="00185DC5"/>
    <w:rsid w:val="0019239B"/>
    <w:rsid w:val="00194118"/>
    <w:rsid w:val="001A0A1E"/>
    <w:rsid w:val="001A1911"/>
    <w:rsid w:val="001A4B59"/>
    <w:rsid w:val="001B612C"/>
    <w:rsid w:val="001E602C"/>
    <w:rsid w:val="001E7971"/>
    <w:rsid w:val="00203D18"/>
    <w:rsid w:val="00205F08"/>
    <w:rsid w:val="00214C4D"/>
    <w:rsid w:val="00232B9D"/>
    <w:rsid w:val="00253635"/>
    <w:rsid w:val="00254726"/>
    <w:rsid w:val="002623A9"/>
    <w:rsid w:val="00272454"/>
    <w:rsid w:val="00287802"/>
    <w:rsid w:val="00291575"/>
    <w:rsid w:val="002B5E2F"/>
    <w:rsid w:val="00305157"/>
    <w:rsid w:val="00323421"/>
    <w:rsid w:val="00335E83"/>
    <w:rsid w:val="00342690"/>
    <w:rsid w:val="00344A4E"/>
    <w:rsid w:val="00355354"/>
    <w:rsid w:val="00355A99"/>
    <w:rsid w:val="0037187A"/>
    <w:rsid w:val="00371FB9"/>
    <w:rsid w:val="0037324D"/>
    <w:rsid w:val="00375978"/>
    <w:rsid w:val="00377900"/>
    <w:rsid w:val="00382217"/>
    <w:rsid w:val="003963E4"/>
    <w:rsid w:val="003C16F3"/>
    <w:rsid w:val="004004C8"/>
    <w:rsid w:val="00400B16"/>
    <w:rsid w:val="00401484"/>
    <w:rsid w:val="0041150D"/>
    <w:rsid w:val="004209FA"/>
    <w:rsid w:val="00420D94"/>
    <w:rsid w:val="00423999"/>
    <w:rsid w:val="00440D89"/>
    <w:rsid w:val="00454E2D"/>
    <w:rsid w:val="004600BF"/>
    <w:rsid w:val="0046191C"/>
    <w:rsid w:val="0047023F"/>
    <w:rsid w:val="00472421"/>
    <w:rsid w:val="00480CB5"/>
    <w:rsid w:val="00487EA4"/>
    <w:rsid w:val="0049084E"/>
    <w:rsid w:val="004A017B"/>
    <w:rsid w:val="004A685F"/>
    <w:rsid w:val="004C3E67"/>
    <w:rsid w:val="004C51EE"/>
    <w:rsid w:val="004D0102"/>
    <w:rsid w:val="004D1D31"/>
    <w:rsid w:val="004D7E33"/>
    <w:rsid w:val="004E423C"/>
    <w:rsid w:val="004E49C2"/>
    <w:rsid w:val="004F66F3"/>
    <w:rsid w:val="004F7B98"/>
    <w:rsid w:val="00503E21"/>
    <w:rsid w:val="0052114D"/>
    <w:rsid w:val="00535EC1"/>
    <w:rsid w:val="005372D0"/>
    <w:rsid w:val="00557DBD"/>
    <w:rsid w:val="005673B8"/>
    <w:rsid w:val="0057062C"/>
    <w:rsid w:val="00572AF8"/>
    <w:rsid w:val="005813C7"/>
    <w:rsid w:val="00597B8C"/>
    <w:rsid w:val="005A1FB3"/>
    <w:rsid w:val="005B4194"/>
    <w:rsid w:val="005C0C5A"/>
    <w:rsid w:val="005C59DB"/>
    <w:rsid w:val="005D1E32"/>
    <w:rsid w:val="005E0ABE"/>
    <w:rsid w:val="005F48B1"/>
    <w:rsid w:val="00610E1E"/>
    <w:rsid w:val="00613F25"/>
    <w:rsid w:val="0062590E"/>
    <w:rsid w:val="00627BDB"/>
    <w:rsid w:val="0063418E"/>
    <w:rsid w:val="00637376"/>
    <w:rsid w:val="006424E7"/>
    <w:rsid w:val="006458BD"/>
    <w:rsid w:val="006510FC"/>
    <w:rsid w:val="00651751"/>
    <w:rsid w:val="006554C7"/>
    <w:rsid w:val="00667709"/>
    <w:rsid w:val="00667CC0"/>
    <w:rsid w:val="00684A52"/>
    <w:rsid w:val="006955EE"/>
    <w:rsid w:val="006B47C2"/>
    <w:rsid w:val="006B5F97"/>
    <w:rsid w:val="006C5F57"/>
    <w:rsid w:val="006D4A20"/>
    <w:rsid w:val="006F1DB1"/>
    <w:rsid w:val="006F24AC"/>
    <w:rsid w:val="006F2A44"/>
    <w:rsid w:val="007011DB"/>
    <w:rsid w:val="00707D13"/>
    <w:rsid w:val="00726C6A"/>
    <w:rsid w:val="00731A03"/>
    <w:rsid w:val="00731C8E"/>
    <w:rsid w:val="00736034"/>
    <w:rsid w:val="007573FF"/>
    <w:rsid w:val="00790728"/>
    <w:rsid w:val="007A6A4D"/>
    <w:rsid w:val="007B3C05"/>
    <w:rsid w:val="007D0644"/>
    <w:rsid w:val="0080699C"/>
    <w:rsid w:val="00827957"/>
    <w:rsid w:val="0084087E"/>
    <w:rsid w:val="00863FF5"/>
    <w:rsid w:val="008644BF"/>
    <w:rsid w:val="0086772A"/>
    <w:rsid w:val="008C5F59"/>
    <w:rsid w:val="008D5093"/>
    <w:rsid w:val="008F02E1"/>
    <w:rsid w:val="008F1666"/>
    <w:rsid w:val="008F4B1A"/>
    <w:rsid w:val="009074E6"/>
    <w:rsid w:val="00921340"/>
    <w:rsid w:val="00940685"/>
    <w:rsid w:val="00961918"/>
    <w:rsid w:val="00961DC2"/>
    <w:rsid w:val="00962413"/>
    <w:rsid w:val="00977B74"/>
    <w:rsid w:val="00984DED"/>
    <w:rsid w:val="00997AD7"/>
    <w:rsid w:val="009A1B4A"/>
    <w:rsid w:val="009A46A6"/>
    <w:rsid w:val="009A7A61"/>
    <w:rsid w:val="009C3C47"/>
    <w:rsid w:val="009C5AB6"/>
    <w:rsid w:val="009D049B"/>
    <w:rsid w:val="009D150E"/>
    <w:rsid w:val="009D21AB"/>
    <w:rsid w:val="009D42B4"/>
    <w:rsid w:val="00A061FA"/>
    <w:rsid w:val="00A21C8B"/>
    <w:rsid w:val="00A26E3E"/>
    <w:rsid w:val="00A36E16"/>
    <w:rsid w:val="00A42928"/>
    <w:rsid w:val="00A44A30"/>
    <w:rsid w:val="00A50CD8"/>
    <w:rsid w:val="00A50EE1"/>
    <w:rsid w:val="00A66083"/>
    <w:rsid w:val="00A75336"/>
    <w:rsid w:val="00A821DC"/>
    <w:rsid w:val="00A904FD"/>
    <w:rsid w:val="00AA2237"/>
    <w:rsid w:val="00AB0CE5"/>
    <w:rsid w:val="00AB6103"/>
    <w:rsid w:val="00AC4CF3"/>
    <w:rsid w:val="00AD0588"/>
    <w:rsid w:val="00AD1274"/>
    <w:rsid w:val="00AD2615"/>
    <w:rsid w:val="00AE337D"/>
    <w:rsid w:val="00B118AA"/>
    <w:rsid w:val="00B15AE2"/>
    <w:rsid w:val="00B267A8"/>
    <w:rsid w:val="00B415CC"/>
    <w:rsid w:val="00B41977"/>
    <w:rsid w:val="00B51DAA"/>
    <w:rsid w:val="00B541B7"/>
    <w:rsid w:val="00B6353F"/>
    <w:rsid w:val="00B642C3"/>
    <w:rsid w:val="00B646FA"/>
    <w:rsid w:val="00B72608"/>
    <w:rsid w:val="00B9412B"/>
    <w:rsid w:val="00BB6EE5"/>
    <w:rsid w:val="00BD2BEE"/>
    <w:rsid w:val="00BE64A7"/>
    <w:rsid w:val="00BF273C"/>
    <w:rsid w:val="00BF2BD7"/>
    <w:rsid w:val="00C0504A"/>
    <w:rsid w:val="00C05E1B"/>
    <w:rsid w:val="00C25B65"/>
    <w:rsid w:val="00C33BA3"/>
    <w:rsid w:val="00C43E4B"/>
    <w:rsid w:val="00C47B50"/>
    <w:rsid w:val="00C53C61"/>
    <w:rsid w:val="00C6029A"/>
    <w:rsid w:val="00C62644"/>
    <w:rsid w:val="00C764D3"/>
    <w:rsid w:val="00CB2460"/>
    <w:rsid w:val="00CC4428"/>
    <w:rsid w:val="00CF334D"/>
    <w:rsid w:val="00CF35F8"/>
    <w:rsid w:val="00D12D30"/>
    <w:rsid w:val="00D16231"/>
    <w:rsid w:val="00D34768"/>
    <w:rsid w:val="00D46160"/>
    <w:rsid w:val="00D52784"/>
    <w:rsid w:val="00D548F8"/>
    <w:rsid w:val="00D724C1"/>
    <w:rsid w:val="00D82AAC"/>
    <w:rsid w:val="00D90875"/>
    <w:rsid w:val="00DA72E9"/>
    <w:rsid w:val="00DC2DC9"/>
    <w:rsid w:val="00DD0C3F"/>
    <w:rsid w:val="00DD40A5"/>
    <w:rsid w:val="00DD49B3"/>
    <w:rsid w:val="00DD50D6"/>
    <w:rsid w:val="00DD7514"/>
    <w:rsid w:val="00DE4264"/>
    <w:rsid w:val="00DE4CF6"/>
    <w:rsid w:val="00E26161"/>
    <w:rsid w:val="00E45C46"/>
    <w:rsid w:val="00E574B6"/>
    <w:rsid w:val="00E67F10"/>
    <w:rsid w:val="00E73F1E"/>
    <w:rsid w:val="00E8439D"/>
    <w:rsid w:val="00E90C91"/>
    <w:rsid w:val="00EB1D39"/>
    <w:rsid w:val="00ED4876"/>
    <w:rsid w:val="00EE6EEA"/>
    <w:rsid w:val="00EF2F46"/>
    <w:rsid w:val="00EF659E"/>
    <w:rsid w:val="00F22861"/>
    <w:rsid w:val="00F32844"/>
    <w:rsid w:val="00F4318D"/>
    <w:rsid w:val="00F608E3"/>
    <w:rsid w:val="00F7151F"/>
    <w:rsid w:val="00F94AB0"/>
    <w:rsid w:val="00F970EE"/>
    <w:rsid w:val="00FA1022"/>
    <w:rsid w:val="00FA3359"/>
    <w:rsid w:val="00FB37C9"/>
    <w:rsid w:val="00FB6162"/>
    <w:rsid w:val="00FC2C43"/>
    <w:rsid w:val="00FC2CC8"/>
    <w:rsid w:val="00FD69CA"/>
    <w:rsid w:val="00FE3E3A"/>
    <w:rsid w:val="00FE44EC"/>
    <w:rsid w:val="00FF291F"/>
    <w:rsid w:val="00FF345D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C99D4B"/>
  <w15:docId w15:val="{89D26D1B-AFC0-484B-9967-7D3D6408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087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12D30"/>
    <w:pPr>
      <w:keepNext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D5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241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962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41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rsid w:val="009624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2413"/>
    <w:rPr>
      <w:rFonts w:cs="Times New Roman"/>
      <w:lang w:val="en-GB"/>
    </w:rPr>
  </w:style>
  <w:style w:type="character" w:styleId="Hyperlink">
    <w:name w:val="Hyperlink"/>
    <w:basedOn w:val="DefaultParagraphFont"/>
    <w:uiPriority w:val="99"/>
    <w:rsid w:val="0096241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E90C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2D30"/>
    <w:rPr>
      <w:rFonts w:ascii="Times New Roman" w:eastAsia="Times New Roman" w:hAnsi="Times New Roman"/>
      <w:b/>
      <w:bCs/>
      <w:sz w:val="28"/>
      <w:szCs w:val="20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12D30"/>
    <w:rPr>
      <w:rFonts w:ascii="Comic Sans MS" w:eastAsia="Times New Roman" w:hAnsi="Comic Sans MS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12D30"/>
    <w:rPr>
      <w:rFonts w:ascii="Comic Sans MS" w:eastAsia="Times New Roman" w:hAnsi="Comic Sans MS"/>
      <w:i/>
      <w:iCs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160"/>
    <w:rPr>
      <w:rFonts w:ascii="Calibri" w:eastAsia="Times New Roman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160"/>
    <w:rPr>
      <w:rFonts w:ascii="Calibri" w:eastAsia="Times New Roman" w:hAnsi="Calibri"/>
      <w:szCs w:val="21"/>
    </w:rPr>
  </w:style>
  <w:style w:type="paragraph" w:styleId="ListParagraph">
    <w:name w:val="List Paragraph"/>
    <w:basedOn w:val="Normal"/>
    <w:uiPriority w:val="34"/>
    <w:qFormat/>
    <w:rsid w:val="00D46160"/>
    <w:pPr>
      <w:ind w:left="720"/>
    </w:pPr>
    <w:rPr>
      <w:rFonts w:ascii="Calibri" w:eastAsiaTheme="minorHAnsi" w:hAnsi="Calibri"/>
      <w:sz w:val="22"/>
      <w:lang w:eastAsia="en-GB"/>
    </w:rPr>
  </w:style>
  <w:style w:type="paragraph" w:styleId="NoSpacing">
    <w:name w:val="No Spacing"/>
    <w:uiPriority w:val="1"/>
    <w:qFormat/>
    <w:rsid w:val="004E423C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412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paragraph" w:customStyle="1" w:styleId="BasicParagraph">
    <w:name w:val="[Basic Paragraph]"/>
    <w:basedOn w:val="Normal"/>
    <w:uiPriority w:val="99"/>
    <w:rsid w:val="004A01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8D5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82c4-a962-42f4-8d10-4bbe8a549fff">
      <Terms xmlns="http://schemas.microsoft.com/office/infopath/2007/PartnerControls"/>
    </lcf76f155ced4ddcb4097134ff3c332f>
    <TaxCatchAll xmlns="31f396bf-3e16-4901-a0b0-d3d84e190e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CAC14ED083FE4B89A4CF39C48876E7" ma:contentTypeVersion="16" ma:contentTypeDescription="Create a new document." ma:contentTypeScope="" ma:versionID="57713327c48fe3b98bc0db2b516a29df">
  <xsd:schema xmlns:xsd="http://www.w3.org/2001/XMLSchema" xmlns:xs="http://www.w3.org/2001/XMLSchema" xmlns:p="http://schemas.microsoft.com/office/2006/metadata/properties" xmlns:ns2="31f396bf-3e16-4901-a0b0-d3d84e190e29" xmlns:ns3="c19182c4-a962-42f4-8d10-4bbe8a549fff" targetNamespace="http://schemas.microsoft.com/office/2006/metadata/properties" ma:root="true" ma:fieldsID="3c6e24e8b8890a67fb1e1df462d356d2" ns2:_="" ns3:_="">
    <xsd:import namespace="31f396bf-3e16-4901-a0b0-d3d84e190e29"/>
    <xsd:import namespace="c19182c4-a962-42f4-8d10-4bbe8a549f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396bf-3e16-4901-a0b0-d3d84e190e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83b920-a9a6-4f66-bbbc-76c18749250b}" ma:internalName="TaxCatchAll" ma:showField="CatchAllData" ma:web="31f396bf-3e16-4901-a0b0-d3d84e190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82c4-a962-42f4-8d10-4bbe8a549f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48ecba-5b35-4be9-a9f0-4a438c9cbb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3496-DB77-44E9-A3ED-060CD778E88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c19182c4-a962-42f4-8d10-4bbe8a549fff"/>
    <ds:schemaRef ds:uri="31f396bf-3e16-4901-a0b0-d3d84e190e2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34BE2B-509B-44C2-83ED-6C6DBAE43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7EADB-7A3E-420D-84C0-4F9DC099B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396bf-3e16-4901-a0b0-d3d84e190e29"/>
    <ds:schemaRef ds:uri="c19182c4-a962-42f4-8d10-4bbe8a549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AA7082-1293-49FC-9BDD-19C44621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dhogben</dc:creator>
  <cp:lastModifiedBy>N Donald-Trinh</cp:lastModifiedBy>
  <cp:revision>3</cp:revision>
  <cp:lastPrinted>2021-06-08T08:56:00Z</cp:lastPrinted>
  <dcterms:created xsi:type="dcterms:W3CDTF">2022-12-06T11:02:00Z</dcterms:created>
  <dcterms:modified xsi:type="dcterms:W3CDTF">2022-12-06T13:12:00Z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0x01010096CAC14ED083FE4B89A4CF39C48876E7</vt:lpwstr>
  </property>
  <property fmtid="{D5CDD505-2E9C-101B-9397-08002B2CF9AE}" pid="3" name="MediaServiceImageTags">
    <vt:lpwstr/>
  </property>
</Properties>
</file>