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C0EF" w14:textId="77777777" w:rsidR="00AD169A" w:rsidRPr="00CB41B3" w:rsidRDefault="00AD169A" w:rsidP="004C5A1D">
      <w:pPr>
        <w:pStyle w:val="Heading1"/>
        <w:rPr>
          <w:rFonts w:ascii="DM Sans" w:hAnsi="DM Sans"/>
        </w:rPr>
      </w:pPr>
      <w:bookmarkStart w:id="0" w:name="_Toc116295319"/>
      <w:r w:rsidRPr="00CB41B3">
        <w:rPr>
          <w:rFonts w:ascii="DM Sans" w:hAnsi="DM Sans"/>
        </w:rPr>
        <w:t>Job Description</w:t>
      </w:r>
      <w:bookmarkEnd w:id="0"/>
      <w:r w:rsidRPr="00CB41B3">
        <w:rPr>
          <w:rFonts w:ascii="DM Sans" w:hAnsi="DM Sans"/>
        </w:rPr>
        <w:t xml:space="preserve"> </w:t>
      </w:r>
    </w:p>
    <w:p w14:paraId="07176BB7" w14:textId="77777777" w:rsidR="005A704D" w:rsidRPr="004A227E" w:rsidRDefault="005A704D" w:rsidP="005A704D">
      <w:pPr>
        <w:rPr>
          <w:rFonts w:ascii="DM Sans" w:hAnsi="DM Sans"/>
        </w:rPr>
      </w:pPr>
    </w:p>
    <w:p w14:paraId="74CDE6DC" w14:textId="094494E1" w:rsidR="004A227E" w:rsidRPr="004A227E" w:rsidRDefault="004A227E" w:rsidP="004A227E">
      <w:pPr>
        <w:jc w:val="both"/>
        <w:rPr>
          <w:rFonts w:ascii="DM Sans" w:hAnsi="DM Sans" w:cs="Calibri"/>
        </w:rPr>
      </w:pPr>
      <w:r w:rsidRPr="004A227E">
        <w:rPr>
          <w:rFonts w:ascii="DM Sans" w:eastAsia="Helvetica" w:hAnsi="DM Sans" w:cs="Calibri"/>
          <w:b/>
          <w:color w:val="000000" w:themeColor="text1"/>
        </w:rPr>
        <w:t>Post:</w:t>
      </w:r>
      <w:r w:rsidRPr="004A227E">
        <w:rPr>
          <w:rFonts w:ascii="DM Sans" w:eastAsia="Helvetica" w:hAnsi="DM Sans" w:cs="Calibri"/>
        </w:rPr>
        <w:t xml:space="preserve"> </w:t>
      </w:r>
      <w:r>
        <w:rPr>
          <w:rFonts w:ascii="DM Sans" w:eastAsia="Helvetica" w:hAnsi="DM Sans" w:cs="Calibri"/>
        </w:rPr>
        <w:tab/>
      </w:r>
      <w:r>
        <w:rPr>
          <w:rFonts w:ascii="DM Sans" w:eastAsia="Helvetica" w:hAnsi="DM Sans" w:cs="Calibri"/>
        </w:rPr>
        <w:tab/>
      </w:r>
      <w:r>
        <w:rPr>
          <w:rFonts w:ascii="DM Sans" w:eastAsia="Helvetica" w:hAnsi="DM Sans" w:cs="Calibri"/>
        </w:rPr>
        <w:tab/>
      </w:r>
      <w:r>
        <w:rPr>
          <w:rFonts w:ascii="DM Sans" w:eastAsia="Helvetica" w:hAnsi="DM Sans" w:cs="Calibri"/>
        </w:rPr>
        <w:tab/>
      </w:r>
      <w:r w:rsidRPr="004A227E">
        <w:rPr>
          <w:rFonts w:ascii="DM Sans" w:hAnsi="DM Sans" w:cs="Calibri"/>
          <w:bCs/>
        </w:rPr>
        <w:t xml:space="preserve">Class Teacher </w:t>
      </w:r>
    </w:p>
    <w:p w14:paraId="1A1E8F45" w14:textId="33745CB4" w:rsidR="004A227E" w:rsidRPr="004A227E" w:rsidRDefault="004A227E" w:rsidP="004A227E">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p>
    <w:p w14:paraId="216AFB99" w14:textId="2CB93D75" w:rsidR="004A227E" w:rsidRPr="004A227E" w:rsidRDefault="004A227E" w:rsidP="004A227E">
      <w:pPr>
        <w:jc w:val="both"/>
        <w:rPr>
          <w:rFonts w:ascii="DM Sans" w:hAnsi="DM Sans" w:cs="Calibri"/>
        </w:rPr>
      </w:pPr>
      <w:r w:rsidRPr="004A227E">
        <w:rPr>
          <w:rFonts w:ascii="DM Sans" w:hAnsi="DM Sans" w:cs="Calibri"/>
          <w:b/>
        </w:rPr>
        <w:t>Salary/Grade:</w:t>
      </w:r>
      <w:r w:rsidRPr="004A227E">
        <w:rPr>
          <w:rFonts w:ascii="DM Sans" w:hAnsi="DM Sans" w:cs="Calibri"/>
          <w:b/>
        </w:rPr>
        <w:tab/>
      </w:r>
      <w:r w:rsidRPr="004A227E">
        <w:rPr>
          <w:rFonts w:ascii="DM Sans" w:hAnsi="DM Sans" w:cs="Calibri"/>
        </w:rPr>
        <w:t xml:space="preserve"> </w:t>
      </w:r>
      <w:r>
        <w:rPr>
          <w:rFonts w:ascii="DM Sans" w:hAnsi="DM Sans" w:cs="Calibri"/>
        </w:rPr>
        <w:tab/>
      </w:r>
      <w:r w:rsidRPr="004A227E">
        <w:rPr>
          <w:rFonts w:ascii="DM Sans" w:hAnsi="DM Sans" w:cs="Calibri"/>
        </w:rPr>
        <w:t xml:space="preserve"> </w:t>
      </w:r>
    </w:p>
    <w:p w14:paraId="2042D288" w14:textId="77777777" w:rsidR="004A227E" w:rsidRPr="004A227E" w:rsidRDefault="004A227E" w:rsidP="004A227E">
      <w:pPr>
        <w:pStyle w:val="Body"/>
        <w:jc w:val="both"/>
        <w:rPr>
          <w:rFonts w:ascii="DM Sans" w:hAnsi="DM Sans"/>
        </w:rPr>
      </w:pPr>
    </w:p>
    <w:p w14:paraId="3E937CDB" w14:textId="77777777" w:rsidR="004A227E" w:rsidRPr="004A227E" w:rsidRDefault="004A227E" w:rsidP="004A227E">
      <w:pPr>
        <w:pStyle w:val="Body"/>
        <w:jc w:val="both"/>
        <w:rPr>
          <w:rFonts w:ascii="DM Sans" w:eastAsia="Helvetica" w:hAnsi="DM Sans"/>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14:paraId="3B29A20B" w14:textId="2703FA14" w:rsidR="004A227E" w:rsidRPr="004A227E" w:rsidRDefault="004A227E" w:rsidP="004A227E">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sidR="000B28FE">
        <w:rPr>
          <w:rFonts w:ascii="DM Sans" w:hAnsi="DM Sans" w:cs="Calibri"/>
        </w:rPr>
        <w:t>T</w:t>
      </w:r>
      <w:r w:rsidRPr="004A227E">
        <w:rPr>
          <w:rFonts w:ascii="DM Sans" w:hAnsi="DM Sans" w:cs="Calibri"/>
        </w:rPr>
        <w:t>eacher</w:t>
      </w:r>
    </w:p>
    <w:p w14:paraId="473A5A96" w14:textId="77777777" w:rsidR="004A227E" w:rsidRPr="004A227E" w:rsidRDefault="004A227E" w:rsidP="004A227E">
      <w:pPr>
        <w:jc w:val="both"/>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w:t>
      </w:r>
    </w:p>
    <w:p w14:paraId="24B1F71F" w14:textId="77777777" w:rsidR="004A227E" w:rsidRPr="004A227E" w:rsidRDefault="004A227E" w:rsidP="004A227E">
      <w:pPr>
        <w:ind w:left="1440"/>
        <w:jc w:val="both"/>
        <w:rPr>
          <w:rFonts w:ascii="DM Sans" w:hAnsi="DM Sans" w:cs="Calibri"/>
        </w:rPr>
      </w:pPr>
      <w:r w:rsidRPr="004A227E">
        <w:rPr>
          <w:rFonts w:ascii="DM Sans" w:hAnsi="DM Sans" w:cs="Calibri"/>
        </w:rPr>
        <w:t xml:space="preserve">(Document on Pay and Conditions) specify the general professional duties of all teachers.  In addition, certain </w:t>
      </w:r>
      <w:proofErr w:type="gramStart"/>
      <w:r w:rsidRPr="004A227E">
        <w:rPr>
          <w:rFonts w:ascii="DM Sans" w:hAnsi="DM Sans" w:cs="Calibri"/>
        </w:rPr>
        <w:t>particular duties</w:t>
      </w:r>
      <w:proofErr w:type="gramEnd"/>
      <w:r w:rsidRPr="004A227E">
        <w:rPr>
          <w:rFonts w:ascii="DM Sans" w:hAnsi="DM Sans" w:cs="Calibri"/>
        </w:rPr>
        <w:t xml:space="preserve"> are reasonably required to be exercised and completed in a satisfactory manner.</w:t>
      </w:r>
    </w:p>
    <w:p w14:paraId="6C703270" w14:textId="77777777" w:rsidR="004A227E" w:rsidRDefault="004A227E" w:rsidP="004A227E">
      <w:pPr>
        <w:jc w:val="both"/>
        <w:rPr>
          <w:rFonts w:ascii="DM Sans" w:hAnsi="DM Sans" w:cs="Calibri"/>
          <w:b/>
        </w:rPr>
      </w:pPr>
    </w:p>
    <w:p w14:paraId="5A6236CD" w14:textId="1AE20896" w:rsidR="004A227E" w:rsidRPr="004A227E" w:rsidRDefault="004A227E" w:rsidP="004A227E">
      <w:pPr>
        <w:jc w:val="both"/>
        <w:rPr>
          <w:rFonts w:ascii="DM Sans" w:hAnsi="DM Sans" w:cs="Calibri"/>
          <w:b/>
        </w:rPr>
      </w:pPr>
      <w:r w:rsidRPr="004A227E">
        <w:rPr>
          <w:rFonts w:ascii="DM Sans" w:hAnsi="DM Sans" w:cs="Calibri"/>
          <w:b/>
        </w:rPr>
        <w:t>Responsible for:</w:t>
      </w:r>
    </w:p>
    <w:p w14:paraId="04DD4ED0" w14:textId="62A82B8F" w:rsidR="004A227E" w:rsidRPr="004A227E" w:rsidRDefault="004A227E" w:rsidP="004A227E">
      <w:pPr>
        <w:pStyle w:val="ListParagraph"/>
        <w:numPr>
          <w:ilvl w:val="0"/>
          <w:numId w:val="13"/>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vision, ethos and policies of the school and promoting high levels of achievement.</w:t>
      </w:r>
    </w:p>
    <w:p w14:paraId="39252A19" w14:textId="689BE9C9" w:rsidR="004A227E" w:rsidRPr="004A227E" w:rsidRDefault="004A227E" w:rsidP="004A227E">
      <w:pPr>
        <w:pStyle w:val="ListParagraph"/>
        <w:numPr>
          <w:ilvl w:val="0"/>
          <w:numId w:val="13"/>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creation and implementation of the school improvement plan.</w:t>
      </w:r>
    </w:p>
    <w:p w14:paraId="0C812FB1" w14:textId="6633DB8D" w:rsidR="004A227E" w:rsidRPr="004A227E" w:rsidRDefault="004A227E" w:rsidP="004A227E">
      <w:pPr>
        <w:pStyle w:val="ListParagraph"/>
        <w:numPr>
          <w:ilvl w:val="0"/>
          <w:numId w:val="13"/>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Organising and managing teaching and learning.</w:t>
      </w:r>
    </w:p>
    <w:p w14:paraId="530F5731" w14:textId="77777777" w:rsidR="004A227E" w:rsidRPr="004A227E" w:rsidRDefault="004A227E" w:rsidP="004A227E">
      <w:pPr>
        <w:pStyle w:val="ListParagraph"/>
        <w:numPr>
          <w:ilvl w:val="0"/>
          <w:numId w:val="13"/>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The development and monitoring of the curriculum provision.</w:t>
      </w:r>
    </w:p>
    <w:p w14:paraId="0E90CDFE" w14:textId="7B319CB5" w:rsidR="004A227E" w:rsidRPr="004A227E" w:rsidRDefault="004A227E" w:rsidP="004A227E">
      <w:pPr>
        <w:pStyle w:val="ListParagraph"/>
        <w:numPr>
          <w:ilvl w:val="0"/>
          <w:numId w:val="13"/>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Headteacher in the monitoring of the quality of teaching and children’s achievements.</w:t>
      </w:r>
    </w:p>
    <w:p w14:paraId="643B3EEC" w14:textId="77777777" w:rsidR="004A227E" w:rsidRPr="004A227E" w:rsidRDefault="004A227E" w:rsidP="004A227E">
      <w:pPr>
        <w:pStyle w:val="ListParagraph"/>
        <w:numPr>
          <w:ilvl w:val="0"/>
          <w:numId w:val="13"/>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The pastoral care of children, promoting independence and good behaviour, in accordance with school policies</w:t>
      </w:r>
    </w:p>
    <w:p w14:paraId="4FE9BFAC" w14:textId="3955C5AA" w:rsidR="004A227E" w:rsidRPr="004A227E" w:rsidRDefault="004A227E" w:rsidP="004A227E">
      <w:pPr>
        <w:pStyle w:val="ListParagraph"/>
        <w:numPr>
          <w:ilvl w:val="0"/>
          <w:numId w:val="13"/>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Ensuring that parents are fully involved in their child’s learning and development and well-informed about the curriculum, their child’s individual targets, </w:t>
      </w:r>
      <w:proofErr w:type="gramStart"/>
      <w:r w:rsidRPr="004A227E">
        <w:rPr>
          <w:rFonts w:ascii="DM Sans" w:hAnsi="DM Sans"/>
        </w:rPr>
        <w:t>progress</w:t>
      </w:r>
      <w:proofErr w:type="gramEnd"/>
      <w:r w:rsidRPr="004A227E">
        <w:rPr>
          <w:rFonts w:ascii="DM Sans" w:hAnsi="DM Sans"/>
        </w:rPr>
        <w:t xml:space="preserve"> and achievement</w:t>
      </w:r>
    </w:p>
    <w:p w14:paraId="556AFE74" w14:textId="77777777" w:rsidR="004A227E" w:rsidRPr="004A227E" w:rsidRDefault="004A227E" w:rsidP="004A227E">
      <w:pPr>
        <w:pStyle w:val="ListParagraph"/>
        <w:numPr>
          <w:ilvl w:val="0"/>
          <w:numId w:val="13"/>
        </w:numPr>
        <w:pBdr>
          <w:top w:val="nil"/>
          <w:left w:val="nil"/>
          <w:bottom w:val="nil"/>
          <w:right w:val="nil"/>
          <w:between w:val="nil"/>
          <w:bar w:val="nil"/>
        </w:pBdr>
        <w:spacing w:after="200" w:line="240" w:lineRule="auto"/>
        <w:ind w:left="360"/>
        <w:contextualSpacing w:val="0"/>
        <w:jc w:val="both"/>
        <w:rPr>
          <w:rFonts w:ascii="DM Sans" w:hAnsi="DM Sans"/>
          <w:b/>
        </w:rPr>
      </w:pPr>
      <w:r w:rsidRPr="004A227E">
        <w:rPr>
          <w:rFonts w:ascii="DM Sans" w:hAnsi="DM Sans"/>
        </w:rPr>
        <w:t>Developing the use of new and emerging technologies and techniques within the classroom</w:t>
      </w:r>
    </w:p>
    <w:p w14:paraId="04B0813C" w14:textId="77777777" w:rsidR="004A227E" w:rsidRPr="004A227E" w:rsidRDefault="004A227E" w:rsidP="004A227E">
      <w:pPr>
        <w:pStyle w:val="ListParagraph"/>
        <w:pBdr>
          <w:top w:val="nil"/>
          <w:left w:val="nil"/>
          <w:bottom w:val="nil"/>
          <w:right w:val="nil"/>
          <w:between w:val="nil"/>
          <w:bar w:val="nil"/>
        </w:pBdr>
        <w:spacing w:after="200" w:line="240" w:lineRule="auto"/>
        <w:ind w:left="360"/>
        <w:contextualSpacing w:val="0"/>
        <w:jc w:val="both"/>
        <w:rPr>
          <w:rFonts w:ascii="DM Sans" w:hAnsi="DM Sans"/>
          <w:b/>
        </w:rPr>
      </w:pPr>
    </w:p>
    <w:p w14:paraId="025A8D27" w14:textId="77777777" w:rsidR="004A227E" w:rsidRPr="004A227E" w:rsidRDefault="004A227E" w:rsidP="004A227E">
      <w:pPr>
        <w:spacing w:line="240" w:lineRule="auto"/>
        <w:jc w:val="both"/>
        <w:rPr>
          <w:rFonts w:ascii="DM Sans" w:hAnsi="DM Sans" w:cs="Calibri"/>
          <w:b/>
        </w:rPr>
      </w:pPr>
      <w:r w:rsidRPr="004A227E">
        <w:rPr>
          <w:rFonts w:ascii="DM Sans" w:hAnsi="DM Sans" w:cs="Calibri"/>
          <w:b/>
        </w:rPr>
        <w:t xml:space="preserve">Teaching and Learning </w:t>
      </w:r>
    </w:p>
    <w:p w14:paraId="66E5C70A"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clear teaching objectives and specifying how they will be taught and assessed.</w:t>
      </w:r>
    </w:p>
    <w:p w14:paraId="1811BB7B"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tasks which challenge pupils and ensure high levels of interest</w:t>
      </w:r>
    </w:p>
    <w:p w14:paraId="7B5216ED"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appropriate and demanding expectations</w:t>
      </w:r>
    </w:p>
    <w:p w14:paraId="1746799C"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clear targets, building on prior attainment</w:t>
      </w:r>
    </w:p>
    <w:p w14:paraId="05B424BA"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SEN or very able pupils</w:t>
      </w:r>
    </w:p>
    <w:p w14:paraId="6AF198E2"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Providing clear structures for lessons maintaining pace, </w:t>
      </w:r>
      <w:proofErr w:type="gramStart"/>
      <w:r w:rsidRPr="004A227E">
        <w:rPr>
          <w:rFonts w:ascii="DM Sans" w:hAnsi="DM Sans"/>
        </w:rPr>
        <w:t>motivation</w:t>
      </w:r>
      <w:proofErr w:type="gramEnd"/>
      <w:r w:rsidRPr="004A227E">
        <w:rPr>
          <w:rFonts w:ascii="DM Sans" w:hAnsi="DM Sans"/>
        </w:rPr>
        <w:t xml:space="preserve"> and challenge</w:t>
      </w:r>
    </w:p>
    <w:p w14:paraId="51830179"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Making effective teaching and best use of available time</w:t>
      </w:r>
    </w:p>
    <w:p w14:paraId="29DC6409"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Maintaining good conduct and learning behaviours in accordance with the school’s procedures and encouraging good practice </w:t>
      </w:r>
      <w:proofErr w:type="gramStart"/>
      <w:r w:rsidRPr="004A227E">
        <w:rPr>
          <w:rFonts w:ascii="DM Sans" w:hAnsi="DM Sans"/>
        </w:rPr>
        <w:t>with regard to</w:t>
      </w:r>
      <w:proofErr w:type="gramEnd"/>
      <w:r w:rsidRPr="004A227E">
        <w:rPr>
          <w:rFonts w:ascii="DM Sans" w:hAnsi="DM Sans"/>
        </w:rPr>
        <w:t xml:space="preserve"> punctuality, behaviour, standards of work and homework</w:t>
      </w:r>
    </w:p>
    <w:p w14:paraId="06F68863"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effective teaching and best use of available time</w:t>
      </w:r>
    </w:p>
    <w:p w14:paraId="3ADAECA5"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Using a variety of teaching methods to match approach to content, structure information, present a set of key ideas and use appropriate vocabulary</w:t>
      </w:r>
    </w:p>
    <w:p w14:paraId="7BB555FF"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Use effective questioning, listen carefully to pupils, give attention to errors and misconceptions</w:t>
      </w:r>
    </w:p>
    <w:p w14:paraId="76B11297"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Select appropriate learning resource’s and develop study skills through library, I.C.T. and other sources</w:t>
      </w:r>
    </w:p>
    <w:p w14:paraId="02232DE9"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pupils acquire and consolidate knowledge skills and understanding appropriate to the subject taught</w:t>
      </w:r>
    </w:p>
    <w:p w14:paraId="1AA4EB49"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Evaluating own teaching critically to improve effectiveness</w:t>
      </w:r>
    </w:p>
    <w:p w14:paraId="43E3065F"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the effective and efficient deployment of classroom support</w:t>
      </w:r>
    </w:p>
    <w:p w14:paraId="7778337D"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Taking account of pupils’ needs by providing structured learning opportunities which develop the areas of learning identified in national and local policies and particularly the foundations for English and Mathematics</w:t>
      </w:r>
    </w:p>
    <w:p w14:paraId="595C3F77" w14:textId="77777777" w:rsidR="004A227E" w:rsidRP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Encouraging pupils to think and talk about their learning, develop self-control and independence, </w:t>
      </w:r>
      <w:proofErr w:type="gramStart"/>
      <w:r w:rsidRPr="004A227E">
        <w:rPr>
          <w:rFonts w:ascii="DM Sans" w:hAnsi="DM Sans"/>
        </w:rPr>
        <w:t>concentrate</w:t>
      </w:r>
      <w:proofErr w:type="gramEnd"/>
      <w:r w:rsidRPr="004A227E">
        <w:rPr>
          <w:rFonts w:ascii="DM Sans" w:hAnsi="DM Sans"/>
        </w:rPr>
        <w:t xml:space="preserve"> and persevere and listen attentively</w:t>
      </w:r>
    </w:p>
    <w:p w14:paraId="42FB9837" w14:textId="0F526219" w:rsidR="004A227E" w:rsidRDefault="004A227E" w:rsidP="004A227E">
      <w:pPr>
        <w:pStyle w:val="ListParagraph"/>
        <w:numPr>
          <w:ilvl w:val="0"/>
          <w:numId w:val="14"/>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Using a variety of teaching strategies which involve planned adult intervention, first-hand experience and play and talk as a vehicle for learning.</w:t>
      </w:r>
    </w:p>
    <w:p w14:paraId="668A0058" w14:textId="4554F6D2" w:rsidR="009C3673" w:rsidRPr="004A227E" w:rsidRDefault="004B2FFE" w:rsidP="004A227E">
      <w:pPr>
        <w:pStyle w:val="ListParagraph"/>
        <w:numPr>
          <w:ilvl w:val="0"/>
          <w:numId w:val="14"/>
        </w:numPr>
        <w:pBdr>
          <w:top w:val="nil"/>
          <w:left w:val="nil"/>
          <w:bottom w:val="nil"/>
          <w:right w:val="nil"/>
          <w:between w:val="nil"/>
          <w:bar w:val="nil"/>
        </w:pBdr>
        <w:spacing w:after="200" w:line="240" w:lineRule="auto"/>
        <w:ind w:left="360"/>
        <w:contextualSpacing w:val="0"/>
        <w:rPr>
          <w:rFonts w:ascii="DM Sans" w:hAnsi="DM Sans"/>
        </w:rPr>
      </w:pPr>
      <w:r>
        <w:rPr>
          <w:rFonts w:ascii="DM Sans" w:hAnsi="DM Sans"/>
        </w:rPr>
        <w:t>Proficiency in Apple Technology would be advantageous</w:t>
      </w:r>
    </w:p>
    <w:p w14:paraId="490B439B" w14:textId="1AE7F965" w:rsidR="004A227E" w:rsidRDefault="004A227E" w:rsidP="004A227E">
      <w:pPr>
        <w:pStyle w:val="ListParagraph"/>
        <w:spacing w:line="240" w:lineRule="auto"/>
        <w:ind w:left="0"/>
        <w:rPr>
          <w:rFonts w:ascii="DM Sans" w:hAnsi="DM Sans"/>
          <w:b/>
          <w:sz w:val="24"/>
          <w:szCs w:val="24"/>
        </w:rPr>
      </w:pPr>
      <w:r w:rsidRPr="004A227E">
        <w:rPr>
          <w:rFonts w:ascii="DM Sans" w:hAnsi="DM Sans"/>
          <w:b/>
          <w:sz w:val="24"/>
          <w:szCs w:val="24"/>
        </w:rPr>
        <w:lastRenderedPageBreak/>
        <w:t>Monitoring, Assessment, Recording, Reporting</w:t>
      </w:r>
    </w:p>
    <w:p w14:paraId="50575150" w14:textId="77777777" w:rsidR="004B2FFE" w:rsidRPr="004A227E" w:rsidRDefault="004B2FFE" w:rsidP="004A227E">
      <w:pPr>
        <w:pStyle w:val="ListParagraph"/>
        <w:spacing w:line="240" w:lineRule="auto"/>
        <w:ind w:left="0"/>
        <w:rPr>
          <w:rFonts w:ascii="DM Sans" w:hAnsi="DM Sans"/>
          <w:b/>
          <w:sz w:val="24"/>
          <w:szCs w:val="24"/>
        </w:rPr>
      </w:pPr>
    </w:p>
    <w:p w14:paraId="502D720A" w14:textId="77777777" w:rsidR="004A227E" w:rsidRPr="004A227E" w:rsidRDefault="004A227E" w:rsidP="004A227E">
      <w:pPr>
        <w:pStyle w:val="ListParagraph"/>
        <w:numPr>
          <w:ilvl w:val="0"/>
          <w:numId w:val="15"/>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Assess how well learning objectives have been achieved and us them to improve specific aspects of teaching</w:t>
      </w:r>
    </w:p>
    <w:p w14:paraId="7A7CD693" w14:textId="77777777" w:rsidR="004A227E" w:rsidRPr="004A227E" w:rsidRDefault="004A227E" w:rsidP="004A227E">
      <w:pPr>
        <w:pStyle w:val="ListParagraph"/>
        <w:numPr>
          <w:ilvl w:val="0"/>
          <w:numId w:val="15"/>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Provide feedback for pupils and set targets together for progress</w:t>
      </w:r>
    </w:p>
    <w:p w14:paraId="2240C9A7" w14:textId="77777777" w:rsidR="004A227E" w:rsidRPr="004A227E" w:rsidRDefault="004A227E" w:rsidP="004A227E">
      <w:pPr>
        <w:pStyle w:val="ListParagraph"/>
        <w:numPr>
          <w:ilvl w:val="0"/>
          <w:numId w:val="15"/>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Assess and record pupils’ progress systematically and keep records to check work is understood and completed, monitor strengths and weaknesses, inform </w:t>
      </w:r>
      <w:proofErr w:type="gramStart"/>
      <w:r w:rsidRPr="004A227E">
        <w:rPr>
          <w:rFonts w:ascii="DM Sans" w:hAnsi="DM Sans"/>
        </w:rPr>
        <w:t>planning</w:t>
      </w:r>
      <w:proofErr w:type="gramEnd"/>
      <w:r w:rsidRPr="004A227E">
        <w:rPr>
          <w:rFonts w:ascii="DM Sans" w:hAnsi="DM Sans"/>
        </w:rPr>
        <w:t xml:space="preserve"> and recognize the level at which the pupil is achieving</w:t>
      </w:r>
    </w:p>
    <w:p w14:paraId="2A84D613" w14:textId="77777777" w:rsidR="004A227E" w:rsidRPr="004A227E" w:rsidRDefault="004A227E" w:rsidP="004A227E">
      <w:pPr>
        <w:pStyle w:val="ListParagraph"/>
        <w:numPr>
          <w:ilvl w:val="0"/>
          <w:numId w:val="15"/>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Prepare and present informative reports to parents.</w:t>
      </w:r>
    </w:p>
    <w:p w14:paraId="7AC6149E" w14:textId="77777777" w:rsidR="004A227E" w:rsidRDefault="004A227E" w:rsidP="004A227E">
      <w:pPr>
        <w:pStyle w:val="ListParagraph"/>
        <w:spacing w:line="240" w:lineRule="auto"/>
        <w:ind w:left="90"/>
        <w:rPr>
          <w:rFonts w:ascii="DM Sans" w:hAnsi="DM Sans"/>
          <w:b/>
          <w:sz w:val="24"/>
          <w:szCs w:val="24"/>
        </w:rPr>
      </w:pPr>
      <w:bookmarkStart w:id="1" w:name="_Hlk95832038"/>
    </w:p>
    <w:p w14:paraId="4515588A" w14:textId="62D0AE92" w:rsidR="004A227E" w:rsidRPr="004A227E" w:rsidRDefault="004A227E" w:rsidP="004A227E">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1"/>
    <w:p w14:paraId="5EF28477" w14:textId="77777777" w:rsidR="004A227E" w:rsidRPr="004A227E" w:rsidRDefault="004A227E" w:rsidP="004A227E">
      <w:pPr>
        <w:pStyle w:val="ListParagraph"/>
        <w:numPr>
          <w:ilvl w:val="0"/>
          <w:numId w:val="16"/>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Contribute to team responsibility for a subject or aspect of the school’s work and develop plans which identify clear targets and success criteria for its development and/or maintenance</w:t>
      </w:r>
    </w:p>
    <w:p w14:paraId="18D0BD5F" w14:textId="77777777" w:rsidR="004A227E" w:rsidRPr="004A227E" w:rsidRDefault="004A227E" w:rsidP="004A227E">
      <w:pPr>
        <w:pStyle w:val="ListParagraph"/>
        <w:numPr>
          <w:ilvl w:val="0"/>
          <w:numId w:val="16"/>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Contribute to the whole school’s development activities</w:t>
      </w:r>
    </w:p>
    <w:p w14:paraId="1AFDADD2" w14:textId="77777777" w:rsidR="004A227E" w:rsidRPr="004A227E" w:rsidRDefault="004A227E" w:rsidP="004A227E">
      <w:pPr>
        <w:pStyle w:val="ListParagraph"/>
        <w:spacing w:line="240" w:lineRule="auto"/>
        <w:ind w:left="0"/>
        <w:rPr>
          <w:rFonts w:ascii="DM Sans" w:hAnsi="DM Sans"/>
          <w:b/>
        </w:rPr>
      </w:pPr>
    </w:p>
    <w:p w14:paraId="11020FA2" w14:textId="77777777" w:rsidR="004A227E" w:rsidRPr="004A227E" w:rsidRDefault="004A227E" w:rsidP="004A227E">
      <w:pPr>
        <w:pStyle w:val="ListParagraph"/>
        <w:spacing w:line="240" w:lineRule="auto"/>
        <w:ind w:left="0"/>
        <w:rPr>
          <w:rFonts w:ascii="DM Sans" w:hAnsi="DM Sans"/>
          <w:b/>
        </w:rPr>
      </w:pPr>
      <w:r w:rsidRPr="004A227E">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4A227E">
        <w:rPr>
          <w:rFonts w:ascii="DM Sans" w:hAnsi="DM Sans"/>
          <w:b/>
        </w:rPr>
        <w:t>particular duties</w:t>
      </w:r>
      <w:proofErr w:type="gramEnd"/>
      <w:r w:rsidRPr="004A227E">
        <w:rPr>
          <w:rFonts w:ascii="DM Sans" w:hAnsi="DM Sans"/>
          <w:b/>
        </w:rPr>
        <w:t xml:space="preserve"> as set out above.</w:t>
      </w:r>
    </w:p>
    <w:p w14:paraId="171E7220"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060CF8EA"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3AB5E0D4"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6E7F0B37"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1ADE33E5"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597995DB"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2876DF35"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735DB643"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6D262984"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6C138C7C"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450161AA"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610C90E5" w14:textId="77777777" w:rsidR="004A227E" w:rsidRPr="004A227E" w:rsidRDefault="004A227E" w:rsidP="004A227E">
      <w:pPr>
        <w:spacing w:after="0" w:line="240" w:lineRule="auto"/>
        <w:rPr>
          <w:rFonts w:ascii="DM Sans" w:eastAsia="Times New Roman" w:hAnsi="DM Sans" w:cstheme="minorHAnsi"/>
          <w:b/>
          <w:color w:val="002060"/>
          <w:sz w:val="32"/>
          <w:szCs w:val="32"/>
        </w:rPr>
      </w:pPr>
    </w:p>
    <w:p w14:paraId="41E3B40B" w14:textId="77777777" w:rsidR="004A227E" w:rsidRPr="004A227E" w:rsidRDefault="004A227E" w:rsidP="004A227E">
      <w:pPr>
        <w:pStyle w:val="Heading1"/>
        <w:rPr>
          <w:rFonts w:ascii="DM Sans" w:eastAsia="Times New Roman" w:hAnsi="DM Sans"/>
          <w:color w:val="FF0000"/>
        </w:rPr>
      </w:pPr>
      <w:bookmarkStart w:id="2" w:name="_Toc47965234"/>
      <w:bookmarkStart w:id="3" w:name="_Toc107479070"/>
      <w:bookmarkStart w:id="4" w:name="_Toc116295320"/>
      <w:r w:rsidRPr="004A227E">
        <w:rPr>
          <w:rFonts w:ascii="DM Sans" w:eastAsia="Times New Roman" w:hAnsi="DM Sans"/>
        </w:rPr>
        <w:lastRenderedPageBreak/>
        <w:t>Person Specification</w:t>
      </w:r>
      <w:bookmarkEnd w:id="2"/>
      <w:bookmarkEnd w:id="3"/>
      <w:bookmarkEnd w:id="4"/>
    </w:p>
    <w:tbl>
      <w:tblPr>
        <w:tblStyle w:val="TableGrid"/>
        <w:tblW w:w="9623" w:type="dxa"/>
        <w:tblInd w:w="-147" w:type="dxa"/>
        <w:tblLook w:val="04A0" w:firstRow="1" w:lastRow="0" w:firstColumn="1" w:lastColumn="0" w:noHBand="0" w:noVBand="1"/>
      </w:tblPr>
      <w:tblGrid>
        <w:gridCol w:w="5500"/>
        <w:gridCol w:w="1374"/>
        <w:gridCol w:w="1375"/>
        <w:gridCol w:w="1374"/>
      </w:tblGrid>
      <w:tr w:rsidR="004A227E" w:rsidRPr="004A227E" w14:paraId="71800BF1" w14:textId="77777777" w:rsidTr="00ED37F6">
        <w:trPr>
          <w:trHeight w:val="636"/>
        </w:trPr>
        <w:tc>
          <w:tcPr>
            <w:tcW w:w="5500" w:type="dxa"/>
            <w:tcBorders>
              <w:top w:val="single" w:sz="4" w:space="0" w:color="auto"/>
              <w:left w:val="single" w:sz="4" w:space="0" w:color="auto"/>
              <w:bottom w:val="single" w:sz="4" w:space="0" w:color="auto"/>
              <w:right w:val="single" w:sz="4" w:space="0" w:color="auto"/>
            </w:tcBorders>
            <w:shd w:val="clear" w:color="auto" w:fill="002060"/>
            <w:hideMark/>
          </w:tcPr>
          <w:p w14:paraId="577ED0A7" w14:textId="77777777" w:rsidR="004A227E" w:rsidRPr="004A227E" w:rsidRDefault="004A227E" w:rsidP="00ED37F6">
            <w:pPr>
              <w:rPr>
                <w:rFonts w:ascii="DM Sans" w:hAnsi="DM Sans" w:cstheme="minorHAnsi"/>
                <w:b/>
                <w:color w:val="FFFFFF"/>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37177B86" w14:textId="77777777" w:rsidR="004A227E" w:rsidRPr="004A227E" w:rsidRDefault="004A227E" w:rsidP="00ED37F6">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1AEA89E4" w14:textId="77777777" w:rsidR="004A227E" w:rsidRPr="004A227E" w:rsidRDefault="004A227E" w:rsidP="00ED37F6">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374" w:type="dxa"/>
            <w:tcBorders>
              <w:top w:val="single" w:sz="4" w:space="0" w:color="auto"/>
              <w:left w:val="single" w:sz="4" w:space="0" w:color="auto"/>
              <w:bottom w:val="single" w:sz="4" w:space="0" w:color="auto"/>
              <w:right w:val="single" w:sz="4" w:space="0" w:color="auto"/>
            </w:tcBorders>
            <w:shd w:val="clear" w:color="auto" w:fill="002060"/>
          </w:tcPr>
          <w:p w14:paraId="32B8AADF" w14:textId="77777777" w:rsidR="004A227E" w:rsidRPr="004A227E" w:rsidRDefault="004A227E" w:rsidP="00ED37F6">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4A227E" w:rsidRPr="004A227E" w14:paraId="39D8CADF" w14:textId="77777777" w:rsidTr="00ED37F6">
        <w:trPr>
          <w:trHeight w:val="307"/>
        </w:trPr>
        <w:tc>
          <w:tcPr>
            <w:tcW w:w="5500" w:type="dxa"/>
            <w:tcBorders>
              <w:top w:val="single" w:sz="4" w:space="0" w:color="auto"/>
              <w:left w:val="single" w:sz="4" w:space="0" w:color="auto"/>
              <w:bottom w:val="single" w:sz="4" w:space="0" w:color="auto"/>
              <w:right w:val="single" w:sz="4" w:space="0" w:color="auto"/>
            </w:tcBorders>
          </w:tcPr>
          <w:p w14:paraId="58572212" w14:textId="77777777" w:rsidR="004A227E" w:rsidRPr="004A227E" w:rsidRDefault="004A227E" w:rsidP="00ED37F6">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21C300C1" w14:textId="77777777" w:rsidR="004A227E" w:rsidRPr="004A227E" w:rsidRDefault="004A227E" w:rsidP="00ED37F6">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100BB63" w14:textId="77777777" w:rsidR="004A227E" w:rsidRPr="004A227E" w:rsidRDefault="004A227E" w:rsidP="00ED37F6">
            <w:pPr>
              <w:jc w:val="center"/>
              <w:rPr>
                <w:rFonts w:ascii="DM Sans" w:hAnsi="DM Sans" w:cstheme="minorHAnsi"/>
                <w:b/>
                <w:color w:val="0070C0"/>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421A58D" w14:textId="77777777" w:rsidR="004A227E" w:rsidRPr="004A227E" w:rsidRDefault="004A227E" w:rsidP="00ED37F6">
            <w:pPr>
              <w:jc w:val="center"/>
              <w:rPr>
                <w:rFonts w:ascii="DM Sans" w:hAnsi="DM Sans" w:cstheme="minorHAnsi"/>
                <w:b/>
                <w:color w:val="0070C0"/>
                <w:sz w:val="20"/>
                <w:szCs w:val="20"/>
              </w:rPr>
            </w:pPr>
          </w:p>
        </w:tc>
      </w:tr>
      <w:tr w:rsidR="004A227E" w:rsidRPr="004A227E" w14:paraId="0BF78E17" w14:textId="77777777" w:rsidTr="00ED37F6">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cPr>
          <w:p w14:paraId="4CEB8CC6" w14:textId="77777777" w:rsidR="004A227E" w:rsidRPr="004A227E" w:rsidRDefault="004A227E" w:rsidP="00ED37F6">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038477E0" w14:textId="77777777" w:rsidR="004A227E" w:rsidRPr="004A227E" w:rsidRDefault="004A227E" w:rsidP="00ED37F6">
            <w:pPr>
              <w:rPr>
                <w:rFonts w:ascii="DM Sans" w:hAnsi="DM Sans" w:cstheme="minorHAnsi"/>
                <w:b/>
                <w:color w:val="002060"/>
                <w:sz w:val="20"/>
                <w:szCs w:val="20"/>
              </w:rPr>
            </w:pPr>
          </w:p>
        </w:tc>
      </w:tr>
      <w:tr w:rsidR="004A227E" w:rsidRPr="004A227E" w14:paraId="2F78D1DE" w14:textId="77777777" w:rsidTr="00ED37F6">
        <w:trPr>
          <w:trHeight w:val="462"/>
        </w:trPr>
        <w:tc>
          <w:tcPr>
            <w:tcW w:w="5500" w:type="dxa"/>
          </w:tcPr>
          <w:p w14:paraId="3312C74C" w14:textId="77777777" w:rsidR="004A227E" w:rsidRPr="004A227E" w:rsidRDefault="004A227E" w:rsidP="00ED37F6">
            <w:pPr>
              <w:rPr>
                <w:rFonts w:ascii="DM Sans" w:hAnsi="DM Sans" w:cstheme="minorHAnsi"/>
                <w:sz w:val="20"/>
                <w:szCs w:val="20"/>
              </w:rPr>
            </w:pPr>
            <w:r w:rsidRPr="004A227E">
              <w:rPr>
                <w:rFonts w:ascii="DM Sans" w:hAnsi="DM Sans"/>
                <w:sz w:val="20"/>
                <w:szCs w:val="20"/>
              </w:rPr>
              <w:t>Qualified Teacher status</w:t>
            </w:r>
          </w:p>
        </w:tc>
        <w:tc>
          <w:tcPr>
            <w:tcW w:w="1374" w:type="dxa"/>
          </w:tcPr>
          <w:p w14:paraId="72747843" w14:textId="77777777" w:rsidR="004A227E" w:rsidRPr="004A227E" w:rsidRDefault="004A227E" w:rsidP="00ED37F6">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79369161" w14:textId="77777777" w:rsidR="004A227E" w:rsidRPr="004A227E" w:rsidRDefault="004A227E" w:rsidP="00ED37F6">
            <w:pPr>
              <w:jc w:val="center"/>
              <w:rPr>
                <w:rFonts w:ascii="DM Sans" w:hAnsi="DM Sans" w:cstheme="minorHAnsi"/>
                <w:sz w:val="20"/>
                <w:szCs w:val="20"/>
              </w:rPr>
            </w:pPr>
          </w:p>
        </w:tc>
        <w:tc>
          <w:tcPr>
            <w:tcW w:w="1374" w:type="dxa"/>
          </w:tcPr>
          <w:p w14:paraId="3D743DEF"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A</w:t>
            </w:r>
          </w:p>
        </w:tc>
      </w:tr>
      <w:tr w:rsidR="004A227E" w:rsidRPr="004A227E" w14:paraId="499E7BA2" w14:textId="77777777" w:rsidTr="00ED37F6">
        <w:trPr>
          <w:trHeight w:val="447"/>
        </w:trPr>
        <w:tc>
          <w:tcPr>
            <w:tcW w:w="5500" w:type="dxa"/>
          </w:tcPr>
          <w:p w14:paraId="4917F589" w14:textId="77777777" w:rsidR="004A227E" w:rsidRPr="004A227E" w:rsidRDefault="004A227E" w:rsidP="00ED37F6">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373351FA" w14:textId="77777777" w:rsidR="004A227E" w:rsidRPr="004A227E" w:rsidRDefault="004A227E" w:rsidP="00ED37F6">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6DCA90E" w14:textId="77777777" w:rsidR="004A227E" w:rsidRPr="004A227E" w:rsidRDefault="004A227E" w:rsidP="00ED37F6">
            <w:pPr>
              <w:jc w:val="center"/>
              <w:rPr>
                <w:rFonts w:ascii="DM Sans" w:hAnsi="DM Sans" w:cstheme="minorHAnsi"/>
                <w:sz w:val="20"/>
                <w:szCs w:val="20"/>
              </w:rPr>
            </w:pPr>
          </w:p>
        </w:tc>
        <w:tc>
          <w:tcPr>
            <w:tcW w:w="1374" w:type="dxa"/>
          </w:tcPr>
          <w:p w14:paraId="1A4E51A2"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A</w:t>
            </w:r>
          </w:p>
        </w:tc>
      </w:tr>
      <w:tr w:rsidR="004A227E" w:rsidRPr="004A227E" w14:paraId="568C7852" w14:textId="77777777" w:rsidTr="00ED37F6">
        <w:trPr>
          <w:trHeight w:val="447"/>
        </w:trPr>
        <w:tc>
          <w:tcPr>
            <w:tcW w:w="5500" w:type="dxa"/>
          </w:tcPr>
          <w:p w14:paraId="79DAC961" w14:textId="77777777" w:rsidR="004A227E" w:rsidRPr="004A227E" w:rsidRDefault="004A227E" w:rsidP="00ED37F6">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596C8154" w14:textId="77777777" w:rsidR="004A227E" w:rsidRPr="004A227E" w:rsidRDefault="004A227E" w:rsidP="00ED37F6">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32AA4D5B" w14:textId="77777777" w:rsidR="004A227E" w:rsidRPr="004A227E" w:rsidRDefault="004A227E" w:rsidP="00ED37F6">
            <w:pPr>
              <w:jc w:val="center"/>
              <w:rPr>
                <w:rFonts w:ascii="DM Sans" w:hAnsi="DM Sans" w:cstheme="minorHAnsi"/>
                <w:sz w:val="20"/>
                <w:szCs w:val="20"/>
              </w:rPr>
            </w:pPr>
          </w:p>
        </w:tc>
        <w:tc>
          <w:tcPr>
            <w:tcW w:w="1374" w:type="dxa"/>
          </w:tcPr>
          <w:p w14:paraId="4A666DBB"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A O I</w:t>
            </w:r>
          </w:p>
        </w:tc>
      </w:tr>
      <w:tr w:rsidR="004A227E" w:rsidRPr="004A227E" w14:paraId="50479ADF" w14:textId="77777777" w:rsidTr="00ED37F6">
        <w:trPr>
          <w:trHeight w:val="462"/>
        </w:trPr>
        <w:tc>
          <w:tcPr>
            <w:tcW w:w="5500" w:type="dxa"/>
          </w:tcPr>
          <w:p w14:paraId="65F0D660" w14:textId="77777777" w:rsidR="004A227E" w:rsidRPr="004A227E" w:rsidRDefault="004A227E" w:rsidP="00ED37F6">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635D12FD" w14:textId="77777777" w:rsidR="004A227E" w:rsidRPr="004A227E" w:rsidRDefault="004A227E" w:rsidP="00ED37F6">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04AE6641" w14:textId="77777777" w:rsidR="004A227E" w:rsidRPr="004A227E" w:rsidRDefault="004A227E" w:rsidP="00ED37F6">
            <w:pPr>
              <w:jc w:val="center"/>
              <w:rPr>
                <w:rFonts w:ascii="DM Sans" w:hAnsi="DM Sans" w:cstheme="minorHAnsi"/>
                <w:sz w:val="20"/>
                <w:szCs w:val="20"/>
              </w:rPr>
            </w:pPr>
          </w:p>
        </w:tc>
        <w:tc>
          <w:tcPr>
            <w:tcW w:w="1374" w:type="dxa"/>
          </w:tcPr>
          <w:p w14:paraId="31958622"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O</w:t>
            </w:r>
          </w:p>
        </w:tc>
      </w:tr>
      <w:tr w:rsidR="004A227E" w:rsidRPr="004A227E" w14:paraId="0740B004" w14:textId="77777777" w:rsidTr="00ED37F6">
        <w:trPr>
          <w:trHeight w:val="462"/>
        </w:trPr>
        <w:tc>
          <w:tcPr>
            <w:tcW w:w="5500" w:type="dxa"/>
          </w:tcPr>
          <w:p w14:paraId="660D32A7" w14:textId="77777777" w:rsidR="004A227E" w:rsidRPr="004A227E" w:rsidRDefault="004A227E" w:rsidP="00ED37F6">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235D221D" w14:textId="77777777" w:rsidR="004A227E" w:rsidRPr="004A227E" w:rsidRDefault="004A227E" w:rsidP="00ED37F6">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6F26629" w14:textId="77777777" w:rsidR="004A227E" w:rsidRPr="004A227E" w:rsidRDefault="004A227E" w:rsidP="00ED37F6">
            <w:pPr>
              <w:jc w:val="center"/>
              <w:rPr>
                <w:rFonts w:ascii="DM Sans" w:hAnsi="DM Sans" w:cstheme="minorHAnsi"/>
                <w:sz w:val="20"/>
                <w:szCs w:val="20"/>
              </w:rPr>
            </w:pPr>
          </w:p>
        </w:tc>
        <w:tc>
          <w:tcPr>
            <w:tcW w:w="1374" w:type="dxa"/>
          </w:tcPr>
          <w:p w14:paraId="5C461280"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O</w:t>
            </w:r>
          </w:p>
        </w:tc>
      </w:tr>
      <w:tr w:rsidR="004A227E" w:rsidRPr="004A227E" w14:paraId="0BECD280" w14:textId="77777777" w:rsidTr="00ED37F6">
        <w:trPr>
          <w:trHeight w:val="447"/>
        </w:trPr>
        <w:tc>
          <w:tcPr>
            <w:tcW w:w="5500" w:type="dxa"/>
          </w:tcPr>
          <w:p w14:paraId="57AD3210" w14:textId="77777777" w:rsidR="004A227E" w:rsidRPr="004A227E" w:rsidRDefault="004A227E" w:rsidP="00ED37F6">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2A667AE3" w14:textId="77777777" w:rsidR="004A227E" w:rsidRPr="004A227E" w:rsidRDefault="004A227E" w:rsidP="00ED37F6">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38851F98" w14:textId="77777777" w:rsidR="004A227E" w:rsidRPr="004A227E" w:rsidRDefault="004A227E" w:rsidP="00ED37F6">
            <w:pPr>
              <w:jc w:val="center"/>
              <w:rPr>
                <w:rFonts w:ascii="DM Sans" w:hAnsi="DM Sans" w:cstheme="minorHAnsi"/>
                <w:sz w:val="20"/>
                <w:szCs w:val="20"/>
              </w:rPr>
            </w:pPr>
          </w:p>
        </w:tc>
        <w:tc>
          <w:tcPr>
            <w:tcW w:w="1374" w:type="dxa"/>
          </w:tcPr>
          <w:p w14:paraId="6619EED8"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A I</w:t>
            </w:r>
          </w:p>
        </w:tc>
      </w:tr>
      <w:tr w:rsidR="004A227E" w:rsidRPr="004A227E" w14:paraId="1212AD15" w14:textId="77777777" w:rsidTr="00ED37F6">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7543FE9" w14:textId="77777777" w:rsidR="004A227E" w:rsidRPr="004A227E" w:rsidRDefault="004A227E" w:rsidP="00ED37F6">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16248518" w14:textId="77777777" w:rsidR="004A227E" w:rsidRPr="004A227E" w:rsidRDefault="004A227E" w:rsidP="00ED37F6">
            <w:pPr>
              <w:rPr>
                <w:rFonts w:ascii="DM Sans" w:hAnsi="DM Sans" w:cstheme="minorHAnsi"/>
                <w:b/>
                <w:color w:val="002060"/>
                <w:sz w:val="20"/>
                <w:szCs w:val="20"/>
              </w:rPr>
            </w:pPr>
          </w:p>
        </w:tc>
      </w:tr>
      <w:tr w:rsidR="004A227E" w:rsidRPr="004A227E" w14:paraId="30FA065A" w14:textId="77777777" w:rsidTr="00ED37F6">
        <w:trPr>
          <w:trHeight w:val="755"/>
        </w:trPr>
        <w:tc>
          <w:tcPr>
            <w:tcW w:w="5500" w:type="dxa"/>
            <w:tcBorders>
              <w:top w:val="single" w:sz="4" w:space="0" w:color="auto"/>
              <w:left w:val="single" w:sz="4" w:space="0" w:color="auto"/>
              <w:bottom w:val="single" w:sz="4" w:space="0" w:color="auto"/>
              <w:right w:val="single" w:sz="4" w:space="0" w:color="auto"/>
            </w:tcBorders>
          </w:tcPr>
          <w:p w14:paraId="7186BD6B" w14:textId="77777777" w:rsidR="004A227E" w:rsidRPr="004A227E" w:rsidRDefault="004A227E" w:rsidP="00ED37F6">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591D93F3" w14:textId="77777777" w:rsidR="004A227E" w:rsidRPr="004A227E" w:rsidRDefault="004A227E" w:rsidP="00ED37F6">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EC1C8A3"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B3AFC9E" w14:textId="77777777" w:rsidR="004A227E" w:rsidRPr="004A227E" w:rsidRDefault="004A227E" w:rsidP="00ED37F6">
            <w:pPr>
              <w:jc w:val="center"/>
              <w:rPr>
                <w:rFonts w:ascii="DM Sans" w:hAnsi="DM Sans" w:cstheme="minorHAnsi"/>
                <w:sz w:val="20"/>
                <w:szCs w:val="20"/>
              </w:rPr>
            </w:pPr>
            <w:r w:rsidRPr="004A227E">
              <w:rPr>
                <w:rFonts w:ascii="DM Sans" w:hAnsi="DM Sans" w:cstheme="minorHAnsi"/>
                <w:sz w:val="20"/>
                <w:szCs w:val="20"/>
              </w:rPr>
              <w:t>A R I</w:t>
            </w:r>
          </w:p>
        </w:tc>
      </w:tr>
      <w:tr w:rsidR="004A227E" w:rsidRPr="004A227E" w14:paraId="4A3414DE" w14:textId="77777777" w:rsidTr="00ED37F6">
        <w:trPr>
          <w:trHeight w:val="344"/>
        </w:trPr>
        <w:tc>
          <w:tcPr>
            <w:tcW w:w="5500" w:type="dxa"/>
            <w:tcBorders>
              <w:top w:val="single" w:sz="4" w:space="0" w:color="auto"/>
              <w:left w:val="single" w:sz="4" w:space="0" w:color="auto"/>
              <w:bottom w:val="single" w:sz="4" w:space="0" w:color="auto"/>
              <w:right w:val="single" w:sz="4" w:space="0" w:color="auto"/>
            </w:tcBorders>
          </w:tcPr>
          <w:p w14:paraId="02D27315" w14:textId="77777777" w:rsidR="004A227E" w:rsidRPr="004A227E" w:rsidRDefault="004A227E" w:rsidP="00ED37F6">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5E958B93" w14:textId="77777777" w:rsidR="004A227E" w:rsidRPr="004A227E" w:rsidRDefault="004A227E" w:rsidP="00ED37F6">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A1860EB"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44AF20A" w14:textId="77777777" w:rsidR="004A227E" w:rsidRPr="004A227E" w:rsidRDefault="004A227E" w:rsidP="00ED37F6">
            <w:pPr>
              <w:jc w:val="center"/>
              <w:rPr>
                <w:rFonts w:ascii="DM Sans" w:hAnsi="DM Sans" w:cstheme="minorHAnsi"/>
                <w:sz w:val="20"/>
                <w:szCs w:val="20"/>
              </w:rPr>
            </w:pPr>
            <w:r w:rsidRPr="004A227E">
              <w:rPr>
                <w:rFonts w:ascii="DM Sans" w:hAnsi="DM Sans" w:cstheme="minorHAnsi"/>
                <w:sz w:val="20"/>
                <w:szCs w:val="20"/>
              </w:rPr>
              <w:t>R I</w:t>
            </w:r>
          </w:p>
        </w:tc>
      </w:tr>
      <w:tr w:rsidR="004A227E" w:rsidRPr="004A227E" w14:paraId="1E1877F6" w14:textId="77777777" w:rsidTr="00ED37F6">
        <w:trPr>
          <w:trHeight w:val="875"/>
        </w:trPr>
        <w:tc>
          <w:tcPr>
            <w:tcW w:w="5500" w:type="dxa"/>
            <w:tcBorders>
              <w:top w:val="single" w:sz="4" w:space="0" w:color="auto"/>
              <w:left w:val="single" w:sz="4" w:space="0" w:color="auto"/>
              <w:bottom w:val="single" w:sz="4" w:space="0" w:color="auto"/>
              <w:right w:val="single" w:sz="4" w:space="0" w:color="auto"/>
            </w:tcBorders>
          </w:tcPr>
          <w:p w14:paraId="4B115B12" w14:textId="7A014B1B" w:rsidR="004A227E" w:rsidRPr="004A227E" w:rsidRDefault="004A227E" w:rsidP="00ED37F6">
            <w:pPr>
              <w:rPr>
                <w:rFonts w:ascii="DM Sans" w:eastAsia="Cambria" w:hAnsi="DM Sans" w:cstheme="minorHAnsi"/>
                <w:sz w:val="20"/>
                <w:szCs w:val="20"/>
              </w:rPr>
            </w:pPr>
            <w:r w:rsidRPr="004A227E">
              <w:rPr>
                <w:rFonts w:ascii="DM Sans" w:hAnsi="DM Sans"/>
                <w:sz w:val="20"/>
                <w:szCs w:val="20"/>
              </w:rPr>
              <w:t xml:space="preserve">Knowledge of strategies to support learning, </w:t>
            </w:r>
            <w:proofErr w:type="gramStart"/>
            <w:r w:rsidRPr="004A227E">
              <w:rPr>
                <w:rFonts w:ascii="DM Sans" w:hAnsi="DM Sans"/>
                <w:sz w:val="20"/>
                <w:szCs w:val="20"/>
              </w:rPr>
              <w:t>progress</w:t>
            </w:r>
            <w:proofErr w:type="gramEnd"/>
            <w:r w:rsidRPr="004A227E">
              <w:rPr>
                <w:rFonts w:ascii="DM Sans" w:hAnsi="DM Sans"/>
                <w:sz w:val="20"/>
                <w:szCs w:val="20"/>
              </w:rPr>
              <w:t xml:space="preserve"> and standards across the curriculum</w:t>
            </w:r>
            <w:r w:rsidR="00B32CED">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73DF93E2" w14:textId="77777777" w:rsidR="004A227E" w:rsidRPr="004A227E" w:rsidRDefault="004A227E" w:rsidP="00ED37F6">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33936D7"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4F9CC1F"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A R O I</w:t>
            </w:r>
          </w:p>
        </w:tc>
      </w:tr>
      <w:tr w:rsidR="004A227E" w:rsidRPr="004A227E" w14:paraId="2E5E10F5"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2BBEE2C6" w14:textId="77777777" w:rsidR="004A227E" w:rsidRPr="004A227E" w:rsidRDefault="004A227E" w:rsidP="00ED37F6">
            <w:pPr>
              <w:rPr>
                <w:rFonts w:ascii="DM Sans" w:eastAsia="Cambria" w:hAnsi="DM Sans" w:cstheme="minorHAnsi"/>
                <w:sz w:val="20"/>
                <w:szCs w:val="20"/>
              </w:rPr>
            </w:pPr>
            <w:r w:rsidRPr="004A227E">
              <w:rPr>
                <w:rFonts w:ascii="DM Sans" w:hAnsi="DM Sans"/>
                <w:sz w:val="20"/>
                <w:szCs w:val="20"/>
              </w:rPr>
              <w:t>Knowledge of how ICT can be used to support/ enrich learning</w:t>
            </w:r>
          </w:p>
        </w:tc>
        <w:tc>
          <w:tcPr>
            <w:tcW w:w="1374" w:type="dxa"/>
            <w:tcBorders>
              <w:top w:val="single" w:sz="4" w:space="0" w:color="auto"/>
              <w:left w:val="single" w:sz="4" w:space="0" w:color="auto"/>
              <w:bottom w:val="single" w:sz="4" w:space="0" w:color="auto"/>
              <w:right w:val="single" w:sz="4" w:space="0" w:color="auto"/>
            </w:tcBorders>
          </w:tcPr>
          <w:p w14:paraId="550E8791" w14:textId="77777777" w:rsidR="004A227E" w:rsidRPr="004A227E" w:rsidRDefault="004A227E" w:rsidP="00ED37F6">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973A403"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467D4DD"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A</w:t>
            </w:r>
          </w:p>
        </w:tc>
      </w:tr>
      <w:tr w:rsidR="004A227E" w:rsidRPr="004A227E" w14:paraId="6C52869E"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69BD4558" w14:textId="77777777" w:rsidR="004A227E" w:rsidRPr="004A227E" w:rsidRDefault="004A227E" w:rsidP="00ED37F6">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1D1A1F9B" w14:textId="77777777" w:rsidR="004A227E" w:rsidRPr="004A227E" w:rsidRDefault="004A227E" w:rsidP="00ED37F6">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E3B4099"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229E568"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O</w:t>
            </w:r>
          </w:p>
        </w:tc>
      </w:tr>
      <w:tr w:rsidR="004A227E" w:rsidRPr="004A227E" w14:paraId="3F910BDF"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35035250" w14:textId="77777777" w:rsidR="004A227E" w:rsidRPr="004A227E" w:rsidRDefault="004A227E" w:rsidP="00ED37F6">
            <w:pPr>
              <w:rPr>
                <w:rFonts w:ascii="DM Sans" w:eastAsia="Cambria" w:hAnsi="DM Sans"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5B7984BA" w14:textId="77777777" w:rsidR="004A227E" w:rsidRPr="004A227E" w:rsidRDefault="004A227E" w:rsidP="00ED37F6">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FE5C037"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C0BE65C"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A O I</w:t>
            </w:r>
          </w:p>
        </w:tc>
      </w:tr>
      <w:tr w:rsidR="004A227E" w:rsidRPr="004A227E" w14:paraId="362959B8"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3A81498C" w14:textId="77777777" w:rsidR="004A227E" w:rsidRPr="004A227E" w:rsidRDefault="004A227E" w:rsidP="00ED37F6">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0CEF4A0B" w14:textId="77777777" w:rsidR="004A227E" w:rsidRPr="004A227E" w:rsidRDefault="004A227E" w:rsidP="00ED37F6">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2F834BA"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70BAE45"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A O I R</w:t>
            </w:r>
          </w:p>
        </w:tc>
      </w:tr>
      <w:tr w:rsidR="004A227E" w:rsidRPr="004A227E" w14:paraId="6AEDE403"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6B63BAB6" w14:textId="77777777" w:rsidR="004A227E" w:rsidRPr="004A227E" w:rsidRDefault="004A227E" w:rsidP="00ED37F6">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6BFED445" w14:textId="77777777" w:rsidR="004A227E" w:rsidRPr="004A227E" w:rsidRDefault="004A227E" w:rsidP="00ED37F6">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A225A85"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2F7791C" w14:textId="77777777" w:rsidR="004A227E" w:rsidRPr="004A227E" w:rsidRDefault="004A227E" w:rsidP="00ED37F6">
            <w:pPr>
              <w:jc w:val="center"/>
              <w:rPr>
                <w:rFonts w:ascii="DM Sans" w:hAnsi="DM Sans" w:cstheme="minorHAnsi"/>
                <w:sz w:val="20"/>
                <w:szCs w:val="20"/>
              </w:rPr>
            </w:pPr>
            <w:r w:rsidRPr="004A227E">
              <w:rPr>
                <w:rFonts w:ascii="DM Sans" w:hAnsi="DM Sans"/>
                <w:sz w:val="20"/>
                <w:szCs w:val="20"/>
              </w:rPr>
              <w:t>A I</w:t>
            </w:r>
          </w:p>
        </w:tc>
      </w:tr>
      <w:tr w:rsidR="004A227E" w:rsidRPr="004A227E" w14:paraId="1968223E"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435133D0" w14:textId="77777777" w:rsidR="004A227E" w:rsidRPr="004A227E" w:rsidRDefault="004A227E" w:rsidP="00ED37F6">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1D3D928C"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E2BD27C"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236BFC7" w14:textId="77777777" w:rsidR="004A227E" w:rsidRPr="004A227E" w:rsidRDefault="004A227E" w:rsidP="00ED37F6">
            <w:pPr>
              <w:jc w:val="center"/>
              <w:rPr>
                <w:rFonts w:ascii="DM Sans" w:hAnsi="DM Sans"/>
                <w:sz w:val="20"/>
                <w:szCs w:val="20"/>
              </w:rPr>
            </w:pPr>
            <w:r w:rsidRPr="004A227E">
              <w:rPr>
                <w:rFonts w:ascii="DM Sans" w:hAnsi="DM Sans"/>
                <w:sz w:val="20"/>
                <w:szCs w:val="20"/>
              </w:rPr>
              <w:t>A I</w:t>
            </w:r>
          </w:p>
        </w:tc>
      </w:tr>
      <w:tr w:rsidR="004A227E" w:rsidRPr="004A227E" w14:paraId="683602B0" w14:textId="77777777" w:rsidTr="00ED37F6">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F65C0C" w14:textId="77777777" w:rsidR="004A227E" w:rsidRPr="004A227E" w:rsidRDefault="004A227E" w:rsidP="00ED37F6">
            <w:pPr>
              <w:rPr>
                <w:rFonts w:ascii="DM Sans" w:hAnsi="DM Sans"/>
                <w:b/>
                <w:sz w:val="20"/>
                <w:szCs w:val="20"/>
              </w:rPr>
            </w:pPr>
            <w:r w:rsidRPr="004A227E">
              <w:rPr>
                <w:rFonts w:ascii="DM Sans" w:hAnsi="DM Sans"/>
                <w:b/>
                <w:color w:val="002060"/>
                <w:sz w:val="20"/>
                <w:szCs w:val="20"/>
              </w:rPr>
              <w:t xml:space="preserve">Personal Qualities </w:t>
            </w:r>
          </w:p>
        </w:tc>
      </w:tr>
      <w:tr w:rsidR="004A227E" w:rsidRPr="004A227E" w14:paraId="3051DC3D"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7B11FAF7" w14:textId="77777777" w:rsidR="004A227E" w:rsidRPr="004A227E" w:rsidRDefault="004A227E" w:rsidP="00ED37F6">
            <w:pPr>
              <w:rPr>
                <w:rFonts w:ascii="DM Sans" w:hAnsi="DM Sans"/>
                <w:sz w:val="20"/>
                <w:szCs w:val="20"/>
              </w:rPr>
            </w:pPr>
            <w:r w:rsidRPr="004A227E">
              <w:rPr>
                <w:rFonts w:ascii="DM Sans" w:hAnsi="DM Sans"/>
                <w:sz w:val="20"/>
                <w:szCs w:val="20"/>
              </w:rPr>
              <w:lastRenderedPageBreak/>
              <w:t>Flexibility of approach</w:t>
            </w:r>
          </w:p>
        </w:tc>
        <w:tc>
          <w:tcPr>
            <w:tcW w:w="1374" w:type="dxa"/>
            <w:tcBorders>
              <w:top w:val="single" w:sz="4" w:space="0" w:color="auto"/>
              <w:left w:val="single" w:sz="4" w:space="0" w:color="auto"/>
              <w:bottom w:val="single" w:sz="4" w:space="0" w:color="auto"/>
              <w:right w:val="single" w:sz="4" w:space="0" w:color="auto"/>
            </w:tcBorders>
          </w:tcPr>
          <w:p w14:paraId="7BD5DE8C"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6C794C6"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1A349C5" w14:textId="77777777" w:rsidR="004A227E" w:rsidRPr="004A227E" w:rsidRDefault="004A227E" w:rsidP="00ED37F6">
            <w:pPr>
              <w:jc w:val="center"/>
              <w:rPr>
                <w:rFonts w:ascii="DM Sans" w:hAnsi="DM Sans"/>
                <w:sz w:val="20"/>
                <w:szCs w:val="20"/>
              </w:rPr>
            </w:pPr>
            <w:r w:rsidRPr="004A227E">
              <w:rPr>
                <w:rFonts w:ascii="DM Sans" w:hAnsi="DM Sans"/>
                <w:sz w:val="20"/>
                <w:szCs w:val="20"/>
              </w:rPr>
              <w:t>R</w:t>
            </w:r>
          </w:p>
        </w:tc>
      </w:tr>
      <w:tr w:rsidR="004A227E" w:rsidRPr="004A227E" w14:paraId="100E4CA3"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4F7AE98D" w14:textId="77777777" w:rsidR="004A227E" w:rsidRPr="004A227E" w:rsidRDefault="004A227E" w:rsidP="00ED37F6">
            <w:pPr>
              <w:rPr>
                <w:rFonts w:ascii="DM Sans" w:hAnsi="DM Sans"/>
                <w:sz w:val="20"/>
                <w:szCs w:val="20"/>
              </w:rPr>
            </w:pPr>
            <w:r w:rsidRPr="004A227E">
              <w:rPr>
                <w:rFonts w:ascii="DM Sans" w:hAnsi="DM Sans"/>
                <w:sz w:val="20"/>
                <w:szCs w:val="20"/>
              </w:rPr>
              <w:t>Excellent organizational skills</w:t>
            </w:r>
          </w:p>
        </w:tc>
        <w:tc>
          <w:tcPr>
            <w:tcW w:w="1374" w:type="dxa"/>
            <w:tcBorders>
              <w:top w:val="single" w:sz="4" w:space="0" w:color="auto"/>
              <w:left w:val="single" w:sz="4" w:space="0" w:color="auto"/>
              <w:bottom w:val="single" w:sz="4" w:space="0" w:color="auto"/>
              <w:right w:val="single" w:sz="4" w:space="0" w:color="auto"/>
            </w:tcBorders>
          </w:tcPr>
          <w:p w14:paraId="395E9473"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C71CB87"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499EC62" w14:textId="77777777" w:rsidR="004A227E" w:rsidRPr="004A227E" w:rsidRDefault="004A227E" w:rsidP="00ED37F6">
            <w:pPr>
              <w:jc w:val="center"/>
              <w:rPr>
                <w:rFonts w:ascii="DM Sans" w:hAnsi="DM Sans"/>
                <w:sz w:val="20"/>
                <w:szCs w:val="20"/>
              </w:rPr>
            </w:pPr>
            <w:r w:rsidRPr="004A227E">
              <w:rPr>
                <w:rFonts w:ascii="DM Sans" w:hAnsi="DM Sans"/>
                <w:sz w:val="20"/>
                <w:szCs w:val="20"/>
              </w:rPr>
              <w:t>O R I</w:t>
            </w:r>
          </w:p>
        </w:tc>
      </w:tr>
      <w:tr w:rsidR="004A227E" w:rsidRPr="004A227E" w14:paraId="3FB851A3"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0F9EC550" w14:textId="77777777" w:rsidR="004A227E" w:rsidRPr="004A227E" w:rsidRDefault="004A227E" w:rsidP="00ED37F6">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59043519"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175F247"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74DC3A5F" w14:textId="77777777" w:rsidR="004A227E" w:rsidRPr="004A227E" w:rsidRDefault="004A227E" w:rsidP="00ED37F6">
            <w:pPr>
              <w:jc w:val="center"/>
              <w:rPr>
                <w:rFonts w:ascii="DM Sans" w:hAnsi="DM Sans"/>
                <w:sz w:val="20"/>
                <w:szCs w:val="20"/>
              </w:rPr>
            </w:pPr>
            <w:r w:rsidRPr="004A227E">
              <w:rPr>
                <w:rFonts w:ascii="DM Sans" w:hAnsi="DM Sans"/>
                <w:sz w:val="20"/>
                <w:szCs w:val="20"/>
              </w:rPr>
              <w:t>R</w:t>
            </w:r>
          </w:p>
        </w:tc>
      </w:tr>
      <w:tr w:rsidR="004A227E" w:rsidRPr="004A227E" w14:paraId="41031883"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1D20AF43" w14:textId="77777777" w:rsidR="004A227E" w:rsidRPr="004A227E" w:rsidRDefault="004A227E" w:rsidP="00ED37F6">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09F0570A"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447C8DD"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0F1A2E6" w14:textId="77777777" w:rsidR="004A227E" w:rsidRPr="004A227E" w:rsidRDefault="004A227E" w:rsidP="00ED37F6">
            <w:pPr>
              <w:jc w:val="center"/>
              <w:rPr>
                <w:rFonts w:ascii="DM Sans" w:hAnsi="DM Sans"/>
                <w:sz w:val="20"/>
                <w:szCs w:val="20"/>
              </w:rPr>
            </w:pPr>
            <w:r w:rsidRPr="004A227E">
              <w:rPr>
                <w:rFonts w:ascii="DM Sans" w:hAnsi="DM Sans"/>
                <w:sz w:val="20"/>
                <w:szCs w:val="20"/>
              </w:rPr>
              <w:t>R</w:t>
            </w:r>
          </w:p>
        </w:tc>
      </w:tr>
      <w:tr w:rsidR="004A227E" w:rsidRPr="004A227E" w14:paraId="40257116"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2ED033F4" w14:textId="77777777" w:rsidR="004A227E" w:rsidRPr="004A227E" w:rsidRDefault="004A227E" w:rsidP="00ED37F6">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0465F3BB"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644097A"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B2C5E2C" w14:textId="77777777" w:rsidR="004A227E" w:rsidRPr="004A227E" w:rsidRDefault="004A227E" w:rsidP="00ED37F6">
            <w:pPr>
              <w:jc w:val="center"/>
              <w:rPr>
                <w:rFonts w:ascii="DM Sans" w:hAnsi="DM Sans"/>
                <w:sz w:val="20"/>
                <w:szCs w:val="20"/>
              </w:rPr>
            </w:pPr>
            <w:r w:rsidRPr="004A227E">
              <w:rPr>
                <w:rFonts w:ascii="DM Sans" w:hAnsi="DM Sans"/>
                <w:sz w:val="20"/>
                <w:szCs w:val="20"/>
              </w:rPr>
              <w:t xml:space="preserve">A O I </w:t>
            </w:r>
          </w:p>
        </w:tc>
      </w:tr>
      <w:tr w:rsidR="004A227E" w:rsidRPr="004A227E" w14:paraId="698D58B6"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77702E2F" w14:textId="77777777" w:rsidR="004A227E" w:rsidRPr="004A227E" w:rsidRDefault="004A227E" w:rsidP="00ED37F6">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25A8AF12"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35111E4"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68283530" w14:textId="77777777" w:rsidR="004A227E" w:rsidRPr="004A227E" w:rsidRDefault="004A227E" w:rsidP="00ED37F6">
            <w:pPr>
              <w:jc w:val="center"/>
              <w:rPr>
                <w:rFonts w:ascii="DM Sans" w:hAnsi="DM Sans"/>
                <w:sz w:val="20"/>
                <w:szCs w:val="20"/>
              </w:rPr>
            </w:pPr>
            <w:r w:rsidRPr="004A227E">
              <w:rPr>
                <w:rFonts w:ascii="DM Sans" w:hAnsi="DM Sans"/>
                <w:sz w:val="20"/>
                <w:szCs w:val="20"/>
              </w:rPr>
              <w:t>R</w:t>
            </w:r>
          </w:p>
        </w:tc>
      </w:tr>
      <w:tr w:rsidR="004A227E" w:rsidRPr="004A227E" w14:paraId="54B78578" w14:textId="77777777" w:rsidTr="00ED37F6">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13BFF" w14:textId="77777777" w:rsidR="004A227E" w:rsidRPr="004A227E" w:rsidRDefault="004A227E" w:rsidP="00ED37F6">
            <w:pPr>
              <w:rPr>
                <w:rFonts w:ascii="DM Sans" w:hAnsi="DM Sans"/>
                <w:b/>
                <w:color w:val="002060"/>
                <w:sz w:val="20"/>
                <w:szCs w:val="20"/>
              </w:rPr>
            </w:pPr>
            <w:r w:rsidRPr="004A227E">
              <w:rPr>
                <w:rFonts w:ascii="DM Sans" w:hAnsi="DM Sans"/>
                <w:b/>
                <w:color w:val="002060"/>
                <w:sz w:val="20"/>
                <w:szCs w:val="20"/>
              </w:rPr>
              <w:t>Interest &amp; Motivation in the job</w:t>
            </w:r>
          </w:p>
        </w:tc>
      </w:tr>
      <w:tr w:rsidR="004A227E" w:rsidRPr="004A227E" w14:paraId="525C50D5"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1F8832B9" w14:textId="77777777" w:rsidR="004A227E" w:rsidRPr="004A227E" w:rsidRDefault="004A227E" w:rsidP="00ED37F6">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470EACC9"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9078319"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03D1505" w14:textId="77777777" w:rsidR="004A227E" w:rsidRPr="004A227E" w:rsidRDefault="004A227E" w:rsidP="00ED37F6">
            <w:pPr>
              <w:jc w:val="center"/>
              <w:rPr>
                <w:rFonts w:ascii="DM Sans" w:hAnsi="DM Sans"/>
                <w:sz w:val="20"/>
                <w:szCs w:val="20"/>
              </w:rPr>
            </w:pPr>
            <w:r w:rsidRPr="004A227E">
              <w:rPr>
                <w:rFonts w:ascii="DM Sans" w:hAnsi="DM Sans"/>
                <w:sz w:val="20"/>
                <w:szCs w:val="20"/>
              </w:rPr>
              <w:t xml:space="preserve">O I R A </w:t>
            </w:r>
          </w:p>
        </w:tc>
      </w:tr>
      <w:tr w:rsidR="004A227E" w:rsidRPr="004A227E" w14:paraId="143EFED8"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3A95EA6C" w14:textId="77777777" w:rsidR="004A227E" w:rsidRPr="004A227E" w:rsidRDefault="004A227E" w:rsidP="00ED37F6">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sz="4" w:space="0" w:color="auto"/>
              <w:left w:val="single" w:sz="4" w:space="0" w:color="auto"/>
              <w:bottom w:val="single" w:sz="4" w:space="0" w:color="auto"/>
              <w:right w:val="single" w:sz="4" w:space="0" w:color="auto"/>
            </w:tcBorders>
          </w:tcPr>
          <w:p w14:paraId="244F126B"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8825CE7"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C32CF15" w14:textId="77777777" w:rsidR="004A227E" w:rsidRPr="004A227E" w:rsidRDefault="004A227E" w:rsidP="00ED37F6">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004A227E" w:rsidRPr="004A227E" w14:paraId="6F43BBB5" w14:textId="77777777" w:rsidTr="00ED37F6">
        <w:trPr>
          <w:trHeight w:val="447"/>
        </w:trPr>
        <w:tc>
          <w:tcPr>
            <w:tcW w:w="5500" w:type="dxa"/>
            <w:tcBorders>
              <w:top w:val="single" w:sz="4" w:space="0" w:color="auto"/>
              <w:left w:val="single" w:sz="4" w:space="0" w:color="auto"/>
              <w:bottom w:val="single" w:sz="4" w:space="0" w:color="auto"/>
              <w:right w:val="single" w:sz="4" w:space="0" w:color="auto"/>
            </w:tcBorders>
          </w:tcPr>
          <w:p w14:paraId="4FC3705F" w14:textId="77777777" w:rsidR="004A227E" w:rsidRPr="004A227E" w:rsidRDefault="004A227E" w:rsidP="00ED37F6">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17BAC66E" w14:textId="77777777" w:rsidR="004A227E" w:rsidRPr="004A227E" w:rsidRDefault="004A227E" w:rsidP="00ED37F6">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35B1C3C" w14:textId="77777777" w:rsidR="004A227E" w:rsidRPr="004A227E" w:rsidRDefault="004A227E" w:rsidP="00ED37F6">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957256F" w14:textId="77777777" w:rsidR="004A227E" w:rsidRPr="004A227E" w:rsidRDefault="004A227E" w:rsidP="00ED37F6">
            <w:pPr>
              <w:jc w:val="center"/>
              <w:rPr>
                <w:rFonts w:ascii="DM Sans" w:hAnsi="DM Sans"/>
                <w:sz w:val="20"/>
                <w:szCs w:val="20"/>
              </w:rPr>
            </w:pPr>
            <w:r w:rsidRPr="004A227E">
              <w:rPr>
                <w:rFonts w:ascii="DM Sans" w:hAnsi="DM Sans"/>
                <w:sz w:val="20"/>
                <w:szCs w:val="20"/>
              </w:rPr>
              <w:t xml:space="preserve">A R I </w:t>
            </w:r>
          </w:p>
        </w:tc>
      </w:tr>
      <w:tr w:rsidR="004A227E" w:rsidRPr="004A227E" w14:paraId="4F0EC529" w14:textId="77777777" w:rsidTr="00ED37F6">
        <w:trPr>
          <w:trHeight w:val="226"/>
        </w:trPr>
        <w:tc>
          <w:tcPr>
            <w:tcW w:w="9623" w:type="dxa"/>
            <w:gridSpan w:val="4"/>
            <w:tcBorders>
              <w:top w:val="single" w:sz="4" w:space="0" w:color="auto"/>
              <w:left w:val="single" w:sz="4" w:space="0" w:color="auto"/>
              <w:bottom w:val="single" w:sz="4" w:space="0" w:color="auto"/>
              <w:right w:val="single" w:sz="4" w:space="0" w:color="auto"/>
            </w:tcBorders>
          </w:tcPr>
          <w:p w14:paraId="14850B4A" w14:textId="77777777" w:rsidR="004A227E" w:rsidRPr="004A227E" w:rsidRDefault="004A227E" w:rsidP="00ED37F6">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tbl>
    <w:p w14:paraId="04AEA757" w14:textId="77777777" w:rsidR="004A227E" w:rsidRPr="004A227E" w:rsidRDefault="004A227E" w:rsidP="004A227E">
      <w:pPr>
        <w:spacing w:after="200" w:line="276" w:lineRule="auto"/>
        <w:rPr>
          <w:rFonts w:ascii="DM Sans" w:hAnsi="DM Sans" w:cstheme="minorHAnsi"/>
        </w:rPr>
      </w:pPr>
    </w:p>
    <w:p w14:paraId="3B56683B" w14:textId="77777777" w:rsidR="004A227E" w:rsidRPr="00EF0C9F" w:rsidRDefault="004A227E" w:rsidP="004A227E">
      <w:pPr>
        <w:spacing w:after="200" w:line="276" w:lineRule="auto"/>
        <w:rPr>
          <w:rFonts w:asciiTheme="minorHAnsi" w:hAnsiTheme="minorHAnsi" w:cstheme="minorHAnsi"/>
        </w:rPr>
      </w:pPr>
    </w:p>
    <w:p w14:paraId="7CE97F0A" w14:textId="77777777" w:rsidR="004A227E" w:rsidRPr="006A4B29" w:rsidRDefault="004A227E" w:rsidP="004A227E">
      <w:pPr>
        <w:jc w:val="center"/>
        <w:rPr>
          <w:rFonts w:asciiTheme="minorHAnsi" w:hAnsiTheme="minorHAnsi" w:cstheme="minorHAnsi"/>
          <w:b/>
          <w:i/>
          <w:sz w:val="20"/>
          <w:szCs w:val="20"/>
        </w:rPr>
      </w:pPr>
    </w:p>
    <w:p w14:paraId="3A35FBBF" w14:textId="77777777" w:rsidR="00881CE9" w:rsidRPr="00CB41B3" w:rsidRDefault="00881CE9" w:rsidP="004A227E">
      <w:pPr>
        <w:spacing w:after="200" w:line="276" w:lineRule="auto"/>
        <w:jc w:val="both"/>
        <w:rPr>
          <w:rFonts w:ascii="DM Sans" w:hAnsi="DM Sans" w:cstheme="minorHAnsi"/>
        </w:rPr>
      </w:pPr>
    </w:p>
    <w:sectPr w:rsidR="00881CE9" w:rsidRPr="00CB41B3" w:rsidSect="008D649B">
      <w:headerReference w:type="default" r:id="rId10"/>
      <w:footerReference w:type="default" r:id="rId1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024D" w14:textId="77777777" w:rsidR="005B2F68" w:rsidRDefault="005B2F68" w:rsidP="00A7380A">
      <w:pPr>
        <w:spacing w:after="0" w:line="240" w:lineRule="auto"/>
      </w:pPr>
      <w:r>
        <w:separator/>
      </w:r>
    </w:p>
  </w:endnote>
  <w:endnote w:type="continuationSeparator" w:id="0">
    <w:p w14:paraId="2E7F8110" w14:textId="77777777" w:rsidR="005B2F68" w:rsidRDefault="005B2F68" w:rsidP="00A7380A">
      <w:pPr>
        <w:spacing w:after="0" w:line="240" w:lineRule="auto"/>
      </w:pPr>
      <w:r>
        <w:continuationSeparator/>
      </w:r>
    </w:p>
  </w:endnote>
  <w:endnote w:type="continuationNotice" w:id="1">
    <w:p w14:paraId="149CD8C7" w14:textId="77777777" w:rsidR="005B2F68" w:rsidRDefault="005B2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charset w:val="00"/>
    <w:family w:val="auto"/>
    <w:pitch w:val="variable"/>
    <w:sig w:usb0="8000002F" w:usb1="5000205B"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00A0" w14:textId="77777777" w:rsidR="005B2F68" w:rsidRDefault="005B2F68" w:rsidP="00A7380A">
      <w:pPr>
        <w:spacing w:after="0" w:line="240" w:lineRule="auto"/>
      </w:pPr>
      <w:r>
        <w:separator/>
      </w:r>
    </w:p>
  </w:footnote>
  <w:footnote w:type="continuationSeparator" w:id="0">
    <w:p w14:paraId="67E00FA7" w14:textId="77777777" w:rsidR="005B2F68" w:rsidRDefault="005B2F68" w:rsidP="00A7380A">
      <w:pPr>
        <w:spacing w:after="0" w:line="240" w:lineRule="auto"/>
      </w:pPr>
      <w:r>
        <w:continuationSeparator/>
      </w:r>
    </w:p>
  </w:footnote>
  <w:footnote w:type="continuationNotice" w:id="1">
    <w:p w14:paraId="46D8BD95" w14:textId="77777777" w:rsidR="005B2F68" w:rsidRDefault="005B2F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5BC"/>
    <w:rsid w:val="00005BB1"/>
    <w:rsid w:val="00080052"/>
    <w:rsid w:val="00080C64"/>
    <w:rsid w:val="000A4A89"/>
    <w:rsid w:val="000A4AE2"/>
    <w:rsid w:val="000B28FE"/>
    <w:rsid w:val="000E683A"/>
    <w:rsid w:val="00122800"/>
    <w:rsid w:val="001279C2"/>
    <w:rsid w:val="001564BD"/>
    <w:rsid w:val="00174DAE"/>
    <w:rsid w:val="00187F9A"/>
    <w:rsid w:val="001B0F36"/>
    <w:rsid w:val="001F259E"/>
    <w:rsid w:val="001F4FAA"/>
    <w:rsid w:val="00205C52"/>
    <w:rsid w:val="0024090D"/>
    <w:rsid w:val="00263CBA"/>
    <w:rsid w:val="002965E4"/>
    <w:rsid w:val="002A40F1"/>
    <w:rsid w:val="002B72DC"/>
    <w:rsid w:val="002C3E64"/>
    <w:rsid w:val="002C7377"/>
    <w:rsid w:val="00316E9E"/>
    <w:rsid w:val="0032571B"/>
    <w:rsid w:val="003310EC"/>
    <w:rsid w:val="003363F4"/>
    <w:rsid w:val="003B6B28"/>
    <w:rsid w:val="003E4EC1"/>
    <w:rsid w:val="003F1A6D"/>
    <w:rsid w:val="00402575"/>
    <w:rsid w:val="00427AB9"/>
    <w:rsid w:val="00456A45"/>
    <w:rsid w:val="004A227E"/>
    <w:rsid w:val="004A7ACA"/>
    <w:rsid w:val="004B2FFE"/>
    <w:rsid w:val="004B5CE3"/>
    <w:rsid w:val="004C5A1D"/>
    <w:rsid w:val="004F3B32"/>
    <w:rsid w:val="00502706"/>
    <w:rsid w:val="005236BE"/>
    <w:rsid w:val="00533900"/>
    <w:rsid w:val="005846ED"/>
    <w:rsid w:val="005A0ADA"/>
    <w:rsid w:val="005A5159"/>
    <w:rsid w:val="005A704D"/>
    <w:rsid w:val="005B2F68"/>
    <w:rsid w:val="005C512C"/>
    <w:rsid w:val="005E0BDB"/>
    <w:rsid w:val="00621517"/>
    <w:rsid w:val="00631698"/>
    <w:rsid w:val="00654886"/>
    <w:rsid w:val="00672EAD"/>
    <w:rsid w:val="006C6032"/>
    <w:rsid w:val="006D3629"/>
    <w:rsid w:val="00712ED8"/>
    <w:rsid w:val="00797F15"/>
    <w:rsid w:val="007C074E"/>
    <w:rsid w:val="007D118D"/>
    <w:rsid w:val="007E07F8"/>
    <w:rsid w:val="007E26CC"/>
    <w:rsid w:val="007F041D"/>
    <w:rsid w:val="007F4DBB"/>
    <w:rsid w:val="008146AA"/>
    <w:rsid w:val="008476A9"/>
    <w:rsid w:val="0085661B"/>
    <w:rsid w:val="00856C27"/>
    <w:rsid w:val="008663ED"/>
    <w:rsid w:val="00866ECC"/>
    <w:rsid w:val="00881CE9"/>
    <w:rsid w:val="00883CA0"/>
    <w:rsid w:val="008847E4"/>
    <w:rsid w:val="00884CD6"/>
    <w:rsid w:val="00892EA9"/>
    <w:rsid w:val="008A297E"/>
    <w:rsid w:val="008C589D"/>
    <w:rsid w:val="008D51FD"/>
    <w:rsid w:val="008D649B"/>
    <w:rsid w:val="00902EFD"/>
    <w:rsid w:val="009054A2"/>
    <w:rsid w:val="00944CA1"/>
    <w:rsid w:val="00945F51"/>
    <w:rsid w:val="0094726B"/>
    <w:rsid w:val="00976B0F"/>
    <w:rsid w:val="009A44C8"/>
    <w:rsid w:val="009C3673"/>
    <w:rsid w:val="009E5856"/>
    <w:rsid w:val="00A30DB3"/>
    <w:rsid w:val="00A53828"/>
    <w:rsid w:val="00A7380A"/>
    <w:rsid w:val="00A80094"/>
    <w:rsid w:val="00AA0ABE"/>
    <w:rsid w:val="00AB1BEE"/>
    <w:rsid w:val="00AB4D3C"/>
    <w:rsid w:val="00AC6B74"/>
    <w:rsid w:val="00AD169A"/>
    <w:rsid w:val="00AD6A6C"/>
    <w:rsid w:val="00AF51E0"/>
    <w:rsid w:val="00B113FF"/>
    <w:rsid w:val="00B32BFB"/>
    <w:rsid w:val="00B32CED"/>
    <w:rsid w:val="00B34F05"/>
    <w:rsid w:val="00B37C37"/>
    <w:rsid w:val="00B877F7"/>
    <w:rsid w:val="00BA5209"/>
    <w:rsid w:val="00BB10C8"/>
    <w:rsid w:val="00C01676"/>
    <w:rsid w:val="00C124CA"/>
    <w:rsid w:val="00C4740A"/>
    <w:rsid w:val="00C507D9"/>
    <w:rsid w:val="00C62F18"/>
    <w:rsid w:val="00C7665A"/>
    <w:rsid w:val="00C81030"/>
    <w:rsid w:val="00C85EB2"/>
    <w:rsid w:val="00CB41B3"/>
    <w:rsid w:val="00CD6B4C"/>
    <w:rsid w:val="00CE4379"/>
    <w:rsid w:val="00D12026"/>
    <w:rsid w:val="00D17D89"/>
    <w:rsid w:val="00D35865"/>
    <w:rsid w:val="00D45F28"/>
    <w:rsid w:val="00D76F6F"/>
    <w:rsid w:val="00D779C8"/>
    <w:rsid w:val="00D80322"/>
    <w:rsid w:val="00DA6158"/>
    <w:rsid w:val="00DA715D"/>
    <w:rsid w:val="00DA753E"/>
    <w:rsid w:val="00DB2A30"/>
    <w:rsid w:val="00DE659F"/>
    <w:rsid w:val="00E244A9"/>
    <w:rsid w:val="00E25F0D"/>
    <w:rsid w:val="00E25F6D"/>
    <w:rsid w:val="00E321B0"/>
    <w:rsid w:val="00E7375D"/>
    <w:rsid w:val="00EF0C9F"/>
    <w:rsid w:val="00EF2DE0"/>
    <w:rsid w:val="00EF6095"/>
    <w:rsid w:val="00F00EC4"/>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5C51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A227E"/>
    <w:pPr>
      <w:tabs>
        <w:tab w:val="right" w:leader="dot" w:pos="13948"/>
      </w:tabs>
      <w:spacing w:after="100"/>
    </w:pPr>
  </w:style>
  <w:style w:type="character" w:customStyle="1" w:styleId="Heading3Char">
    <w:name w:val="Heading 3 Char"/>
    <w:basedOn w:val="DefaultParagraphFont"/>
    <w:link w:val="Heading3"/>
    <w:uiPriority w:val="9"/>
    <w:rsid w:val="005C512C"/>
    <w:rPr>
      <w:rFonts w:asciiTheme="majorHAnsi" w:eastAsiaTheme="majorEastAsia" w:hAnsiTheme="majorHAnsi" w:cstheme="majorBidi"/>
      <w:color w:val="1F3763" w:themeColor="accent1" w:themeShade="7F"/>
      <w:sz w:val="24"/>
      <w:szCs w:val="24"/>
      <w:lang w:eastAsia="en-US"/>
    </w:rPr>
  </w:style>
  <w:style w:type="paragraph" w:styleId="TOC3">
    <w:name w:val="toc 3"/>
    <w:basedOn w:val="Normal"/>
    <w:next w:val="Normal"/>
    <w:autoRedefine/>
    <w:uiPriority w:val="39"/>
    <w:unhideWhenUsed/>
    <w:rsid w:val="004A227E"/>
    <w:pPr>
      <w:tabs>
        <w:tab w:val="right" w:leader="dot" w:pos="13948"/>
      </w:tabs>
      <w:spacing w:after="100"/>
    </w:pPr>
  </w:style>
  <w:style w:type="paragraph" w:customStyle="1" w:styleId="Body">
    <w:name w:val="Body"/>
    <w:rsid w:val="004A227E"/>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4</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Claire Brooks</cp:lastModifiedBy>
  <cp:revision>5</cp:revision>
  <cp:lastPrinted>2017-08-17T15:13:00Z</cp:lastPrinted>
  <dcterms:created xsi:type="dcterms:W3CDTF">2023-01-12T13:54:00Z</dcterms:created>
  <dcterms:modified xsi:type="dcterms:W3CDTF">2023-01-12T14:02:00Z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