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A66B" w14:textId="0A53C685" w:rsidR="00A64316" w:rsidRDefault="00A64316" w:rsidP="008527A9">
      <w:pPr>
        <w:jc w:val="right"/>
      </w:pPr>
    </w:p>
    <w:p w14:paraId="09F2BD42" w14:textId="77777777" w:rsidR="00C647D2" w:rsidRDefault="00C647D2" w:rsidP="00C647D2">
      <w:pPr>
        <w:ind w:left="0" w:firstLine="0"/>
        <w:jc w:val="center"/>
        <w:rPr>
          <w:rFonts w:ascii="Arial" w:eastAsia="Times New Roman" w:hAnsi="Arial" w:cs="Arial"/>
          <w:b/>
          <w:color w:val="548DD4"/>
          <w:sz w:val="36"/>
          <w:szCs w:val="36"/>
          <w:lang w:val="en-US" w:eastAsia="en-GB"/>
        </w:rPr>
      </w:pPr>
      <w:bookmarkStart w:id="0" w:name="JobDescription"/>
      <w:bookmarkEnd w:id="0"/>
      <w:r w:rsidRPr="00C647D2">
        <w:rPr>
          <w:rFonts w:ascii="Arial" w:eastAsia="Times New Roman" w:hAnsi="Arial" w:cs="Arial"/>
          <w:b/>
          <w:color w:val="548DD4"/>
          <w:sz w:val="36"/>
          <w:szCs w:val="36"/>
          <w:lang w:val="en-US" w:eastAsia="en-GB"/>
        </w:rPr>
        <w:t>DRAPERS MILLS PRIMARY ACADEMY</w:t>
      </w:r>
    </w:p>
    <w:p w14:paraId="0E81A66D" w14:textId="4064D004" w:rsidR="00691C01" w:rsidRPr="00C647D2" w:rsidRDefault="00691C01" w:rsidP="00C647D2">
      <w:pPr>
        <w:ind w:left="0" w:firstLine="0"/>
        <w:jc w:val="center"/>
        <w:rPr>
          <w:rFonts w:ascii="Arial" w:hAnsi="Arial" w:cs="Arial"/>
          <w:b/>
          <w:color w:val="548DD4"/>
          <w:sz w:val="36"/>
          <w:szCs w:val="36"/>
        </w:rPr>
      </w:pPr>
      <w:r w:rsidRPr="00C647D2">
        <w:rPr>
          <w:rFonts w:ascii="Arial" w:eastAsia="Times New Roman" w:hAnsi="Arial" w:cs="Arial"/>
          <w:b/>
          <w:color w:val="548DD4"/>
          <w:sz w:val="36"/>
          <w:szCs w:val="36"/>
          <w:lang w:val="en-US" w:eastAsia="en-GB"/>
        </w:rPr>
        <w:t>Job Description</w:t>
      </w:r>
    </w:p>
    <w:p w14:paraId="0E81A66E" w14:textId="77777777" w:rsidR="00A64316" w:rsidRPr="00691C01" w:rsidRDefault="00A64316" w:rsidP="00691C01">
      <w:pPr>
        <w:tabs>
          <w:tab w:val="left" w:pos="3206"/>
        </w:tabs>
        <w:ind w:left="0" w:firstLine="0"/>
        <w:rPr>
          <w:b/>
          <w:color w:val="FF0000"/>
          <w:sz w:val="32"/>
          <w:szCs w:val="32"/>
        </w:rPr>
      </w:pPr>
    </w:p>
    <w:p w14:paraId="0E81A66F" w14:textId="77777777" w:rsidR="00A64316" w:rsidRPr="00A64316" w:rsidRDefault="00A64316" w:rsidP="00A64316">
      <w:pPr>
        <w:ind w:left="0" w:firstLine="0"/>
      </w:pPr>
    </w:p>
    <w:p w14:paraId="0E81A671" w14:textId="15B556A7" w:rsidR="00A64316" w:rsidRDefault="00A64316" w:rsidP="00A64316">
      <w:pPr>
        <w:ind w:left="0" w:firstLine="0"/>
        <w:rPr>
          <w:rFonts w:ascii="Arial" w:hAnsi="Arial" w:cs="Arial"/>
          <w:sz w:val="24"/>
          <w:szCs w:val="24"/>
        </w:rPr>
      </w:pPr>
      <w:r w:rsidRPr="003C2614">
        <w:rPr>
          <w:rFonts w:ascii="Arial" w:hAnsi="Arial" w:cs="Arial"/>
          <w:b/>
          <w:sz w:val="24"/>
          <w:szCs w:val="24"/>
        </w:rPr>
        <w:t>POST:</w:t>
      </w:r>
      <w:r w:rsidR="008D4B44">
        <w:rPr>
          <w:rFonts w:ascii="Arial" w:hAnsi="Arial" w:cs="Arial"/>
          <w:sz w:val="24"/>
          <w:szCs w:val="24"/>
        </w:rPr>
        <w:tab/>
      </w:r>
      <w:r w:rsidR="008D4B44">
        <w:rPr>
          <w:rFonts w:ascii="Arial" w:hAnsi="Arial" w:cs="Arial"/>
          <w:sz w:val="24"/>
          <w:szCs w:val="24"/>
        </w:rPr>
        <w:tab/>
      </w:r>
      <w:r w:rsidR="008D4B44">
        <w:rPr>
          <w:rFonts w:ascii="Arial" w:hAnsi="Arial" w:cs="Arial"/>
          <w:sz w:val="24"/>
          <w:szCs w:val="24"/>
        </w:rPr>
        <w:tab/>
      </w:r>
      <w:r w:rsidR="00697302">
        <w:rPr>
          <w:rFonts w:ascii="Arial" w:hAnsi="Arial" w:cs="Arial"/>
          <w:sz w:val="24"/>
          <w:szCs w:val="24"/>
        </w:rPr>
        <w:t>Teaching Assistant</w:t>
      </w:r>
    </w:p>
    <w:p w14:paraId="1D3F0526" w14:textId="77777777" w:rsidR="00697302" w:rsidRPr="003C2614" w:rsidRDefault="00697302" w:rsidP="00A64316">
      <w:pPr>
        <w:ind w:left="0" w:firstLine="0"/>
        <w:rPr>
          <w:rFonts w:ascii="Arial" w:hAnsi="Arial" w:cs="Arial"/>
          <w:b/>
          <w:sz w:val="24"/>
          <w:szCs w:val="24"/>
        </w:rPr>
      </w:pPr>
    </w:p>
    <w:p w14:paraId="0E81A672" w14:textId="4F649B7A" w:rsidR="00A64316" w:rsidRPr="00127B3B" w:rsidRDefault="00A64316" w:rsidP="00A64316">
      <w:pPr>
        <w:ind w:left="0" w:firstLine="0"/>
        <w:rPr>
          <w:rFonts w:ascii="Arial" w:hAnsi="Arial" w:cs="Arial"/>
          <w:sz w:val="24"/>
          <w:szCs w:val="24"/>
        </w:rPr>
      </w:pPr>
      <w:r w:rsidRPr="003C2614">
        <w:rPr>
          <w:rFonts w:ascii="Arial" w:hAnsi="Arial" w:cs="Arial"/>
          <w:b/>
          <w:sz w:val="24"/>
          <w:szCs w:val="24"/>
        </w:rPr>
        <w:t>RESPONSIBLE TO:</w:t>
      </w:r>
      <w:r w:rsidR="008D4B44">
        <w:rPr>
          <w:rFonts w:ascii="Arial" w:hAnsi="Arial" w:cs="Arial"/>
          <w:sz w:val="24"/>
          <w:szCs w:val="24"/>
        </w:rPr>
        <w:t xml:space="preserve"> </w:t>
      </w:r>
      <w:r w:rsidR="008D4B44">
        <w:rPr>
          <w:rFonts w:ascii="Arial" w:hAnsi="Arial" w:cs="Arial"/>
          <w:sz w:val="24"/>
          <w:szCs w:val="24"/>
        </w:rPr>
        <w:tab/>
      </w:r>
      <w:r w:rsidR="00C647D2">
        <w:rPr>
          <w:rFonts w:ascii="Arial" w:hAnsi="Arial" w:cs="Arial"/>
          <w:sz w:val="24"/>
          <w:szCs w:val="24"/>
        </w:rPr>
        <w:t>HEADTEACHER</w:t>
      </w:r>
      <w:r w:rsidR="00634970">
        <w:rPr>
          <w:rFonts w:ascii="Arial" w:hAnsi="Arial" w:cs="Arial"/>
          <w:sz w:val="24"/>
          <w:szCs w:val="24"/>
        </w:rPr>
        <w:t xml:space="preserve"> / DEPUTY HEADTEACHER</w:t>
      </w:r>
      <w:bookmarkStart w:id="1" w:name="_GoBack"/>
      <w:bookmarkEnd w:id="1"/>
    </w:p>
    <w:p w14:paraId="0E81A673" w14:textId="77777777" w:rsidR="00A64316" w:rsidRPr="00127B3B" w:rsidRDefault="00A64316" w:rsidP="00A64316">
      <w:pPr>
        <w:ind w:left="0" w:firstLine="0"/>
        <w:rPr>
          <w:rFonts w:ascii="Arial" w:hAnsi="Arial" w:cs="Arial"/>
          <w:sz w:val="24"/>
          <w:szCs w:val="24"/>
        </w:rPr>
      </w:pPr>
    </w:p>
    <w:p w14:paraId="0E81A677" w14:textId="786289EC" w:rsidR="00A64316" w:rsidRDefault="00A64316" w:rsidP="00A64316">
      <w:pPr>
        <w:ind w:left="0" w:firstLine="0"/>
        <w:rPr>
          <w:rFonts w:ascii="Arial" w:hAnsi="Arial" w:cs="Arial"/>
          <w:sz w:val="24"/>
          <w:szCs w:val="24"/>
        </w:rPr>
      </w:pPr>
      <w:r w:rsidRPr="003C2614">
        <w:rPr>
          <w:rFonts w:ascii="Arial" w:hAnsi="Arial" w:cs="Arial"/>
          <w:b/>
          <w:sz w:val="24"/>
          <w:szCs w:val="24"/>
        </w:rPr>
        <w:t>SALARY:</w:t>
      </w:r>
      <w:r w:rsidR="00C2660A" w:rsidRPr="003C2614">
        <w:rPr>
          <w:rFonts w:ascii="Arial" w:hAnsi="Arial" w:cs="Arial"/>
          <w:b/>
          <w:sz w:val="24"/>
          <w:szCs w:val="24"/>
        </w:rPr>
        <w:tab/>
      </w:r>
      <w:r w:rsidR="00C2660A">
        <w:rPr>
          <w:rFonts w:ascii="Arial" w:hAnsi="Arial" w:cs="Arial"/>
          <w:sz w:val="24"/>
          <w:szCs w:val="24"/>
        </w:rPr>
        <w:tab/>
      </w:r>
      <w:r w:rsidR="00C2660A">
        <w:rPr>
          <w:rFonts w:ascii="Arial" w:hAnsi="Arial" w:cs="Arial"/>
          <w:sz w:val="24"/>
          <w:szCs w:val="24"/>
        </w:rPr>
        <w:tab/>
      </w:r>
      <w:r w:rsidR="00C647D2">
        <w:rPr>
          <w:rFonts w:ascii="Arial" w:hAnsi="Arial" w:cs="Arial"/>
          <w:sz w:val="24"/>
          <w:szCs w:val="24"/>
        </w:rPr>
        <w:t>KR3</w:t>
      </w:r>
    </w:p>
    <w:p w14:paraId="57D85592" w14:textId="77777777" w:rsidR="00697302" w:rsidRPr="00127B3B" w:rsidRDefault="00697302" w:rsidP="00A64316">
      <w:pPr>
        <w:ind w:left="0" w:firstLine="0"/>
        <w:rPr>
          <w:rFonts w:ascii="Arial" w:hAnsi="Arial" w:cs="Arial"/>
          <w:sz w:val="24"/>
          <w:szCs w:val="24"/>
        </w:rPr>
      </w:pPr>
    </w:p>
    <w:p w14:paraId="0E81A67A" w14:textId="49F30533" w:rsidR="00A64316" w:rsidRPr="00127B3B" w:rsidRDefault="00A64316" w:rsidP="00A64316">
      <w:pPr>
        <w:ind w:left="0" w:firstLine="0"/>
        <w:rPr>
          <w:rFonts w:ascii="Arial" w:hAnsi="Arial" w:cs="Arial"/>
          <w:sz w:val="24"/>
          <w:szCs w:val="24"/>
        </w:rPr>
      </w:pPr>
      <w:r w:rsidRPr="003C2614">
        <w:rPr>
          <w:rFonts w:ascii="Arial" w:hAnsi="Arial" w:cs="Arial"/>
          <w:b/>
          <w:sz w:val="24"/>
          <w:szCs w:val="24"/>
        </w:rPr>
        <w:t>WORKING PATTERN:</w:t>
      </w:r>
      <w:r w:rsidR="00C2660A">
        <w:rPr>
          <w:rFonts w:ascii="Arial" w:hAnsi="Arial" w:cs="Arial"/>
          <w:sz w:val="24"/>
          <w:szCs w:val="24"/>
        </w:rPr>
        <w:tab/>
      </w:r>
      <w:r w:rsidR="00012617">
        <w:rPr>
          <w:rFonts w:ascii="Arial" w:hAnsi="Arial" w:cs="Arial"/>
          <w:sz w:val="24"/>
          <w:szCs w:val="24"/>
        </w:rPr>
        <w:t>32.5</w:t>
      </w:r>
      <w:r w:rsidR="00C647D2">
        <w:rPr>
          <w:rFonts w:ascii="Arial" w:hAnsi="Arial" w:cs="Arial"/>
          <w:sz w:val="24"/>
          <w:szCs w:val="24"/>
        </w:rPr>
        <w:t xml:space="preserve"> HOURS PER WEEK – TERM TIME ONLY</w:t>
      </w:r>
      <w:r w:rsidR="00C2660A">
        <w:rPr>
          <w:rFonts w:ascii="Arial" w:hAnsi="Arial" w:cs="Arial"/>
          <w:sz w:val="24"/>
          <w:szCs w:val="24"/>
        </w:rPr>
        <w:t>.</w:t>
      </w:r>
    </w:p>
    <w:p w14:paraId="0E81A67B" w14:textId="77777777" w:rsidR="00A64316" w:rsidRPr="00127B3B" w:rsidRDefault="00A64316" w:rsidP="00A64316">
      <w:pPr>
        <w:ind w:left="0" w:firstLine="0"/>
        <w:rPr>
          <w:rFonts w:ascii="Arial" w:hAnsi="Arial" w:cs="Arial"/>
          <w:sz w:val="24"/>
          <w:szCs w:val="24"/>
        </w:rPr>
      </w:pPr>
    </w:p>
    <w:p w14:paraId="0E81A67C" w14:textId="1B254014" w:rsidR="00A64316" w:rsidRPr="00697302" w:rsidRDefault="00A64316" w:rsidP="00A64316">
      <w:pPr>
        <w:ind w:left="0" w:firstLine="0"/>
        <w:rPr>
          <w:rFonts w:ascii="Arial" w:hAnsi="Arial" w:cs="Arial"/>
          <w:sz w:val="24"/>
          <w:szCs w:val="24"/>
        </w:rPr>
      </w:pPr>
      <w:r w:rsidRPr="003C2614">
        <w:rPr>
          <w:rFonts w:ascii="Arial" w:hAnsi="Arial" w:cs="Arial"/>
          <w:b/>
          <w:sz w:val="24"/>
          <w:szCs w:val="24"/>
        </w:rPr>
        <w:t>DISCLOSURE LEVEL:</w:t>
      </w:r>
      <w:r w:rsidRPr="00127B3B">
        <w:rPr>
          <w:rFonts w:ascii="Arial" w:hAnsi="Arial" w:cs="Arial"/>
          <w:sz w:val="24"/>
          <w:szCs w:val="24"/>
        </w:rPr>
        <w:t xml:space="preserve"> </w:t>
      </w:r>
      <w:r w:rsidR="00C2660A">
        <w:rPr>
          <w:rFonts w:ascii="Arial" w:hAnsi="Arial" w:cs="Arial"/>
          <w:sz w:val="24"/>
          <w:szCs w:val="24"/>
        </w:rPr>
        <w:tab/>
      </w:r>
      <w:r w:rsidRPr="00697302">
        <w:rPr>
          <w:rFonts w:ascii="Arial" w:hAnsi="Arial" w:cs="Arial"/>
          <w:sz w:val="24"/>
          <w:szCs w:val="24"/>
        </w:rPr>
        <w:t>ENHANCED</w:t>
      </w:r>
    </w:p>
    <w:p w14:paraId="0E81A67D" w14:textId="77777777" w:rsidR="00A64316" w:rsidRPr="00127B3B" w:rsidRDefault="00A64316" w:rsidP="00A64316">
      <w:pPr>
        <w:ind w:left="0" w:firstLine="0"/>
        <w:rPr>
          <w:rFonts w:ascii="Arial" w:hAnsi="Arial" w:cs="Arial"/>
          <w:b/>
          <w:sz w:val="24"/>
          <w:szCs w:val="24"/>
        </w:rPr>
      </w:pPr>
    </w:p>
    <w:p w14:paraId="313DBC2F" w14:textId="77777777" w:rsidR="00697302" w:rsidRDefault="00A64316" w:rsidP="00C2660A">
      <w:pPr>
        <w:ind w:left="0" w:firstLine="0"/>
        <w:rPr>
          <w:rFonts w:ascii="Arial" w:hAnsi="Arial" w:cs="Arial"/>
          <w:b/>
          <w:sz w:val="24"/>
          <w:szCs w:val="24"/>
        </w:rPr>
      </w:pPr>
      <w:r w:rsidRPr="003C2614">
        <w:rPr>
          <w:rFonts w:ascii="Arial" w:hAnsi="Arial" w:cs="Arial"/>
          <w:b/>
          <w:sz w:val="24"/>
          <w:szCs w:val="24"/>
        </w:rPr>
        <w:t>JOB PURPOSE:</w:t>
      </w:r>
    </w:p>
    <w:p w14:paraId="5D020D39" w14:textId="77777777" w:rsidR="00237C99" w:rsidRDefault="00237C99" w:rsidP="00C2660A">
      <w:pPr>
        <w:ind w:left="0" w:firstLine="0"/>
        <w:rPr>
          <w:rFonts w:ascii="Arial" w:hAnsi="Arial" w:cs="Arial"/>
          <w:b/>
          <w:sz w:val="24"/>
          <w:szCs w:val="24"/>
        </w:rPr>
      </w:pPr>
    </w:p>
    <w:p w14:paraId="769A714D" w14:textId="286911E6" w:rsidR="00C2660A" w:rsidRPr="003C2614" w:rsidRDefault="00697302" w:rsidP="00C2660A">
      <w:pPr>
        <w:ind w:left="0" w:firstLine="0"/>
        <w:rPr>
          <w:rFonts w:ascii="Arial" w:hAnsi="Arial" w:cs="Arial"/>
          <w:b/>
          <w:sz w:val="24"/>
          <w:szCs w:val="24"/>
        </w:rPr>
      </w:pPr>
      <w:r w:rsidRPr="00697302">
        <w:rPr>
          <w:rFonts w:ascii="Arial" w:hAnsi="Arial" w:cs="Arial"/>
          <w:sz w:val="24"/>
          <w:szCs w:val="24"/>
        </w:rPr>
        <w:t>To assist in promoting the learning and personal development of all pupils, including, but not exclusively, those with special educational needs.</w:t>
      </w:r>
      <w:r w:rsidRPr="00697302">
        <w:rPr>
          <w:rFonts w:ascii="Arial" w:hAnsi="Arial" w:cs="Arial"/>
          <w:b/>
          <w:sz w:val="24"/>
          <w:szCs w:val="24"/>
        </w:rPr>
        <w:t xml:space="preserve">  </w:t>
      </w:r>
      <w:r w:rsidR="00C2660A" w:rsidRPr="003C2614">
        <w:rPr>
          <w:rFonts w:ascii="Arial" w:hAnsi="Arial" w:cs="Arial"/>
          <w:b/>
          <w:sz w:val="24"/>
          <w:szCs w:val="24"/>
        </w:rPr>
        <w:tab/>
      </w:r>
    </w:p>
    <w:p w14:paraId="0E81A680" w14:textId="77777777" w:rsidR="00A64316" w:rsidRPr="00127B3B" w:rsidRDefault="00A64316" w:rsidP="00A64316">
      <w:pPr>
        <w:ind w:left="0" w:firstLine="0"/>
        <w:rPr>
          <w:rFonts w:ascii="Arial" w:hAnsi="Arial" w:cs="Arial"/>
          <w:sz w:val="24"/>
          <w:szCs w:val="24"/>
        </w:rPr>
      </w:pPr>
    </w:p>
    <w:p w14:paraId="0E81A682" w14:textId="77777777" w:rsidR="00A64316" w:rsidRPr="00127B3B" w:rsidRDefault="00A64316" w:rsidP="00A64316">
      <w:pPr>
        <w:ind w:left="0" w:firstLine="0"/>
        <w:rPr>
          <w:rFonts w:ascii="Arial" w:hAnsi="Arial" w:cs="Arial"/>
          <w:b/>
        </w:rPr>
      </w:pPr>
      <w:r w:rsidRPr="00127B3B">
        <w:rPr>
          <w:rFonts w:ascii="Arial" w:hAnsi="Arial" w:cs="Arial"/>
          <w:b/>
          <w:sz w:val="24"/>
          <w:szCs w:val="24"/>
        </w:rPr>
        <w:t>SPECIFIC RESPONSIBILITIES</w:t>
      </w:r>
      <w:r w:rsidRPr="00127B3B">
        <w:rPr>
          <w:rFonts w:ascii="Arial" w:hAnsi="Arial" w:cs="Arial"/>
          <w:b/>
        </w:rPr>
        <w:t>:</w:t>
      </w:r>
    </w:p>
    <w:p w14:paraId="5F39D222" w14:textId="77777777" w:rsidR="003C2614" w:rsidRDefault="003C2614" w:rsidP="003C2614">
      <w:pPr>
        <w:spacing w:line="240" w:lineRule="auto"/>
        <w:jc w:val="both"/>
        <w:rPr>
          <w:rFonts w:ascii="Arial" w:hAnsi="Arial" w:cs="Arial"/>
          <w:b/>
          <w:sz w:val="24"/>
          <w:szCs w:val="24"/>
        </w:rPr>
      </w:pPr>
    </w:p>
    <w:p w14:paraId="5D6CFA7B" w14:textId="77777777" w:rsidR="00697302" w:rsidRPr="00697302" w:rsidRDefault="00697302" w:rsidP="00697302">
      <w:pPr>
        <w:pStyle w:val="ListParagraph"/>
        <w:numPr>
          <w:ilvl w:val="0"/>
          <w:numId w:val="50"/>
        </w:numPr>
        <w:spacing w:after="120" w:line="240" w:lineRule="auto"/>
        <w:rPr>
          <w:rFonts w:ascii="Arial" w:hAnsi="Arial"/>
        </w:rPr>
      </w:pPr>
      <w:r w:rsidRPr="00697302">
        <w:rPr>
          <w:rFonts w:ascii="Arial" w:hAnsi="Arial"/>
        </w:rPr>
        <w:t>To aid pupils to learn as effectively as possible both in group situations and on his/her own by, for example:</w:t>
      </w:r>
    </w:p>
    <w:p w14:paraId="38D2387F"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Clarifying and explaining instructions</w:t>
      </w:r>
    </w:p>
    <w:p w14:paraId="73CE249E"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Ensuring the pupil(s) is able to use equipment and materials provided</w:t>
      </w:r>
    </w:p>
    <w:p w14:paraId="465FC25A"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Motivating and encouraging the pupil(s) as required by providing levels of individual attention, reassurance and help with learning tasks as appropriate to pupils’ needs</w:t>
      </w:r>
    </w:p>
    <w:p w14:paraId="62AFC166" w14:textId="7E31C14E" w:rsidR="00697302" w:rsidRPr="00481922" w:rsidRDefault="00697302" w:rsidP="00697302">
      <w:pPr>
        <w:numPr>
          <w:ilvl w:val="2"/>
          <w:numId w:val="50"/>
        </w:numPr>
        <w:spacing w:after="120" w:line="240" w:lineRule="auto"/>
        <w:rPr>
          <w:rFonts w:ascii="Arial" w:hAnsi="Arial"/>
        </w:rPr>
      </w:pPr>
      <w:r w:rsidRPr="00481922">
        <w:rPr>
          <w:rFonts w:ascii="Arial" w:hAnsi="Arial"/>
        </w:rPr>
        <w:t xml:space="preserve">Assisting in weaker areas, e.g. speech and language, behaviour, reading, spelling, numeracy, handwriting/presentation </w:t>
      </w:r>
      <w:r w:rsidR="00237C99" w:rsidRPr="00481922">
        <w:rPr>
          <w:rFonts w:ascii="Arial" w:hAnsi="Arial"/>
        </w:rPr>
        <w:t>etc.</w:t>
      </w:r>
    </w:p>
    <w:p w14:paraId="0B9B4392"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Using praise, commentary and assistance to encourage the pupil to concentrate and stay on task</w:t>
      </w:r>
    </w:p>
    <w:p w14:paraId="5E7BDF86"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Liaising with class teacher, SENCO and other professionals about individual education plans (IEPs), contributing to the planning as appropriate</w:t>
      </w:r>
    </w:p>
    <w:p w14:paraId="513B0D51"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Providing additional nurture to individuals when requested by the class teacher or SENCO</w:t>
      </w:r>
    </w:p>
    <w:p w14:paraId="617ABD02"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Consistently and effectively implementing agreed behaviour management strategies</w:t>
      </w:r>
    </w:p>
    <w:p w14:paraId="3CB1D4BC" w14:textId="77777777" w:rsidR="00697302" w:rsidRPr="00481922" w:rsidRDefault="00697302" w:rsidP="00697302">
      <w:pPr>
        <w:numPr>
          <w:ilvl w:val="2"/>
          <w:numId w:val="50"/>
        </w:numPr>
        <w:spacing w:after="120" w:line="240" w:lineRule="auto"/>
        <w:rPr>
          <w:rFonts w:ascii="Arial" w:hAnsi="Arial"/>
        </w:rPr>
      </w:pPr>
      <w:r w:rsidRPr="00481922">
        <w:rPr>
          <w:rFonts w:ascii="Arial" w:hAnsi="Arial"/>
        </w:rPr>
        <w:t>Helping to make appropriate resources to support the pupil(s)</w:t>
      </w:r>
    </w:p>
    <w:p w14:paraId="0D3B166D" w14:textId="77777777" w:rsidR="00697302" w:rsidRDefault="00697302" w:rsidP="00697302">
      <w:pPr>
        <w:numPr>
          <w:ilvl w:val="2"/>
          <w:numId w:val="50"/>
        </w:numPr>
        <w:spacing w:after="120" w:line="240" w:lineRule="auto"/>
        <w:rPr>
          <w:rFonts w:ascii="Arial" w:hAnsi="Arial"/>
        </w:rPr>
      </w:pPr>
      <w:r w:rsidRPr="00481922">
        <w:rPr>
          <w:rFonts w:ascii="Arial" w:hAnsi="Arial"/>
        </w:rPr>
        <w:t>Meeting pupils’ physical</w:t>
      </w:r>
      <w:r>
        <w:rPr>
          <w:rFonts w:ascii="Arial" w:hAnsi="Arial"/>
        </w:rPr>
        <w:t xml:space="preserve"> and emotional</w:t>
      </w:r>
      <w:r w:rsidRPr="00481922">
        <w:rPr>
          <w:rFonts w:ascii="Arial" w:hAnsi="Arial"/>
        </w:rPr>
        <w:t xml:space="preserve"> needs while encouraging independence</w:t>
      </w:r>
      <w:r>
        <w:rPr>
          <w:rFonts w:ascii="Arial" w:hAnsi="Arial"/>
        </w:rPr>
        <w:t>.</w:t>
      </w:r>
    </w:p>
    <w:p w14:paraId="2ED81D2E" w14:textId="77777777" w:rsidR="00697302" w:rsidRPr="00697302" w:rsidRDefault="00697302" w:rsidP="00697302">
      <w:pPr>
        <w:pStyle w:val="ListParagraph"/>
        <w:numPr>
          <w:ilvl w:val="0"/>
          <w:numId w:val="50"/>
        </w:numPr>
        <w:spacing w:after="120" w:line="240" w:lineRule="auto"/>
        <w:rPr>
          <w:rFonts w:ascii="Arial" w:hAnsi="Arial" w:cs="Arial"/>
        </w:rPr>
      </w:pPr>
      <w:r w:rsidRPr="00697302">
        <w:rPr>
          <w:rFonts w:ascii="Arial" w:hAnsi="Arial" w:cs="Arial"/>
        </w:rPr>
        <w:t>Deliver a targeted program of work as directed by the Inclusions Manager.</w:t>
      </w:r>
    </w:p>
    <w:p w14:paraId="33E42F6D"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establish supportive relationships with the pupil(s) concerned</w:t>
      </w:r>
    </w:p>
    <w:p w14:paraId="53FC2789"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promote the acceptance and inclusion of the pupil(s) with SEN, encouraging pupils to interact with each other in an appropriate and acceptable manner</w:t>
      </w:r>
    </w:p>
    <w:p w14:paraId="0B85A2CA"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Monitor the pupil’s response to the learning activities and, where appropriate, modify or adapt the activities as agreed with the teacher to achieve the intended learning outcomes.</w:t>
      </w:r>
    </w:p>
    <w:p w14:paraId="20C2E811" w14:textId="2A19109F" w:rsidR="00697302" w:rsidRPr="0053302C" w:rsidRDefault="00697302" w:rsidP="00697302">
      <w:pPr>
        <w:numPr>
          <w:ilvl w:val="0"/>
          <w:numId w:val="50"/>
        </w:numPr>
        <w:spacing w:after="120" w:line="240" w:lineRule="auto"/>
        <w:rPr>
          <w:rFonts w:ascii="Arial" w:hAnsi="Arial"/>
        </w:rPr>
      </w:pPr>
      <w:r w:rsidRPr="00481922">
        <w:rPr>
          <w:rFonts w:ascii="Arial" w:hAnsi="Arial"/>
        </w:rPr>
        <w:lastRenderedPageBreak/>
        <w:t xml:space="preserve">Give the pupil(s) feedback on achievements in order to reinforce and develop </w:t>
      </w:r>
      <w:r w:rsidR="00237C99" w:rsidRPr="00481922">
        <w:rPr>
          <w:rFonts w:ascii="Arial" w:hAnsi="Arial"/>
        </w:rPr>
        <w:t>self-reliance</w:t>
      </w:r>
      <w:r w:rsidRPr="00481922">
        <w:rPr>
          <w:rFonts w:ascii="Arial" w:hAnsi="Arial"/>
        </w:rPr>
        <w:t xml:space="preserve"> and </w:t>
      </w:r>
      <w:r w:rsidR="00237C99" w:rsidRPr="00481922">
        <w:rPr>
          <w:rFonts w:ascii="Arial" w:hAnsi="Arial"/>
        </w:rPr>
        <w:t>self-esteem</w:t>
      </w:r>
      <w:r w:rsidRPr="00481922">
        <w:rPr>
          <w:rFonts w:ascii="Arial" w:hAnsi="Arial"/>
        </w:rPr>
        <w:t>, including marking children’s work</w:t>
      </w:r>
    </w:p>
    <w:p w14:paraId="704D8EFE" w14:textId="77777777" w:rsidR="00697302" w:rsidRPr="009B023A" w:rsidRDefault="00697302" w:rsidP="00697302">
      <w:pPr>
        <w:numPr>
          <w:ilvl w:val="0"/>
          <w:numId w:val="50"/>
        </w:numPr>
        <w:spacing w:after="120" w:line="240" w:lineRule="auto"/>
        <w:rPr>
          <w:rFonts w:ascii="Arial" w:hAnsi="Arial"/>
        </w:rPr>
      </w:pPr>
      <w:r w:rsidRPr="00481922">
        <w:rPr>
          <w:rFonts w:ascii="Arial" w:hAnsi="Arial"/>
        </w:rPr>
        <w:t xml:space="preserve">To support the pupil(s) in developing social skills both in and out of the </w:t>
      </w:r>
      <w:r>
        <w:rPr>
          <w:rFonts w:ascii="Arial" w:hAnsi="Arial"/>
        </w:rPr>
        <w:t>c</w:t>
      </w:r>
      <w:r w:rsidRPr="009B023A">
        <w:rPr>
          <w:rFonts w:ascii="Arial" w:hAnsi="Arial"/>
        </w:rPr>
        <w:t>lassroom</w:t>
      </w:r>
    </w:p>
    <w:p w14:paraId="6A7396AA"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support the use of ICT in learning activities</w:t>
      </w:r>
    </w:p>
    <w:p w14:paraId="6F67E347"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provide regular feedback on the pupil(s)’ learning and behaviour to the teacher/SENCO, including feedback on the effectiveness of the behaviour strategies adopted</w:t>
      </w:r>
    </w:p>
    <w:p w14:paraId="7F870DBB"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Under the direction of the teacher, carry out and report on systematic observations of pupils to gather evidence of their knowledge, understanding and skills upon which the teacher makes judgements about their stage of development</w:t>
      </w:r>
    </w:p>
    <w:p w14:paraId="7B26B159"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When working with a group of pupils, understand and use group dynamics to promote group effectiveness and support group and individual performanc</w:t>
      </w:r>
      <w:r>
        <w:rPr>
          <w:rFonts w:ascii="Arial" w:hAnsi="Arial"/>
        </w:rPr>
        <w:t>e</w:t>
      </w:r>
    </w:p>
    <w:p w14:paraId="166E8B43" w14:textId="77777777" w:rsidR="00697302" w:rsidRPr="0053302C" w:rsidRDefault="00697302" w:rsidP="00697302">
      <w:pPr>
        <w:numPr>
          <w:ilvl w:val="0"/>
          <w:numId w:val="50"/>
        </w:numPr>
        <w:spacing w:after="120" w:line="240" w:lineRule="auto"/>
        <w:rPr>
          <w:rFonts w:ascii="Arial" w:hAnsi="Arial"/>
        </w:rPr>
      </w:pPr>
      <w:r>
        <w:rPr>
          <w:rFonts w:ascii="Arial" w:hAnsi="Arial"/>
        </w:rPr>
        <w:t>T</w:t>
      </w:r>
      <w:r w:rsidRPr="00481922">
        <w:rPr>
          <w:rFonts w:ascii="Arial" w:hAnsi="Arial"/>
        </w:rPr>
        <w:t>o use the school’s system for recording progress</w:t>
      </w:r>
    </w:p>
    <w:p w14:paraId="29E13A6B" w14:textId="77777777" w:rsidR="00697302" w:rsidRPr="00481922" w:rsidRDefault="00697302" w:rsidP="00697302">
      <w:pPr>
        <w:numPr>
          <w:ilvl w:val="0"/>
          <w:numId w:val="50"/>
        </w:numPr>
        <w:spacing w:after="120" w:line="240" w:lineRule="auto"/>
        <w:rPr>
          <w:rFonts w:ascii="Arial" w:hAnsi="Arial"/>
        </w:rPr>
      </w:pPr>
      <w:r w:rsidRPr="00481922">
        <w:rPr>
          <w:rFonts w:ascii="Arial" w:hAnsi="Arial"/>
        </w:rPr>
        <w:t xml:space="preserve">Where appropriate, to know and apply positive handling techniques   </w:t>
      </w:r>
    </w:p>
    <w:p w14:paraId="2DB55D79" w14:textId="0C903816" w:rsidR="00697302" w:rsidRPr="00697302" w:rsidRDefault="00697302" w:rsidP="00697302">
      <w:pPr>
        <w:numPr>
          <w:ilvl w:val="0"/>
          <w:numId w:val="50"/>
        </w:numPr>
        <w:spacing w:after="120" w:line="240" w:lineRule="auto"/>
        <w:rPr>
          <w:rFonts w:ascii="Arial" w:hAnsi="Arial"/>
        </w:rPr>
      </w:pPr>
      <w:r w:rsidRPr="00481922">
        <w:rPr>
          <w:rFonts w:ascii="Arial" w:hAnsi="Arial"/>
        </w:rPr>
        <w:t xml:space="preserve">To prepare work and activities in advance of the lesson (within employed </w:t>
      </w:r>
      <w:r w:rsidRPr="00697302">
        <w:rPr>
          <w:rFonts w:ascii="Arial" w:hAnsi="Arial"/>
        </w:rPr>
        <w:t xml:space="preserve">hours) e.g. operating AVA equipment as required i.e. photocopier, laminator, making books, labels, signs and undertaking practical tasks to maintain a good standard of classroom appearance. </w:t>
      </w:r>
    </w:p>
    <w:p w14:paraId="21CFAD32" w14:textId="0601D4A7" w:rsidR="00697302" w:rsidRPr="0053302C" w:rsidRDefault="00697302" w:rsidP="00697302">
      <w:pPr>
        <w:numPr>
          <w:ilvl w:val="0"/>
          <w:numId w:val="50"/>
        </w:numPr>
        <w:spacing w:after="120" w:line="240" w:lineRule="auto"/>
        <w:rPr>
          <w:rFonts w:ascii="Arial" w:hAnsi="Arial"/>
        </w:rPr>
      </w:pPr>
      <w:r w:rsidRPr="0053302C">
        <w:rPr>
          <w:rFonts w:ascii="Arial" w:hAnsi="Arial"/>
        </w:rPr>
        <w:t xml:space="preserve">To know and apply school policies on Child Protection, Health and Safety, Behaviour, Teaching and Learning, Equal Opportunities </w:t>
      </w:r>
      <w:r w:rsidR="00237C99" w:rsidRPr="0053302C">
        <w:rPr>
          <w:rFonts w:ascii="Arial" w:hAnsi="Arial"/>
        </w:rPr>
        <w:t>etc.</w:t>
      </w:r>
    </w:p>
    <w:p w14:paraId="37342085" w14:textId="77777777" w:rsidR="00697302" w:rsidRPr="0053302C" w:rsidRDefault="00697302" w:rsidP="00697302">
      <w:pPr>
        <w:numPr>
          <w:ilvl w:val="0"/>
          <w:numId w:val="50"/>
        </w:numPr>
        <w:spacing w:after="120" w:line="240" w:lineRule="auto"/>
        <w:rPr>
          <w:rFonts w:ascii="Arial" w:hAnsi="Arial"/>
        </w:rPr>
      </w:pPr>
      <w:r w:rsidRPr="0053302C">
        <w:rPr>
          <w:rFonts w:ascii="Arial" w:hAnsi="Arial"/>
        </w:rPr>
        <w:t>Where appropriate to develop a relationship to foster links between home and school, and to keep the school informed of relevant information</w:t>
      </w:r>
    </w:p>
    <w:p w14:paraId="65D0617C"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be aware of confidential issues linked to home/pupil/teacher/school</w:t>
      </w:r>
    </w:p>
    <w:p w14:paraId="0638C3B8"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To contribute towards reviews of pupil(s)’ progress as appropriate</w:t>
      </w:r>
    </w:p>
    <w:p w14:paraId="4AB90C03" w14:textId="77777777" w:rsidR="00697302" w:rsidRPr="0053302C" w:rsidRDefault="00697302" w:rsidP="00697302">
      <w:pPr>
        <w:numPr>
          <w:ilvl w:val="0"/>
          <w:numId w:val="50"/>
        </w:numPr>
        <w:spacing w:after="120" w:line="240" w:lineRule="auto"/>
        <w:rPr>
          <w:rFonts w:ascii="Arial" w:hAnsi="Arial"/>
        </w:rPr>
      </w:pPr>
      <w:r w:rsidRPr="0053302C">
        <w:rPr>
          <w:rFonts w:ascii="Arial" w:hAnsi="Arial"/>
        </w:rPr>
        <w:t>To comply with legal and organisational requirements for maintaining the health, safety and security of yourself and others in the learning environment</w:t>
      </w:r>
    </w:p>
    <w:p w14:paraId="380EA256" w14:textId="77777777" w:rsidR="00697302" w:rsidRPr="0053302C" w:rsidRDefault="00697302" w:rsidP="00697302">
      <w:pPr>
        <w:numPr>
          <w:ilvl w:val="0"/>
          <w:numId w:val="50"/>
        </w:numPr>
        <w:spacing w:after="120" w:line="240" w:lineRule="auto"/>
        <w:rPr>
          <w:rFonts w:ascii="Arial" w:hAnsi="Arial"/>
        </w:rPr>
      </w:pPr>
      <w:r w:rsidRPr="0053302C">
        <w:rPr>
          <w:rFonts w:ascii="Arial" w:hAnsi="Arial"/>
        </w:rPr>
        <w:t>To take part in training activities offered by the school and TKAT to further knowledge (within employed hours)</w:t>
      </w:r>
    </w:p>
    <w:p w14:paraId="24768F84" w14:textId="77777777" w:rsidR="00697302" w:rsidRPr="0053302C" w:rsidRDefault="00697302" w:rsidP="00697302">
      <w:pPr>
        <w:numPr>
          <w:ilvl w:val="0"/>
          <w:numId w:val="50"/>
        </w:numPr>
        <w:spacing w:after="120" w:line="240" w:lineRule="auto"/>
        <w:rPr>
          <w:rFonts w:ascii="Arial" w:hAnsi="Arial"/>
        </w:rPr>
      </w:pPr>
      <w:r w:rsidRPr="00481922">
        <w:rPr>
          <w:rFonts w:ascii="Arial" w:hAnsi="Arial"/>
        </w:rPr>
        <w:t xml:space="preserve">To accompany teacher and pupils on educational visits     </w:t>
      </w:r>
    </w:p>
    <w:p w14:paraId="0E81A688" w14:textId="20AFAB46" w:rsidR="00A64316" w:rsidRPr="00697302" w:rsidRDefault="00697302" w:rsidP="00697302">
      <w:pPr>
        <w:numPr>
          <w:ilvl w:val="0"/>
          <w:numId w:val="50"/>
        </w:numPr>
        <w:spacing w:after="120" w:line="240" w:lineRule="auto"/>
        <w:rPr>
          <w:rFonts w:ascii="Arial" w:hAnsi="Arial"/>
        </w:rPr>
      </w:pPr>
      <w:r w:rsidRPr="0053302C">
        <w:rPr>
          <w:rFonts w:ascii="Arial" w:hAnsi="Arial"/>
        </w:rPr>
        <w:t xml:space="preserve">To carry out the above duties in accordance with the Children’s Services Equal Opportunities Policy. </w:t>
      </w:r>
    </w:p>
    <w:p w14:paraId="0E81A689" w14:textId="77777777" w:rsidR="00A64316" w:rsidRPr="00127B3B" w:rsidRDefault="00A64316" w:rsidP="007E4CFE">
      <w:pPr>
        <w:ind w:left="0" w:firstLine="0"/>
        <w:rPr>
          <w:rFonts w:ascii="Arial" w:hAnsi="Arial" w:cs="Arial"/>
        </w:rPr>
      </w:pPr>
    </w:p>
    <w:p w14:paraId="0E81A68A" w14:textId="77777777" w:rsidR="00A64316" w:rsidRPr="00127B3B" w:rsidRDefault="00A64316" w:rsidP="00A64316">
      <w:pPr>
        <w:ind w:left="0" w:firstLine="0"/>
        <w:contextualSpacing/>
        <w:rPr>
          <w:rFonts w:ascii="Arial" w:hAnsi="Arial" w:cs="Arial"/>
          <w:b/>
        </w:rPr>
      </w:pPr>
      <w:r w:rsidRPr="00127B3B">
        <w:rPr>
          <w:rFonts w:ascii="Arial" w:hAnsi="Arial" w:cs="Arial"/>
          <w:b/>
        </w:rPr>
        <w:t>SAFEGUARDING CHILDREN</w:t>
      </w:r>
    </w:p>
    <w:p w14:paraId="0E81A68B" w14:textId="77777777" w:rsidR="00A64316" w:rsidRPr="00127B3B" w:rsidRDefault="00A64316" w:rsidP="00A64316">
      <w:pPr>
        <w:ind w:left="0" w:firstLine="0"/>
        <w:contextualSpacing/>
        <w:rPr>
          <w:rFonts w:ascii="Arial" w:hAnsi="Arial" w:cs="Arial"/>
        </w:rPr>
      </w:pPr>
    </w:p>
    <w:p w14:paraId="0E81A68C" w14:textId="5377F5A3" w:rsidR="00A64316" w:rsidRPr="00127B3B" w:rsidRDefault="00012617" w:rsidP="00A64316">
      <w:pPr>
        <w:ind w:left="0" w:firstLine="0"/>
        <w:contextualSpacing/>
        <w:rPr>
          <w:rFonts w:ascii="Arial" w:hAnsi="Arial" w:cs="Arial"/>
        </w:rPr>
      </w:pPr>
      <w:r>
        <w:rPr>
          <w:rFonts w:ascii="Arial" w:hAnsi="Arial" w:cs="Arial"/>
        </w:rPr>
        <w:t>Drapers Mills</w:t>
      </w:r>
      <w:r w:rsidR="003C2614" w:rsidRPr="003C2614">
        <w:rPr>
          <w:rFonts w:ascii="Arial" w:hAnsi="Arial" w:cs="Arial"/>
        </w:rPr>
        <w:t xml:space="preserve"> Primary Academy</w:t>
      </w:r>
      <w:r w:rsidR="003C2614">
        <w:rPr>
          <w:rFonts w:ascii="Arial" w:hAnsi="Arial" w:cs="Arial"/>
        </w:rPr>
        <w:t xml:space="preserve"> </w:t>
      </w:r>
      <w:r w:rsidR="008A4013" w:rsidRPr="00127B3B">
        <w:rPr>
          <w:rFonts w:ascii="Arial" w:hAnsi="Arial" w:cs="Arial"/>
        </w:rPr>
        <w:t>and TKAT are</w:t>
      </w:r>
      <w:r w:rsidR="00A64316" w:rsidRPr="00127B3B">
        <w:rPr>
          <w:rFonts w:ascii="Arial" w:hAnsi="Arial" w:cs="Arial"/>
        </w:rPr>
        <w:t xml:space="preserve"> committed to safeguarding and promoting the welfare of children and young people.  ALL staff </w:t>
      </w:r>
      <w:r w:rsidR="006376BC" w:rsidRPr="00127B3B">
        <w:rPr>
          <w:rFonts w:ascii="Arial" w:hAnsi="Arial" w:cs="Arial"/>
        </w:rPr>
        <w:t>are</w:t>
      </w:r>
      <w:r w:rsidR="00A64316" w:rsidRPr="00127B3B">
        <w:rPr>
          <w:rFonts w:ascii="Arial" w:hAnsi="Arial" w:cs="Arial"/>
        </w:rPr>
        <w:t xml:space="preserve"> expected to share this commitment and to undergo appropriate checks, including enhanced DBS checks.</w:t>
      </w:r>
    </w:p>
    <w:p w14:paraId="0E81A68D" w14:textId="77777777" w:rsidR="00A64316" w:rsidRPr="00127B3B" w:rsidRDefault="00A64316" w:rsidP="00A64316">
      <w:pPr>
        <w:ind w:left="0" w:firstLine="0"/>
        <w:contextualSpacing/>
        <w:rPr>
          <w:rFonts w:ascii="Arial" w:hAnsi="Arial" w:cs="Arial"/>
        </w:rPr>
      </w:pPr>
    </w:p>
    <w:p w14:paraId="0E81A68E" w14:textId="77777777" w:rsidR="00A64316" w:rsidRPr="00127B3B" w:rsidRDefault="00A64316" w:rsidP="00A64316">
      <w:pPr>
        <w:ind w:left="0" w:firstLine="0"/>
        <w:contextualSpacing/>
        <w:rPr>
          <w:rFonts w:ascii="Arial" w:hAnsi="Arial" w:cs="Arial"/>
          <w:b/>
        </w:rPr>
      </w:pPr>
      <w:r w:rsidRPr="00127B3B">
        <w:rPr>
          <w:rFonts w:ascii="Arial" w:hAnsi="Arial" w:cs="Arial"/>
          <w:b/>
        </w:rPr>
        <w:t>OTHER:</w:t>
      </w:r>
    </w:p>
    <w:p w14:paraId="0E81A68F" w14:textId="77777777" w:rsidR="00A64316" w:rsidRPr="00127B3B" w:rsidRDefault="00A64316" w:rsidP="00A64316">
      <w:pPr>
        <w:ind w:left="0" w:firstLine="0"/>
        <w:contextualSpacing/>
        <w:rPr>
          <w:rFonts w:ascii="Arial" w:hAnsi="Arial" w:cs="Arial"/>
          <w:b/>
        </w:rPr>
      </w:pPr>
      <w:r w:rsidRPr="00127B3B">
        <w:rPr>
          <w:rFonts w:ascii="Arial" w:hAnsi="Arial" w:cs="Arial"/>
          <w:b/>
        </w:rPr>
        <w:t>The above responsibilities are subject to the general duties and responsibilities contained in the Statement of Conditions of Employment.</w:t>
      </w:r>
    </w:p>
    <w:p w14:paraId="0E81A690" w14:textId="77777777" w:rsidR="00A64316" w:rsidRPr="00127B3B" w:rsidRDefault="00A64316" w:rsidP="00A64316">
      <w:pPr>
        <w:ind w:left="0" w:firstLine="0"/>
        <w:contextualSpacing/>
        <w:rPr>
          <w:rFonts w:ascii="Arial" w:hAnsi="Arial" w:cs="Arial"/>
          <w:b/>
        </w:rPr>
      </w:pPr>
    </w:p>
    <w:p w14:paraId="0E81A691" w14:textId="77777777" w:rsidR="00A64316" w:rsidRPr="00127B3B" w:rsidRDefault="00A64316" w:rsidP="00A64316">
      <w:pPr>
        <w:ind w:left="0" w:firstLine="0"/>
        <w:contextualSpacing/>
        <w:rPr>
          <w:rFonts w:ascii="Arial" w:hAnsi="Arial" w:cs="Arial"/>
          <w:b/>
        </w:rPr>
      </w:pPr>
      <w:r w:rsidRPr="00127B3B">
        <w:rPr>
          <w:rFonts w:ascii="Arial" w:hAnsi="Arial" w:cs="Arial"/>
          <w:b/>
        </w:rPr>
        <w:t>The duties of this post may vary from time to time without changing the general character of the post or level of responsibility entailed.</w:t>
      </w:r>
    </w:p>
    <w:p w14:paraId="0E81A692" w14:textId="549CC436" w:rsidR="007E4CFE" w:rsidRDefault="007E4CFE">
      <w:pPr>
        <w:rPr>
          <w:b/>
        </w:rPr>
      </w:pPr>
    </w:p>
    <w:sectPr w:rsidR="007E4CFE" w:rsidSect="00E83D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A6CC" w14:textId="77777777" w:rsidR="00C2660A" w:rsidRDefault="00C2660A" w:rsidP="00A770CA">
      <w:pPr>
        <w:spacing w:line="240" w:lineRule="auto"/>
      </w:pPr>
      <w:r>
        <w:separator/>
      </w:r>
    </w:p>
  </w:endnote>
  <w:endnote w:type="continuationSeparator" w:id="0">
    <w:p w14:paraId="0E81A6CD" w14:textId="77777777" w:rsidR="00C2660A" w:rsidRDefault="00C2660A" w:rsidP="00A77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1A6CA" w14:textId="77777777" w:rsidR="00C2660A" w:rsidRDefault="00C2660A" w:rsidP="00A770CA">
      <w:pPr>
        <w:spacing w:line="240" w:lineRule="auto"/>
      </w:pPr>
      <w:r>
        <w:separator/>
      </w:r>
    </w:p>
  </w:footnote>
  <w:footnote w:type="continuationSeparator" w:id="0">
    <w:p w14:paraId="0E81A6CB" w14:textId="77777777" w:rsidR="00C2660A" w:rsidRDefault="00C2660A" w:rsidP="00A770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F3A21"/>
    <w:multiLevelType w:val="hybridMultilevel"/>
    <w:tmpl w:val="AC64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27D8"/>
    <w:multiLevelType w:val="hybridMultilevel"/>
    <w:tmpl w:val="A90A6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52A1F"/>
    <w:multiLevelType w:val="hybridMultilevel"/>
    <w:tmpl w:val="394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26B69"/>
    <w:multiLevelType w:val="hybridMultilevel"/>
    <w:tmpl w:val="D64A6DDA"/>
    <w:lvl w:ilvl="0" w:tplc="9A2CF55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C7891"/>
    <w:multiLevelType w:val="hybridMultilevel"/>
    <w:tmpl w:val="5B2C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E5F07"/>
    <w:multiLevelType w:val="hybridMultilevel"/>
    <w:tmpl w:val="46FEF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53FA9"/>
    <w:multiLevelType w:val="hybridMultilevel"/>
    <w:tmpl w:val="CF4E9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8E5499"/>
    <w:multiLevelType w:val="hybridMultilevel"/>
    <w:tmpl w:val="7BC2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268FC"/>
    <w:multiLevelType w:val="hybridMultilevel"/>
    <w:tmpl w:val="96F6D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616BF"/>
    <w:multiLevelType w:val="hybridMultilevel"/>
    <w:tmpl w:val="AD76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74A9"/>
    <w:multiLevelType w:val="hybridMultilevel"/>
    <w:tmpl w:val="70A011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503D5"/>
    <w:multiLevelType w:val="hybridMultilevel"/>
    <w:tmpl w:val="6E423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6311B"/>
    <w:multiLevelType w:val="hybridMultilevel"/>
    <w:tmpl w:val="0BE823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F0473"/>
    <w:multiLevelType w:val="hybridMultilevel"/>
    <w:tmpl w:val="BF48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A306E"/>
    <w:multiLevelType w:val="hybridMultilevel"/>
    <w:tmpl w:val="6EB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BF5506"/>
    <w:multiLevelType w:val="hybridMultilevel"/>
    <w:tmpl w:val="0EF2AD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651D6"/>
    <w:multiLevelType w:val="hybridMultilevel"/>
    <w:tmpl w:val="22240418"/>
    <w:lvl w:ilvl="0" w:tplc="70D05F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2B58"/>
    <w:multiLevelType w:val="hybridMultilevel"/>
    <w:tmpl w:val="2EA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C0D9D"/>
    <w:multiLevelType w:val="hybridMultilevel"/>
    <w:tmpl w:val="BFE8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D2119"/>
    <w:multiLevelType w:val="hybridMultilevel"/>
    <w:tmpl w:val="75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769BA"/>
    <w:multiLevelType w:val="hybridMultilevel"/>
    <w:tmpl w:val="283CF120"/>
    <w:lvl w:ilvl="0" w:tplc="095C64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A4D7C"/>
    <w:multiLevelType w:val="hybridMultilevel"/>
    <w:tmpl w:val="A720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5623C"/>
    <w:multiLevelType w:val="hybridMultilevel"/>
    <w:tmpl w:val="B9661B8E"/>
    <w:lvl w:ilvl="0" w:tplc="095C64FA">
      <w:numFmt w:val="bullet"/>
      <w:lvlText w:val="•"/>
      <w:lvlJc w:val="left"/>
      <w:pPr>
        <w:ind w:left="2498" w:hanging="720"/>
      </w:pPr>
      <w:rPr>
        <w:rFonts w:ascii="Arial" w:eastAsiaTheme="minorHAnsi"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38BA6748"/>
    <w:multiLevelType w:val="hybridMultilevel"/>
    <w:tmpl w:val="FDB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0D4574"/>
    <w:multiLevelType w:val="hybridMultilevel"/>
    <w:tmpl w:val="4912A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F42025"/>
    <w:multiLevelType w:val="hybridMultilevel"/>
    <w:tmpl w:val="C97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0063B"/>
    <w:multiLevelType w:val="multilevel"/>
    <w:tmpl w:val="5C88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B4031"/>
    <w:multiLevelType w:val="hybridMultilevel"/>
    <w:tmpl w:val="A6D6D332"/>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0E5465C"/>
    <w:multiLevelType w:val="singleLevel"/>
    <w:tmpl w:val="08090001"/>
    <w:lvl w:ilvl="0">
      <w:start w:val="1"/>
      <w:numFmt w:val="bullet"/>
      <w:lvlText w:val=""/>
      <w:lvlJc w:val="left"/>
      <w:pPr>
        <w:ind w:left="360" w:hanging="360"/>
      </w:pPr>
      <w:rPr>
        <w:rFonts w:ascii="Symbol" w:hAnsi="Symbol" w:hint="default"/>
      </w:rPr>
    </w:lvl>
  </w:abstractNum>
  <w:abstractNum w:abstractNumId="30" w15:restartNumberingAfterBreak="0">
    <w:nsid w:val="43F30391"/>
    <w:multiLevelType w:val="hybridMultilevel"/>
    <w:tmpl w:val="E5024220"/>
    <w:lvl w:ilvl="0" w:tplc="9A2CF55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F58ED"/>
    <w:multiLevelType w:val="hybridMultilevel"/>
    <w:tmpl w:val="CD76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6C3619"/>
    <w:multiLevelType w:val="hybridMultilevel"/>
    <w:tmpl w:val="6658D16E"/>
    <w:lvl w:ilvl="0" w:tplc="9A2CF55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03D5F"/>
    <w:multiLevelType w:val="multilevel"/>
    <w:tmpl w:val="692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70977"/>
    <w:multiLevelType w:val="hybridMultilevel"/>
    <w:tmpl w:val="90BAC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A3357E"/>
    <w:multiLevelType w:val="hybridMultilevel"/>
    <w:tmpl w:val="C3981C34"/>
    <w:lvl w:ilvl="0" w:tplc="095C64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7207B9"/>
    <w:multiLevelType w:val="hybridMultilevel"/>
    <w:tmpl w:val="D930B5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50FC0833"/>
    <w:multiLevelType w:val="hybridMultilevel"/>
    <w:tmpl w:val="9AC8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E4933"/>
    <w:multiLevelType w:val="hybridMultilevel"/>
    <w:tmpl w:val="CCC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EB064B"/>
    <w:multiLevelType w:val="hybridMultilevel"/>
    <w:tmpl w:val="4B82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CA5"/>
    <w:multiLevelType w:val="hybridMultilevel"/>
    <w:tmpl w:val="2A7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D31ED"/>
    <w:multiLevelType w:val="hybridMultilevel"/>
    <w:tmpl w:val="252C8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DA81E6F"/>
    <w:multiLevelType w:val="hybridMultilevel"/>
    <w:tmpl w:val="64CE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FAF57A8"/>
    <w:multiLevelType w:val="hybridMultilevel"/>
    <w:tmpl w:val="9FF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935F7"/>
    <w:multiLevelType w:val="hybridMultilevel"/>
    <w:tmpl w:val="185C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A4235"/>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91A9C"/>
    <w:multiLevelType w:val="multilevel"/>
    <w:tmpl w:val="365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9A5B64"/>
    <w:multiLevelType w:val="hybridMultilevel"/>
    <w:tmpl w:val="A836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D5FEA"/>
    <w:multiLevelType w:val="hybridMultilevel"/>
    <w:tmpl w:val="B114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12"/>
  </w:num>
  <w:num w:numId="4">
    <w:abstractNumId w:val="18"/>
  </w:num>
  <w:num w:numId="5">
    <w:abstractNumId w:val="36"/>
  </w:num>
  <w:num w:numId="6">
    <w:abstractNumId w:val="28"/>
  </w:num>
  <w:num w:numId="7">
    <w:abstractNumId w:val="17"/>
  </w:num>
  <w:num w:numId="8">
    <w:abstractNumId w:val="39"/>
  </w:num>
  <w:num w:numId="9">
    <w:abstractNumId w:val="25"/>
  </w:num>
  <w:num w:numId="10">
    <w:abstractNumId w:val="9"/>
  </w:num>
  <w:num w:numId="11">
    <w:abstractNumId w:val="6"/>
  </w:num>
  <w:num w:numId="12">
    <w:abstractNumId w:val="3"/>
  </w:num>
  <w:num w:numId="13">
    <w:abstractNumId w:val="19"/>
  </w:num>
  <w:num w:numId="14">
    <w:abstractNumId w:val="14"/>
  </w:num>
  <w:num w:numId="15">
    <w:abstractNumId w:val="49"/>
  </w:num>
  <w:num w:numId="16">
    <w:abstractNumId w:val="37"/>
  </w:num>
  <w:num w:numId="17">
    <w:abstractNumId w:val="0"/>
  </w:num>
  <w:num w:numId="18">
    <w:abstractNumId w:val="31"/>
  </w:num>
  <w:num w:numId="19">
    <w:abstractNumId w:val="26"/>
  </w:num>
  <w:num w:numId="20">
    <w:abstractNumId w:val="2"/>
  </w:num>
  <w:num w:numId="21">
    <w:abstractNumId w:val="41"/>
  </w:num>
  <w:num w:numId="22">
    <w:abstractNumId w:val="7"/>
  </w:num>
  <w:num w:numId="23">
    <w:abstractNumId w:val="42"/>
  </w:num>
  <w:num w:numId="24">
    <w:abstractNumId w:val="1"/>
  </w:num>
  <w:num w:numId="25">
    <w:abstractNumId w:val="22"/>
  </w:num>
  <w:num w:numId="26">
    <w:abstractNumId w:val="46"/>
  </w:num>
  <w:num w:numId="27">
    <w:abstractNumId w:val="33"/>
  </w:num>
  <w:num w:numId="28">
    <w:abstractNumId w:val="27"/>
  </w:num>
  <w:num w:numId="29">
    <w:abstractNumId w:val="47"/>
  </w:num>
  <w:num w:numId="30">
    <w:abstractNumId w:val="5"/>
  </w:num>
  <w:num w:numId="31">
    <w:abstractNumId w:val="21"/>
  </w:num>
  <w:num w:numId="32">
    <w:abstractNumId w:val="35"/>
  </w:num>
  <w:num w:numId="33">
    <w:abstractNumId w:val="23"/>
  </w:num>
  <w:num w:numId="34">
    <w:abstractNumId w:val="32"/>
  </w:num>
  <w:num w:numId="35">
    <w:abstractNumId w:val="30"/>
  </w:num>
  <w:num w:numId="36">
    <w:abstractNumId w:val="4"/>
  </w:num>
  <w:num w:numId="37">
    <w:abstractNumId w:val="29"/>
  </w:num>
  <w:num w:numId="38">
    <w:abstractNumId w:val="45"/>
  </w:num>
  <w:num w:numId="39">
    <w:abstractNumId w:val="24"/>
  </w:num>
  <w:num w:numId="40">
    <w:abstractNumId w:val="38"/>
  </w:num>
  <w:num w:numId="41">
    <w:abstractNumId w:val="43"/>
  </w:num>
  <w:num w:numId="42">
    <w:abstractNumId w:val="48"/>
  </w:num>
  <w:num w:numId="43">
    <w:abstractNumId w:val="20"/>
  </w:num>
  <w:num w:numId="44">
    <w:abstractNumId w:val="40"/>
  </w:num>
  <w:num w:numId="45">
    <w:abstractNumId w:val="10"/>
  </w:num>
  <w:num w:numId="46">
    <w:abstractNumId w:val="8"/>
  </w:num>
  <w:num w:numId="47">
    <w:abstractNumId w:val="16"/>
  </w:num>
  <w:num w:numId="48">
    <w:abstractNumId w:val="15"/>
  </w:num>
  <w:num w:numId="49">
    <w:abstractNumId w:val="1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C9"/>
    <w:rsid w:val="00004DBB"/>
    <w:rsid w:val="00012617"/>
    <w:rsid w:val="0002004B"/>
    <w:rsid w:val="00035260"/>
    <w:rsid w:val="00060D71"/>
    <w:rsid w:val="0009025C"/>
    <w:rsid w:val="000B05BB"/>
    <w:rsid w:val="000B309D"/>
    <w:rsid w:val="000C44E3"/>
    <w:rsid w:val="000D2054"/>
    <w:rsid w:val="000E6C01"/>
    <w:rsid w:val="000E7B49"/>
    <w:rsid w:val="000F072A"/>
    <w:rsid w:val="000F349E"/>
    <w:rsid w:val="000F6BF8"/>
    <w:rsid w:val="00127B3B"/>
    <w:rsid w:val="00136207"/>
    <w:rsid w:val="00140560"/>
    <w:rsid w:val="00155C0D"/>
    <w:rsid w:val="001703A4"/>
    <w:rsid w:val="00174ECE"/>
    <w:rsid w:val="00180FC9"/>
    <w:rsid w:val="00181922"/>
    <w:rsid w:val="00193E5E"/>
    <w:rsid w:val="00197CE0"/>
    <w:rsid w:val="001B7641"/>
    <w:rsid w:val="001C4F66"/>
    <w:rsid w:val="001F06B4"/>
    <w:rsid w:val="001F415C"/>
    <w:rsid w:val="00232649"/>
    <w:rsid w:val="00237C99"/>
    <w:rsid w:val="0024789E"/>
    <w:rsid w:val="00292671"/>
    <w:rsid w:val="002C074E"/>
    <w:rsid w:val="002D4A19"/>
    <w:rsid w:val="00332BE6"/>
    <w:rsid w:val="003357FF"/>
    <w:rsid w:val="00342831"/>
    <w:rsid w:val="00352C61"/>
    <w:rsid w:val="00360DA4"/>
    <w:rsid w:val="00361471"/>
    <w:rsid w:val="00397903"/>
    <w:rsid w:val="003A5CE3"/>
    <w:rsid w:val="003B2A64"/>
    <w:rsid w:val="003C2614"/>
    <w:rsid w:val="003F1834"/>
    <w:rsid w:val="003F59FD"/>
    <w:rsid w:val="003F5B02"/>
    <w:rsid w:val="00453970"/>
    <w:rsid w:val="00454AA1"/>
    <w:rsid w:val="00472723"/>
    <w:rsid w:val="00487B7C"/>
    <w:rsid w:val="004A31ED"/>
    <w:rsid w:val="005119C7"/>
    <w:rsid w:val="005527D9"/>
    <w:rsid w:val="005A6339"/>
    <w:rsid w:val="005B6B02"/>
    <w:rsid w:val="005E1800"/>
    <w:rsid w:val="005E3784"/>
    <w:rsid w:val="005E4C70"/>
    <w:rsid w:val="006060A8"/>
    <w:rsid w:val="00606972"/>
    <w:rsid w:val="00607713"/>
    <w:rsid w:val="00613F6D"/>
    <w:rsid w:val="006142E7"/>
    <w:rsid w:val="006332E9"/>
    <w:rsid w:val="0063409C"/>
    <w:rsid w:val="00634970"/>
    <w:rsid w:val="006376BC"/>
    <w:rsid w:val="00691645"/>
    <w:rsid w:val="00691C01"/>
    <w:rsid w:val="00694FD1"/>
    <w:rsid w:val="00697302"/>
    <w:rsid w:val="006A34A5"/>
    <w:rsid w:val="006A7E39"/>
    <w:rsid w:val="006B727E"/>
    <w:rsid w:val="006D0F6F"/>
    <w:rsid w:val="006F6B2B"/>
    <w:rsid w:val="00703FE6"/>
    <w:rsid w:val="0071372D"/>
    <w:rsid w:val="00716743"/>
    <w:rsid w:val="00735DD7"/>
    <w:rsid w:val="00762396"/>
    <w:rsid w:val="007628FF"/>
    <w:rsid w:val="00770607"/>
    <w:rsid w:val="007B3DC1"/>
    <w:rsid w:val="007D2DB8"/>
    <w:rsid w:val="007E4CFE"/>
    <w:rsid w:val="00802F26"/>
    <w:rsid w:val="008123E2"/>
    <w:rsid w:val="00817FC2"/>
    <w:rsid w:val="00834690"/>
    <w:rsid w:val="008439A5"/>
    <w:rsid w:val="008441B4"/>
    <w:rsid w:val="00846715"/>
    <w:rsid w:val="008527A9"/>
    <w:rsid w:val="00877D51"/>
    <w:rsid w:val="00880564"/>
    <w:rsid w:val="00886080"/>
    <w:rsid w:val="008A4013"/>
    <w:rsid w:val="008A68CE"/>
    <w:rsid w:val="008D4B44"/>
    <w:rsid w:val="008D79CF"/>
    <w:rsid w:val="008E1DBE"/>
    <w:rsid w:val="008F784E"/>
    <w:rsid w:val="00900405"/>
    <w:rsid w:val="0091673C"/>
    <w:rsid w:val="009279F5"/>
    <w:rsid w:val="00934498"/>
    <w:rsid w:val="00965681"/>
    <w:rsid w:val="0097002F"/>
    <w:rsid w:val="0098488A"/>
    <w:rsid w:val="009925F0"/>
    <w:rsid w:val="009B2A2A"/>
    <w:rsid w:val="009E209C"/>
    <w:rsid w:val="00A1706A"/>
    <w:rsid w:val="00A21D9B"/>
    <w:rsid w:val="00A4379F"/>
    <w:rsid w:val="00A56470"/>
    <w:rsid w:val="00A60F50"/>
    <w:rsid w:val="00A64316"/>
    <w:rsid w:val="00A770CA"/>
    <w:rsid w:val="00A87B5A"/>
    <w:rsid w:val="00A9493E"/>
    <w:rsid w:val="00AB650C"/>
    <w:rsid w:val="00AE4DAD"/>
    <w:rsid w:val="00AF28AE"/>
    <w:rsid w:val="00AF2ACE"/>
    <w:rsid w:val="00B176D6"/>
    <w:rsid w:val="00B45ADA"/>
    <w:rsid w:val="00B53473"/>
    <w:rsid w:val="00B7769C"/>
    <w:rsid w:val="00B93308"/>
    <w:rsid w:val="00BA35B6"/>
    <w:rsid w:val="00BB3BCC"/>
    <w:rsid w:val="00BE0912"/>
    <w:rsid w:val="00BE0B79"/>
    <w:rsid w:val="00BE651A"/>
    <w:rsid w:val="00C03460"/>
    <w:rsid w:val="00C164F3"/>
    <w:rsid w:val="00C2660A"/>
    <w:rsid w:val="00C46F21"/>
    <w:rsid w:val="00C57DB6"/>
    <w:rsid w:val="00C647D2"/>
    <w:rsid w:val="00C90E7A"/>
    <w:rsid w:val="00C93BFC"/>
    <w:rsid w:val="00C96956"/>
    <w:rsid w:val="00CD0DFB"/>
    <w:rsid w:val="00CD46E9"/>
    <w:rsid w:val="00CD773F"/>
    <w:rsid w:val="00CF4422"/>
    <w:rsid w:val="00D062F8"/>
    <w:rsid w:val="00D44AD9"/>
    <w:rsid w:val="00D75298"/>
    <w:rsid w:val="00D922EF"/>
    <w:rsid w:val="00DB75AF"/>
    <w:rsid w:val="00DC08E0"/>
    <w:rsid w:val="00DD1126"/>
    <w:rsid w:val="00DD30A3"/>
    <w:rsid w:val="00DE501D"/>
    <w:rsid w:val="00DF7AD7"/>
    <w:rsid w:val="00E03831"/>
    <w:rsid w:val="00E3081A"/>
    <w:rsid w:val="00E41B29"/>
    <w:rsid w:val="00E63144"/>
    <w:rsid w:val="00E63680"/>
    <w:rsid w:val="00E76C32"/>
    <w:rsid w:val="00E83D0D"/>
    <w:rsid w:val="00E848E5"/>
    <w:rsid w:val="00E969B4"/>
    <w:rsid w:val="00EA51A6"/>
    <w:rsid w:val="00EB26ED"/>
    <w:rsid w:val="00EC2C34"/>
    <w:rsid w:val="00EC4D61"/>
    <w:rsid w:val="00EE5A23"/>
    <w:rsid w:val="00EF76C6"/>
    <w:rsid w:val="00F0253F"/>
    <w:rsid w:val="00F1047A"/>
    <w:rsid w:val="00F24A5B"/>
    <w:rsid w:val="00F44824"/>
    <w:rsid w:val="00F46032"/>
    <w:rsid w:val="00FB6F03"/>
    <w:rsid w:val="00FD6221"/>
    <w:rsid w:val="00FE50EF"/>
    <w:rsid w:val="00FF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81A66B"/>
  <w15:docId w15:val="{2C08E2C2-90BF-49EB-B7BC-E181A520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ind w:left="720"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4F3"/>
    <w:rPr>
      <w:color w:val="0000FF" w:themeColor="hyperlink"/>
      <w:u w:val="single"/>
    </w:rPr>
  </w:style>
  <w:style w:type="paragraph" w:styleId="ListParagraph">
    <w:name w:val="List Paragraph"/>
    <w:basedOn w:val="Normal"/>
    <w:uiPriority w:val="99"/>
    <w:qFormat/>
    <w:rsid w:val="005527D9"/>
    <w:pPr>
      <w:contextualSpacing/>
    </w:pPr>
  </w:style>
  <w:style w:type="table" w:styleId="TableGrid">
    <w:name w:val="Table Grid"/>
    <w:basedOn w:val="TableNormal"/>
    <w:rsid w:val="000E6C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64"/>
    <w:rPr>
      <w:rFonts w:ascii="Tahoma" w:hAnsi="Tahoma" w:cs="Tahoma"/>
      <w:sz w:val="16"/>
      <w:szCs w:val="16"/>
    </w:rPr>
  </w:style>
  <w:style w:type="table" w:customStyle="1" w:styleId="TableGrid1">
    <w:name w:val="Table Grid1"/>
    <w:basedOn w:val="TableNormal"/>
    <w:next w:val="TableGrid"/>
    <w:uiPriority w:val="59"/>
    <w:rsid w:val="00BA35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6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0CA"/>
    <w:pPr>
      <w:tabs>
        <w:tab w:val="center" w:pos="4513"/>
        <w:tab w:val="right" w:pos="9026"/>
      </w:tabs>
      <w:spacing w:line="240" w:lineRule="auto"/>
    </w:pPr>
  </w:style>
  <w:style w:type="character" w:customStyle="1" w:styleId="HeaderChar">
    <w:name w:val="Header Char"/>
    <w:basedOn w:val="DefaultParagraphFont"/>
    <w:link w:val="Header"/>
    <w:uiPriority w:val="99"/>
    <w:rsid w:val="00A770CA"/>
  </w:style>
  <w:style w:type="paragraph" w:styleId="Footer">
    <w:name w:val="footer"/>
    <w:basedOn w:val="Normal"/>
    <w:link w:val="FooterChar"/>
    <w:uiPriority w:val="99"/>
    <w:unhideWhenUsed/>
    <w:rsid w:val="00A770CA"/>
    <w:pPr>
      <w:tabs>
        <w:tab w:val="center" w:pos="4513"/>
        <w:tab w:val="right" w:pos="9026"/>
      </w:tabs>
      <w:spacing w:line="240" w:lineRule="auto"/>
    </w:pPr>
  </w:style>
  <w:style w:type="character" w:customStyle="1" w:styleId="FooterChar">
    <w:name w:val="Footer Char"/>
    <w:basedOn w:val="DefaultParagraphFont"/>
    <w:link w:val="Footer"/>
    <w:uiPriority w:val="99"/>
    <w:rsid w:val="00A770CA"/>
  </w:style>
  <w:style w:type="character" w:styleId="FollowedHyperlink">
    <w:name w:val="FollowedHyperlink"/>
    <w:basedOn w:val="DefaultParagraphFont"/>
    <w:uiPriority w:val="99"/>
    <w:semiHidden/>
    <w:unhideWhenUsed/>
    <w:rsid w:val="001F06B4"/>
    <w:rPr>
      <w:color w:val="800080" w:themeColor="followedHyperlink"/>
      <w:u w:val="single"/>
    </w:rPr>
  </w:style>
  <w:style w:type="paragraph" w:customStyle="1" w:styleId="Default">
    <w:name w:val="Default"/>
    <w:rsid w:val="00694FD1"/>
    <w:pPr>
      <w:autoSpaceDE w:val="0"/>
      <w:autoSpaceDN w:val="0"/>
      <w:adjustRightInd w:val="0"/>
      <w:spacing w:line="240" w:lineRule="auto"/>
      <w:ind w:left="0" w:firstLine="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E633D50C3B5E41A150828C5EBDC675" ma:contentTypeVersion="11" ma:contentTypeDescription="Create a new document." ma:contentTypeScope="" ma:versionID="d98d64f182e025065d7be86a3b0247e2">
  <xsd:schema xmlns:xsd="http://www.w3.org/2001/XMLSchema" xmlns:xs="http://www.w3.org/2001/XMLSchema" xmlns:p="http://schemas.microsoft.com/office/2006/metadata/properties" xmlns:ns3="c420f0e0-5d48-4632-b699-d6706b99dd50" xmlns:ns4="b7ee7f94-e0ed-4e21-8861-b010a4861c71" targetNamespace="http://schemas.microsoft.com/office/2006/metadata/properties" ma:root="true" ma:fieldsID="f612c7cd0292bbd6faf8e9a7457aa4dc" ns3:_="" ns4:_="">
    <xsd:import namespace="c420f0e0-5d48-4632-b699-d6706b99dd50"/>
    <xsd:import namespace="b7ee7f94-e0ed-4e21-8861-b010a486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0e0-5d48-4632-b699-d6706b99dd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e7f94-e0ed-4e21-8861-b010a486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DF21-C71B-4709-B1D5-DC13E8DFDFBE}">
  <ds:schemaRefs>
    <ds:schemaRef ds:uri="http://schemas.microsoft.com/sharepoint/v3/contenttype/forms"/>
  </ds:schemaRefs>
</ds:datastoreItem>
</file>

<file path=customXml/itemProps2.xml><?xml version="1.0" encoding="utf-8"?>
<ds:datastoreItem xmlns:ds="http://schemas.openxmlformats.org/officeDocument/2006/customXml" ds:itemID="{7ED25349-5F4A-4EDB-A492-642E64830A5E}">
  <ds:schemaRefs>
    <ds:schemaRef ds:uri="http://schemas.microsoft.com/office/infopath/2007/PartnerControls"/>
    <ds:schemaRef ds:uri="c420f0e0-5d48-4632-b699-d6706b99dd50"/>
    <ds:schemaRef ds:uri="b7ee7f94-e0ed-4e21-8861-b010a4861c71"/>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134C37D-615E-4A07-A731-853E35AD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0e0-5d48-4632-b699-d6706b99dd50"/>
    <ds:schemaRef ds:uri="b7ee7f94-e0ed-4e21-8861-b010a486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CFCA5-87BE-4B7F-A8D2-7A5FEAC5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Recruitment and Selection Poli and Procedure</vt:lpstr>
    </vt:vector>
  </TitlesOfParts>
  <Company>TKAT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 and Procedure</dc:title>
  <dc:creator>Josie.Harris</dc:creator>
  <cp:lastModifiedBy>Joe Manclark</cp:lastModifiedBy>
  <cp:revision>4</cp:revision>
  <cp:lastPrinted>2014-02-05T13:33:00Z</cp:lastPrinted>
  <dcterms:created xsi:type="dcterms:W3CDTF">2019-11-26T17:54:00Z</dcterms:created>
  <dcterms:modified xsi:type="dcterms:W3CDTF">2020-07-22T18:20:00Z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y fmtid="{D5CDD505-2E9C-101B-9397-08002B2CF9AE}" pid="3" name="_dlc_DocIdItemGuid">
    <vt:lpwstr>835f8907-af85-48be-8a83-46395000c0a8</vt:lpwstr>
  </property>
</Properties>
</file>