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F282" w14:textId="5491DFC8" w:rsidR="00A7380A" w:rsidRPr="00EF0C9F" w:rsidRDefault="00CE126F">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8480" behindDoc="1" locked="0" layoutInCell="1" allowOverlap="1" wp14:anchorId="73367785" wp14:editId="7A36EAF6">
                <wp:simplePos x="0" y="0"/>
                <wp:positionH relativeFrom="column">
                  <wp:posOffset>5715000</wp:posOffset>
                </wp:positionH>
                <wp:positionV relativeFrom="paragraph">
                  <wp:posOffset>3835400</wp:posOffset>
                </wp:positionV>
                <wp:extent cx="2360930" cy="3949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60930" cy="394970"/>
                        </a:xfrm>
                        <a:prstGeom prst="rect">
                          <a:avLst/>
                        </a:prstGeom>
                        <a:solidFill>
                          <a:srgbClr val="FFFFFF"/>
                        </a:solidFill>
                        <a:ln w="9525">
                          <a:noFill/>
                          <a:miter lim="800000"/>
                          <a:headEnd/>
                          <a:tailEnd/>
                        </a:ln>
                      </wps:spPr>
                      <wps:txbx>
                        <w:txbxContent>
                          <w:p w14:paraId="457B1055" w14:textId="39A8A2FE" w:rsidR="00370043" w:rsidRPr="00F929A4" w:rsidRDefault="00370043">
                            <w:pPr>
                              <w:rPr>
                                <w:color w:val="FF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367785" id="_x0000_t202" coordsize="21600,21600" o:spt="202" path="m,l,21600r21600,l21600,xe">
                <v:stroke joinstyle="miter"/>
                <v:path gradientshapeok="t" o:connecttype="rect"/>
              </v:shapetype>
              <v:shape id="Text Box 2" o:spid="_x0000_s1026" type="#_x0000_t202" style="position:absolute;margin-left:450pt;margin-top:302pt;width:185.9pt;height:31.1pt;flip:y;z-index:-2516480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" stroked="f">
                <v:textbox>
                  <w:txbxContent>
                    <w:p w14:paraId="457B1055" w14:textId="39A8A2FE" w:rsidR="00370043" w:rsidRPr="00F929A4" w:rsidRDefault="00370043">
                      <w:pPr>
                        <w:rPr>
                          <w:color w:val="FF0000"/>
                        </w:rPr>
                      </w:pPr>
                    </w:p>
                  </w:txbxContent>
                </v:textbox>
                <w10:wrap type="square"/>
              </v:shape>
            </w:pict>
          </mc:Fallback>
        </mc:AlternateContent>
      </w:r>
      <w:r w:rsidRPr="00EF0C9F">
        <w:rPr>
          <w:rFonts w:asciiTheme="minorHAnsi" w:hAnsiTheme="minorHAnsi" w:cstheme="minorHAnsi"/>
          <w:noProof/>
          <w:lang w:eastAsia="en-GB"/>
        </w:rPr>
        <mc:AlternateContent>
          <mc:Choice Requires="wps">
            <w:drawing>
              <wp:anchor distT="0" distB="0" distL="114300" distR="114300" simplePos="0" relativeHeight="251654144" behindDoc="0" locked="0" layoutInCell="1" allowOverlap="1" wp14:anchorId="688F5380" wp14:editId="6C6530EB">
                <wp:simplePos x="0" y="0"/>
                <wp:positionH relativeFrom="column">
                  <wp:posOffset>5286375</wp:posOffset>
                </wp:positionH>
                <wp:positionV relativeFrom="paragraph">
                  <wp:posOffset>1269</wp:posOffset>
                </wp:positionV>
                <wp:extent cx="4305300" cy="50196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5019675"/>
                        </a:xfrm>
                        <a:prstGeom prst="rect">
                          <a:avLst/>
                        </a:prstGeom>
                        <a:noFill/>
                        <a:ln>
                          <a:noFill/>
                        </a:ln>
                      </wps:spPr>
                      <wps:txbx>
                        <w:txbxContent>
                          <w:p w14:paraId="1AD981EA" w14:textId="54EBA343" w:rsidR="00370043" w:rsidRPr="00EF2DE0" w:rsidRDefault="00AC17F5" w:rsidP="00A7380A">
                            <w:pPr>
                              <w:jc w:val="center"/>
                              <w:rPr>
                                <w:b/>
                                <w:noProof/>
                                <w:color w:val="2F5496" w:themeColor="accent1" w:themeShade="BF"/>
                                <w:sz w:val="96"/>
                                <w:szCs w:val="72"/>
                              </w:rPr>
                            </w:pPr>
                            <w:r>
                              <w:rPr>
                                <w:b/>
                                <w:noProof/>
                                <w:color w:val="2F5496" w:themeColor="accent1" w:themeShade="BF"/>
                                <w:sz w:val="96"/>
                                <w:szCs w:val="72"/>
                              </w:rPr>
                              <w:t>Finance</w:t>
                            </w:r>
                            <w:r w:rsidR="00CE126F">
                              <w:rPr>
                                <w:b/>
                                <w:noProof/>
                                <w:color w:val="2F5496" w:themeColor="accent1" w:themeShade="BF"/>
                                <w:sz w:val="96"/>
                                <w:szCs w:val="72"/>
                              </w:rPr>
                              <w:t xml:space="preserve"> / Office Administration Assistant</w:t>
                            </w:r>
                            <w:r w:rsidR="00370043"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F5380" id="Text Box 5" o:spid="_x0000_s1027" type="#_x0000_t202" style="position:absolute;margin-left:416.25pt;margin-top:.1pt;width:339pt;height:3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" filled="f" stroked="f">
                <v:textbox>
                  <w:txbxContent>
                    <w:p w14:paraId="1AD981EA" w14:textId="54EBA343" w:rsidR="00370043" w:rsidRPr="00EF2DE0" w:rsidRDefault="00AC17F5" w:rsidP="00A7380A">
                      <w:pPr>
                        <w:jc w:val="center"/>
                        <w:rPr>
                          <w:b/>
                          <w:noProof/>
                          <w:color w:val="2F5496" w:themeColor="accent1" w:themeShade="BF"/>
                          <w:sz w:val="96"/>
                          <w:szCs w:val="72"/>
                        </w:rPr>
                      </w:pPr>
                      <w:r>
                        <w:rPr>
                          <w:b/>
                          <w:noProof/>
                          <w:color w:val="2F5496" w:themeColor="accent1" w:themeShade="BF"/>
                          <w:sz w:val="96"/>
                          <w:szCs w:val="72"/>
                        </w:rPr>
                        <w:t>Finance</w:t>
                      </w:r>
                      <w:r w:rsidR="00CE126F">
                        <w:rPr>
                          <w:b/>
                          <w:noProof/>
                          <w:color w:val="2F5496" w:themeColor="accent1" w:themeShade="BF"/>
                          <w:sz w:val="96"/>
                          <w:szCs w:val="72"/>
                        </w:rPr>
                        <w:t xml:space="preserve"> / Office Administration Assistant</w:t>
                      </w:r>
                      <w:r w:rsidR="00370043" w:rsidRPr="00EF2DE0">
                        <w:rPr>
                          <w:b/>
                          <w:noProof/>
                          <w:color w:val="2F5496" w:themeColor="accent1" w:themeShade="BF"/>
                          <w:sz w:val="96"/>
                          <w:szCs w:val="72"/>
                        </w:rPr>
                        <w:t xml:space="preserve"> Application Pack</w:t>
                      </w:r>
                    </w:p>
                  </w:txbxContent>
                </v:textbox>
              </v:shape>
            </w:pict>
          </mc:Fallback>
        </mc:AlternateContent>
      </w:r>
      <w:r w:rsidRPr="00EF0C9F">
        <w:rPr>
          <w:rFonts w:asciiTheme="minorHAnsi" w:hAnsiTheme="minorHAnsi" w:cstheme="minorHAnsi"/>
          <w:noProof/>
          <w:lang w:eastAsia="en-GB"/>
        </w:rPr>
        <w:drawing>
          <wp:anchor distT="0" distB="0" distL="114300" distR="114300" simplePos="0" relativeHeight="251662336" behindDoc="0" locked="0" layoutInCell="1" allowOverlap="1" wp14:anchorId="10314673" wp14:editId="6D685538">
            <wp:simplePos x="0" y="0"/>
            <wp:positionH relativeFrom="column">
              <wp:posOffset>6334125</wp:posOffset>
            </wp:positionH>
            <wp:positionV relativeFrom="paragraph">
              <wp:posOffset>5039995</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373E9EC1" wp14:editId="7C6046BD">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6462B2EB" w14:textId="22D7853F" w:rsidR="00866ECC" w:rsidRDefault="00866ECC">
          <w:pPr>
            <w:pStyle w:val="TOCHeading"/>
          </w:pPr>
          <w:r>
            <w:t>Contents</w:t>
          </w:r>
        </w:p>
        <w:p w14:paraId="1ABAF145" w14:textId="67A6ABB7" w:rsidR="009F540E"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09289282" w:history="1">
            <w:r w:rsidR="009F540E" w:rsidRPr="008C14B4">
              <w:rPr>
                <w:rStyle w:val="Hyperlink"/>
                <w:noProof/>
              </w:rPr>
              <w:t>Letter from Sir Steve Lancashire, Chief Executive, REAch2 Academy Trust</w:t>
            </w:r>
            <w:r w:rsidR="009F540E">
              <w:rPr>
                <w:noProof/>
                <w:webHidden/>
              </w:rPr>
              <w:tab/>
            </w:r>
            <w:r w:rsidR="009F540E">
              <w:rPr>
                <w:noProof/>
                <w:webHidden/>
              </w:rPr>
              <w:fldChar w:fldCharType="begin"/>
            </w:r>
            <w:r w:rsidR="009F540E">
              <w:rPr>
                <w:noProof/>
                <w:webHidden/>
              </w:rPr>
              <w:instrText xml:space="preserve"> PAGEREF _Toc109289282 \h </w:instrText>
            </w:r>
            <w:r w:rsidR="009F540E">
              <w:rPr>
                <w:noProof/>
                <w:webHidden/>
              </w:rPr>
            </w:r>
            <w:r w:rsidR="009F540E">
              <w:rPr>
                <w:noProof/>
                <w:webHidden/>
              </w:rPr>
              <w:fldChar w:fldCharType="separate"/>
            </w:r>
            <w:r w:rsidR="009F540E">
              <w:rPr>
                <w:noProof/>
                <w:webHidden/>
              </w:rPr>
              <w:t>3</w:t>
            </w:r>
            <w:r w:rsidR="009F540E">
              <w:rPr>
                <w:noProof/>
                <w:webHidden/>
              </w:rPr>
              <w:fldChar w:fldCharType="end"/>
            </w:r>
          </w:hyperlink>
        </w:p>
        <w:p w14:paraId="10C6B392" w14:textId="40B91774" w:rsidR="009F540E" w:rsidRDefault="00F7162B">
          <w:pPr>
            <w:pStyle w:val="TOC1"/>
            <w:tabs>
              <w:tab w:val="right" w:leader="dot" w:pos="13948"/>
            </w:tabs>
            <w:rPr>
              <w:rFonts w:asciiTheme="minorHAnsi" w:eastAsiaTheme="minorEastAsia" w:hAnsiTheme="minorHAnsi" w:cstheme="minorBidi"/>
              <w:noProof/>
              <w:lang w:eastAsia="en-GB"/>
            </w:rPr>
          </w:pPr>
          <w:hyperlink w:anchor="_Toc109289283" w:history="1">
            <w:r w:rsidR="009F540E" w:rsidRPr="008C14B4">
              <w:rPr>
                <w:rStyle w:val="Hyperlink"/>
                <w:noProof/>
              </w:rPr>
              <w:t>Letter from Miss I Homer, Headteacher, Kemsley Primary Academy</w:t>
            </w:r>
            <w:r w:rsidR="009F540E">
              <w:rPr>
                <w:noProof/>
                <w:webHidden/>
              </w:rPr>
              <w:tab/>
            </w:r>
            <w:r w:rsidR="009F540E">
              <w:rPr>
                <w:noProof/>
                <w:webHidden/>
              </w:rPr>
              <w:fldChar w:fldCharType="begin"/>
            </w:r>
            <w:r w:rsidR="009F540E">
              <w:rPr>
                <w:noProof/>
                <w:webHidden/>
              </w:rPr>
              <w:instrText xml:space="preserve"> PAGEREF _Toc109289283 \h </w:instrText>
            </w:r>
            <w:r w:rsidR="009F540E">
              <w:rPr>
                <w:noProof/>
                <w:webHidden/>
              </w:rPr>
            </w:r>
            <w:r w:rsidR="009F540E">
              <w:rPr>
                <w:noProof/>
                <w:webHidden/>
              </w:rPr>
              <w:fldChar w:fldCharType="separate"/>
            </w:r>
            <w:r w:rsidR="009F540E">
              <w:rPr>
                <w:noProof/>
                <w:webHidden/>
              </w:rPr>
              <w:t>4</w:t>
            </w:r>
            <w:r w:rsidR="009F540E">
              <w:rPr>
                <w:noProof/>
                <w:webHidden/>
              </w:rPr>
              <w:fldChar w:fldCharType="end"/>
            </w:r>
          </w:hyperlink>
        </w:p>
        <w:p w14:paraId="31E390CD" w14:textId="0B055D45" w:rsidR="009F540E" w:rsidRDefault="00F7162B">
          <w:pPr>
            <w:pStyle w:val="TOC1"/>
            <w:tabs>
              <w:tab w:val="right" w:leader="dot" w:pos="13948"/>
            </w:tabs>
            <w:rPr>
              <w:rFonts w:asciiTheme="minorHAnsi" w:eastAsiaTheme="minorEastAsia" w:hAnsiTheme="minorHAnsi" w:cstheme="minorBidi"/>
              <w:noProof/>
              <w:lang w:eastAsia="en-GB"/>
            </w:rPr>
          </w:pPr>
          <w:hyperlink w:anchor="_Toc109289284" w:history="1">
            <w:r w:rsidR="009F540E" w:rsidRPr="008C14B4">
              <w:rPr>
                <w:rStyle w:val="Hyperlink"/>
                <w:noProof/>
              </w:rPr>
              <w:t>Our Cornerstones and Touchstones</w:t>
            </w:r>
            <w:r w:rsidR="009F540E">
              <w:rPr>
                <w:noProof/>
                <w:webHidden/>
              </w:rPr>
              <w:tab/>
            </w:r>
            <w:r w:rsidR="009F540E">
              <w:rPr>
                <w:noProof/>
                <w:webHidden/>
              </w:rPr>
              <w:fldChar w:fldCharType="begin"/>
            </w:r>
            <w:r w:rsidR="009F540E">
              <w:rPr>
                <w:noProof/>
                <w:webHidden/>
              </w:rPr>
              <w:instrText xml:space="preserve"> PAGEREF _Toc109289284 \h </w:instrText>
            </w:r>
            <w:r w:rsidR="009F540E">
              <w:rPr>
                <w:noProof/>
                <w:webHidden/>
              </w:rPr>
            </w:r>
            <w:r w:rsidR="009F540E">
              <w:rPr>
                <w:noProof/>
                <w:webHidden/>
              </w:rPr>
              <w:fldChar w:fldCharType="separate"/>
            </w:r>
            <w:r w:rsidR="009F540E">
              <w:rPr>
                <w:noProof/>
                <w:webHidden/>
              </w:rPr>
              <w:t>5</w:t>
            </w:r>
            <w:r w:rsidR="009F540E">
              <w:rPr>
                <w:noProof/>
                <w:webHidden/>
              </w:rPr>
              <w:fldChar w:fldCharType="end"/>
            </w:r>
          </w:hyperlink>
        </w:p>
        <w:p w14:paraId="0236DB1F" w14:textId="3B1E1D4B" w:rsidR="009F540E" w:rsidRDefault="00F7162B">
          <w:pPr>
            <w:pStyle w:val="TOC1"/>
            <w:tabs>
              <w:tab w:val="right" w:leader="dot" w:pos="13948"/>
            </w:tabs>
            <w:rPr>
              <w:rFonts w:asciiTheme="minorHAnsi" w:eastAsiaTheme="minorEastAsia" w:hAnsiTheme="minorHAnsi" w:cstheme="minorBidi"/>
              <w:noProof/>
              <w:lang w:eastAsia="en-GB"/>
            </w:rPr>
          </w:pPr>
          <w:hyperlink w:anchor="_Toc109289285" w:history="1">
            <w:r w:rsidR="009F540E" w:rsidRPr="008C14B4">
              <w:rPr>
                <w:rStyle w:val="Hyperlink"/>
                <w:noProof/>
              </w:rPr>
              <w:t>The role</w:t>
            </w:r>
            <w:r w:rsidR="009F540E">
              <w:rPr>
                <w:noProof/>
                <w:webHidden/>
              </w:rPr>
              <w:tab/>
            </w:r>
            <w:r w:rsidR="009F540E">
              <w:rPr>
                <w:noProof/>
                <w:webHidden/>
              </w:rPr>
              <w:fldChar w:fldCharType="begin"/>
            </w:r>
            <w:r w:rsidR="009F540E">
              <w:rPr>
                <w:noProof/>
                <w:webHidden/>
              </w:rPr>
              <w:instrText xml:space="preserve"> PAGEREF _Toc109289285 \h </w:instrText>
            </w:r>
            <w:r w:rsidR="009F540E">
              <w:rPr>
                <w:noProof/>
                <w:webHidden/>
              </w:rPr>
            </w:r>
            <w:r w:rsidR="009F540E">
              <w:rPr>
                <w:noProof/>
                <w:webHidden/>
              </w:rPr>
              <w:fldChar w:fldCharType="separate"/>
            </w:r>
            <w:r w:rsidR="009F540E">
              <w:rPr>
                <w:noProof/>
                <w:webHidden/>
              </w:rPr>
              <w:t>6</w:t>
            </w:r>
            <w:r w:rsidR="009F540E">
              <w:rPr>
                <w:noProof/>
                <w:webHidden/>
              </w:rPr>
              <w:fldChar w:fldCharType="end"/>
            </w:r>
          </w:hyperlink>
        </w:p>
        <w:p w14:paraId="0D80F527" w14:textId="1356D1F2" w:rsidR="009F540E" w:rsidRDefault="00F7162B">
          <w:pPr>
            <w:pStyle w:val="TOC1"/>
            <w:tabs>
              <w:tab w:val="right" w:leader="dot" w:pos="13948"/>
            </w:tabs>
            <w:rPr>
              <w:rFonts w:asciiTheme="minorHAnsi" w:eastAsiaTheme="minorEastAsia" w:hAnsiTheme="minorHAnsi" w:cstheme="minorBidi"/>
              <w:noProof/>
              <w:lang w:eastAsia="en-GB"/>
            </w:rPr>
          </w:pPr>
          <w:hyperlink w:anchor="_Toc109289286" w:history="1">
            <w:r w:rsidR="009F540E" w:rsidRPr="008C14B4">
              <w:rPr>
                <w:rStyle w:val="Hyperlink"/>
                <w:noProof/>
              </w:rPr>
              <w:t>The application</w:t>
            </w:r>
            <w:r w:rsidR="009F540E">
              <w:rPr>
                <w:noProof/>
                <w:webHidden/>
              </w:rPr>
              <w:tab/>
            </w:r>
            <w:r w:rsidR="009F540E">
              <w:rPr>
                <w:noProof/>
                <w:webHidden/>
              </w:rPr>
              <w:fldChar w:fldCharType="begin"/>
            </w:r>
            <w:r w:rsidR="009F540E">
              <w:rPr>
                <w:noProof/>
                <w:webHidden/>
              </w:rPr>
              <w:instrText xml:space="preserve"> PAGEREF _Toc109289286 \h </w:instrText>
            </w:r>
            <w:r w:rsidR="009F540E">
              <w:rPr>
                <w:noProof/>
                <w:webHidden/>
              </w:rPr>
            </w:r>
            <w:r w:rsidR="009F540E">
              <w:rPr>
                <w:noProof/>
                <w:webHidden/>
              </w:rPr>
              <w:fldChar w:fldCharType="separate"/>
            </w:r>
            <w:r w:rsidR="009F540E">
              <w:rPr>
                <w:noProof/>
                <w:webHidden/>
              </w:rPr>
              <w:t>7</w:t>
            </w:r>
            <w:r w:rsidR="009F540E">
              <w:rPr>
                <w:noProof/>
                <w:webHidden/>
              </w:rPr>
              <w:fldChar w:fldCharType="end"/>
            </w:r>
          </w:hyperlink>
        </w:p>
        <w:p w14:paraId="27499830" w14:textId="5146D393" w:rsidR="009F540E" w:rsidRDefault="00F7162B">
          <w:pPr>
            <w:pStyle w:val="TOC2"/>
            <w:tabs>
              <w:tab w:val="right" w:leader="dot" w:pos="13948"/>
            </w:tabs>
            <w:rPr>
              <w:rFonts w:asciiTheme="minorHAnsi" w:eastAsiaTheme="minorEastAsia" w:hAnsiTheme="minorHAnsi" w:cstheme="minorBidi"/>
              <w:noProof/>
              <w:lang w:eastAsia="en-GB"/>
            </w:rPr>
          </w:pPr>
          <w:hyperlink w:anchor="_Toc109289287" w:history="1">
            <w:r w:rsidR="009F540E" w:rsidRPr="008C14B4">
              <w:rPr>
                <w:rStyle w:val="Hyperlink"/>
                <w:noProof/>
              </w:rPr>
              <w:t>The application process and timetable</w:t>
            </w:r>
            <w:r w:rsidR="009F540E">
              <w:rPr>
                <w:noProof/>
                <w:webHidden/>
              </w:rPr>
              <w:tab/>
            </w:r>
            <w:r w:rsidR="009F540E">
              <w:rPr>
                <w:noProof/>
                <w:webHidden/>
              </w:rPr>
              <w:fldChar w:fldCharType="begin"/>
            </w:r>
            <w:r w:rsidR="009F540E">
              <w:rPr>
                <w:noProof/>
                <w:webHidden/>
              </w:rPr>
              <w:instrText xml:space="preserve"> PAGEREF _Toc109289287 \h </w:instrText>
            </w:r>
            <w:r w:rsidR="009F540E">
              <w:rPr>
                <w:noProof/>
                <w:webHidden/>
              </w:rPr>
            </w:r>
            <w:r w:rsidR="009F540E">
              <w:rPr>
                <w:noProof/>
                <w:webHidden/>
              </w:rPr>
              <w:fldChar w:fldCharType="separate"/>
            </w:r>
            <w:r w:rsidR="009F540E">
              <w:rPr>
                <w:noProof/>
                <w:webHidden/>
              </w:rPr>
              <w:t>7</w:t>
            </w:r>
            <w:r w:rsidR="009F540E">
              <w:rPr>
                <w:noProof/>
                <w:webHidden/>
              </w:rPr>
              <w:fldChar w:fldCharType="end"/>
            </w:r>
          </w:hyperlink>
        </w:p>
        <w:p w14:paraId="4D602AB3" w14:textId="2D5ACDD0" w:rsidR="009F540E" w:rsidRDefault="00F7162B">
          <w:pPr>
            <w:pStyle w:val="TOC1"/>
            <w:tabs>
              <w:tab w:val="right" w:leader="dot" w:pos="13948"/>
            </w:tabs>
            <w:rPr>
              <w:rFonts w:asciiTheme="minorHAnsi" w:eastAsiaTheme="minorEastAsia" w:hAnsiTheme="minorHAnsi" w:cstheme="minorBidi"/>
              <w:noProof/>
              <w:lang w:eastAsia="en-GB"/>
            </w:rPr>
          </w:pPr>
          <w:hyperlink w:anchor="_Toc109289288" w:history="1">
            <w:r w:rsidR="009F540E" w:rsidRPr="008C14B4">
              <w:rPr>
                <w:rStyle w:val="Hyperlink"/>
                <w:noProof/>
              </w:rPr>
              <w:t>Safeguarding, Safer Recruitment and Data Protection</w:t>
            </w:r>
            <w:r w:rsidR="009F540E">
              <w:rPr>
                <w:noProof/>
                <w:webHidden/>
              </w:rPr>
              <w:tab/>
            </w:r>
            <w:r w:rsidR="009F540E">
              <w:rPr>
                <w:noProof/>
                <w:webHidden/>
              </w:rPr>
              <w:fldChar w:fldCharType="begin"/>
            </w:r>
            <w:r w:rsidR="009F540E">
              <w:rPr>
                <w:noProof/>
                <w:webHidden/>
              </w:rPr>
              <w:instrText xml:space="preserve"> PAGEREF _Toc109289288 \h </w:instrText>
            </w:r>
            <w:r w:rsidR="009F540E">
              <w:rPr>
                <w:noProof/>
                <w:webHidden/>
              </w:rPr>
            </w:r>
            <w:r w:rsidR="009F540E">
              <w:rPr>
                <w:noProof/>
                <w:webHidden/>
              </w:rPr>
              <w:fldChar w:fldCharType="separate"/>
            </w:r>
            <w:r w:rsidR="009F540E">
              <w:rPr>
                <w:noProof/>
                <w:webHidden/>
              </w:rPr>
              <w:t>8</w:t>
            </w:r>
            <w:r w:rsidR="009F540E">
              <w:rPr>
                <w:noProof/>
                <w:webHidden/>
              </w:rPr>
              <w:fldChar w:fldCharType="end"/>
            </w:r>
          </w:hyperlink>
        </w:p>
        <w:p w14:paraId="7D52F6E1" w14:textId="3E1FABC1" w:rsidR="009F540E" w:rsidRDefault="00F7162B">
          <w:pPr>
            <w:pStyle w:val="TOC1"/>
            <w:tabs>
              <w:tab w:val="right" w:leader="dot" w:pos="13948"/>
            </w:tabs>
            <w:rPr>
              <w:rFonts w:asciiTheme="minorHAnsi" w:eastAsiaTheme="minorEastAsia" w:hAnsiTheme="minorHAnsi" w:cstheme="minorBidi"/>
              <w:noProof/>
              <w:lang w:eastAsia="en-GB"/>
            </w:rPr>
          </w:pPr>
          <w:hyperlink w:anchor="_Toc109289289" w:history="1">
            <w:r w:rsidR="009F540E" w:rsidRPr="008C14B4">
              <w:rPr>
                <w:rStyle w:val="Hyperlink"/>
                <w:noProof/>
              </w:rPr>
              <w:t>Job Description</w:t>
            </w:r>
            <w:r w:rsidR="009F540E">
              <w:rPr>
                <w:noProof/>
                <w:webHidden/>
              </w:rPr>
              <w:tab/>
            </w:r>
            <w:r w:rsidR="009F540E">
              <w:rPr>
                <w:noProof/>
                <w:webHidden/>
              </w:rPr>
              <w:fldChar w:fldCharType="begin"/>
            </w:r>
            <w:r w:rsidR="009F540E">
              <w:rPr>
                <w:noProof/>
                <w:webHidden/>
              </w:rPr>
              <w:instrText xml:space="preserve"> PAGEREF _Toc109289289 \h </w:instrText>
            </w:r>
            <w:r w:rsidR="009F540E">
              <w:rPr>
                <w:noProof/>
                <w:webHidden/>
              </w:rPr>
            </w:r>
            <w:r w:rsidR="009F540E">
              <w:rPr>
                <w:noProof/>
                <w:webHidden/>
              </w:rPr>
              <w:fldChar w:fldCharType="separate"/>
            </w:r>
            <w:r w:rsidR="009F540E">
              <w:rPr>
                <w:noProof/>
                <w:webHidden/>
              </w:rPr>
              <w:t>9</w:t>
            </w:r>
            <w:r w:rsidR="009F540E">
              <w:rPr>
                <w:noProof/>
                <w:webHidden/>
              </w:rPr>
              <w:fldChar w:fldCharType="end"/>
            </w:r>
          </w:hyperlink>
        </w:p>
        <w:p w14:paraId="3976D30A" w14:textId="4950F497" w:rsidR="00866ECC" w:rsidRDefault="00866ECC">
          <w:r>
            <w:rPr>
              <w:b/>
              <w:bCs/>
              <w:noProof/>
            </w:rPr>
            <w:fldChar w:fldCharType="end"/>
          </w:r>
        </w:p>
      </w:sdtContent>
    </w:sdt>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4547F9B9" w14:textId="77777777" w:rsidR="00C7665A" w:rsidRDefault="00C7665A" w:rsidP="00C81030">
      <w:pPr>
        <w:rPr>
          <w:rFonts w:asciiTheme="minorHAnsi" w:hAnsiTheme="minorHAnsi" w:cstheme="minorHAnsi"/>
          <w:b/>
          <w:color w:val="44546A"/>
          <w:sz w:val="48"/>
          <w:szCs w:val="48"/>
        </w:rPr>
      </w:pPr>
    </w:p>
    <w:p w14:paraId="50CFA52F" w14:textId="77777777" w:rsidR="00C7665A" w:rsidRDefault="00C7665A" w:rsidP="00C81030">
      <w:pPr>
        <w:rPr>
          <w:rFonts w:asciiTheme="minorHAnsi" w:hAnsiTheme="minorHAnsi" w:cstheme="minorHAnsi"/>
          <w:b/>
          <w:color w:val="44546A"/>
          <w:sz w:val="48"/>
          <w:szCs w:val="48"/>
        </w:rPr>
      </w:pPr>
    </w:p>
    <w:p w14:paraId="56CF3027" w14:textId="49404B52" w:rsidR="00C81030" w:rsidRPr="00EF0C9F" w:rsidRDefault="00C81030" w:rsidP="00866ECC">
      <w:pPr>
        <w:pStyle w:val="Heading1"/>
        <w:rPr>
          <w:sz w:val="52"/>
        </w:rPr>
      </w:pPr>
      <w:bookmarkStart w:id="0" w:name="_Toc109289282"/>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w:t>
      </w:r>
      <w:proofErr w:type="gramStart"/>
      <w:r w:rsidRPr="00EF0C9F">
        <w:rPr>
          <w:rFonts w:asciiTheme="minorHAnsi" w:hAnsiTheme="minorHAnsi" w:cstheme="minorHAnsi"/>
        </w:rPr>
        <w:t>are able to</w:t>
      </w:r>
      <w:proofErr w:type="gramEnd"/>
      <w:r w:rsidRPr="00EF0C9F">
        <w:rPr>
          <w:rFonts w:asciiTheme="minorHAnsi" w:hAnsiTheme="minorHAnsi" w:cstheme="minorHAns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w:t>
      </w:r>
      <w:proofErr w:type="gramStart"/>
      <w:r w:rsidR="00C81030" w:rsidRPr="00EF0C9F">
        <w:rPr>
          <w:rFonts w:asciiTheme="minorHAnsi" w:hAnsiTheme="minorHAnsi" w:cstheme="minorHAnsi"/>
        </w:rPr>
        <w:t>excellence, and</w:t>
      </w:r>
      <w:proofErr w:type="gramEnd"/>
      <w:r w:rsidR="00C81030" w:rsidRPr="00EF0C9F">
        <w:rPr>
          <w:rFonts w:asciiTheme="minorHAnsi" w:hAnsiTheme="minorHAnsi" w:cstheme="minorHAnsi"/>
        </w:rPr>
        <w:t xml:space="preserve"> are committed to providing the highest standards of teaching for all children. If that is you then we would be delighted to receive your </w:t>
      </w:r>
      <w:proofErr w:type="gramStart"/>
      <w:r w:rsidR="00C81030" w:rsidRPr="00EF0C9F">
        <w:rPr>
          <w:rFonts w:asciiTheme="minorHAnsi" w:hAnsiTheme="minorHAnsi" w:cstheme="minorHAnsi"/>
        </w:rPr>
        <w:t>application.</w:t>
      </w:r>
      <w:proofErr w:type="gramEnd"/>
      <w:r w:rsidR="00C81030" w:rsidRPr="00EF0C9F">
        <w:rPr>
          <w:rFonts w:asciiTheme="minorHAnsi" w:hAnsiTheme="minorHAnsi" w:cstheme="minorHAnsi"/>
        </w:rPr>
        <w:t xml:space="preserve">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77777777" w:rsidR="00C81030" w:rsidRPr="00EF0C9F" w:rsidRDefault="00C81030" w:rsidP="00C81030">
      <w:pPr>
        <w:spacing w:after="0"/>
        <w:rPr>
          <w:rFonts w:asciiTheme="minorHAnsi" w:hAnsiTheme="minorHAnsi" w:cstheme="minorHAnsi"/>
          <w:b/>
        </w:rPr>
      </w:pPr>
    </w:p>
    <w:p w14:paraId="50AF1BA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68C50D8A"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AA55D98" w14:textId="154DF954" w:rsidR="00AA0ABE" w:rsidRPr="00EF0C9F" w:rsidRDefault="00C34677" w:rsidP="00866ECC">
      <w:pPr>
        <w:pStyle w:val="Heading1"/>
        <w:rPr>
          <w:sz w:val="52"/>
        </w:rPr>
      </w:pPr>
      <w:bookmarkStart w:id="1" w:name="_Toc109289283"/>
      <w:r>
        <w:lastRenderedPageBreak/>
        <w:t>Letter from Miss I Homer, Headteacher</w:t>
      </w:r>
      <w:r w:rsidR="00AA0ABE" w:rsidRPr="00EF0C9F">
        <w:t xml:space="preserve">, </w:t>
      </w:r>
      <w:r>
        <w:t>Kemsley Primary Academy</w:t>
      </w:r>
      <w:bookmarkEnd w:id="1"/>
    </w:p>
    <w:p w14:paraId="650470B9" w14:textId="77777777" w:rsidR="00AA0ABE" w:rsidRPr="00EF0C9F" w:rsidRDefault="00AA0ABE" w:rsidP="00AA0ABE">
      <w:pPr>
        <w:rPr>
          <w:rFonts w:asciiTheme="minorHAnsi" w:hAnsiTheme="minorHAnsi" w:cstheme="minorHAnsi"/>
        </w:rPr>
      </w:pPr>
    </w:p>
    <w:p w14:paraId="7665679C" w14:textId="77777777" w:rsidR="00AA0ABE" w:rsidRPr="00C34677" w:rsidRDefault="00AA0ABE" w:rsidP="00AA0ABE">
      <w:pPr>
        <w:rPr>
          <w:rFonts w:asciiTheme="minorHAnsi" w:hAnsiTheme="minorHAnsi" w:cstheme="minorHAnsi"/>
          <w:sz w:val="24"/>
          <w:szCs w:val="24"/>
        </w:rPr>
      </w:pPr>
      <w:r w:rsidRPr="00C34677">
        <w:rPr>
          <w:rFonts w:asciiTheme="minorHAnsi" w:hAnsiTheme="minorHAnsi" w:cstheme="minorHAnsi"/>
          <w:sz w:val="24"/>
          <w:szCs w:val="24"/>
        </w:rPr>
        <w:t>Dear Candidate</w:t>
      </w:r>
    </w:p>
    <w:p w14:paraId="3C3EBFAF" w14:textId="4357E9E5" w:rsidR="00C34677" w:rsidRPr="00C34677" w:rsidRDefault="00C34677" w:rsidP="00AA0ABE">
      <w:pPr>
        <w:spacing w:after="0"/>
        <w:rPr>
          <w:rFonts w:asciiTheme="minorHAnsi" w:hAnsiTheme="minorHAnsi" w:cstheme="minorHAnsi"/>
          <w:sz w:val="24"/>
          <w:szCs w:val="24"/>
          <w:shd w:val="clear" w:color="auto" w:fill="FFFFFF"/>
        </w:rPr>
      </w:pPr>
      <w:r w:rsidRPr="00C34677">
        <w:rPr>
          <w:rFonts w:asciiTheme="minorHAnsi" w:hAnsiTheme="minorHAnsi" w:cstheme="minorHAnsi"/>
          <w:sz w:val="24"/>
          <w:szCs w:val="24"/>
          <w:shd w:val="clear" w:color="auto" w:fill="FFFFFF"/>
        </w:rPr>
        <w:t>Thank you for taking an interest in this role, at Kemsley Primary Academy.</w:t>
      </w:r>
    </w:p>
    <w:p w14:paraId="1EB4D880" w14:textId="3C7E057B" w:rsidR="00C34677" w:rsidRPr="00C34677" w:rsidRDefault="00C34677" w:rsidP="00AA0ABE">
      <w:pPr>
        <w:spacing w:after="0"/>
        <w:rPr>
          <w:rFonts w:asciiTheme="minorHAnsi" w:hAnsiTheme="minorHAnsi" w:cstheme="minorHAnsi"/>
          <w:sz w:val="24"/>
          <w:szCs w:val="24"/>
          <w:shd w:val="clear" w:color="auto" w:fill="FFFFFF"/>
        </w:rPr>
      </w:pPr>
    </w:p>
    <w:p w14:paraId="6F8C50AC" w14:textId="11A2C8EC" w:rsidR="00C34677" w:rsidRPr="00C34677" w:rsidRDefault="00C34677" w:rsidP="00C34677">
      <w:pPr>
        <w:pStyle w:val="NormalWeb"/>
        <w:shd w:val="clear" w:color="auto" w:fill="FFFFFF"/>
        <w:spacing w:before="0" w:beforeAutospacing="0" w:after="270" w:afterAutospacing="0"/>
        <w:rPr>
          <w:rFonts w:asciiTheme="minorHAnsi" w:hAnsiTheme="minorHAnsi" w:cstheme="minorHAnsi"/>
          <w:color w:val="474747"/>
        </w:rPr>
      </w:pPr>
      <w:r w:rsidRPr="00C34677">
        <w:rPr>
          <w:rFonts w:asciiTheme="minorHAnsi" w:hAnsiTheme="minorHAnsi" w:cstheme="minorHAnsi"/>
          <w:color w:val="474747"/>
        </w:rPr>
        <w:t>Kemsley Primary Academy was opened in September 2004 and is a single form entry primary school with a nursery.</w:t>
      </w:r>
    </w:p>
    <w:p w14:paraId="74FFCF57" w14:textId="106E2336" w:rsidR="00C34677" w:rsidRDefault="00C34677" w:rsidP="00C34677">
      <w:pPr>
        <w:pStyle w:val="NormalWeb"/>
        <w:shd w:val="clear" w:color="auto" w:fill="FFFFFF"/>
        <w:spacing w:before="0" w:beforeAutospacing="0" w:after="270" w:afterAutospacing="0"/>
        <w:rPr>
          <w:rFonts w:asciiTheme="minorHAnsi" w:hAnsiTheme="minorHAnsi" w:cstheme="minorHAnsi"/>
          <w:color w:val="474747"/>
        </w:rPr>
      </w:pPr>
      <w:r w:rsidRPr="00C34677">
        <w:rPr>
          <w:rFonts w:asciiTheme="minorHAnsi" w:hAnsiTheme="minorHAnsi" w:cstheme="minorHAnsi"/>
          <w:color w:val="474747"/>
        </w:rPr>
        <w:t xml:space="preserve">The main school can take up to 210 children, 30 in each class. The nursery </w:t>
      </w:r>
      <w:proofErr w:type="gramStart"/>
      <w:r w:rsidRPr="00C34677">
        <w:rPr>
          <w:rFonts w:asciiTheme="minorHAnsi" w:hAnsiTheme="minorHAnsi" w:cstheme="minorHAnsi"/>
          <w:color w:val="474747"/>
        </w:rPr>
        <w:t>is able to</w:t>
      </w:r>
      <w:proofErr w:type="gramEnd"/>
      <w:r w:rsidRPr="00C34677">
        <w:rPr>
          <w:rFonts w:asciiTheme="minorHAnsi" w:hAnsiTheme="minorHAnsi" w:cstheme="minorHAnsi"/>
          <w:color w:val="474747"/>
        </w:rPr>
        <w:t xml:space="preserve"> take 52 children for five half-day sessions of two and a half hours – 26 children in the morning and 26 children in the afternoon; many children stay all day as part of our flexible care offer and for those entitled to 30 hours provision.</w:t>
      </w:r>
    </w:p>
    <w:p w14:paraId="6C49963F" w14:textId="129F7662" w:rsidR="00C34677" w:rsidRPr="00C34677" w:rsidRDefault="00C34677" w:rsidP="00C34677">
      <w:pPr>
        <w:pStyle w:val="NormalWeb"/>
        <w:shd w:val="clear" w:color="auto" w:fill="FFFFFF"/>
        <w:spacing w:before="0" w:beforeAutospacing="0" w:after="270" w:afterAutospacing="0"/>
        <w:rPr>
          <w:rFonts w:asciiTheme="minorHAnsi" w:hAnsiTheme="minorHAnsi" w:cstheme="minorHAnsi"/>
          <w:color w:val="474747"/>
        </w:rPr>
      </w:pPr>
      <w:r>
        <w:rPr>
          <w:rFonts w:asciiTheme="minorHAnsi" w:hAnsiTheme="minorHAnsi" w:cstheme="minorHAnsi"/>
          <w:color w:val="474747"/>
        </w:rPr>
        <w:t>Our</w:t>
      </w:r>
      <w:r w:rsidR="007C2E28">
        <w:rPr>
          <w:rFonts w:asciiTheme="minorHAnsi" w:hAnsiTheme="minorHAnsi" w:cstheme="minorHAnsi"/>
          <w:color w:val="474747"/>
        </w:rPr>
        <w:t xml:space="preserve"> school ethos is centred upon our values of Exploration, Resilience, Positivity and Aspiration. We firmly believe that every child has the right to fulfil their potential and that we are all life-long learners. We encourage our children to be the very best that they can be by inspiring them to try and try again. We teach them that it is not a matter of not being able to do it, it is about not being able to do it YET! We are highly aspirational for our children’s development and constantly look for new ways to engage our children or help them to experience new experiences. We achieve this through our commitment to the 11b411 project.</w:t>
      </w:r>
    </w:p>
    <w:p w14:paraId="048F963C" w14:textId="6907652C" w:rsidR="00C34677" w:rsidRPr="00C34677" w:rsidRDefault="00C34677" w:rsidP="00C34677">
      <w:pPr>
        <w:pStyle w:val="NormalWeb"/>
        <w:shd w:val="clear" w:color="auto" w:fill="FFFFFF"/>
        <w:spacing w:before="0" w:beforeAutospacing="0" w:after="270" w:afterAutospacing="0"/>
        <w:rPr>
          <w:rFonts w:asciiTheme="minorHAnsi" w:hAnsiTheme="minorHAnsi" w:cstheme="minorHAnsi"/>
          <w:color w:val="474747"/>
        </w:rPr>
      </w:pPr>
      <w:r w:rsidRPr="00C34677">
        <w:rPr>
          <w:rFonts w:asciiTheme="minorHAnsi" w:hAnsiTheme="minorHAnsi" w:cstheme="minorHAnsi"/>
          <w:color w:val="474747"/>
        </w:rPr>
        <w:t xml:space="preserve">Outside, the grounds are laid out into separate play areas; </w:t>
      </w:r>
      <w:r w:rsidR="007C2E28">
        <w:rPr>
          <w:rFonts w:asciiTheme="minorHAnsi" w:hAnsiTheme="minorHAnsi" w:cstheme="minorHAnsi"/>
          <w:color w:val="474747"/>
        </w:rPr>
        <w:t xml:space="preserve">Usually (pre-COVID19) </w:t>
      </w:r>
      <w:r w:rsidRPr="00C34677">
        <w:rPr>
          <w:rFonts w:asciiTheme="minorHAnsi" w:hAnsiTheme="minorHAnsi" w:cstheme="minorHAnsi"/>
          <w:color w:val="474747"/>
        </w:rPr>
        <w:t xml:space="preserve">Nursery, Year R, Key Stage 1 (Years 1 &amp; 2) </w:t>
      </w:r>
      <w:r w:rsidR="007C2E28">
        <w:rPr>
          <w:rFonts w:asciiTheme="minorHAnsi" w:hAnsiTheme="minorHAnsi" w:cstheme="minorHAnsi"/>
          <w:color w:val="474747"/>
        </w:rPr>
        <w:t xml:space="preserve">play </w:t>
      </w:r>
      <w:r w:rsidRPr="00C34677">
        <w:rPr>
          <w:rFonts w:asciiTheme="minorHAnsi" w:hAnsiTheme="minorHAnsi" w:cstheme="minorHAnsi"/>
          <w:color w:val="474747"/>
        </w:rPr>
        <w:t xml:space="preserve">together and Key Stage 2 (Years 3 – 6) </w:t>
      </w:r>
      <w:r w:rsidR="007C2E28">
        <w:rPr>
          <w:rFonts w:asciiTheme="minorHAnsi" w:hAnsiTheme="minorHAnsi" w:cstheme="minorHAnsi"/>
          <w:color w:val="474747"/>
        </w:rPr>
        <w:t xml:space="preserve">play </w:t>
      </w:r>
      <w:r w:rsidRPr="00C34677">
        <w:rPr>
          <w:rFonts w:asciiTheme="minorHAnsi" w:hAnsiTheme="minorHAnsi" w:cstheme="minorHAnsi"/>
          <w:color w:val="474747"/>
        </w:rPr>
        <w:t>together although we encourage free flow around the areas at lunch times to allow the children to play together regardless of year group. The large field is ideal for games. We also ha</w:t>
      </w:r>
      <w:r w:rsidR="007C2E28">
        <w:rPr>
          <w:rFonts w:asciiTheme="minorHAnsi" w:hAnsiTheme="minorHAnsi" w:cstheme="minorHAnsi"/>
          <w:color w:val="474747"/>
        </w:rPr>
        <w:t>ve a woodland conservation area which we use for our Forest School!</w:t>
      </w:r>
    </w:p>
    <w:p w14:paraId="5D0882ED" w14:textId="37EA39C1" w:rsidR="00C34677" w:rsidRPr="00C34677" w:rsidRDefault="00C34677" w:rsidP="00C34677">
      <w:pPr>
        <w:pStyle w:val="NormalWeb"/>
        <w:shd w:val="clear" w:color="auto" w:fill="FFFFFF"/>
        <w:spacing w:before="0" w:beforeAutospacing="0" w:after="270" w:afterAutospacing="0"/>
        <w:rPr>
          <w:rFonts w:asciiTheme="minorHAnsi" w:hAnsiTheme="minorHAnsi" w:cstheme="minorHAnsi"/>
          <w:color w:val="474747"/>
        </w:rPr>
      </w:pPr>
      <w:r w:rsidRPr="00C34677">
        <w:rPr>
          <w:rFonts w:asciiTheme="minorHAnsi" w:hAnsiTheme="minorHAnsi" w:cstheme="minorHAnsi"/>
          <w:color w:val="474747"/>
        </w:rPr>
        <w:t xml:space="preserve">We have an </w:t>
      </w:r>
      <w:proofErr w:type="gramStart"/>
      <w:r w:rsidRPr="00C34677">
        <w:rPr>
          <w:rFonts w:asciiTheme="minorHAnsi" w:hAnsiTheme="minorHAnsi" w:cstheme="minorHAnsi"/>
          <w:color w:val="474747"/>
        </w:rPr>
        <w:t>open door</w:t>
      </w:r>
      <w:proofErr w:type="gramEnd"/>
      <w:r w:rsidRPr="00C34677">
        <w:rPr>
          <w:rFonts w:asciiTheme="minorHAnsi" w:hAnsiTheme="minorHAnsi" w:cstheme="minorHAnsi"/>
          <w:color w:val="474747"/>
        </w:rPr>
        <w:t xml:space="preserve"> policy and value the support of parents. We are pleased to welcome parent helpers into school.</w:t>
      </w:r>
    </w:p>
    <w:p w14:paraId="49A51182" w14:textId="77777777" w:rsidR="00C34677" w:rsidRDefault="00C34677" w:rsidP="00AA0ABE">
      <w:pPr>
        <w:spacing w:after="0"/>
        <w:rPr>
          <w:rFonts w:asciiTheme="minorHAnsi" w:hAnsiTheme="minorHAnsi" w:cstheme="minorHAnsi"/>
          <w:sz w:val="24"/>
          <w:szCs w:val="24"/>
          <w:shd w:val="clear" w:color="auto" w:fill="FFFFFF"/>
        </w:rPr>
      </w:pPr>
    </w:p>
    <w:p w14:paraId="7E0801DC" w14:textId="61635EF5" w:rsidR="00AA0ABE" w:rsidRPr="00C34677" w:rsidRDefault="00C34677" w:rsidP="00AA0ABE">
      <w:pPr>
        <w:spacing w:after="0"/>
        <w:rPr>
          <w:rFonts w:asciiTheme="minorHAnsi" w:hAnsiTheme="minorHAnsi" w:cstheme="minorHAnsi"/>
          <w:sz w:val="24"/>
        </w:rPr>
      </w:pPr>
      <w:r w:rsidRPr="00C34677">
        <w:rPr>
          <w:rFonts w:asciiTheme="minorHAnsi" w:hAnsiTheme="minorHAnsi" w:cstheme="minorHAnsi"/>
          <w:sz w:val="24"/>
        </w:rPr>
        <w:t>Miss I Homer</w:t>
      </w:r>
    </w:p>
    <w:p w14:paraId="689D89C0" w14:textId="3B84192F" w:rsidR="00AA0ABE" w:rsidRPr="00C34677" w:rsidRDefault="00C34677" w:rsidP="00C34677">
      <w:pPr>
        <w:spacing w:after="0"/>
        <w:rPr>
          <w:rFonts w:asciiTheme="minorHAnsi" w:hAnsiTheme="minorHAnsi" w:cstheme="minorHAnsi"/>
          <w:b/>
          <w:sz w:val="24"/>
        </w:rPr>
      </w:pPr>
      <w:r w:rsidRPr="00C34677">
        <w:rPr>
          <w:rFonts w:asciiTheme="minorHAnsi" w:hAnsiTheme="minorHAnsi" w:cstheme="minorHAnsi"/>
          <w:b/>
          <w:sz w:val="24"/>
        </w:rPr>
        <w:t>Headteacher, Kemsley Primary Academy,</w:t>
      </w:r>
      <w:r w:rsidR="00AA0ABE" w:rsidRPr="00C34677">
        <w:rPr>
          <w:rFonts w:asciiTheme="minorHAnsi" w:hAnsiTheme="minorHAnsi" w:cstheme="minorHAnsi"/>
          <w:b/>
          <w:sz w:val="24"/>
        </w:rPr>
        <w:t xml:space="preserve"> REAch2 Academy Trust</w:t>
      </w:r>
    </w:p>
    <w:p w14:paraId="7EBA7C7D" w14:textId="77777777" w:rsidR="00B113FF" w:rsidRPr="00EF0C9F" w:rsidRDefault="00B113FF" w:rsidP="00866ECC">
      <w:pPr>
        <w:pStyle w:val="Heading1"/>
      </w:pPr>
      <w:bookmarkStart w:id="2" w:name="_Toc109289284"/>
      <w:r w:rsidRPr="00EF0C9F">
        <w:rPr>
          <w:noProof/>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w:t>
      </w:r>
      <w:proofErr w:type="gramStart"/>
      <w:r w:rsidRPr="00EF0C9F">
        <w:rPr>
          <w:rFonts w:asciiTheme="minorHAnsi" w:hAnsiTheme="minorHAnsi" w:cstheme="minorHAnsi"/>
        </w:rPr>
        <w:t>are</w:t>
      </w:r>
      <w:proofErr w:type="gramEnd"/>
      <w:r w:rsidRPr="00EF0C9F">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w:t>
      </w:r>
      <w:proofErr w:type="gramStart"/>
      <w:r w:rsidRPr="00EF0C9F">
        <w:rPr>
          <w:rFonts w:asciiTheme="minorHAnsi" w:hAnsiTheme="minorHAnsi" w:cstheme="minorHAnsi"/>
        </w:rPr>
        <w:t>country</w:t>
      </w:r>
      <w:proofErr w:type="gramEnd"/>
      <w:r w:rsidRPr="00EF0C9F">
        <w:rPr>
          <w:rFonts w:asciiTheme="minorHAnsi" w:hAnsiTheme="minorHAnsi" w:cstheme="minorHAnsi"/>
        </w:rPr>
        <w:t xml:space="preserve">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4" w:history="1">
        <w:r w:rsidRPr="00EF0C9F">
          <w:rPr>
            <w:rStyle w:val="Hyperlink"/>
            <w:rFonts w:asciiTheme="minorHAnsi" w:hAnsiTheme="minorHAnsi" w:cstheme="minorHAnsi"/>
            <w:color w:val="002060"/>
            <w:szCs w:val="32"/>
          </w:rPr>
          <w:t>www.reach2.org</w:t>
        </w:r>
      </w:hyperlink>
    </w:p>
    <w:p w14:paraId="0D4A1701" w14:textId="77777777" w:rsidR="008D649B" w:rsidRPr="00EF0C9F" w:rsidRDefault="008D649B">
      <w:pPr>
        <w:rPr>
          <w:rFonts w:asciiTheme="minorHAnsi" w:hAnsiTheme="minorHAnsi" w:cstheme="minorHAnsi"/>
        </w:rPr>
      </w:pPr>
    </w:p>
    <w:p w14:paraId="6E61410D" w14:textId="77777777" w:rsidR="008847E4" w:rsidRPr="00EF0C9F" w:rsidRDefault="008847E4" w:rsidP="00866ECC">
      <w:pPr>
        <w:pStyle w:val="Heading1"/>
      </w:pPr>
      <w:bookmarkStart w:id="3" w:name="_Toc109289285"/>
      <w:r w:rsidRPr="00EF0C9F">
        <w:t>The role</w:t>
      </w:r>
      <w:bookmarkEnd w:id="3"/>
    </w:p>
    <w:p w14:paraId="6FDDC3EE" w14:textId="77777777" w:rsidR="00C34677" w:rsidRPr="00C34677" w:rsidRDefault="00C34677" w:rsidP="00C34677">
      <w:pPr>
        <w:rPr>
          <w:rFonts w:asciiTheme="minorHAnsi" w:hAnsiTheme="minorHAnsi" w:cstheme="minorHAnsi"/>
          <w:sz w:val="24"/>
          <w:szCs w:val="24"/>
        </w:rPr>
      </w:pPr>
      <w:r w:rsidRPr="00C34677">
        <w:rPr>
          <w:rFonts w:asciiTheme="minorHAnsi" w:hAnsiTheme="minorHAnsi" w:cstheme="minorHAnsi"/>
          <w:sz w:val="24"/>
          <w:szCs w:val="24"/>
        </w:rPr>
        <w:t>Dear Candidate</w:t>
      </w:r>
    </w:p>
    <w:p w14:paraId="469B4052" w14:textId="77777777" w:rsidR="00AA391F" w:rsidRPr="00AA391F" w:rsidRDefault="00AA391F" w:rsidP="00AA391F">
      <w:pPr>
        <w:spacing w:after="200" w:line="276" w:lineRule="auto"/>
        <w:rPr>
          <w:rFonts w:ascii="Arial" w:hAnsi="Arial"/>
          <w:sz w:val="24"/>
        </w:rPr>
      </w:pPr>
      <w:r w:rsidRPr="00AA391F">
        <w:rPr>
          <w:rFonts w:ascii="Arial" w:hAnsi="Arial"/>
          <w:sz w:val="24"/>
        </w:rPr>
        <w:t>Kemsley Primary Academy are looking to appoint a Finance / Office Assistant with prior experience of working within an academy environment to work for 35 hours per week, term time only plus 10 days.</w:t>
      </w:r>
    </w:p>
    <w:p w14:paraId="4CFF6294" w14:textId="77777777" w:rsidR="00AA391F" w:rsidRPr="00AA391F" w:rsidRDefault="00AA391F" w:rsidP="00AA391F">
      <w:pPr>
        <w:shd w:val="clear" w:color="auto" w:fill="FFFFFF"/>
        <w:spacing w:after="150" w:line="240" w:lineRule="auto"/>
        <w:rPr>
          <w:rFonts w:ascii="Arial" w:eastAsia="Times New Roman" w:hAnsi="Arial" w:cs="Arial"/>
          <w:color w:val="222222"/>
          <w:sz w:val="24"/>
          <w:szCs w:val="24"/>
          <w:lang w:eastAsia="en-GB"/>
        </w:rPr>
      </w:pPr>
      <w:r w:rsidRPr="00AA391F">
        <w:rPr>
          <w:rFonts w:ascii="Arial" w:eastAsia="Times New Roman" w:hAnsi="Arial" w:cs="Arial"/>
          <w:color w:val="222222"/>
          <w:sz w:val="24"/>
          <w:szCs w:val="24"/>
          <w:lang w:eastAsia="en-GB"/>
        </w:rPr>
        <w:t>The successful candidate will join us from February 2023, offering full assistance primarily to the School Business Manager by contributing to the overall objectives of Kemsley Primary Academy by ensuring that comprehensive and correct financial information is kept.</w:t>
      </w:r>
    </w:p>
    <w:p w14:paraId="7C75AAF8" w14:textId="77777777" w:rsidR="00AA391F" w:rsidRPr="00AA391F" w:rsidRDefault="00AA391F" w:rsidP="00AA391F">
      <w:pPr>
        <w:shd w:val="clear" w:color="auto" w:fill="FFFFFF"/>
        <w:spacing w:after="150" w:line="240" w:lineRule="auto"/>
        <w:rPr>
          <w:rFonts w:ascii="Arial" w:eastAsia="Times New Roman" w:hAnsi="Arial" w:cs="Arial"/>
          <w:color w:val="222222"/>
          <w:sz w:val="24"/>
          <w:szCs w:val="24"/>
          <w:lang w:eastAsia="en-GB"/>
        </w:rPr>
      </w:pPr>
      <w:r w:rsidRPr="00AA391F">
        <w:rPr>
          <w:rFonts w:ascii="Arial" w:eastAsia="Times New Roman" w:hAnsi="Arial" w:cs="Arial"/>
          <w:color w:val="222222"/>
          <w:sz w:val="24"/>
          <w:szCs w:val="24"/>
          <w:lang w:eastAsia="en-GB"/>
        </w:rPr>
        <w:t xml:space="preserve">The role also involves covering the school reception desk and providing support to children, parents and staff during lunch breaks and absences. </w:t>
      </w:r>
    </w:p>
    <w:p w14:paraId="492CD8D1" w14:textId="77777777" w:rsidR="00AA391F" w:rsidRPr="00AA391F" w:rsidRDefault="00AA391F" w:rsidP="00AA391F">
      <w:pPr>
        <w:shd w:val="clear" w:color="auto" w:fill="FFFFFF"/>
        <w:spacing w:after="150" w:line="240" w:lineRule="auto"/>
        <w:rPr>
          <w:rFonts w:ascii="Arial" w:eastAsia="Times New Roman" w:hAnsi="Arial" w:cs="Arial"/>
          <w:color w:val="222222"/>
          <w:sz w:val="24"/>
          <w:szCs w:val="24"/>
          <w:lang w:eastAsia="en-GB"/>
        </w:rPr>
      </w:pPr>
    </w:p>
    <w:p w14:paraId="588692FB" w14:textId="77777777" w:rsidR="00AA391F" w:rsidRPr="00AA391F" w:rsidRDefault="00AA391F" w:rsidP="00AA391F">
      <w:pPr>
        <w:spacing w:after="150" w:line="360" w:lineRule="atLeast"/>
        <w:rPr>
          <w:rFonts w:ascii="Arial" w:eastAsia="Times New Roman" w:hAnsi="Arial" w:cs="Arial"/>
          <w:color w:val="425569"/>
          <w:sz w:val="24"/>
          <w:szCs w:val="24"/>
          <w:lang w:eastAsia="en-GB"/>
        </w:rPr>
      </w:pPr>
      <w:r w:rsidRPr="00AA391F">
        <w:rPr>
          <w:rFonts w:ascii="Arial" w:eastAsia="Times New Roman" w:hAnsi="Arial" w:cs="Arial"/>
          <w:color w:val="425569"/>
          <w:sz w:val="24"/>
          <w:szCs w:val="24"/>
          <w:lang w:eastAsia="en-GB"/>
        </w:rPr>
        <w:t>Core responsibilities will focus primarily on processing and reconciling a range of financial transactions including managing the purchase order process, school trips/payments and processing the month end bank reconciliation for the school’s accounts.</w:t>
      </w:r>
    </w:p>
    <w:p w14:paraId="3DC184D8" w14:textId="6FB59CF5" w:rsidR="00AA391F" w:rsidRPr="00AA391F" w:rsidRDefault="00AA391F" w:rsidP="00AA391F">
      <w:pPr>
        <w:shd w:val="clear" w:color="auto" w:fill="FFFFFF"/>
        <w:spacing w:after="150" w:line="240" w:lineRule="auto"/>
        <w:rPr>
          <w:rFonts w:ascii="Arial" w:eastAsia="Times New Roman" w:hAnsi="Arial" w:cs="Arial"/>
          <w:color w:val="222222"/>
          <w:sz w:val="24"/>
          <w:szCs w:val="24"/>
          <w:lang w:eastAsia="en-GB"/>
        </w:rPr>
      </w:pPr>
      <w:r w:rsidRPr="00AA391F">
        <w:rPr>
          <w:rFonts w:ascii="Arial" w:eastAsia="Times New Roman" w:hAnsi="Arial" w:cs="Arial"/>
          <w:color w:val="425569"/>
          <w:sz w:val="24"/>
          <w:szCs w:val="24"/>
          <w:lang w:eastAsia="en-GB"/>
        </w:rPr>
        <w:t xml:space="preserve">Previous financial / office administrative experience within a school environment is preferred and applicants must demonstrate a good standard of numeracy and literacy. The ideal candidate will have excellent MS office skills </w:t>
      </w:r>
      <w:proofErr w:type="gramStart"/>
      <w:r w:rsidRPr="00AA391F">
        <w:rPr>
          <w:rFonts w:ascii="Arial" w:eastAsia="Times New Roman" w:hAnsi="Arial" w:cs="Arial"/>
          <w:color w:val="425569"/>
          <w:sz w:val="24"/>
          <w:szCs w:val="24"/>
          <w:lang w:eastAsia="en-GB"/>
        </w:rPr>
        <w:t>e.g.</w:t>
      </w:r>
      <w:proofErr w:type="gramEnd"/>
      <w:r w:rsidRPr="00AA391F">
        <w:rPr>
          <w:rFonts w:ascii="Arial" w:eastAsia="Times New Roman" w:hAnsi="Arial" w:cs="Arial"/>
          <w:color w:val="425569"/>
          <w:sz w:val="24"/>
          <w:szCs w:val="24"/>
          <w:lang w:eastAsia="en-GB"/>
        </w:rPr>
        <w:t xml:space="preserve"> Excel and Word and be a competent user of a range of finance/school specific packages.</w:t>
      </w:r>
    </w:p>
    <w:p w14:paraId="44122E42" w14:textId="77777777" w:rsidR="00AA391F" w:rsidRPr="00AA391F" w:rsidRDefault="00AA391F" w:rsidP="00AA391F">
      <w:pPr>
        <w:spacing w:after="200" w:line="276" w:lineRule="auto"/>
        <w:rPr>
          <w:rFonts w:ascii="Arial" w:hAnsi="Arial"/>
          <w:sz w:val="24"/>
        </w:rPr>
      </w:pPr>
    </w:p>
    <w:p w14:paraId="08856103" w14:textId="77777777" w:rsidR="00AA391F" w:rsidRPr="00AA391F" w:rsidRDefault="00AA391F" w:rsidP="00AA391F">
      <w:pPr>
        <w:spacing w:after="200" w:line="276" w:lineRule="auto"/>
        <w:rPr>
          <w:rFonts w:ascii="Arial" w:hAnsi="Arial"/>
          <w:sz w:val="24"/>
        </w:rPr>
      </w:pPr>
      <w:r w:rsidRPr="00AA391F">
        <w:rPr>
          <w:rFonts w:ascii="Arial" w:hAnsi="Arial"/>
          <w:sz w:val="24"/>
        </w:rPr>
        <w:t xml:space="preserve">Salary is Kent Range 4 £19,389.00 FT </w:t>
      </w:r>
    </w:p>
    <w:p w14:paraId="67933840" w14:textId="77777777" w:rsidR="00647269" w:rsidRDefault="00C34677" w:rsidP="00C34677">
      <w:pPr>
        <w:pStyle w:val="NormalWeb"/>
        <w:spacing w:before="0" w:beforeAutospacing="0" w:after="150" w:afterAutospacing="0" w:line="360" w:lineRule="atLeast"/>
        <w:rPr>
          <w:rFonts w:asciiTheme="minorHAnsi" w:hAnsiTheme="minorHAnsi" w:cstheme="minorHAnsi"/>
        </w:rPr>
      </w:pPr>
      <w:r w:rsidRPr="00C34677">
        <w:rPr>
          <w:rFonts w:asciiTheme="minorHAnsi" w:hAnsiTheme="minorHAnsi" w:cstheme="minorHAnsi"/>
        </w:rPr>
        <w:br/>
      </w:r>
    </w:p>
    <w:p w14:paraId="12BB3FB8" w14:textId="77777777" w:rsidR="00647269" w:rsidRDefault="00647269" w:rsidP="00C34677">
      <w:pPr>
        <w:pStyle w:val="NormalWeb"/>
        <w:spacing w:before="0" w:beforeAutospacing="0" w:after="150" w:afterAutospacing="0" w:line="360" w:lineRule="atLeast"/>
        <w:rPr>
          <w:rFonts w:asciiTheme="minorHAnsi" w:hAnsiTheme="minorHAnsi" w:cstheme="minorHAnsi"/>
        </w:rPr>
      </w:pPr>
    </w:p>
    <w:p w14:paraId="68DF4894" w14:textId="15E1CE7D" w:rsidR="00C34677" w:rsidRPr="00C34677" w:rsidRDefault="00C34677" w:rsidP="00C34677">
      <w:pPr>
        <w:pStyle w:val="NormalWeb"/>
        <w:spacing w:before="0" w:beforeAutospacing="0" w:after="150" w:afterAutospacing="0" w:line="360" w:lineRule="atLeast"/>
        <w:rPr>
          <w:rFonts w:asciiTheme="minorHAnsi" w:hAnsiTheme="minorHAnsi" w:cstheme="minorHAnsi"/>
        </w:rPr>
      </w:pPr>
      <w:r w:rsidRPr="00C34677">
        <w:rPr>
          <w:rFonts w:asciiTheme="minorHAnsi" w:hAnsiTheme="minorHAnsi" w:cstheme="minorHAnsi"/>
        </w:rPr>
        <w:lastRenderedPageBreak/>
        <w:br/>
      </w:r>
      <w:r w:rsidRPr="00C34677">
        <w:rPr>
          <w:rStyle w:val="Strong"/>
          <w:rFonts w:asciiTheme="minorHAnsi" w:hAnsiTheme="minorHAnsi" w:cstheme="minorHAnsi"/>
        </w:rPr>
        <w:t xml:space="preserve">Visits to </w:t>
      </w:r>
      <w:r w:rsidR="00481FD1">
        <w:rPr>
          <w:rStyle w:val="Strong"/>
          <w:rFonts w:asciiTheme="minorHAnsi" w:hAnsiTheme="minorHAnsi" w:cstheme="minorHAnsi"/>
        </w:rPr>
        <w:t>the school are warmly welcomed.</w:t>
      </w:r>
    </w:p>
    <w:p w14:paraId="58F043AF" w14:textId="6015C5F7" w:rsidR="00C34677" w:rsidRPr="00647269" w:rsidRDefault="00C34677" w:rsidP="00C34677">
      <w:pPr>
        <w:pStyle w:val="NormalWeb"/>
        <w:spacing w:before="0" w:beforeAutospacing="0" w:after="150" w:afterAutospacing="0" w:line="360" w:lineRule="atLeast"/>
        <w:rPr>
          <w:rFonts w:asciiTheme="minorHAnsi" w:hAnsiTheme="minorHAnsi" w:cstheme="minorHAnsi"/>
        </w:rPr>
      </w:pPr>
      <w:r w:rsidRPr="00C34677">
        <w:rPr>
          <w:rFonts w:asciiTheme="minorHAnsi" w:hAnsiTheme="minorHAnsi" w:cstheme="minorHAnsi"/>
        </w:rPr>
        <w:t>To apply, please complete the application form attached, referring to the job description. Once completed, </w:t>
      </w:r>
      <w:r w:rsidRPr="00C34677">
        <w:rPr>
          <w:rStyle w:val="Strong"/>
          <w:rFonts w:asciiTheme="minorHAnsi" w:hAnsiTheme="minorHAnsi" w:cstheme="minorHAnsi"/>
        </w:rPr>
        <w:t xml:space="preserve">please send your application to </w:t>
      </w:r>
      <w:r w:rsidR="002909DB">
        <w:rPr>
          <w:rStyle w:val="Strong"/>
          <w:rFonts w:asciiTheme="minorHAnsi" w:hAnsiTheme="minorHAnsi" w:cstheme="minorHAnsi"/>
        </w:rPr>
        <w:t>Mrs Sascha Batters</w:t>
      </w:r>
      <w:r w:rsidRPr="00C34677">
        <w:rPr>
          <w:rStyle w:val="Strong"/>
          <w:rFonts w:asciiTheme="minorHAnsi" w:hAnsiTheme="minorHAnsi" w:cstheme="minorHAnsi"/>
        </w:rPr>
        <w:t xml:space="preserve">, </w:t>
      </w:r>
      <w:r w:rsidR="002909DB">
        <w:rPr>
          <w:rStyle w:val="Strong"/>
          <w:rFonts w:asciiTheme="minorHAnsi" w:hAnsiTheme="minorHAnsi" w:cstheme="minorHAnsi"/>
        </w:rPr>
        <w:t>School Business Manager</w:t>
      </w:r>
      <w:r w:rsidRPr="00C34677">
        <w:rPr>
          <w:rStyle w:val="Strong"/>
          <w:rFonts w:asciiTheme="minorHAnsi" w:hAnsiTheme="minorHAnsi" w:cstheme="minorHAnsi"/>
        </w:rPr>
        <w:t xml:space="preserve">, by </w:t>
      </w:r>
      <w:r w:rsidR="00481FD1">
        <w:rPr>
          <w:rStyle w:val="Strong"/>
          <w:rFonts w:asciiTheme="minorHAnsi" w:hAnsiTheme="minorHAnsi" w:cstheme="minorHAnsi"/>
        </w:rPr>
        <w:t xml:space="preserve">Thursday </w:t>
      </w:r>
      <w:r w:rsidR="00370043">
        <w:rPr>
          <w:rStyle w:val="Strong"/>
          <w:rFonts w:asciiTheme="minorHAnsi" w:hAnsiTheme="minorHAnsi" w:cstheme="minorHAnsi"/>
        </w:rPr>
        <w:t>Friday 7</w:t>
      </w:r>
      <w:r w:rsidR="00370043" w:rsidRPr="00370043">
        <w:rPr>
          <w:rStyle w:val="Strong"/>
          <w:rFonts w:asciiTheme="minorHAnsi" w:hAnsiTheme="minorHAnsi" w:cstheme="minorHAnsi"/>
          <w:vertAlign w:val="superscript"/>
        </w:rPr>
        <w:t>th</w:t>
      </w:r>
      <w:r w:rsidR="00370043">
        <w:rPr>
          <w:rStyle w:val="Strong"/>
          <w:rFonts w:asciiTheme="minorHAnsi" w:hAnsiTheme="minorHAnsi" w:cstheme="minorHAnsi"/>
        </w:rPr>
        <w:t xml:space="preserve"> October</w:t>
      </w:r>
      <w:r w:rsidR="00481FD1">
        <w:rPr>
          <w:rStyle w:val="Strong"/>
          <w:rFonts w:asciiTheme="minorHAnsi" w:hAnsiTheme="minorHAnsi" w:cstheme="minorHAnsi"/>
        </w:rPr>
        <w:t xml:space="preserve"> 2022</w:t>
      </w:r>
      <w:r w:rsidRPr="00C34677">
        <w:rPr>
          <w:rStyle w:val="Strong"/>
          <w:rFonts w:asciiTheme="minorHAnsi" w:hAnsiTheme="minorHAnsi" w:cstheme="minorHAnsi"/>
        </w:rPr>
        <w:t xml:space="preserve"> by </w:t>
      </w:r>
      <w:r w:rsidR="00370043">
        <w:rPr>
          <w:rStyle w:val="Strong"/>
          <w:rFonts w:asciiTheme="minorHAnsi" w:hAnsiTheme="minorHAnsi" w:cstheme="minorHAnsi"/>
        </w:rPr>
        <w:t>noon</w:t>
      </w:r>
      <w:r w:rsidRPr="00C34677">
        <w:rPr>
          <w:rStyle w:val="Strong"/>
          <w:rFonts w:asciiTheme="minorHAnsi" w:hAnsiTheme="minorHAnsi" w:cstheme="minorHAnsi"/>
        </w:rPr>
        <w:t>:  </w:t>
      </w:r>
      <w:r w:rsidR="00481FD1">
        <w:rPr>
          <w:rStyle w:val="Strong"/>
          <w:rFonts w:asciiTheme="minorHAnsi" w:hAnsiTheme="minorHAnsi" w:cstheme="minorHAnsi"/>
        </w:rPr>
        <w:t xml:space="preserve"> on email address: </w:t>
      </w:r>
      <w:hyperlink r:id="rId15" w:history="1">
        <w:r w:rsidR="00647269" w:rsidRPr="00007C7A">
          <w:rPr>
            <w:rStyle w:val="Hyperlink"/>
            <w:rFonts w:asciiTheme="minorHAnsi" w:hAnsiTheme="minorHAnsi" w:cstheme="minorHAnsi"/>
          </w:rPr>
          <w:t>sascha.batters@kemsley-primary.org</w:t>
        </w:r>
      </w:hyperlink>
      <w:r w:rsidR="00647269">
        <w:rPr>
          <w:rFonts w:asciiTheme="minorHAnsi" w:hAnsiTheme="minorHAnsi" w:cstheme="minorHAnsi"/>
        </w:rPr>
        <w:t xml:space="preserve"> </w:t>
      </w:r>
    </w:p>
    <w:p w14:paraId="14617C53" w14:textId="1323F4A3" w:rsidR="00C34677" w:rsidRPr="00C34677" w:rsidRDefault="00C34677" w:rsidP="00C34677">
      <w:pPr>
        <w:pStyle w:val="NormalWeb"/>
        <w:spacing w:before="0" w:beforeAutospacing="0" w:after="150" w:afterAutospacing="0" w:line="360" w:lineRule="atLeast"/>
        <w:rPr>
          <w:rFonts w:asciiTheme="minorHAnsi" w:hAnsiTheme="minorHAnsi" w:cstheme="minorHAnsi"/>
        </w:rPr>
      </w:pPr>
      <w:r w:rsidRPr="00C34677">
        <w:rPr>
          <w:rStyle w:val="Strong"/>
          <w:rFonts w:asciiTheme="minorHAnsi" w:hAnsiTheme="minorHAnsi" w:cstheme="minorHAnsi"/>
        </w:rPr>
        <w:t xml:space="preserve">Interviews </w:t>
      </w:r>
      <w:r w:rsidR="002909DB">
        <w:rPr>
          <w:rStyle w:val="Strong"/>
          <w:rFonts w:asciiTheme="minorHAnsi" w:hAnsiTheme="minorHAnsi" w:cstheme="minorHAnsi"/>
        </w:rPr>
        <w:t>are to be confirmed</w:t>
      </w:r>
      <w:r w:rsidRPr="00C34677">
        <w:rPr>
          <w:rFonts w:asciiTheme="minorHAnsi" w:hAnsiTheme="minorHAnsi" w:cstheme="minorHAnsi"/>
        </w:rPr>
        <w:t> </w:t>
      </w:r>
      <w:r w:rsidR="003D2BE4">
        <w:rPr>
          <w:rFonts w:asciiTheme="minorHAnsi" w:hAnsiTheme="minorHAnsi" w:cstheme="minorHAnsi"/>
        </w:rPr>
        <w:t xml:space="preserve">for January 2023 </w:t>
      </w:r>
      <w:r w:rsidRPr="00C34677">
        <w:rPr>
          <w:rFonts w:asciiTheme="minorHAnsi" w:hAnsiTheme="minorHAnsi" w:cstheme="minorHAnsi"/>
        </w:rPr>
        <w:t xml:space="preserve">and shortlisted candidates will be contacted on </w:t>
      </w:r>
      <w:r w:rsidR="00B124C4">
        <w:rPr>
          <w:rFonts w:asciiTheme="minorHAnsi" w:hAnsiTheme="minorHAnsi" w:cstheme="minorHAnsi"/>
        </w:rPr>
        <w:t>Thursday 5</w:t>
      </w:r>
      <w:r w:rsidR="00B124C4" w:rsidRPr="00B124C4">
        <w:rPr>
          <w:rFonts w:asciiTheme="minorHAnsi" w:hAnsiTheme="minorHAnsi" w:cstheme="minorHAnsi"/>
          <w:vertAlign w:val="superscript"/>
        </w:rPr>
        <w:t>th</w:t>
      </w:r>
      <w:r w:rsidR="00B124C4">
        <w:rPr>
          <w:rFonts w:asciiTheme="minorHAnsi" w:hAnsiTheme="minorHAnsi" w:cstheme="minorHAnsi"/>
        </w:rPr>
        <w:t xml:space="preserve"> January 2023</w:t>
      </w:r>
      <w:r w:rsidRPr="00C34677">
        <w:rPr>
          <w:rFonts w:asciiTheme="minorHAnsi" w:hAnsiTheme="minorHAnsi" w:cstheme="minorHAnsi"/>
        </w:rPr>
        <w:t xml:space="preserve"> with the time and details of the interview.</w:t>
      </w:r>
    </w:p>
    <w:p w14:paraId="7AEB3744" w14:textId="77777777" w:rsidR="00C34677" w:rsidRPr="00C34677" w:rsidRDefault="00C34677" w:rsidP="00C34677">
      <w:pPr>
        <w:pStyle w:val="NormalWeb"/>
        <w:spacing w:before="0" w:beforeAutospacing="0" w:after="150" w:afterAutospacing="0" w:line="360" w:lineRule="atLeast"/>
        <w:rPr>
          <w:rFonts w:asciiTheme="minorHAnsi" w:hAnsiTheme="minorHAnsi" w:cstheme="minorHAnsi"/>
        </w:rPr>
      </w:pPr>
      <w:r w:rsidRPr="00C34677">
        <w:rPr>
          <w:rFonts w:asciiTheme="minorHAnsi" w:hAnsiTheme="minorHAnsi" w:cstheme="minorHAnsi"/>
        </w:rPr>
        <w:t>We look forward to hearing from you!</w:t>
      </w:r>
    </w:p>
    <w:p w14:paraId="2CB437F8" w14:textId="77777777" w:rsidR="00C34677" w:rsidRDefault="00C34677" w:rsidP="00C34677">
      <w:pPr>
        <w:spacing w:after="0"/>
        <w:rPr>
          <w:rFonts w:asciiTheme="minorHAnsi" w:hAnsiTheme="minorHAnsi" w:cstheme="minorHAnsi"/>
        </w:rPr>
      </w:pPr>
      <w:r>
        <w:rPr>
          <w:rFonts w:asciiTheme="minorHAnsi" w:hAnsiTheme="minorHAnsi" w:cstheme="minorHAnsi"/>
        </w:rPr>
        <w:t>Miss I Homer</w:t>
      </w:r>
    </w:p>
    <w:p w14:paraId="39BBCF11" w14:textId="5A274D72" w:rsidR="00D12026" w:rsidRPr="00C34677" w:rsidRDefault="00C34677" w:rsidP="00C34677">
      <w:pPr>
        <w:spacing w:after="0"/>
        <w:rPr>
          <w:rFonts w:asciiTheme="minorHAnsi" w:hAnsiTheme="minorHAnsi" w:cstheme="minorHAnsi"/>
          <w:b/>
        </w:rPr>
      </w:pPr>
      <w:r>
        <w:rPr>
          <w:rFonts w:asciiTheme="minorHAnsi" w:hAnsiTheme="minorHAnsi" w:cstheme="minorHAnsi"/>
          <w:b/>
        </w:rPr>
        <w:t>Headteacher, Kemsley Primary Academy, REAch2 Academy Trust</w:t>
      </w:r>
    </w:p>
    <w:p w14:paraId="46AA617D" w14:textId="77777777" w:rsidR="00263CBA" w:rsidRPr="00DA753E" w:rsidRDefault="00263CBA" w:rsidP="00866ECC">
      <w:pPr>
        <w:pStyle w:val="Heading1"/>
      </w:pPr>
      <w:bookmarkStart w:id="4" w:name="_Toc109289286"/>
      <w:r w:rsidRPr="00DA753E">
        <w:t>The application</w:t>
      </w:r>
      <w:bookmarkEnd w:id="4"/>
    </w:p>
    <w:p w14:paraId="116AD579" w14:textId="5435B576" w:rsidR="00263CBA" w:rsidRPr="003A6B0D"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9F540E">
        <w:rPr>
          <w:rFonts w:asciiTheme="minorHAnsi" w:hAnsiTheme="minorHAnsi" w:cstheme="minorHAnsi"/>
          <w:b/>
          <w:bCs/>
          <w:sz w:val="24"/>
          <w:szCs w:val="24"/>
        </w:rPr>
        <w:t>Sascha Batters, School Business Manager</w:t>
      </w:r>
      <w:r w:rsidR="003A6B0D" w:rsidRPr="003A6B0D">
        <w:rPr>
          <w:rFonts w:asciiTheme="minorHAnsi" w:hAnsiTheme="minorHAnsi" w:cstheme="minorHAnsi"/>
          <w:b/>
          <w:bCs/>
          <w:sz w:val="24"/>
          <w:szCs w:val="24"/>
        </w:rPr>
        <w:t>, email:</w:t>
      </w:r>
      <w:r w:rsidR="00481FD1">
        <w:rPr>
          <w:rFonts w:asciiTheme="minorHAnsi" w:hAnsiTheme="minorHAnsi" w:cstheme="minorHAnsi"/>
          <w:b/>
          <w:bCs/>
          <w:sz w:val="24"/>
          <w:szCs w:val="24"/>
        </w:rPr>
        <w:t xml:space="preserve"> </w:t>
      </w:r>
      <w:r w:rsidR="003A6B0D" w:rsidRPr="003A6B0D">
        <w:rPr>
          <w:rFonts w:asciiTheme="minorHAnsi" w:hAnsiTheme="minorHAnsi" w:cstheme="minorHAnsi"/>
          <w:b/>
          <w:bCs/>
          <w:sz w:val="24"/>
          <w:szCs w:val="24"/>
        </w:rPr>
        <w:t xml:space="preserve"> </w:t>
      </w:r>
      <w:hyperlink r:id="rId16" w:history="1">
        <w:r w:rsidR="0087093C" w:rsidRPr="00007C7A">
          <w:rPr>
            <w:rStyle w:val="Hyperlink"/>
            <w:rFonts w:asciiTheme="minorHAnsi" w:hAnsiTheme="minorHAnsi" w:cstheme="minorHAnsi"/>
            <w:b/>
            <w:bCs/>
            <w:sz w:val="24"/>
            <w:szCs w:val="24"/>
          </w:rPr>
          <w:t>sascha.batters@kemsley-academy.org</w:t>
        </w:r>
      </w:hyperlink>
      <w:r w:rsidR="0087093C">
        <w:rPr>
          <w:rFonts w:asciiTheme="minorHAnsi" w:hAnsiTheme="minorHAnsi" w:cstheme="minorHAnsi"/>
          <w:b/>
          <w:bCs/>
          <w:sz w:val="24"/>
          <w:szCs w:val="24"/>
        </w:rPr>
        <w:t xml:space="preserve"> </w:t>
      </w:r>
      <w:r w:rsidR="007D118D" w:rsidRPr="003A6B0D">
        <w:rPr>
          <w:rFonts w:asciiTheme="minorHAnsi" w:hAnsiTheme="minorHAnsi" w:cstheme="minorHAnsi"/>
          <w:sz w:val="24"/>
          <w:szCs w:val="24"/>
        </w:rPr>
        <w:t xml:space="preserve"> </w:t>
      </w:r>
      <w:r w:rsidR="00D12026" w:rsidRPr="003A6B0D">
        <w:rPr>
          <w:rFonts w:asciiTheme="minorHAnsi" w:hAnsiTheme="minorHAnsi" w:cstheme="minorHAnsi"/>
          <w:sz w:val="24"/>
          <w:szCs w:val="24"/>
        </w:rPr>
        <w:t xml:space="preserve"> </w:t>
      </w:r>
      <w:r w:rsidR="0087093C">
        <w:rPr>
          <w:rFonts w:asciiTheme="minorHAnsi" w:hAnsiTheme="minorHAnsi" w:cstheme="minorHAnsi"/>
          <w:sz w:val="24"/>
          <w:szCs w:val="24"/>
        </w:rPr>
        <w:t xml:space="preserve"> </w:t>
      </w:r>
    </w:p>
    <w:p w14:paraId="4A8C4D5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380AA6D" w14:textId="38517382"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7"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7A16CF9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825E1D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4054D762"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11D796E2" w14:textId="45188F95"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481FD1">
        <w:rPr>
          <w:rFonts w:asciiTheme="minorHAnsi" w:hAnsiTheme="minorHAnsi" w:cstheme="minorHAnsi"/>
          <w:b/>
          <w:bCs/>
          <w:sz w:val="24"/>
          <w:szCs w:val="24"/>
        </w:rPr>
        <w:t>Sascha Batters</w:t>
      </w:r>
      <w:r w:rsidR="003A6B0D" w:rsidRPr="003A6B0D">
        <w:rPr>
          <w:rFonts w:asciiTheme="minorHAnsi" w:hAnsiTheme="minorHAnsi" w:cstheme="minorHAnsi"/>
          <w:b/>
          <w:bCs/>
          <w:sz w:val="24"/>
          <w:szCs w:val="24"/>
        </w:rPr>
        <w:t xml:space="preserve">, </w:t>
      </w:r>
      <w:r w:rsidR="00481FD1">
        <w:rPr>
          <w:rFonts w:asciiTheme="minorHAnsi" w:hAnsiTheme="minorHAnsi" w:cstheme="minorHAnsi"/>
          <w:b/>
          <w:bCs/>
          <w:sz w:val="24"/>
          <w:szCs w:val="24"/>
        </w:rPr>
        <w:t>School Business Manager</w:t>
      </w:r>
      <w:r w:rsidR="009F540E">
        <w:rPr>
          <w:rFonts w:asciiTheme="minorHAnsi" w:hAnsiTheme="minorHAnsi" w:cstheme="minorHAnsi"/>
          <w:b/>
          <w:bCs/>
          <w:sz w:val="24"/>
          <w:szCs w:val="24"/>
        </w:rPr>
        <w:t xml:space="preserve"> via email.</w:t>
      </w:r>
    </w:p>
    <w:p w14:paraId="3A512F42"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0E97CD25" w14:textId="77777777" w:rsidR="00DA715D" w:rsidRDefault="00DA715D" w:rsidP="00263CBA">
      <w:pPr>
        <w:rPr>
          <w:rFonts w:asciiTheme="minorHAnsi" w:hAnsiTheme="minorHAnsi" w:cstheme="minorHAnsi"/>
          <w:b/>
          <w:color w:val="44546A"/>
          <w:sz w:val="48"/>
          <w:szCs w:val="48"/>
        </w:rPr>
      </w:pPr>
    </w:p>
    <w:p w14:paraId="7B7260F0" w14:textId="1722FDE5" w:rsidR="00DA715D" w:rsidRPr="005A704D" w:rsidRDefault="00263CBA" w:rsidP="004C5A1D">
      <w:pPr>
        <w:pStyle w:val="Heading2"/>
      </w:pPr>
      <w:bookmarkStart w:id="5" w:name="_Toc109289287"/>
      <w:r w:rsidRPr="005A704D">
        <w:t>The application process and timetable</w:t>
      </w:r>
      <w:bookmarkEnd w:id="5"/>
    </w:p>
    <w:p w14:paraId="3472FFF3"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02CD7538"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372C03E"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lastRenderedPageBreak/>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445BF6D" w14:textId="490690F7" w:rsidR="00263CBA" w:rsidRPr="00EF0C9F" w:rsidRDefault="0087093C" w:rsidP="0000516D">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31</w:t>
            </w:r>
            <w:r w:rsidRPr="0087093C">
              <w:rPr>
                <w:rFonts w:asciiTheme="minorHAnsi" w:eastAsia="Times New Roman" w:hAnsiTheme="minorHAnsi" w:cstheme="minorHAnsi"/>
                <w:bCs/>
                <w:sz w:val="20"/>
                <w:szCs w:val="20"/>
                <w:vertAlign w:val="superscript"/>
                <w:lang w:eastAsia="en-GB"/>
              </w:rPr>
              <w:t>st</w:t>
            </w:r>
            <w:r>
              <w:rPr>
                <w:rFonts w:asciiTheme="minorHAnsi" w:eastAsia="Times New Roman" w:hAnsiTheme="minorHAnsi" w:cstheme="minorHAnsi"/>
                <w:bCs/>
                <w:sz w:val="20"/>
                <w:szCs w:val="20"/>
                <w:lang w:eastAsia="en-GB"/>
              </w:rPr>
              <w:t xml:space="preserve"> December</w:t>
            </w:r>
            <w:r w:rsidR="009F540E">
              <w:rPr>
                <w:rFonts w:asciiTheme="minorHAnsi" w:eastAsia="Times New Roman" w:hAnsiTheme="minorHAnsi" w:cstheme="minorHAnsi"/>
                <w:bCs/>
                <w:sz w:val="20"/>
                <w:szCs w:val="20"/>
                <w:lang w:eastAsia="en-GB"/>
              </w:rPr>
              <w:t xml:space="preserve"> 2022</w:t>
            </w:r>
          </w:p>
        </w:tc>
      </w:tr>
      <w:tr w:rsidR="00263CBA" w:rsidRPr="00EF0C9F" w14:paraId="6AA67FB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F1696C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0A3E575" w14:textId="468DEFE7" w:rsidR="00263CBA" w:rsidRPr="00EF0C9F" w:rsidRDefault="003A6B0D"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On request</w:t>
            </w:r>
            <w:r w:rsidR="009F540E">
              <w:rPr>
                <w:rFonts w:asciiTheme="minorHAnsi" w:eastAsia="Times New Roman" w:hAnsiTheme="minorHAnsi" w:cstheme="minorHAnsi"/>
                <w:sz w:val="20"/>
                <w:szCs w:val="20"/>
                <w:lang w:eastAsia="en-GB"/>
              </w:rPr>
              <w:t xml:space="preserve"> – via email: </w:t>
            </w:r>
            <w:r w:rsidR="00F370F9">
              <w:rPr>
                <w:rFonts w:asciiTheme="minorHAnsi" w:eastAsia="Times New Roman" w:hAnsiTheme="minorHAnsi" w:cstheme="minorHAnsi"/>
                <w:sz w:val="20"/>
                <w:szCs w:val="20"/>
                <w:lang w:eastAsia="en-GB"/>
              </w:rPr>
              <w:t>sascha.batters@kemsley-academy.org</w:t>
            </w:r>
          </w:p>
        </w:tc>
      </w:tr>
      <w:tr w:rsidR="00263CBA" w:rsidRPr="00EF0C9F" w14:paraId="3FF8C732"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07E4A8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57FDD59D" w14:textId="7A2F460C" w:rsidR="00263CBA" w:rsidRPr="00EF0C9F" w:rsidRDefault="00F370F9"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January 2023</w:t>
            </w:r>
          </w:p>
        </w:tc>
      </w:tr>
      <w:tr w:rsidR="00263CBA" w:rsidRPr="00EF0C9F" w14:paraId="234A436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5FE96DD" w14:textId="299CC03A"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52EE83FC" w14:textId="4A3F0DD7" w:rsidR="00263CBA" w:rsidRPr="00EF0C9F" w:rsidRDefault="003A6B0D"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w:t>
            </w:r>
            <w:proofErr w:type="gramStart"/>
            <w:r>
              <w:rPr>
                <w:rFonts w:asciiTheme="minorHAnsi" w:eastAsia="Times New Roman" w:hAnsiTheme="minorHAnsi" w:cstheme="minorHAnsi"/>
                <w:sz w:val="20"/>
                <w:szCs w:val="20"/>
                <w:lang w:eastAsia="en-GB"/>
              </w:rPr>
              <w:t>B.A</w:t>
            </w:r>
            <w:proofErr w:type="gramEnd"/>
          </w:p>
        </w:tc>
      </w:tr>
      <w:tr w:rsidR="00263CBA" w:rsidRPr="00EF0C9F" w14:paraId="64C54229"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730771C5"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FA47FBC" w14:textId="04974D3D" w:rsidR="00263CBA" w:rsidRPr="00EF0C9F" w:rsidRDefault="003A6B0D" w:rsidP="00370043">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t>
            </w:r>
            <w:r w:rsidR="00564E0D">
              <w:rPr>
                <w:rFonts w:asciiTheme="minorHAnsi" w:eastAsia="Times New Roman" w:hAnsiTheme="minorHAnsi" w:cstheme="minorHAnsi"/>
                <w:sz w:val="20"/>
                <w:szCs w:val="20"/>
                <w:lang w:eastAsia="en-GB"/>
              </w:rPr>
              <w:t>19,</w:t>
            </w:r>
            <w:r w:rsidR="0004335F">
              <w:rPr>
                <w:rFonts w:asciiTheme="minorHAnsi" w:eastAsia="Times New Roman" w:hAnsiTheme="minorHAnsi" w:cstheme="minorHAnsi"/>
                <w:sz w:val="20"/>
                <w:szCs w:val="20"/>
                <w:lang w:eastAsia="en-GB"/>
              </w:rPr>
              <w:t>389</w:t>
            </w:r>
            <w:r w:rsidR="00564E0D">
              <w:rPr>
                <w:rFonts w:asciiTheme="minorHAnsi" w:eastAsia="Times New Roman" w:hAnsiTheme="minorHAnsi" w:cstheme="minorHAnsi"/>
                <w:sz w:val="20"/>
                <w:szCs w:val="20"/>
                <w:lang w:eastAsia="en-GB"/>
              </w:rPr>
              <w:t>.00</w:t>
            </w:r>
            <w:r>
              <w:rPr>
                <w:rFonts w:asciiTheme="minorHAnsi" w:eastAsia="Times New Roman" w:hAnsiTheme="minorHAnsi" w:cstheme="minorHAnsi"/>
                <w:sz w:val="20"/>
                <w:szCs w:val="20"/>
                <w:lang w:eastAsia="en-GB"/>
              </w:rPr>
              <w:t xml:space="preserve"> FT</w:t>
            </w:r>
          </w:p>
        </w:tc>
      </w:tr>
      <w:tr w:rsidR="00263CBA" w:rsidRPr="00EF0C9F" w14:paraId="1DDA6EE7"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E880A43" w14:textId="7783A7B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3FEB7B5" w14:textId="2D332D0F" w:rsidR="00263CBA" w:rsidRPr="00EF0C9F" w:rsidRDefault="0004335F" w:rsidP="0000516D">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February 2023</w:t>
            </w:r>
          </w:p>
        </w:tc>
      </w:tr>
    </w:tbl>
    <w:p w14:paraId="5FDD46B8" w14:textId="77777777" w:rsidR="00263CBA" w:rsidRPr="00EF0C9F" w:rsidRDefault="00263CBA" w:rsidP="00263CBA">
      <w:pPr>
        <w:rPr>
          <w:rFonts w:asciiTheme="minorHAnsi" w:hAnsiTheme="minorHAnsi" w:cstheme="minorHAnsi"/>
        </w:rPr>
      </w:pPr>
    </w:p>
    <w:p w14:paraId="20E0E04B" w14:textId="77777777" w:rsidR="00DA715D" w:rsidRDefault="00DA715D" w:rsidP="009E5856">
      <w:pPr>
        <w:spacing w:after="0"/>
        <w:rPr>
          <w:rFonts w:asciiTheme="minorHAnsi" w:hAnsiTheme="minorHAnsi" w:cstheme="minorHAnsi"/>
          <w:sz w:val="24"/>
          <w:szCs w:val="24"/>
        </w:rPr>
      </w:pPr>
    </w:p>
    <w:p w14:paraId="0EBA414A" w14:textId="70A5BA16"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0DE97724" w14:textId="04153BEC" w:rsidR="0094726B" w:rsidRDefault="0094726B" w:rsidP="009E5856">
      <w:pPr>
        <w:spacing w:after="0"/>
        <w:rPr>
          <w:rFonts w:asciiTheme="minorHAnsi" w:hAnsiTheme="minorHAnsi" w:cstheme="minorHAnsi"/>
          <w:sz w:val="24"/>
          <w:szCs w:val="24"/>
        </w:rPr>
      </w:pPr>
    </w:p>
    <w:p w14:paraId="3DA87EA3" w14:textId="393AF923" w:rsidR="00C4740A" w:rsidRPr="00DA753E" w:rsidRDefault="006C6032" w:rsidP="00866ECC">
      <w:pPr>
        <w:pStyle w:val="Heading1"/>
      </w:pPr>
      <w:bookmarkStart w:id="6" w:name="_Toc109289288"/>
      <w:r w:rsidRPr="00DA753E">
        <w:t>Safeguarding</w:t>
      </w:r>
      <w:r w:rsidR="00DA753E">
        <w:t>, Safer Recruitment</w:t>
      </w:r>
      <w:r w:rsidRPr="00DA753E">
        <w:t xml:space="preserve"> and Data Protection</w:t>
      </w:r>
      <w:bookmarkEnd w:id="6"/>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lastRenderedPageBreak/>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8"/>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9"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0BD6B6C0" w14:textId="3A779509" w:rsidR="00AD169A" w:rsidRDefault="00AD169A" w:rsidP="004C5A1D">
      <w:pPr>
        <w:pStyle w:val="Heading1"/>
      </w:pPr>
      <w:bookmarkStart w:id="7" w:name="_Toc109289289"/>
      <w:r w:rsidRPr="00EF0C9F">
        <w:lastRenderedPageBreak/>
        <w:t xml:space="preserve">Job </w:t>
      </w:r>
      <w:r w:rsidRPr="005A704D">
        <w:t>Description</w:t>
      </w:r>
      <w:bookmarkEnd w:id="7"/>
      <w:r w:rsidRPr="00EF0C9F">
        <w:t xml:space="preserve"> </w:t>
      </w:r>
    </w:p>
    <w:p w14:paraId="77568CF6" w14:textId="77777777" w:rsidR="00370043" w:rsidRDefault="00370043" w:rsidP="00370043">
      <w:pPr>
        <w:rPr>
          <w:rFonts w:ascii="Arial" w:hAnsi="Arial" w:cs="Arial"/>
          <w:sz w:val="24"/>
          <w:szCs w:val="24"/>
        </w:rPr>
      </w:pPr>
    </w:p>
    <w:p w14:paraId="4E6AA257" w14:textId="70900306" w:rsidR="00370043" w:rsidRDefault="00370043" w:rsidP="00370043">
      <w:pPr>
        <w:rPr>
          <w:rFonts w:ascii="Arial" w:hAnsi="Arial" w:cs="Arial"/>
          <w:sz w:val="24"/>
          <w:szCs w:val="24"/>
        </w:rPr>
      </w:pPr>
      <w:r>
        <w:rPr>
          <w:rFonts w:ascii="Arial" w:hAnsi="Arial" w:cs="Arial"/>
          <w:sz w:val="24"/>
          <w:szCs w:val="24"/>
        </w:rPr>
        <w:t>Job Title:</w:t>
      </w:r>
      <w:r>
        <w:rPr>
          <w:rFonts w:ascii="Arial" w:hAnsi="Arial" w:cs="Arial"/>
          <w:sz w:val="24"/>
          <w:szCs w:val="24"/>
        </w:rPr>
        <w:tab/>
      </w:r>
      <w:r w:rsidR="00AB5377">
        <w:rPr>
          <w:rFonts w:ascii="Arial" w:hAnsi="Arial" w:cs="Arial"/>
          <w:sz w:val="24"/>
          <w:szCs w:val="24"/>
        </w:rPr>
        <w:t>Finance</w:t>
      </w:r>
      <w:r w:rsidR="00AD5AAD">
        <w:rPr>
          <w:rFonts w:ascii="Arial" w:hAnsi="Arial" w:cs="Arial"/>
          <w:sz w:val="24"/>
          <w:szCs w:val="24"/>
        </w:rPr>
        <w:t xml:space="preserve"> / Office Administration Assistant</w:t>
      </w:r>
    </w:p>
    <w:p w14:paraId="6BE2CFE0" w14:textId="60735602" w:rsidR="00370043" w:rsidRDefault="00370043" w:rsidP="00370043">
      <w:pPr>
        <w:rPr>
          <w:rFonts w:ascii="Arial" w:hAnsi="Arial" w:cs="Arial"/>
          <w:sz w:val="24"/>
          <w:szCs w:val="24"/>
        </w:rPr>
      </w:pPr>
      <w:r>
        <w:rPr>
          <w:rFonts w:ascii="Arial" w:hAnsi="Arial" w:cs="Arial"/>
          <w:sz w:val="24"/>
          <w:szCs w:val="24"/>
        </w:rPr>
        <w:t>Salary:</w:t>
      </w:r>
      <w:r>
        <w:rPr>
          <w:rFonts w:ascii="Arial" w:hAnsi="Arial" w:cs="Arial"/>
          <w:sz w:val="24"/>
          <w:szCs w:val="24"/>
        </w:rPr>
        <w:tab/>
        <w:t>KR</w:t>
      </w:r>
      <w:r w:rsidR="009718E1">
        <w:rPr>
          <w:rFonts w:ascii="Arial" w:hAnsi="Arial" w:cs="Arial"/>
          <w:sz w:val="24"/>
          <w:szCs w:val="24"/>
        </w:rPr>
        <w:t>4 £19,389.00 FT</w:t>
      </w:r>
    </w:p>
    <w:p w14:paraId="774DB045" w14:textId="4D35D915" w:rsidR="00370043" w:rsidRDefault="00370043" w:rsidP="00370043">
      <w:pPr>
        <w:ind w:left="1440" w:hanging="1440"/>
        <w:rPr>
          <w:rFonts w:ascii="Arial" w:hAnsi="Arial" w:cs="Arial"/>
          <w:sz w:val="24"/>
          <w:szCs w:val="24"/>
        </w:rPr>
      </w:pPr>
      <w:r>
        <w:rPr>
          <w:rFonts w:ascii="Arial" w:hAnsi="Arial" w:cs="Arial"/>
          <w:sz w:val="24"/>
          <w:szCs w:val="24"/>
        </w:rPr>
        <w:t>Hours:</w:t>
      </w:r>
      <w:r>
        <w:rPr>
          <w:rFonts w:ascii="Arial" w:hAnsi="Arial" w:cs="Arial"/>
          <w:sz w:val="24"/>
          <w:szCs w:val="24"/>
        </w:rPr>
        <w:tab/>
      </w:r>
      <w:r w:rsidR="009718E1">
        <w:rPr>
          <w:rFonts w:ascii="Arial" w:hAnsi="Arial" w:cs="Arial"/>
          <w:sz w:val="24"/>
          <w:szCs w:val="24"/>
        </w:rPr>
        <w:t>35</w:t>
      </w:r>
      <w:r>
        <w:rPr>
          <w:rFonts w:ascii="Arial" w:hAnsi="Arial" w:cs="Arial"/>
          <w:sz w:val="24"/>
          <w:szCs w:val="24"/>
        </w:rPr>
        <w:t xml:space="preserve"> hours per week (term time only {39 weeks}) plus 10 days </w:t>
      </w:r>
    </w:p>
    <w:p w14:paraId="7A70367B" w14:textId="77777777" w:rsidR="00370043" w:rsidRDefault="00370043" w:rsidP="00370043">
      <w:pPr>
        <w:ind w:left="1440" w:hanging="1440"/>
        <w:rPr>
          <w:rFonts w:ascii="Arial" w:hAnsi="Arial" w:cs="Arial"/>
          <w:sz w:val="24"/>
          <w:szCs w:val="24"/>
        </w:rPr>
      </w:pPr>
      <w:r>
        <w:rPr>
          <w:rFonts w:ascii="Arial" w:hAnsi="Arial" w:cs="Arial"/>
          <w:sz w:val="24"/>
          <w:szCs w:val="24"/>
        </w:rPr>
        <w:t>Responsible to: School Business Manager</w:t>
      </w:r>
    </w:p>
    <w:p w14:paraId="3DE710C8" w14:textId="77777777" w:rsidR="00370043" w:rsidRDefault="00370043" w:rsidP="00370043">
      <w:pPr>
        <w:ind w:left="1440" w:hanging="1440"/>
        <w:rPr>
          <w:rFonts w:ascii="Arial" w:hAnsi="Arial" w:cs="Arial"/>
          <w:sz w:val="24"/>
          <w:szCs w:val="24"/>
        </w:rPr>
      </w:pPr>
      <w:r>
        <w:rPr>
          <w:rFonts w:ascii="Arial" w:hAnsi="Arial" w:cs="Arial"/>
          <w:sz w:val="24"/>
          <w:szCs w:val="24"/>
        </w:rPr>
        <w:t>Responsible for: N/A</w:t>
      </w:r>
    </w:p>
    <w:p w14:paraId="647BAB7C" w14:textId="77777777" w:rsidR="00370043" w:rsidRDefault="00370043" w:rsidP="00370043">
      <w:pPr>
        <w:ind w:left="1440" w:hanging="1440"/>
        <w:rPr>
          <w:rFonts w:ascii="Arial" w:hAnsi="Arial" w:cs="Arial"/>
          <w:sz w:val="24"/>
          <w:szCs w:val="24"/>
        </w:rPr>
      </w:pPr>
    </w:p>
    <w:p w14:paraId="0F8B06AD" w14:textId="77777777" w:rsidR="00CD5BB1" w:rsidRPr="00AE59C5" w:rsidRDefault="00CD5BB1" w:rsidP="00CD5BB1">
      <w:pPr>
        <w:rPr>
          <w:rFonts w:ascii="Arial" w:hAnsi="Arial" w:cs="Arial"/>
          <w:b/>
          <w:sz w:val="24"/>
          <w:szCs w:val="24"/>
        </w:rPr>
      </w:pPr>
      <w:r w:rsidRPr="00AE59C5">
        <w:rPr>
          <w:rFonts w:ascii="Arial" w:hAnsi="Arial" w:cs="Arial"/>
          <w:b/>
          <w:sz w:val="24"/>
          <w:szCs w:val="24"/>
        </w:rPr>
        <w:t xml:space="preserve">Finance </w:t>
      </w:r>
      <w:r>
        <w:rPr>
          <w:rFonts w:ascii="Arial" w:hAnsi="Arial" w:cs="Arial"/>
          <w:b/>
          <w:sz w:val="24"/>
          <w:szCs w:val="24"/>
        </w:rPr>
        <w:t>Support</w:t>
      </w:r>
    </w:p>
    <w:p w14:paraId="638BC209" w14:textId="77777777" w:rsidR="00CD5BB1" w:rsidRPr="00AE59C5" w:rsidRDefault="00CD5BB1" w:rsidP="00CD5BB1">
      <w:pPr>
        <w:pStyle w:val="ListParagraph"/>
        <w:numPr>
          <w:ilvl w:val="0"/>
          <w:numId w:val="33"/>
        </w:numPr>
        <w:spacing w:after="0" w:line="276" w:lineRule="auto"/>
        <w:rPr>
          <w:rFonts w:ascii="Arial" w:hAnsi="Arial" w:cs="Arial"/>
          <w:sz w:val="24"/>
          <w:szCs w:val="24"/>
        </w:rPr>
      </w:pPr>
      <w:r w:rsidRPr="00AE59C5">
        <w:rPr>
          <w:rFonts w:ascii="Arial" w:hAnsi="Arial" w:cs="Arial"/>
          <w:sz w:val="24"/>
          <w:szCs w:val="24"/>
        </w:rPr>
        <w:t>Advise the SBM if fraudulent activities are suspected or uncovered.</w:t>
      </w:r>
    </w:p>
    <w:p w14:paraId="039FAD0A" w14:textId="77777777" w:rsidR="00CD5BB1" w:rsidRPr="00AE59C5" w:rsidRDefault="00CD5BB1" w:rsidP="00CD5BB1">
      <w:pPr>
        <w:pStyle w:val="ListParagraph"/>
        <w:numPr>
          <w:ilvl w:val="0"/>
          <w:numId w:val="33"/>
        </w:numPr>
        <w:spacing w:after="0" w:line="276" w:lineRule="auto"/>
        <w:rPr>
          <w:rFonts w:ascii="Arial" w:hAnsi="Arial" w:cs="Arial"/>
          <w:sz w:val="24"/>
          <w:szCs w:val="24"/>
        </w:rPr>
      </w:pPr>
      <w:r w:rsidRPr="00AE59C5">
        <w:rPr>
          <w:rFonts w:ascii="Arial" w:hAnsi="Arial" w:cs="Arial"/>
          <w:sz w:val="24"/>
          <w:szCs w:val="24"/>
        </w:rPr>
        <w:t xml:space="preserve">Processing orders, raising purchase orders as necessary. </w:t>
      </w:r>
    </w:p>
    <w:p w14:paraId="1FBDFCFA" w14:textId="77777777" w:rsidR="00CD5BB1" w:rsidRPr="00AE59C5" w:rsidRDefault="00CD5BB1" w:rsidP="00CD5BB1">
      <w:pPr>
        <w:pStyle w:val="ListParagraph"/>
        <w:numPr>
          <w:ilvl w:val="0"/>
          <w:numId w:val="33"/>
        </w:numPr>
        <w:spacing w:after="0" w:line="276" w:lineRule="auto"/>
        <w:rPr>
          <w:rFonts w:ascii="Arial" w:hAnsi="Arial" w:cs="Arial"/>
          <w:sz w:val="24"/>
          <w:szCs w:val="24"/>
        </w:rPr>
      </w:pPr>
      <w:r w:rsidRPr="00AE59C5">
        <w:rPr>
          <w:rFonts w:ascii="Arial" w:hAnsi="Arial" w:cs="Arial"/>
          <w:sz w:val="24"/>
          <w:szCs w:val="24"/>
        </w:rPr>
        <w:t>Processing invoices into the school accounting system in readiness for the SBM to authorise payments.</w:t>
      </w:r>
    </w:p>
    <w:p w14:paraId="569EB9F7" w14:textId="77777777" w:rsidR="00CD5BB1" w:rsidRPr="00AE59C5" w:rsidRDefault="00CD5BB1" w:rsidP="00CD5BB1">
      <w:pPr>
        <w:pStyle w:val="ListParagraph"/>
        <w:numPr>
          <w:ilvl w:val="0"/>
          <w:numId w:val="33"/>
        </w:numPr>
        <w:spacing w:after="0" w:line="276" w:lineRule="auto"/>
        <w:rPr>
          <w:rFonts w:ascii="Arial" w:hAnsi="Arial" w:cs="Arial"/>
          <w:sz w:val="24"/>
          <w:szCs w:val="24"/>
        </w:rPr>
      </w:pPr>
      <w:r w:rsidRPr="00AE59C5">
        <w:rPr>
          <w:rFonts w:ascii="Arial" w:hAnsi="Arial" w:cs="Arial"/>
          <w:sz w:val="24"/>
          <w:szCs w:val="24"/>
        </w:rPr>
        <w:t>Process payments.</w:t>
      </w:r>
    </w:p>
    <w:p w14:paraId="22512CF2" w14:textId="77777777" w:rsidR="00CD5BB1" w:rsidRPr="00AE59C5" w:rsidRDefault="00CD5BB1" w:rsidP="00CD5BB1">
      <w:pPr>
        <w:pStyle w:val="ListParagraph"/>
        <w:numPr>
          <w:ilvl w:val="0"/>
          <w:numId w:val="33"/>
        </w:numPr>
        <w:spacing w:after="0" w:line="276" w:lineRule="auto"/>
        <w:rPr>
          <w:rFonts w:ascii="Arial" w:hAnsi="Arial" w:cs="Arial"/>
          <w:sz w:val="24"/>
          <w:szCs w:val="24"/>
        </w:rPr>
      </w:pPr>
      <w:r w:rsidRPr="00AE59C5">
        <w:rPr>
          <w:rFonts w:ascii="Arial" w:hAnsi="Arial" w:cs="Arial"/>
          <w:sz w:val="24"/>
          <w:szCs w:val="24"/>
        </w:rPr>
        <w:t>Timely invoicing of lettings and other activities.</w:t>
      </w:r>
    </w:p>
    <w:p w14:paraId="1F360F31" w14:textId="77777777" w:rsidR="00CD5BB1" w:rsidRPr="00AE59C5" w:rsidRDefault="00CD5BB1" w:rsidP="00CD5BB1">
      <w:pPr>
        <w:pStyle w:val="ListParagraph"/>
        <w:numPr>
          <w:ilvl w:val="0"/>
          <w:numId w:val="33"/>
        </w:numPr>
        <w:spacing w:after="0" w:line="276" w:lineRule="auto"/>
        <w:rPr>
          <w:rFonts w:ascii="Arial" w:hAnsi="Arial" w:cs="Arial"/>
          <w:sz w:val="24"/>
          <w:szCs w:val="24"/>
        </w:rPr>
      </w:pPr>
      <w:r w:rsidRPr="00AE59C5">
        <w:rPr>
          <w:rFonts w:ascii="Arial" w:hAnsi="Arial" w:cs="Arial"/>
          <w:sz w:val="24"/>
          <w:szCs w:val="24"/>
        </w:rPr>
        <w:t>Carry out invoicing process for nursery provision.</w:t>
      </w:r>
    </w:p>
    <w:p w14:paraId="77F18504" w14:textId="77777777" w:rsidR="00CD5BB1" w:rsidRPr="00AE59C5" w:rsidRDefault="00CD5BB1" w:rsidP="00CD5BB1">
      <w:pPr>
        <w:pStyle w:val="ListParagraph"/>
        <w:numPr>
          <w:ilvl w:val="0"/>
          <w:numId w:val="33"/>
        </w:numPr>
        <w:spacing w:after="0" w:line="276" w:lineRule="auto"/>
        <w:rPr>
          <w:rFonts w:ascii="Arial" w:hAnsi="Arial" w:cs="Arial"/>
          <w:sz w:val="24"/>
          <w:szCs w:val="24"/>
        </w:rPr>
      </w:pPr>
      <w:r w:rsidRPr="00AE59C5">
        <w:rPr>
          <w:rFonts w:ascii="Arial" w:hAnsi="Arial" w:cs="Arial"/>
          <w:sz w:val="24"/>
          <w:szCs w:val="24"/>
        </w:rPr>
        <w:t xml:space="preserve">Ensure value for money is maximised </w:t>
      </w:r>
      <w:proofErr w:type="gramStart"/>
      <w:r w:rsidRPr="00AE59C5">
        <w:rPr>
          <w:rFonts w:ascii="Arial" w:hAnsi="Arial" w:cs="Arial"/>
          <w:sz w:val="24"/>
          <w:szCs w:val="24"/>
        </w:rPr>
        <w:t>by the use of</w:t>
      </w:r>
      <w:proofErr w:type="gramEnd"/>
      <w:r w:rsidRPr="00AE59C5">
        <w:rPr>
          <w:rFonts w:ascii="Arial" w:hAnsi="Arial" w:cs="Arial"/>
          <w:sz w:val="24"/>
          <w:szCs w:val="24"/>
        </w:rPr>
        <w:t xml:space="preserve"> appropriate procurement procedures.</w:t>
      </w:r>
    </w:p>
    <w:p w14:paraId="0788EFD4" w14:textId="77777777" w:rsidR="00CD5BB1" w:rsidRPr="00AE59C5" w:rsidRDefault="00CD5BB1" w:rsidP="00CD5BB1">
      <w:pPr>
        <w:pStyle w:val="ListParagraph"/>
        <w:numPr>
          <w:ilvl w:val="0"/>
          <w:numId w:val="33"/>
        </w:numPr>
        <w:spacing w:after="0" w:line="276" w:lineRule="auto"/>
        <w:rPr>
          <w:rFonts w:ascii="Arial" w:hAnsi="Arial" w:cs="Arial"/>
          <w:sz w:val="24"/>
          <w:szCs w:val="24"/>
        </w:rPr>
      </w:pPr>
      <w:r w:rsidRPr="00AE59C5">
        <w:rPr>
          <w:rFonts w:ascii="Arial" w:hAnsi="Arial" w:cs="Arial"/>
          <w:sz w:val="24"/>
          <w:szCs w:val="24"/>
        </w:rPr>
        <w:t>Ensure policies and procedures are adhered to effectively according to the terms and conditions of the Academy Finance Manual.</w:t>
      </w:r>
    </w:p>
    <w:p w14:paraId="2B6557C8" w14:textId="77777777" w:rsidR="00CD5BB1" w:rsidRPr="00AE59C5" w:rsidRDefault="00CD5BB1" w:rsidP="00CD5BB1">
      <w:pPr>
        <w:pStyle w:val="ListParagraph"/>
        <w:numPr>
          <w:ilvl w:val="0"/>
          <w:numId w:val="33"/>
        </w:numPr>
        <w:spacing w:after="0" w:line="276" w:lineRule="auto"/>
        <w:rPr>
          <w:rFonts w:ascii="Arial" w:hAnsi="Arial" w:cs="Arial"/>
          <w:sz w:val="24"/>
          <w:szCs w:val="24"/>
        </w:rPr>
      </w:pPr>
      <w:r w:rsidRPr="00AE59C5">
        <w:rPr>
          <w:rFonts w:ascii="Arial" w:hAnsi="Arial" w:cs="Arial"/>
          <w:sz w:val="24"/>
          <w:szCs w:val="24"/>
        </w:rPr>
        <w:t>Create and maintain accurate records for financial transactions.</w:t>
      </w:r>
    </w:p>
    <w:p w14:paraId="69E55D3C" w14:textId="77777777" w:rsidR="00CD5BB1" w:rsidRPr="00AE59C5" w:rsidRDefault="00CD5BB1" w:rsidP="00CD5BB1">
      <w:pPr>
        <w:pStyle w:val="ListParagraph"/>
        <w:numPr>
          <w:ilvl w:val="0"/>
          <w:numId w:val="33"/>
        </w:numPr>
        <w:spacing w:after="0" w:line="276" w:lineRule="auto"/>
        <w:rPr>
          <w:rFonts w:ascii="Arial" w:hAnsi="Arial" w:cs="Arial"/>
          <w:sz w:val="24"/>
          <w:szCs w:val="24"/>
        </w:rPr>
      </w:pPr>
      <w:r w:rsidRPr="00AE59C5">
        <w:rPr>
          <w:rFonts w:ascii="Arial" w:hAnsi="Arial" w:cs="Arial"/>
          <w:sz w:val="24"/>
          <w:szCs w:val="24"/>
        </w:rPr>
        <w:t>Regularly review the financial procedures to ensure they meet legal requirements.</w:t>
      </w:r>
    </w:p>
    <w:p w14:paraId="1F36AEE0" w14:textId="77777777" w:rsidR="00CD5BB1" w:rsidRPr="00AE59C5" w:rsidRDefault="00CD5BB1" w:rsidP="00CD5BB1">
      <w:pPr>
        <w:pStyle w:val="ListParagraph"/>
        <w:numPr>
          <w:ilvl w:val="0"/>
          <w:numId w:val="33"/>
        </w:numPr>
        <w:spacing w:after="0" w:line="276" w:lineRule="auto"/>
        <w:rPr>
          <w:rFonts w:ascii="Arial" w:hAnsi="Arial" w:cs="Arial"/>
          <w:sz w:val="24"/>
          <w:szCs w:val="24"/>
        </w:rPr>
      </w:pPr>
      <w:r w:rsidRPr="00AE59C5">
        <w:rPr>
          <w:rFonts w:ascii="Arial" w:hAnsi="Arial" w:cs="Arial"/>
          <w:sz w:val="24"/>
          <w:szCs w:val="24"/>
        </w:rPr>
        <w:t>Assist the SBM in the preparation of financial audit and accountancy details and documentation and be available during the audit process.</w:t>
      </w:r>
    </w:p>
    <w:p w14:paraId="0FDF8651" w14:textId="77777777" w:rsidR="00CD5BB1" w:rsidRPr="00AE59C5" w:rsidRDefault="00CD5BB1" w:rsidP="00CD5BB1">
      <w:pPr>
        <w:pStyle w:val="ListParagraph"/>
        <w:numPr>
          <w:ilvl w:val="0"/>
          <w:numId w:val="33"/>
        </w:numPr>
        <w:spacing w:after="0" w:line="276" w:lineRule="auto"/>
        <w:rPr>
          <w:rFonts w:ascii="Arial" w:hAnsi="Arial" w:cs="Arial"/>
          <w:sz w:val="24"/>
          <w:szCs w:val="24"/>
        </w:rPr>
      </w:pPr>
      <w:r w:rsidRPr="00AE59C5">
        <w:rPr>
          <w:rFonts w:ascii="Arial" w:hAnsi="Arial" w:cs="Arial"/>
          <w:sz w:val="24"/>
          <w:szCs w:val="24"/>
        </w:rPr>
        <w:t>Ensure the availability of required documentation during the Responsible Officer audit process and be available during the audit process.</w:t>
      </w:r>
    </w:p>
    <w:p w14:paraId="0D309B15" w14:textId="77777777" w:rsidR="00CD5BB1" w:rsidRPr="00AE59C5" w:rsidRDefault="00CD5BB1" w:rsidP="00CD5BB1">
      <w:pPr>
        <w:spacing w:after="0"/>
        <w:rPr>
          <w:rFonts w:ascii="Arial" w:hAnsi="Arial" w:cs="Arial"/>
          <w:b/>
          <w:sz w:val="24"/>
          <w:szCs w:val="24"/>
        </w:rPr>
      </w:pPr>
    </w:p>
    <w:p w14:paraId="1CBA3D50" w14:textId="77777777" w:rsidR="00CD5BB1" w:rsidRPr="00AE59C5" w:rsidRDefault="00CD5BB1" w:rsidP="00CD5BB1">
      <w:pPr>
        <w:spacing w:after="0"/>
        <w:rPr>
          <w:rFonts w:ascii="Arial" w:hAnsi="Arial" w:cs="Arial"/>
          <w:b/>
          <w:sz w:val="24"/>
          <w:szCs w:val="24"/>
        </w:rPr>
      </w:pPr>
      <w:r>
        <w:rPr>
          <w:rFonts w:ascii="Arial" w:hAnsi="Arial" w:cs="Arial"/>
          <w:b/>
          <w:sz w:val="24"/>
          <w:szCs w:val="24"/>
        </w:rPr>
        <w:t>Administration</w:t>
      </w:r>
      <w:r w:rsidRPr="00AE59C5">
        <w:rPr>
          <w:rFonts w:ascii="Arial" w:hAnsi="Arial" w:cs="Arial"/>
          <w:b/>
          <w:sz w:val="24"/>
          <w:szCs w:val="24"/>
        </w:rPr>
        <w:t xml:space="preserve"> Support</w:t>
      </w:r>
    </w:p>
    <w:p w14:paraId="2FCEE0E2" w14:textId="77777777" w:rsidR="00CD5BB1" w:rsidRPr="00AE59C5" w:rsidRDefault="00CD5BB1" w:rsidP="00CD5BB1">
      <w:pPr>
        <w:spacing w:after="0"/>
        <w:rPr>
          <w:rFonts w:ascii="Arial" w:hAnsi="Arial" w:cs="Arial"/>
          <w:sz w:val="24"/>
          <w:szCs w:val="24"/>
        </w:rPr>
      </w:pPr>
    </w:p>
    <w:p w14:paraId="2E960822" w14:textId="77777777" w:rsidR="00CD5BB1" w:rsidRPr="00AE59C5" w:rsidRDefault="00CD5BB1" w:rsidP="00CD5BB1">
      <w:pPr>
        <w:spacing w:after="0"/>
        <w:rPr>
          <w:rFonts w:ascii="Arial" w:hAnsi="Arial" w:cs="Arial"/>
          <w:sz w:val="24"/>
          <w:szCs w:val="24"/>
        </w:rPr>
      </w:pPr>
      <w:r w:rsidRPr="00AE59C5">
        <w:rPr>
          <w:rFonts w:ascii="Arial" w:hAnsi="Arial" w:cs="Arial"/>
          <w:sz w:val="24"/>
          <w:szCs w:val="24"/>
        </w:rPr>
        <w:t>Supporting the school’s Receptionist by:</w:t>
      </w:r>
    </w:p>
    <w:p w14:paraId="4CC2C583" w14:textId="77777777" w:rsidR="00CD5BB1" w:rsidRPr="00AE59C5" w:rsidRDefault="00CD5BB1" w:rsidP="00CD5BB1">
      <w:pPr>
        <w:spacing w:after="0"/>
        <w:rPr>
          <w:rFonts w:ascii="Arial" w:hAnsi="Arial" w:cs="Arial"/>
          <w:sz w:val="24"/>
          <w:szCs w:val="24"/>
        </w:rPr>
      </w:pPr>
    </w:p>
    <w:p w14:paraId="671FFF2A" w14:textId="77777777" w:rsidR="00CD5BB1" w:rsidRPr="00AE59C5" w:rsidRDefault="00CD5BB1" w:rsidP="00CD5BB1">
      <w:pPr>
        <w:pStyle w:val="ListParagraph"/>
        <w:numPr>
          <w:ilvl w:val="0"/>
          <w:numId w:val="35"/>
        </w:numPr>
        <w:spacing w:after="0" w:line="276" w:lineRule="auto"/>
        <w:rPr>
          <w:rFonts w:ascii="Arial" w:hAnsi="Arial" w:cs="Arial"/>
          <w:sz w:val="24"/>
          <w:szCs w:val="24"/>
        </w:rPr>
      </w:pPr>
      <w:r w:rsidRPr="00AE59C5">
        <w:rPr>
          <w:rFonts w:ascii="Arial" w:hAnsi="Arial" w:cs="Arial"/>
          <w:sz w:val="24"/>
          <w:szCs w:val="24"/>
        </w:rPr>
        <w:t>P</w:t>
      </w:r>
      <w:r w:rsidRPr="00AE59C5">
        <w:rPr>
          <w:rFonts w:ascii="Arial" w:hAnsi="Arial" w:cs="Arial"/>
          <w:snapToGrid w:val="0"/>
          <w:color w:val="000000"/>
          <w:sz w:val="24"/>
          <w:szCs w:val="24"/>
        </w:rPr>
        <w:t>roviding cover as needed to provide an efficient reception and administrative service, including meeting, greeting and attending to the needs of parents etc, to provide to superb customer service</w:t>
      </w:r>
      <w:r w:rsidRPr="00AE59C5">
        <w:rPr>
          <w:rFonts w:ascii="Arial" w:hAnsi="Arial" w:cs="Arial"/>
          <w:sz w:val="24"/>
          <w:szCs w:val="24"/>
        </w:rPr>
        <w:t>.</w:t>
      </w:r>
    </w:p>
    <w:p w14:paraId="518CE086" w14:textId="77777777" w:rsidR="00CD5BB1" w:rsidRPr="00AE59C5" w:rsidRDefault="00CD5BB1" w:rsidP="00CD5BB1">
      <w:pPr>
        <w:numPr>
          <w:ilvl w:val="0"/>
          <w:numId w:val="33"/>
        </w:numPr>
        <w:spacing w:after="0" w:line="240" w:lineRule="auto"/>
        <w:rPr>
          <w:rFonts w:ascii="Arial" w:hAnsi="Arial" w:cs="Arial"/>
          <w:snapToGrid w:val="0"/>
          <w:color w:val="000000"/>
          <w:sz w:val="24"/>
          <w:szCs w:val="24"/>
        </w:rPr>
      </w:pPr>
      <w:r w:rsidRPr="00AE59C5">
        <w:rPr>
          <w:rFonts w:ascii="Arial" w:hAnsi="Arial" w:cs="Arial"/>
          <w:snapToGrid w:val="0"/>
          <w:color w:val="000000"/>
          <w:sz w:val="24"/>
          <w:szCs w:val="24"/>
        </w:rPr>
        <w:t xml:space="preserve">Building a good rapport with parents </w:t>
      </w:r>
      <w:proofErr w:type="gramStart"/>
      <w:r w:rsidRPr="00AE59C5">
        <w:rPr>
          <w:rFonts w:ascii="Arial" w:hAnsi="Arial" w:cs="Arial"/>
          <w:snapToGrid w:val="0"/>
          <w:color w:val="000000"/>
          <w:sz w:val="24"/>
          <w:szCs w:val="24"/>
        </w:rPr>
        <w:t>etc, and</w:t>
      </w:r>
      <w:proofErr w:type="gramEnd"/>
      <w:r w:rsidRPr="00AE59C5">
        <w:rPr>
          <w:rFonts w:ascii="Arial" w:hAnsi="Arial" w:cs="Arial"/>
          <w:snapToGrid w:val="0"/>
          <w:color w:val="000000"/>
          <w:sz w:val="24"/>
          <w:szCs w:val="24"/>
        </w:rPr>
        <w:t xml:space="preserve"> resolving any complaints/issues quickly to maintain high quality customer service.</w:t>
      </w:r>
    </w:p>
    <w:p w14:paraId="248E4E98" w14:textId="77777777" w:rsidR="00CD5BB1" w:rsidRPr="00AE59C5" w:rsidRDefault="00CD5BB1" w:rsidP="00CD5BB1">
      <w:pPr>
        <w:pStyle w:val="ListParagraph"/>
        <w:numPr>
          <w:ilvl w:val="0"/>
          <w:numId w:val="33"/>
        </w:numPr>
        <w:spacing w:after="0" w:line="276" w:lineRule="auto"/>
        <w:rPr>
          <w:rFonts w:ascii="Arial" w:hAnsi="Arial" w:cs="Arial"/>
          <w:sz w:val="24"/>
          <w:szCs w:val="24"/>
        </w:rPr>
      </w:pPr>
      <w:r w:rsidRPr="00AE59C5">
        <w:rPr>
          <w:rFonts w:ascii="Arial" w:hAnsi="Arial" w:cs="Arial"/>
          <w:snapToGrid w:val="0"/>
          <w:color w:val="000000"/>
          <w:sz w:val="24"/>
          <w:szCs w:val="24"/>
        </w:rPr>
        <w:lastRenderedPageBreak/>
        <w:t>Reception and telephone, take messages, filter visitors and enquiries as appropriate, respond to pupil and parent enquiries. Maintain the visitor’s book, issuing and retrieving passes</w:t>
      </w:r>
      <w:r w:rsidRPr="00AE59C5">
        <w:rPr>
          <w:rFonts w:ascii="Arial" w:hAnsi="Arial" w:cs="Arial"/>
          <w:sz w:val="24"/>
          <w:szCs w:val="24"/>
        </w:rPr>
        <w:t>.</w:t>
      </w:r>
    </w:p>
    <w:p w14:paraId="0269F5DD" w14:textId="77777777" w:rsidR="00CD5BB1" w:rsidRPr="00AE59C5" w:rsidRDefault="00CD5BB1" w:rsidP="00CD5BB1">
      <w:pPr>
        <w:pStyle w:val="ListParagraph"/>
        <w:numPr>
          <w:ilvl w:val="0"/>
          <w:numId w:val="33"/>
        </w:numPr>
        <w:spacing w:after="0" w:line="240" w:lineRule="auto"/>
        <w:contextualSpacing w:val="0"/>
        <w:rPr>
          <w:rFonts w:ascii="Arial" w:hAnsi="Arial" w:cs="Arial"/>
          <w:sz w:val="24"/>
          <w:szCs w:val="24"/>
        </w:rPr>
      </w:pPr>
      <w:r w:rsidRPr="00AE59C5">
        <w:rPr>
          <w:rFonts w:ascii="Arial" w:hAnsi="Arial" w:cs="Arial"/>
          <w:snapToGrid w:val="0"/>
          <w:sz w:val="24"/>
          <w:szCs w:val="24"/>
        </w:rPr>
        <w:t>Use Arbor to maintain the pupil database system including attendance and dinner money.</w:t>
      </w:r>
    </w:p>
    <w:p w14:paraId="3609CE31" w14:textId="77777777" w:rsidR="00CD5BB1" w:rsidRPr="00AE59C5" w:rsidRDefault="00CD5BB1" w:rsidP="00CD5BB1">
      <w:pPr>
        <w:numPr>
          <w:ilvl w:val="0"/>
          <w:numId w:val="33"/>
        </w:numPr>
        <w:spacing w:after="0" w:line="240" w:lineRule="auto"/>
        <w:rPr>
          <w:rFonts w:ascii="Arial" w:hAnsi="Arial" w:cs="Arial"/>
          <w:snapToGrid w:val="0"/>
          <w:color w:val="000000"/>
          <w:sz w:val="24"/>
          <w:szCs w:val="24"/>
        </w:rPr>
      </w:pPr>
      <w:r w:rsidRPr="00AE59C5">
        <w:rPr>
          <w:rFonts w:ascii="Arial" w:hAnsi="Arial" w:cs="Arial"/>
          <w:snapToGrid w:val="0"/>
          <w:color w:val="000000"/>
          <w:sz w:val="24"/>
          <w:szCs w:val="24"/>
        </w:rPr>
        <w:t>Filing, opening and distribution of mail, record and post outgoing mail, distribution of mail to parents/governors.</w:t>
      </w:r>
    </w:p>
    <w:p w14:paraId="3137FC67" w14:textId="77777777" w:rsidR="00CD5BB1" w:rsidRPr="00AE59C5" w:rsidRDefault="00CD5BB1" w:rsidP="00CD5BB1">
      <w:pPr>
        <w:spacing w:after="0" w:line="240" w:lineRule="auto"/>
        <w:rPr>
          <w:rFonts w:ascii="Arial" w:hAnsi="Arial" w:cs="Arial"/>
          <w:snapToGrid w:val="0"/>
          <w:color w:val="000000"/>
          <w:sz w:val="24"/>
          <w:szCs w:val="24"/>
        </w:rPr>
      </w:pPr>
    </w:p>
    <w:p w14:paraId="4BDADAA7" w14:textId="77777777" w:rsidR="00CD5BB1" w:rsidRPr="00AE59C5" w:rsidRDefault="00CD5BB1" w:rsidP="00CD5BB1">
      <w:pPr>
        <w:spacing w:after="0" w:line="240" w:lineRule="auto"/>
        <w:rPr>
          <w:rFonts w:ascii="Arial" w:hAnsi="Arial" w:cs="Arial"/>
          <w:snapToGrid w:val="0"/>
          <w:color w:val="000000"/>
          <w:sz w:val="24"/>
          <w:szCs w:val="24"/>
        </w:rPr>
      </w:pPr>
    </w:p>
    <w:p w14:paraId="26030D57" w14:textId="77777777" w:rsidR="00CD5BB1" w:rsidRPr="00AE59C5" w:rsidRDefault="00CD5BB1" w:rsidP="00CD5BB1">
      <w:pPr>
        <w:numPr>
          <w:ilvl w:val="0"/>
          <w:numId w:val="33"/>
        </w:numPr>
        <w:spacing w:after="0" w:line="240" w:lineRule="auto"/>
        <w:rPr>
          <w:rFonts w:ascii="Arial" w:hAnsi="Arial" w:cs="Arial"/>
          <w:snapToGrid w:val="0"/>
          <w:color w:val="000000"/>
          <w:sz w:val="24"/>
          <w:szCs w:val="24"/>
        </w:rPr>
      </w:pPr>
      <w:r w:rsidRPr="00AE59C5">
        <w:rPr>
          <w:rFonts w:ascii="Arial" w:hAnsi="Arial" w:cs="Arial"/>
          <w:snapToGrid w:val="0"/>
          <w:color w:val="000000"/>
          <w:sz w:val="24"/>
          <w:szCs w:val="24"/>
        </w:rPr>
        <w:t>To undertake any other activities as directed by the school business manager.</w:t>
      </w:r>
    </w:p>
    <w:p w14:paraId="5E237FD2" w14:textId="77777777" w:rsidR="00CD5BB1" w:rsidRPr="001973F0" w:rsidRDefault="00CD5BB1" w:rsidP="00CD5BB1">
      <w:pPr>
        <w:spacing w:after="0" w:line="240" w:lineRule="auto"/>
        <w:ind w:left="360"/>
        <w:rPr>
          <w:sz w:val="24"/>
          <w:szCs w:val="24"/>
        </w:rPr>
      </w:pPr>
      <w:r w:rsidRPr="001973F0">
        <w:rPr>
          <w:rFonts w:ascii="Arial" w:hAnsi="Arial" w:cs="Arial"/>
          <w:sz w:val="24"/>
          <w:szCs w:val="24"/>
        </w:rPr>
        <w:br w:type="page"/>
      </w:r>
    </w:p>
    <w:p w14:paraId="12EB847E" w14:textId="77777777" w:rsidR="00CD5BB1" w:rsidRDefault="00CD5BB1" w:rsidP="00CD5BB1">
      <w:pPr>
        <w:spacing w:after="0"/>
        <w:rPr>
          <w:sz w:val="24"/>
          <w:szCs w:val="24"/>
        </w:rPr>
      </w:pPr>
    </w:p>
    <w:p w14:paraId="70468A25" w14:textId="77777777" w:rsidR="00CD5BB1" w:rsidRPr="00F91357" w:rsidRDefault="00CD5BB1" w:rsidP="00CD5BB1">
      <w:pPr>
        <w:jc w:val="center"/>
        <w:rPr>
          <w:b/>
          <w:sz w:val="28"/>
          <w:szCs w:val="24"/>
        </w:rPr>
      </w:pPr>
      <w:r>
        <w:rPr>
          <w:b/>
          <w:sz w:val="28"/>
          <w:szCs w:val="24"/>
        </w:rPr>
        <w:t>Person Specification</w:t>
      </w:r>
    </w:p>
    <w:p w14:paraId="5D2EAC5E" w14:textId="77777777" w:rsidR="00CD5BB1" w:rsidRPr="00F91357" w:rsidRDefault="00CD5BB1" w:rsidP="00CD5BB1">
      <w:pPr>
        <w:tabs>
          <w:tab w:val="left" w:pos="2268"/>
        </w:tabs>
        <w:rPr>
          <w:sz w:val="24"/>
          <w:szCs w:val="24"/>
        </w:rPr>
      </w:pPr>
      <w:r w:rsidRPr="00F91357">
        <w:rPr>
          <w:sz w:val="24"/>
          <w:szCs w:val="24"/>
        </w:rPr>
        <w:t xml:space="preserve">Job title: </w:t>
      </w:r>
      <w:r>
        <w:rPr>
          <w:sz w:val="24"/>
          <w:szCs w:val="24"/>
        </w:rPr>
        <w:tab/>
        <w:t>Finance / Administration Assistant</w:t>
      </w:r>
    </w:p>
    <w:tbl>
      <w:tblPr>
        <w:tblStyle w:val="TableGrid"/>
        <w:tblW w:w="0" w:type="auto"/>
        <w:tblLook w:val="04A0" w:firstRow="1" w:lastRow="0" w:firstColumn="1" w:lastColumn="0" w:noHBand="0" w:noVBand="1"/>
      </w:tblPr>
      <w:tblGrid>
        <w:gridCol w:w="1596"/>
        <w:gridCol w:w="3699"/>
        <w:gridCol w:w="3743"/>
      </w:tblGrid>
      <w:tr w:rsidR="00CD5BB1" w:rsidRPr="00450F7E" w14:paraId="1057C88A" w14:textId="77777777" w:rsidTr="00DA0E88">
        <w:tc>
          <w:tcPr>
            <w:tcW w:w="1596" w:type="dxa"/>
          </w:tcPr>
          <w:p w14:paraId="629786F6" w14:textId="77777777" w:rsidR="00CD5BB1" w:rsidRPr="00450F7E" w:rsidRDefault="00CD5BB1" w:rsidP="00DA0E88">
            <w:pPr>
              <w:rPr>
                <w:b/>
                <w:sz w:val="24"/>
                <w:szCs w:val="24"/>
              </w:rPr>
            </w:pPr>
            <w:r w:rsidRPr="00450F7E">
              <w:rPr>
                <w:b/>
                <w:sz w:val="24"/>
                <w:szCs w:val="24"/>
              </w:rPr>
              <w:t>Factors</w:t>
            </w:r>
          </w:p>
        </w:tc>
        <w:tc>
          <w:tcPr>
            <w:tcW w:w="3823" w:type="dxa"/>
          </w:tcPr>
          <w:p w14:paraId="6A216C06" w14:textId="77777777" w:rsidR="00CD5BB1" w:rsidRPr="00450F7E" w:rsidRDefault="00CD5BB1" w:rsidP="00DA0E88">
            <w:pPr>
              <w:rPr>
                <w:b/>
                <w:sz w:val="24"/>
                <w:szCs w:val="24"/>
              </w:rPr>
            </w:pPr>
            <w:r w:rsidRPr="00450F7E">
              <w:rPr>
                <w:b/>
                <w:sz w:val="24"/>
                <w:szCs w:val="24"/>
              </w:rPr>
              <w:t>Essential</w:t>
            </w:r>
          </w:p>
        </w:tc>
        <w:tc>
          <w:tcPr>
            <w:tcW w:w="3823" w:type="dxa"/>
          </w:tcPr>
          <w:p w14:paraId="1F3A0829" w14:textId="77777777" w:rsidR="00CD5BB1" w:rsidRPr="00450F7E" w:rsidRDefault="00CD5BB1" w:rsidP="00DA0E88">
            <w:pPr>
              <w:rPr>
                <w:b/>
                <w:sz w:val="24"/>
                <w:szCs w:val="24"/>
              </w:rPr>
            </w:pPr>
            <w:r w:rsidRPr="00450F7E">
              <w:rPr>
                <w:b/>
                <w:sz w:val="24"/>
                <w:szCs w:val="24"/>
              </w:rPr>
              <w:t>Desirable</w:t>
            </w:r>
          </w:p>
        </w:tc>
      </w:tr>
      <w:tr w:rsidR="00CD5BB1" w:rsidRPr="00450F7E" w14:paraId="3C3A487A" w14:textId="77777777" w:rsidTr="00DA0E88">
        <w:tc>
          <w:tcPr>
            <w:tcW w:w="1596" w:type="dxa"/>
          </w:tcPr>
          <w:p w14:paraId="12B52017" w14:textId="77777777" w:rsidR="00CD5BB1" w:rsidRPr="00450F7E" w:rsidRDefault="00CD5BB1" w:rsidP="00DA0E88">
            <w:pPr>
              <w:rPr>
                <w:b/>
                <w:sz w:val="24"/>
                <w:szCs w:val="24"/>
              </w:rPr>
            </w:pPr>
            <w:r w:rsidRPr="00450F7E">
              <w:rPr>
                <w:b/>
                <w:sz w:val="24"/>
                <w:szCs w:val="24"/>
              </w:rPr>
              <w:t>Qualifications</w:t>
            </w:r>
          </w:p>
        </w:tc>
        <w:tc>
          <w:tcPr>
            <w:tcW w:w="3823" w:type="dxa"/>
          </w:tcPr>
          <w:p w14:paraId="499CD08C" w14:textId="77777777" w:rsidR="00CD5BB1" w:rsidRPr="008B0F03" w:rsidRDefault="00CD5BB1" w:rsidP="00DA0E88">
            <w:pPr>
              <w:rPr>
                <w:sz w:val="24"/>
                <w:szCs w:val="24"/>
              </w:rPr>
            </w:pPr>
            <w:r>
              <w:rPr>
                <w:sz w:val="24"/>
                <w:szCs w:val="24"/>
              </w:rPr>
              <w:t>Good general education</w:t>
            </w:r>
          </w:p>
        </w:tc>
        <w:tc>
          <w:tcPr>
            <w:tcW w:w="3823" w:type="dxa"/>
          </w:tcPr>
          <w:p w14:paraId="1FF95B8F" w14:textId="77777777" w:rsidR="00CD5BB1" w:rsidRPr="00450F7E" w:rsidRDefault="00CD5BB1" w:rsidP="00CD5BB1">
            <w:pPr>
              <w:pStyle w:val="ListParagraph"/>
              <w:numPr>
                <w:ilvl w:val="0"/>
                <w:numId w:val="34"/>
              </w:numPr>
              <w:spacing w:after="0" w:line="240" w:lineRule="auto"/>
              <w:rPr>
                <w:sz w:val="24"/>
                <w:szCs w:val="24"/>
              </w:rPr>
            </w:pPr>
            <w:r w:rsidRPr="00450F7E">
              <w:rPr>
                <w:sz w:val="24"/>
                <w:szCs w:val="24"/>
              </w:rPr>
              <w:t xml:space="preserve">NVQ Level </w:t>
            </w:r>
            <w:r>
              <w:rPr>
                <w:sz w:val="24"/>
                <w:szCs w:val="24"/>
              </w:rPr>
              <w:t xml:space="preserve">3 </w:t>
            </w:r>
            <w:r w:rsidRPr="00450F7E">
              <w:rPr>
                <w:sz w:val="24"/>
                <w:szCs w:val="24"/>
              </w:rPr>
              <w:t>or equivalent professional qualification</w:t>
            </w:r>
          </w:p>
        </w:tc>
      </w:tr>
      <w:tr w:rsidR="00CD5BB1" w:rsidRPr="00450F7E" w14:paraId="011FC023" w14:textId="77777777" w:rsidTr="00DA0E88">
        <w:tc>
          <w:tcPr>
            <w:tcW w:w="1596" w:type="dxa"/>
          </w:tcPr>
          <w:p w14:paraId="22FB4DC2" w14:textId="77777777" w:rsidR="00CD5BB1" w:rsidRPr="00450F7E" w:rsidRDefault="00CD5BB1" w:rsidP="00DA0E88">
            <w:pPr>
              <w:rPr>
                <w:b/>
                <w:sz w:val="24"/>
                <w:szCs w:val="24"/>
              </w:rPr>
            </w:pPr>
            <w:r w:rsidRPr="00450F7E">
              <w:rPr>
                <w:b/>
                <w:sz w:val="24"/>
                <w:szCs w:val="24"/>
              </w:rPr>
              <w:t>Training</w:t>
            </w:r>
          </w:p>
        </w:tc>
        <w:tc>
          <w:tcPr>
            <w:tcW w:w="3823" w:type="dxa"/>
          </w:tcPr>
          <w:p w14:paraId="1DE2D25C" w14:textId="77777777" w:rsidR="00CD5BB1" w:rsidRPr="00450F7E" w:rsidRDefault="00CD5BB1" w:rsidP="00CD5BB1">
            <w:pPr>
              <w:pStyle w:val="ListParagraph"/>
              <w:numPr>
                <w:ilvl w:val="0"/>
                <w:numId w:val="34"/>
              </w:numPr>
              <w:spacing w:after="0" w:line="240" w:lineRule="auto"/>
              <w:rPr>
                <w:sz w:val="24"/>
                <w:szCs w:val="24"/>
              </w:rPr>
            </w:pPr>
            <w:r w:rsidRPr="00450F7E">
              <w:rPr>
                <w:sz w:val="24"/>
                <w:szCs w:val="24"/>
              </w:rPr>
              <w:t>Evidence of Continuing Professional Development</w:t>
            </w:r>
          </w:p>
        </w:tc>
        <w:tc>
          <w:tcPr>
            <w:tcW w:w="3823" w:type="dxa"/>
          </w:tcPr>
          <w:p w14:paraId="21ACE6D2" w14:textId="77777777" w:rsidR="00CD5BB1" w:rsidRPr="00450F7E" w:rsidRDefault="00CD5BB1" w:rsidP="00DA0E88">
            <w:pPr>
              <w:rPr>
                <w:sz w:val="24"/>
                <w:szCs w:val="24"/>
              </w:rPr>
            </w:pPr>
          </w:p>
        </w:tc>
      </w:tr>
      <w:tr w:rsidR="00CD5BB1" w:rsidRPr="00450F7E" w14:paraId="2D685FC7" w14:textId="77777777" w:rsidTr="00DA0E88">
        <w:tc>
          <w:tcPr>
            <w:tcW w:w="1596" w:type="dxa"/>
          </w:tcPr>
          <w:p w14:paraId="3A1ABAE2" w14:textId="77777777" w:rsidR="00CD5BB1" w:rsidRPr="00450F7E" w:rsidRDefault="00CD5BB1" w:rsidP="00DA0E88">
            <w:pPr>
              <w:rPr>
                <w:b/>
                <w:sz w:val="24"/>
                <w:szCs w:val="24"/>
              </w:rPr>
            </w:pPr>
            <w:r w:rsidRPr="00450F7E">
              <w:rPr>
                <w:b/>
                <w:sz w:val="24"/>
                <w:szCs w:val="24"/>
              </w:rPr>
              <w:t>Experience</w:t>
            </w:r>
          </w:p>
        </w:tc>
        <w:tc>
          <w:tcPr>
            <w:tcW w:w="3823" w:type="dxa"/>
          </w:tcPr>
          <w:p w14:paraId="2E804479" w14:textId="77777777" w:rsidR="00CD5BB1" w:rsidRPr="00450F7E" w:rsidRDefault="00CD5BB1" w:rsidP="00CD5BB1">
            <w:pPr>
              <w:pStyle w:val="ListParagraph"/>
              <w:numPr>
                <w:ilvl w:val="0"/>
                <w:numId w:val="34"/>
              </w:numPr>
              <w:spacing w:after="0" w:line="240" w:lineRule="auto"/>
              <w:rPr>
                <w:sz w:val="24"/>
                <w:szCs w:val="24"/>
              </w:rPr>
            </w:pPr>
            <w:r w:rsidRPr="00450F7E">
              <w:rPr>
                <w:sz w:val="24"/>
                <w:szCs w:val="24"/>
              </w:rPr>
              <w:t>Managing budgets and financial reporting</w:t>
            </w:r>
          </w:p>
          <w:p w14:paraId="09CFA922" w14:textId="77777777" w:rsidR="00CD5BB1" w:rsidRPr="00450F7E" w:rsidRDefault="00CD5BB1" w:rsidP="00CD5BB1">
            <w:pPr>
              <w:pStyle w:val="ListParagraph"/>
              <w:numPr>
                <w:ilvl w:val="0"/>
                <w:numId w:val="34"/>
              </w:numPr>
              <w:spacing w:after="0" w:line="240" w:lineRule="auto"/>
              <w:rPr>
                <w:sz w:val="24"/>
                <w:szCs w:val="24"/>
              </w:rPr>
            </w:pPr>
            <w:r w:rsidRPr="00450F7E">
              <w:rPr>
                <w:sz w:val="24"/>
                <w:szCs w:val="24"/>
              </w:rPr>
              <w:t>Managing procurement and assets</w:t>
            </w:r>
          </w:p>
        </w:tc>
        <w:tc>
          <w:tcPr>
            <w:tcW w:w="3823" w:type="dxa"/>
          </w:tcPr>
          <w:p w14:paraId="7E98224A" w14:textId="77777777" w:rsidR="00CD5BB1" w:rsidRPr="00DF4B94" w:rsidRDefault="00CD5BB1" w:rsidP="00CD5BB1">
            <w:pPr>
              <w:pStyle w:val="ListParagraph"/>
              <w:numPr>
                <w:ilvl w:val="0"/>
                <w:numId w:val="34"/>
              </w:numPr>
              <w:spacing w:after="0" w:line="240" w:lineRule="auto"/>
              <w:rPr>
                <w:sz w:val="24"/>
                <w:szCs w:val="24"/>
              </w:rPr>
            </w:pPr>
            <w:r w:rsidRPr="00450F7E">
              <w:rPr>
                <w:sz w:val="24"/>
                <w:szCs w:val="24"/>
              </w:rPr>
              <w:t>An educational</w:t>
            </w:r>
            <w:r>
              <w:rPr>
                <w:sz w:val="24"/>
                <w:szCs w:val="24"/>
              </w:rPr>
              <w:t xml:space="preserve"> / financial</w:t>
            </w:r>
            <w:r w:rsidRPr="00450F7E">
              <w:rPr>
                <w:sz w:val="24"/>
                <w:szCs w:val="24"/>
              </w:rPr>
              <w:t xml:space="preserve"> environment work background</w:t>
            </w:r>
            <w:r w:rsidRPr="00DF4B94">
              <w:rPr>
                <w:sz w:val="24"/>
                <w:szCs w:val="24"/>
              </w:rPr>
              <w:t xml:space="preserve"> </w:t>
            </w:r>
          </w:p>
        </w:tc>
      </w:tr>
      <w:tr w:rsidR="00CD5BB1" w:rsidRPr="00450F7E" w14:paraId="262D15D0" w14:textId="77777777" w:rsidTr="00DA0E88">
        <w:tc>
          <w:tcPr>
            <w:tcW w:w="1596" w:type="dxa"/>
          </w:tcPr>
          <w:p w14:paraId="182F288B" w14:textId="77777777" w:rsidR="00CD5BB1" w:rsidRPr="00450F7E" w:rsidRDefault="00CD5BB1" w:rsidP="00DA0E88">
            <w:pPr>
              <w:rPr>
                <w:b/>
                <w:sz w:val="24"/>
                <w:szCs w:val="24"/>
              </w:rPr>
            </w:pPr>
            <w:r w:rsidRPr="00450F7E">
              <w:rPr>
                <w:b/>
                <w:sz w:val="24"/>
                <w:szCs w:val="24"/>
              </w:rPr>
              <w:t>Knowledge and Skills</w:t>
            </w:r>
          </w:p>
        </w:tc>
        <w:tc>
          <w:tcPr>
            <w:tcW w:w="3823" w:type="dxa"/>
          </w:tcPr>
          <w:p w14:paraId="64330867" w14:textId="77777777" w:rsidR="00CD5BB1" w:rsidRPr="00450F7E" w:rsidRDefault="00CD5BB1" w:rsidP="00CD5BB1">
            <w:pPr>
              <w:pStyle w:val="ListParagraph"/>
              <w:numPr>
                <w:ilvl w:val="0"/>
                <w:numId w:val="34"/>
              </w:numPr>
              <w:spacing w:after="0" w:line="240" w:lineRule="auto"/>
              <w:rPr>
                <w:sz w:val="24"/>
                <w:szCs w:val="24"/>
              </w:rPr>
            </w:pPr>
            <w:r w:rsidRPr="00450F7E">
              <w:rPr>
                <w:sz w:val="24"/>
                <w:szCs w:val="24"/>
              </w:rPr>
              <w:t xml:space="preserve">Able to deliver services, processes and systems applicable for effective school </w:t>
            </w:r>
            <w:r>
              <w:rPr>
                <w:sz w:val="24"/>
                <w:szCs w:val="24"/>
              </w:rPr>
              <w:t>finance</w:t>
            </w:r>
          </w:p>
          <w:p w14:paraId="14D64232" w14:textId="77777777" w:rsidR="00CD5BB1" w:rsidRPr="00450F7E" w:rsidRDefault="00CD5BB1" w:rsidP="00CD5BB1">
            <w:pPr>
              <w:pStyle w:val="ListParagraph"/>
              <w:numPr>
                <w:ilvl w:val="0"/>
                <w:numId w:val="34"/>
              </w:numPr>
              <w:spacing w:after="0" w:line="240" w:lineRule="auto"/>
              <w:rPr>
                <w:sz w:val="24"/>
                <w:szCs w:val="24"/>
              </w:rPr>
            </w:pPr>
            <w:r w:rsidRPr="00450F7E">
              <w:rPr>
                <w:sz w:val="24"/>
                <w:szCs w:val="24"/>
              </w:rPr>
              <w:t>Able to deliver value for money</w:t>
            </w:r>
          </w:p>
          <w:p w14:paraId="7AB6256B" w14:textId="77777777" w:rsidR="00CD5BB1" w:rsidRDefault="00CD5BB1" w:rsidP="00CD5BB1">
            <w:pPr>
              <w:pStyle w:val="ListParagraph"/>
              <w:numPr>
                <w:ilvl w:val="0"/>
                <w:numId w:val="34"/>
              </w:numPr>
              <w:spacing w:after="0" w:line="240" w:lineRule="auto"/>
              <w:rPr>
                <w:sz w:val="24"/>
                <w:szCs w:val="24"/>
              </w:rPr>
            </w:pPr>
            <w:r w:rsidRPr="00450F7E">
              <w:rPr>
                <w:sz w:val="24"/>
                <w:szCs w:val="24"/>
              </w:rPr>
              <w:t>Able to use a range of ICT packages</w:t>
            </w:r>
            <w:r>
              <w:rPr>
                <w:sz w:val="24"/>
                <w:szCs w:val="24"/>
              </w:rPr>
              <w:t xml:space="preserve"> including Word and Excel</w:t>
            </w:r>
          </w:p>
          <w:p w14:paraId="38C66EFC" w14:textId="77777777" w:rsidR="00CD5BB1" w:rsidRPr="00450F7E" w:rsidRDefault="00CD5BB1" w:rsidP="00CD5BB1">
            <w:pPr>
              <w:pStyle w:val="ListParagraph"/>
              <w:numPr>
                <w:ilvl w:val="0"/>
                <w:numId w:val="34"/>
              </w:numPr>
              <w:spacing w:after="0" w:line="240" w:lineRule="auto"/>
              <w:rPr>
                <w:sz w:val="24"/>
                <w:szCs w:val="24"/>
              </w:rPr>
            </w:pPr>
            <w:r>
              <w:rPr>
                <w:sz w:val="24"/>
                <w:szCs w:val="24"/>
              </w:rPr>
              <w:t>Understanding of the need for confidentiality and GDPR</w:t>
            </w:r>
          </w:p>
        </w:tc>
        <w:tc>
          <w:tcPr>
            <w:tcW w:w="3823" w:type="dxa"/>
          </w:tcPr>
          <w:p w14:paraId="2F9C8FCA" w14:textId="77777777" w:rsidR="00CD5BB1" w:rsidRPr="00450F7E" w:rsidRDefault="00CD5BB1" w:rsidP="00CD5BB1">
            <w:pPr>
              <w:pStyle w:val="ListParagraph"/>
              <w:numPr>
                <w:ilvl w:val="0"/>
                <w:numId w:val="34"/>
              </w:numPr>
              <w:spacing w:after="0" w:line="240" w:lineRule="auto"/>
              <w:rPr>
                <w:sz w:val="24"/>
                <w:szCs w:val="24"/>
              </w:rPr>
            </w:pPr>
            <w:r w:rsidRPr="00450F7E">
              <w:rPr>
                <w:sz w:val="24"/>
                <w:szCs w:val="24"/>
              </w:rPr>
              <w:t>Understanding of promoting positive relationships with the wider school community</w:t>
            </w:r>
          </w:p>
          <w:p w14:paraId="244514D9" w14:textId="77777777" w:rsidR="00CD5BB1" w:rsidRPr="00450F7E" w:rsidRDefault="00CD5BB1" w:rsidP="00CD5BB1">
            <w:pPr>
              <w:numPr>
                <w:ilvl w:val="0"/>
                <w:numId w:val="34"/>
              </w:numPr>
              <w:spacing w:after="0" w:line="240" w:lineRule="auto"/>
              <w:rPr>
                <w:rFonts w:cs="Tahoma"/>
                <w:sz w:val="24"/>
                <w:szCs w:val="24"/>
              </w:rPr>
            </w:pPr>
            <w:r w:rsidRPr="00450F7E">
              <w:rPr>
                <w:sz w:val="24"/>
                <w:szCs w:val="24"/>
              </w:rPr>
              <w:t>Up to date knowledge and understanding of relevant legislation and guidance in relation to working with and the protection of children and young people.</w:t>
            </w:r>
          </w:p>
          <w:p w14:paraId="093D81DB" w14:textId="77777777" w:rsidR="00CD5BB1" w:rsidRDefault="00CD5BB1" w:rsidP="00CD5BB1">
            <w:pPr>
              <w:numPr>
                <w:ilvl w:val="0"/>
                <w:numId w:val="34"/>
              </w:numPr>
              <w:spacing w:after="0" w:line="240" w:lineRule="auto"/>
              <w:rPr>
                <w:rFonts w:cs="Tahoma"/>
                <w:sz w:val="24"/>
                <w:szCs w:val="24"/>
              </w:rPr>
            </w:pPr>
            <w:r w:rsidRPr="00450F7E">
              <w:rPr>
                <w:rFonts w:cs="Tahoma"/>
                <w:sz w:val="24"/>
                <w:szCs w:val="24"/>
              </w:rPr>
              <w:t>Use of specialist equipment/resources.</w:t>
            </w:r>
          </w:p>
          <w:p w14:paraId="17AB6ACE" w14:textId="77777777" w:rsidR="00CD5BB1" w:rsidRPr="00450F7E" w:rsidRDefault="00CD5BB1" w:rsidP="00CD5BB1">
            <w:pPr>
              <w:numPr>
                <w:ilvl w:val="0"/>
                <w:numId w:val="34"/>
              </w:numPr>
              <w:spacing w:after="0" w:line="240" w:lineRule="auto"/>
              <w:rPr>
                <w:rFonts w:cs="Tahoma"/>
                <w:sz w:val="24"/>
                <w:szCs w:val="24"/>
              </w:rPr>
            </w:pPr>
            <w:r>
              <w:rPr>
                <w:rFonts w:cs="Tahoma"/>
                <w:sz w:val="24"/>
                <w:szCs w:val="24"/>
              </w:rPr>
              <w:t xml:space="preserve">Knowledge of Arbor, </w:t>
            </w:r>
            <w:proofErr w:type="spellStart"/>
            <w:r>
              <w:rPr>
                <w:rFonts w:cs="Tahoma"/>
                <w:sz w:val="24"/>
                <w:szCs w:val="24"/>
              </w:rPr>
              <w:t>Civica</w:t>
            </w:r>
            <w:proofErr w:type="spellEnd"/>
            <w:r>
              <w:rPr>
                <w:rFonts w:cs="Tahoma"/>
                <w:sz w:val="24"/>
                <w:szCs w:val="24"/>
              </w:rPr>
              <w:t xml:space="preserve"> and HCSS – training will be given</w:t>
            </w:r>
          </w:p>
        </w:tc>
      </w:tr>
      <w:tr w:rsidR="00CD5BB1" w:rsidRPr="00450F7E" w14:paraId="165FBD33" w14:textId="77777777" w:rsidTr="00DA0E88">
        <w:tc>
          <w:tcPr>
            <w:tcW w:w="1596" w:type="dxa"/>
          </w:tcPr>
          <w:p w14:paraId="2AAA9026" w14:textId="77777777" w:rsidR="00CD5BB1" w:rsidRPr="00450F7E" w:rsidRDefault="00CD5BB1" w:rsidP="00DA0E88">
            <w:pPr>
              <w:rPr>
                <w:b/>
                <w:sz w:val="24"/>
                <w:szCs w:val="24"/>
              </w:rPr>
            </w:pPr>
            <w:r w:rsidRPr="00450F7E">
              <w:rPr>
                <w:b/>
                <w:sz w:val="24"/>
                <w:szCs w:val="24"/>
              </w:rPr>
              <w:t>Personal Qualities</w:t>
            </w:r>
          </w:p>
        </w:tc>
        <w:tc>
          <w:tcPr>
            <w:tcW w:w="3823" w:type="dxa"/>
          </w:tcPr>
          <w:p w14:paraId="6C68D57F" w14:textId="77777777" w:rsidR="00CD5BB1" w:rsidRPr="00450F7E" w:rsidRDefault="00CD5BB1" w:rsidP="00CD5BB1">
            <w:pPr>
              <w:pStyle w:val="ListParagraph"/>
              <w:numPr>
                <w:ilvl w:val="0"/>
                <w:numId w:val="34"/>
              </w:numPr>
              <w:spacing w:after="0" w:line="240" w:lineRule="auto"/>
              <w:rPr>
                <w:sz w:val="24"/>
                <w:szCs w:val="24"/>
              </w:rPr>
            </w:pPr>
            <w:r w:rsidRPr="00450F7E">
              <w:rPr>
                <w:sz w:val="24"/>
                <w:szCs w:val="24"/>
              </w:rPr>
              <w:t>Excellent written and verbal communication, able to convey information clearly, accurately and succinctly to all stakeholders.</w:t>
            </w:r>
          </w:p>
          <w:p w14:paraId="0CD36539" w14:textId="77777777" w:rsidR="00CD5BB1" w:rsidRPr="00450F7E" w:rsidRDefault="00CD5BB1" w:rsidP="00CD5BB1">
            <w:pPr>
              <w:pStyle w:val="ListParagraph"/>
              <w:numPr>
                <w:ilvl w:val="0"/>
                <w:numId w:val="34"/>
              </w:numPr>
              <w:spacing w:after="0" w:line="240" w:lineRule="auto"/>
              <w:rPr>
                <w:sz w:val="24"/>
                <w:szCs w:val="24"/>
              </w:rPr>
            </w:pPr>
            <w:r w:rsidRPr="00450F7E">
              <w:rPr>
                <w:sz w:val="24"/>
                <w:szCs w:val="24"/>
              </w:rPr>
              <w:t>Excellent time management, meeting and managing deadlines.</w:t>
            </w:r>
          </w:p>
        </w:tc>
        <w:tc>
          <w:tcPr>
            <w:tcW w:w="3823" w:type="dxa"/>
          </w:tcPr>
          <w:p w14:paraId="24DEE764" w14:textId="77777777" w:rsidR="00CD5BB1" w:rsidRPr="00450F7E" w:rsidRDefault="00CD5BB1" w:rsidP="00DA0E88">
            <w:pPr>
              <w:rPr>
                <w:sz w:val="24"/>
                <w:szCs w:val="24"/>
              </w:rPr>
            </w:pPr>
          </w:p>
        </w:tc>
      </w:tr>
    </w:tbl>
    <w:p w14:paraId="71EA0725" w14:textId="77777777" w:rsidR="00CD5BB1" w:rsidRPr="00966AEB" w:rsidRDefault="00CD5BB1" w:rsidP="00CD5BB1">
      <w:pPr>
        <w:spacing w:after="0"/>
        <w:rPr>
          <w:sz w:val="24"/>
          <w:szCs w:val="24"/>
        </w:rPr>
      </w:pPr>
    </w:p>
    <w:p w14:paraId="50BFC903" w14:textId="77777777" w:rsidR="00881CE9" w:rsidRPr="00EF0C9F" w:rsidRDefault="00881CE9" w:rsidP="00CD5BB1">
      <w:pPr>
        <w:ind w:left="1440" w:hanging="1440"/>
        <w:rPr>
          <w:rFonts w:asciiTheme="minorHAnsi" w:hAnsiTheme="minorHAnsi" w:cstheme="minorHAnsi"/>
        </w:rPr>
      </w:pPr>
    </w:p>
    <w:sectPr w:rsidR="00881CE9" w:rsidRPr="00EF0C9F" w:rsidSect="008D649B">
      <w:headerReference w:type="default" r:id="rId20"/>
      <w:footerReference w:type="default" r:id="rId2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B255" w14:textId="77777777" w:rsidR="00370043" w:rsidRDefault="00370043" w:rsidP="00A7380A">
      <w:pPr>
        <w:spacing w:after="0" w:line="240" w:lineRule="auto"/>
      </w:pPr>
      <w:r>
        <w:separator/>
      </w:r>
    </w:p>
  </w:endnote>
  <w:endnote w:type="continuationSeparator" w:id="0">
    <w:p w14:paraId="747DFCC1" w14:textId="77777777" w:rsidR="00370043" w:rsidRDefault="00370043"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85DD" w14:textId="704453C5" w:rsidR="00370043" w:rsidRDefault="00370043" w:rsidP="00456A45">
    <w:pPr>
      <w:pStyle w:val="Footer"/>
      <w:pBdr>
        <w:top w:val="single" w:sz="4" w:space="1" w:color="D9D9D9"/>
      </w:pBdr>
      <w:jc w:val="right"/>
    </w:pPr>
    <w:r>
      <w:fldChar w:fldCharType="begin"/>
    </w:r>
    <w:r>
      <w:instrText xml:space="preserve"> PAGE   \* MERGEFORMAT </w:instrText>
    </w:r>
    <w:r>
      <w:fldChar w:fldCharType="separate"/>
    </w:r>
    <w:r w:rsidR="0000516D">
      <w:rPr>
        <w:noProof/>
      </w:rPr>
      <w:t>6</w:t>
    </w:r>
    <w:r>
      <w:rPr>
        <w:noProof/>
      </w:rPr>
      <w:fldChar w:fldCharType="end"/>
    </w:r>
    <w:r>
      <w:t xml:space="preserve"> | </w:t>
    </w:r>
    <w:r w:rsidRPr="00456A45">
      <w:rPr>
        <w:color w:val="7F7F7F"/>
        <w:spacing w:val="60"/>
      </w:rPr>
      <w:t>Page</w:t>
    </w:r>
  </w:p>
  <w:p w14:paraId="4F786419" w14:textId="77777777" w:rsidR="00370043" w:rsidRDefault="0037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BEA9" w14:textId="5E4AF5A3" w:rsidR="00370043" w:rsidRDefault="003700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516D">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516D">
      <w:rPr>
        <w:b/>
        <w:bCs/>
        <w:noProof/>
      </w:rPr>
      <w:t>10</w:t>
    </w:r>
    <w:r>
      <w:rPr>
        <w:b/>
        <w:bCs/>
        <w:sz w:val="24"/>
        <w:szCs w:val="24"/>
      </w:rPr>
      <w:fldChar w:fldCharType="end"/>
    </w:r>
  </w:p>
  <w:p w14:paraId="68F93DF2" w14:textId="77777777" w:rsidR="00370043" w:rsidRDefault="0037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8407" w14:textId="77777777" w:rsidR="00370043" w:rsidRDefault="00370043" w:rsidP="00A7380A">
      <w:pPr>
        <w:spacing w:after="0" w:line="240" w:lineRule="auto"/>
      </w:pPr>
      <w:r>
        <w:separator/>
      </w:r>
    </w:p>
  </w:footnote>
  <w:footnote w:type="continuationSeparator" w:id="0">
    <w:p w14:paraId="715BDBAD" w14:textId="77777777" w:rsidR="00370043" w:rsidRDefault="00370043"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7FA3" w14:textId="77777777" w:rsidR="00370043" w:rsidRDefault="00370043">
    <w:pPr>
      <w:pStyle w:val="Header"/>
    </w:pPr>
    <w:r>
      <w:rPr>
        <w:noProof/>
        <w:lang w:eastAsia="en-GB"/>
      </w:rPr>
      <w:drawing>
        <wp:anchor distT="0" distB="0" distL="114300" distR="114300" simplePos="0" relativeHeight="251657728"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399"/>
    <w:multiLevelType w:val="hybridMultilevel"/>
    <w:tmpl w:val="23F4CB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0F61EF"/>
    <w:multiLevelType w:val="hybridMultilevel"/>
    <w:tmpl w:val="3C501E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A1F5BD7"/>
    <w:multiLevelType w:val="hybridMultilevel"/>
    <w:tmpl w:val="35D0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139D2"/>
    <w:multiLevelType w:val="hybridMultilevel"/>
    <w:tmpl w:val="F2BA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428EB"/>
    <w:multiLevelType w:val="hybridMultilevel"/>
    <w:tmpl w:val="44DA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8E71FA"/>
    <w:multiLevelType w:val="hybridMultilevel"/>
    <w:tmpl w:val="FAF2A0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6538C"/>
    <w:multiLevelType w:val="hybridMultilevel"/>
    <w:tmpl w:val="D8C4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27325"/>
    <w:multiLevelType w:val="hybridMultilevel"/>
    <w:tmpl w:val="40CC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8E4C5C"/>
    <w:multiLevelType w:val="hybridMultilevel"/>
    <w:tmpl w:val="99C46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2A2203"/>
    <w:multiLevelType w:val="hybridMultilevel"/>
    <w:tmpl w:val="9482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E3E14"/>
    <w:multiLevelType w:val="hybridMultilevel"/>
    <w:tmpl w:val="66CAB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9D4B78"/>
    <w:multiLevelType w:val="hybridMultilevel"/>
    <w:tmpl w:val="DB0E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03644"/>
    <w:multiLevelType w:val="hybridMultilevel"/>
    <w:tmpl w:val="AFD614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FC62DD"/>
    <w:multiLevelType w:val="hybridMultilevel"/>
    <w:tmpl w:val="C3F8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D65EF"/>
    <w:multiLevelType w:val="hybridMultilevel"/>
    <w:tmpl w:val="906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F21F9B"/>
    <w:multiLevelType w:val="hybridMultilevel"/>
    <w:tmpl w:val="9452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A6C7F"/>
    <w:multiLevelType w:val="hybridMultilevel"/>
    <w:tmpl w:val="484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BC3F55"/>
    <w:multiLevelType w:val="hybridMultilevel"/>
    <w:tmpl w:val="DD40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363B7"/>
    <w:multiLevelType w:val="hybridMultilevel"/>
    <w:tmpl w:val="7C042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28"/>
  </w:num>
  <w:num w:numId="4">
    <w:abstractNumId w:val="30"/>
  </w:num>
  <w:num w:numId="5">
    <w:abstractNumId w:val="2"/>
  </w:num>
  <w:num w:numId="6">
    <w:abstractNumId w:val="19"/>
  </w:num>
  <w:num w:numId="7">
    <w:abstractNumId w:val="7"/>
  </w:num>
  <w:num w:numId="8">
    <w:abstractNumId w:val="15"/>
  </w:num>
  <w:num w:numId="9">
    <w:abstractNumId w:val="18"/>
  </w:num>
  <w:num w:numId="10">
    <w:abstractNumId w:val="10"/>
  </w:num>
  <w:num w:numId="11">
    <w:abstractNumId w:val="29"/>
  </w:num>
  <w:num w:numId="12">
    <w:abstractNumId w:val="33"/>
  </w:num>
  <w:num w:numId="13">
    <w:abstractNumId w:val="22"/>
  </w:num>
  <w:num w:numId="14">
    <w:abstractNumId w:val="20"/>
  </w:num>
  <w:num w:numId="15">
    <w:abstractNumId w:val="16"/>
  </w:num>
  <w:num w:numId="16">
    <w:abstractNumId w:val="25"/>
  </w:num>
  <w:num w:numId="17">
    <w:abstractNumId w:val="1"/>
  </w:num>
  <w:num w:numId="18">
    <w:abstractNumId w:val="26"/>
  </w:num>
  <w:num w:numId="19">
    <w:abstractNumId w:val="6"/>
  </w:num>
  <w:num w:numId="20">
    <w:abstractNumId w:val="0"/>
  </w:num>
  <w:num w:numId="21">
    <w:abstractNumId w:val="32"/>
  </w:num>
  <w:num w:numId="22">
    <w:abstractNumId w:val="23"/>
  </w:num>
  <w:num w:numId="23">
    <w:abstractNumId w:val="27"/>
  </w:num>
  <w:num w:numId="24">
    <w:abstractNumId w:val="17"/>
  </w:num>
  <w:num w:numId="25">
    <w:abstractNumId w:val="9"/>
  </w:num>
  <w:num w:numId="26">
    <w:abstractNumId w:val="4"/>
  </w:num>
  <w:num w:numId="27">
    <w:abstractNumId w:val="5"/>
  </w:num>
  <w:num w:numId="28">
    <w:abstractNumId w:val="11"/>
  </w:num>
  <w:num w:numId="29">
    <w:abstractNumId w:val="12"/>
  </w:num>
  <w:num w:numId="30">
    <w:abstractNumId w:val="21"/>
  </w:num>
  <w:num w:numId="31">
    <w:abstractNumId w:val="24"/>
  </w:num>
  <w:num w:numId="32">
    <w:abstractNumId w:val="31"/>
  </w:num>
  <w:num w:numId="33">
    <w:abstractNumId w:val="8"/>
  </w:num>
  <w:num w:numId="34">
    <w:abstractNumId w:val="1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05"/>
    <w:rsid w:val="0000516D"/>
    <w:rsid w:val="00005BB1"/>
    <w:rsid w:val="0004335F"/>
    <w:rsid w:val="00080052"/>
    <w:rsid w:val="00122800"/>
    <w:rsid w:val="00187F9A"/>
    <w:rsid w:val="001B0F36"/>
    <w:rsid w:val="001F4FAA"/>
    <w:rsid w:val="00205C52"/>
    <w:rsid w:val="0024459C"/>
    <w:rsid w:val="00263CBA"/>
    <w:rsid w:val="002909DB"/>
    <w:rsid w:val="002965E4"/>
    <w:rsid w:val="002A40F1"/>
    <w:rsid w:val="002C7377"/>
    <w:rsid w:val="00316E9E"/>
    <w:rsid w:val="003363F4"/>
    <w:rsid w:val="00370043"/>
    <w:rsid w:val="003A6B0D"/>
    <w:rsid w:val="003B6B28"/>
    <w:rsid w:val="003D2BE4"/>
    <w:rsid w:val="003E4EC1"/>
    <w:rsid w:val="00402575"/>
    <w:rsid w:val="00456A45"/>
    <w:rsid w:val="00481FD1"/>
    <w:rsid w:val="004C5A1D"/>
    <w:rsid w:val="00502706"/>
    <w:rsid w:val="00533900"/>
    <w:rsid w:val="00564E0D"/>
    <w:rsid w:val="005A0ADA"/>
    <w:rsid w:val="005A5159"/>
    <w:rsid w:val="005A704D"/>
    <w:rsid w:val="005E0BDB"/>
    <w:rsid w:val="00621517"/>
    <w:rsid w:val="00631698"/>
    <w:rsid w:val="00647269"/>
    <w:rsid w:val="00652EFF"/>
    <w:rsid w:val="00654886"/>
    <w:rsid w:val="00672EAD"/>
    <w:rsid w:val="006C6032"/>
    <w:rsid w:val="006D3629"/>
    <w:rsid w:val="00712ED8"/>
    <w:rsid w:val="00797F15"/>
    <w:rsid w:val="007C2E28"/>
    <w:rsid w:val="007D118D"/>
    <w:rsid w:val="007E07F8"/>
    <w:rsid w:val="007F041D"/>
    <w:rsid w:val="007F4DBB"/>
    <w:rsid w:val="008146AA"/>
    <w:rsid w:val="008476A9"/>
    <w:rsid w:val="0085661B"/>
    <w:rsid w:val="008663ED"/>
    <w:rsid w:val="00866ECC"/>
    <w:rsid w:val="0087093C"/>
    <w:rsid w:val="00881CE9"/>
    <w:rsid w:val="00883CA0"/>
    <w:rsid w:val="008847E4"/>
    <w:rsid w:val="00892EA9"/>
    <w:rsid w:val="008A297E"/>
    <w:rsid w:val="008C589D"/>
    <w:rsid w:val="008D649B"/>
    <w:rsid w:val="00902EFD"/>
    <w:rsid w:val="009054A2"/>
    <w:rsid w:val="00913C27"/>
    <w:rsid w:val="009326B2"/>
    <w:rsid w:val="00944CA1"/>
    <w:rsid w:val="00945F51"/>
    <w:rsid w:val="0094726B"/>
    <w:rsid w:val="009718E1"/>
    <w:rsid w:val="00976B0F"/>
    <w:rsid w:val="009E5856"/>
    <w:rsid w:val="009F540E"/>
    <w:rsid w:val="00A236BA"/>
    <w:rsid w:val="00A53828"/>
    <w:rsid w:val="00A7380A"/>
    <w:rsid w:val="00AA0ABE"/>
    <w:rsid w:val="00AA391F"/>
    <w:rsid w:val="00AB1BEE"/>
    <w:rsid w:val="00AB4D3C"/>
    <w:rsid w:val="00AB5377"/>
    <w:rsid w:val="00AC17F5"/>
    <w:rsid w:val="00AC6B74"/>
    <w:rsid w:val="00AD169A"/>
    <w:rsid w:val="00AD5AAD"/>
    <w:rsid w:val="00AF51E0"/>
    <w:rsid w:val="00B113FF"/>
    <w:rsid w:val="00B124C4"/>
    <w:rsid w:val="00B158BB"/>
    <w:rsid w:val="00B32BFB"/>
    <w:rsid w:val="00B34F05"/>
    <w:rsid w:val="00B37C37"/>
    <w:rsid w:val="00C01676"/>
    <w:rsid w:val="00C124CA"/>
    <w:rsid w:val="00C34677"/>
    <w:rsid w:val="00C454E5"/>
    <w:rsid w:val="00C4740A"/>
    <w:rsid w:val="00C507D9"/>
    <w:rsid w:val="00C7665A"/>
    <w:rsid w:val="00C81030"/>
    <w:rsid w:val="00C85EB2"/>
    <w:rsid w:val="00CD5BB1"/>
    <w:rsid w:val="00CE126F"/>
    <w:rsid w:val="00CE4379"/>
    <w:rsid w:val="00D12026"/>
    <w:rsid w:val="00D17D89"/>
    <w:rsid w:val="00D35865"/>
    <w:rsid w:val="00D67C0A"/>
    <w:rsid w:val="00D76F6F"/>
    <w:rsid w:val="00D779C8"/>
    <w:rsid w:val="00D80322"/>
    <w:rsid w:val="00DA6158"/>
    <w:rsid w:val="00DA715D"/>
    <w:rsid w:val="00DA753E"/>
    <w:rsid w:val="00DB2A30"/>
    <w:rsid w:val="00DE659F"/>
    <w:rsid w:val="00E21B6A"/>
    <w:rsid w:val="00E7375D"/>
    <w:rsid w:val="00EF0C9F"/>
    <w:rsid w:val="00EF2DE0"/>
    <w:rsid w:val="00EF6095"/>
    <w:rsid w:val="00F3510A"/>
    <w:rsid w:val="00F370F9"/>
    <w:rsid w:val="00F510B3"/>
    <w:rsid w:val="00F61A31"/>
    <w:rsid w:val="00F929A4"/>
    <w:rsid w:val="00FD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indent4">
    <w:name w:val="indent4"/>
    <w:basedOn w:val="Normal"/>
    <w:rsid w:val="003A6B0D"/>
    <w:pPr>
      <w:spacing w:after="0" w:line="240" w:lineRule="auto"/>
      <w:ind w:left="567"/>
    </w:pPr>
    <w:rPr>
      <w:rFonts w:ascii="Times New Roman" w:eastAsia="Times New Roman" w:hAnsi="Times New Roman"/>
      <w:sz w:val="24"/>
      <w:szCs w:val="20"/>
      <w:lang w:eastAsia="en-GB"/>
    </w:rPr>
  </w:style>
  <w:style w:type="paragraph" w:customStyle="1" w:styleId="indent5">
    <w:name w:val="indent5"/>
    <w:basedOn w:val="Normal"/>
    <w:rsid w:val="003A6B0D"/>
    <w:pPr>
      <w:spacing w:after="0" w:line="240" w:lineRule="auto"/>
      <w:ind w:left="1134" w:hanging="567"/>
    </w:pPr>
    <w:rPr>
      <w:rFonts w:ascii="Times New Roman" w:eastAsia="Times New Roman" w:hAnsi="Times New Roman"/>
      <w:sz w:val="24"/>
      <w:szCs w:val="20"/>
      <w:lang w:eastAsia="en-GB"/>
    </w:rPr>
  </w:style>
  <w:style w:type="paragraph" w:customStyle="1" w:styleId="Default">
    <w:name w:val="Default"/>
    <w:rsid w:val="00C454E5"/>
    <w:pPr>
      <w:autoSpaceDE w:val="0"/>
      <w:autoSpaceDN w:val="0"/>
      <w:adjustRightInd w:val="0"/>
    </w:pPr>
    <w:rPr>
      <w:rFonts w:ascii="Verdana" w:eastAsia="Times New Roman" w:hAnsi="Verdana" w:cs="Verdana"/>
      <w:color w:val="000000"/>
      <w:sz w:val="24"/>
      <w:szCs w:val="24"/>
    </w:rPr>
  </w:style>
  <w:style w:type="paragraph" w:styleId="NormalWeb">
    <w:name w:val="Normal (Web)"/>
    <w:basedOn w:val="Normal"/>
    <w:uiPriority w:val="99"/>
    <w:semiHidden/>
    <w:unhideWhenUsed/>
    <w:rsid w:val="00C3467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34677"/>
    <w:rPr>
      <w:b/>
      <w:bCs/>
    </w:rPr>
  </w:style>
  <w:style w:type="character" w:styleId="Emphasis">
    <w:name w:val="Emphasis"/>
    <w:basedOn w:val="DefaultParagraphFont"/>
    <w:uiPriority w:val="20"/>
    <w:qFormat/>
    <w:rsid w:val="00C34677"/>
    <w:rPr>
      <w:i/>
      <w:iCs/>
    </w:rPr>
  </w:style>
  <w:style w:type="character" w:styleId="UnresolvedMention">
    <w:name w:val="Unresolved Mention"/>
    <w:basedOn w:val="DefaultParagraphFont"/>
    <w:uiPriority w:val="99"/>
    <w:semiHidden/>
    <w:unhideWhenUsed/>
    <w:rsid w:val="00647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34707">
      <w:bodyDiv w:val="1"/>
      <w:marLeft w:val="0"/>
      <w:marRight w:val="0"/>
      <w:marTop w:val="0"/>
      <w:marBottom w:val="0"/>
      <w:divBdr>
        <w:top w:val="none" w:sz="0" w:space="0" w:color="auto"/>
        <w:left w:val="none" w:sz="0" w:space="0" w:color="auto"/>
        <w:bottom w:val="none" w:sz="0" w:space="0" w:color="auto"/>
        <w:right w:val="none" w:sz="0" w:space="0" w:color="auto"/>
      </w:divBdr>
    </w:div>
    <w:div w:id="9964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mailto:sascha.batters@kemsley-academ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sascha.batters@kemsley-primary.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microsoft.com/sharepoint/v3"/>
    <ds:schemaRef ds:uri="http://schemas.openxmlformats.org/package/2006/metadata/core-properties"/>
    <ds:schemaRef ds:uri="a11763ae-fb04-49ae-948f-851bfbd6b8ed"/>
    <ds:schemaRef ds:uri="bdbdb538-516f-419d-a1ba-eb44e24e1407"/>
    <ds:schemaRef ds:uri="http://www.w3.org/XML/1998/namespace"/>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A17D92B8-769C-4783-8507-F6C41369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2</TotalTime>
  <Pages>12</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Sascha Batters</cp:lastModifiedBy>
  <cp:revision>2</cp:revision>
  <cp:lastPrinted>2017-08-17T15:13:00Z</cp:lastPrinted>
  <dcterms:created xsi:type="dcterms:W3CDTF">2022-12-07T13:57:00Z</dcterms:created>
  <dcterms:modified xsi:type="dcterms:W3CDTF">2022-12-07T13:57:00Z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