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D5B0" w14:textId="77777777" w:rsidR="00617CC8" w:rsidRDefault="007A4470" w:rsidP="00617CC8">
      <w:r w:rsidRPr="007A4470">
        <w:rPr>
          <w:noProof/>
          <w:lang w:val="en-GB" w:eastAsia="zh-CN"/>
        </w:rPr>
        <w:drawing>
          <wp:inline distT="0" distB="0" distL="0" distR="0" wp14:anchorId="25CA8395" wp14:editId="6526BBAD">
            <wp:extent cx="5486400" cy="1054390"/>
            <wp:effectExtent l="0" t="0" r="0" b="0"/>
            <wp:docPr id="1" name="Picture 1" descr="G:\My Drive\School-Office Information\DGS Logo 2021\Dartford Grammar School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School-Office Information\DGS Logo 2021\Dartford Grammar School logo 2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054390"/>
                    </a:xfrm>
                    <a:prstGeom prst="rect">
                      <a:avLst/>
                    </a:prstGeom>
                    <a:noFill/>
                    <a:ln>
                      <a:noFill/>
                    </a:ln>
                  </pic:spPr>
                </pic:pic>
              </a:graphicData>
            </a:graphic>
          </wp:inline>
        </w:drawing>
      </w:r>
    </w:p>
    <w:tbl>
      <w:tblPr>
        <w:tblW w:w="11091" w:type="dxa"/>
        <w:tblInd w:w="-459" w:type="dxa"/>
        <w:tblLook w:val="01E0" w:firstRow="1" w:lastRow="1" w:firstColumn="1" w:lastColumn="1" w:noHBand="0" w:noVBand="0"/>
      </w:tblPr>
      <w:tblGrid>
        <w:gridCol w:w="11091"/>
      </w:tblGrid>
      <w:tr w:rsidR="00617CC8" w:rsidRPr="006551C7" w14:paraId="402098DE" w14:textId="77777777" w:rsidTr="005866EC">
        <w:trPr>
          <w:trHeight w:val="11106"/>
        </w:trPr>
        <w:tc>
          <w:tcPr>
            <w:tcW w:w="11091" w:type="dxa"/>
            <w:shd w:val="clear" w:color="auto" w:fill="auto"/>
          </w:tcPr>
          <w:p w14:paraId="17138C68" w14:textId="00D7C2A5" w:rsidR="00E077B9" w:rsidRPr="005866EC" w:rsidRDefault="004E6CAA" w:rsidP="005866EC">
            <w:pPr>
              <w:jc w:val="center"/>
              <w:rPr>
                <w:rFonts w:ascii="Arial" w:hAnsi="Arial"/>
                <w:b/>
              </w:rPr>
            </w:pPr>
            <w:r w:rsidRPr="005866EC">
              <w:rPr>
                <w:rFonts w:ascii="Arial" w:hAnsi="Arial"/>
                <w:b/>
              </w:rPr>
              <w:t xml:space="preserve">FULL </w:t>
            </w:r>
            <w:r w:rsidR="002D6121" w:rsidRPr="005866EC">
              <w:rPr>
                <w:rFonts w:ascii="Arial" w:hAnsi="Arial"/>
                <w:b/>
              </w:rPr>
              <w:t xml:space="preserve">TIME </w:t>
            </w:r>
            <w:r w:rsidR="00E077B9" w:rsidRPr="005866EC">
              <w:rPr>
                <w:rFonts w:ascii="Arial" w:hAnsi="Arial"/>
                <w:b/>
              </w:rPr>
              <w:t>TEACHER OF JAPANESE</w:t>
            </w:r>
            <w:r w:rsidR="00CC05DC" w:rsidRPr="005866EC">
              <w:rPr>
                <w:rFonts w:ascii="Arial" w:hAnsi="Arial"/>
                <w:b/>
              </w:rPr>
              <w:t xml:space="preserve"> </w:t>
            </w:r>
            <w:r w:rsidR="00E077B9" w:rsidRPr="005866EC">
              <w:rPr>
                <w:rFonts w:ascii="Arial" w:hAnsi="Arial"/>
                <w:b/>
              </w:rPr>
              <w:t>WITH RESPONSIBILITY FOR THE JAPANESE EXCELLEN</w:t>
            </w:r>
            <w:r w:rsidR="00C65FA7" w:rsidRPr="005866EC">
              <w:rPr>
                <w:rFonts w:ascii="Arial" w:hAnsi="Arial"/>
                <w:b/>
              </w:rPr>
              <w:t>CE</w:t>
            </w:r>
            <w:r w:rsidR="00E077B9" w:rsidRPr="005866EC">
              <w:rPr>
                <w:rFonts w:ascii="Arial" w:hAnsi="Arial"/>
                <w:b/>
              </w:rPr>
              <w:t xml:space="preserve"> PROGRAMME (JEP)</w:t>
            </w:r>
          </w:p>
          <w:p w14:paraId="17033DB0" w14:textId="5AA9B416" w:rsidR="00E077B9" w:rsidRPr="005866EC" w:rsidRDefault="00E077B9" w:rsidP="00A63E49">
            <w:pPr>
              <w:jc w:val="center"/>
              <w:rPr>
                <w:rFonts w:ascii="Arial" w:hAnsi="Arial"/>
                <w:b/>
              </w:rPr>
            </w:pPr>
            <w:r w:rsidRPr="005866EC">
              <w:rPr>
                <w:rFonts w:ascii="Arial" w:hAnsi="Arial"/>
                <w:b/>
              </w:rPr>
              <w:t>MPS/UPS + LFA</w:t>
            </w:r>
            <w:r w:rsidR="005866EC" w:rsidRPr="005866EC">
              <w:rPr>
                <w:rFonts w:ascii="Arial" w:hAnsi="Arial"/>
                <w:b/>
              </w:rPr>
              <w:t xml:space="preserve"> + TLR2C</w:t>
            </w:r>
          </w:p>
          <w:p w14:paraId="7CC24490" w14:textId="77777777" w:rsidR="00E077B9" w:rsidRPr="005866EC" w:rsidRDefault="00E077B9" w:rsidP="00A63E49">
            <w:pPr>
              <w:jc w:val="center"/>
              <w:rPr>
                <w:rFonts w:ascii="Arial" w:hAnsi="Arial"/>
                <w:b/>
                <w:sz w:val="16"/>
                <w:szCs w:val="16"/>
              </w:rPr>
            </w:pPr>
          </w:p>
          <w:p w14:paraId="4BA42BB1" w14:textId="52DDA2FA" w:rsidR="00A63E49" w:rsidRPr="005866EC" w:rsidRDefault="00A63E49" w:rsidP="00A63E49">
            <w:pPr>
              <w:jc w:val="center"/>
              <w:rPr>
                <w:rFonts w:ascii="Arial" w:hAnsi="Arial"/>
                <w:b/>
              </w:rPr>
            </w:pPr>
            <w:r w:rsidRPr="005866EC">
              <w:rPr>
                <w:rFonts w:ascii="Arial" w:hAnsi="Arial"/>
                <w:b/>
              </w:rPr>
              <w:t xml:space="preserve">Required for </w:t>
            </w:r>
            <w:r w:rsidR="00847513" w:rsidRPr="005866EC">
              <w:rPr>
                <w:rFonts w:ascii="Arial" w:hAnsi="Arial"/>
                <w:b/>
              </w:rPr>
              <w:t>April</w:t>
            </w:r>
            <w:r w:rsidR="00E077B9" w:rsidRPr="005866EC">
              <w:rPr>
                <w:rFonts w:ascii="Arial" w:hAnsi="Arial"/>
                <w:b/>
              </w:rPr>
              <w:t xml:space="preserve"> OR September</w:t>
            </w:r>
            <w:r w:rsidRPr="005866EC">
              <w:rPr>
                <w:rFonts w:ascii="Arial" w:hAnsi="Arial"/>
                <w:b/>
              </w:rPr>
              <w:t xml:space="preserve"> 202</w:t>
            </w:r>
            <w:r w:rsidR="00151DC4" w:rsidRPr="005866EC">
              <w:rPr>
                <w:rFonts w:ascii="Arial" w:hAnsi="Arial"/>
                <w:b/>
              </w:rPr>
              <w:t>3</w:t>
            </w:r>
          </w:p>
          <w:p w14:paraId="7EDFE741" w14:textId="77777777" w:rsidR="004E6CAA" w:rsidRPr="005866EC" w:rsidRDefault="004E6CAA" w:rsidP="00A63E49">
            <w:pPr>
              <w:rPr>
                <w:rFonts w:ascii="Calibri" w:hAnsi="Calibri" w:cs="Calibri"/>
                <w:sz w:val="16"/>
                <w:szCs w:val="16"/>
              </w:rPr>
            </w:pPr>
          </w:p>
          <w:p w14:paraId="6EB79A94" w14:textId="6B65AABC" w:rsidR="00A63E49" w:rsidRPr="005866EC" w:rsidRDefault="00A63E49" w:rsidP="00A63E49">
            <w:pPr>
              <w:rPr>
                <w:rFonts w:ascii="Calibri" w:hAnsi="Calibri" w:cs="Calibri"/>
                <w:sz w:val="20"/>
                <w:szCs w:val="20"/>
              </w:rPr>
            </w:pPr>
            <w:r w:rsidRPr="0052629D">
              <w:rPr>
                <w:rFonts w:ascii="Calibri" w:hAnsi="Calibri" w:cs="Calibri"/>
                <w:sz w:val="20"/>
                <w:szCs w:val="20"/>
              </w:rPr>
              <w:t xml:space="preserve">An enthusiastic and committed </w:t>
            </w:r>
            <w:r w:rsidR="00E077B9">
              <w:rPr>
                <w:rFonts w:ascii="Calibri" w:hAnsi="Calibri" w:cs="Calibri"/>
                <w:sz w:val="20"/>
                <w:szCs w:val="20"/>
              </w:rPr>
              <w:t>Teacher of Japanese, with responsibility for the JEP</w:t>
            </w:r>
            <w:r w:rsidR="00CC05DC">
              <w:rPr>
                <w:rFonts w:ascii="Calibri" w:hAnsi="Calibri" w:cs="Calibri"/>
                <w:sz w:val="20"/>
                <w:szCs w:val="20"/>
              </w:rPr>
              <w:t xml:space="preserve"> </w:t>
            </w:r>
            <w:r w:rsidRPr="0052629D">
              <w:rPr>
                <w:rFonts w:ascii="Calibri" w:hAnsi="Calibri" w:cs="Calibri"/>
                <w:sz w:val="20"/>
                <w:szCs w:val="20"/>
              </w:rPr>
              <w:t>in a high performing IB World School offering exc</w:t>
            </w:r>
            <w:r w:rsidR="0052629D" w:rsidRPr="0052629D">
              <w:rPr>
                <w:rFonts w:ascii="Calibri" w:hAnsi="Calibri" w:cs="Calibri"/>
                <w:sz w:val="20"/>
                <w:szCs w:val="20"/>
              </w:rPr>
              <w:t>ellence</w:t>
            </w:r>
            <w:r w:rsidR="00E00662">
              <w:rPr>
                <w:rFonts w:ascii="Calibri" w:hAnsi="Calibri" w:cs="Calibri"/>
                <w:sz w:val="20"/>
                <w:szCs w:val="20"/>
              </w:rPr>
              <w:t xml:space="preserve"> </w:t>
            </w:r>
            <w:r w:rsidR="00E360B4">
              <w:rPr>
                <w:rFonts w:ascii="Calibri" w:hAnsi="Calibri" w:cs="Calibri"/>
                <w:sz w:val="20"/>
                <w:szCs w:val="20"/>
              </w:rPr>
              <w:t>w</w:t>
            </w:r>
            <w:r w:rsidR="0052629D" w:rsidRPr="0052629D">
              <w:rPr>
                <w:rFonts w:ascii="Calibri" w:hAnsi="Calibri" w:cs="Calibri"/>
                <w:sz w:val="20"/>
                <w:szCs w:val="20"/>
              </w:rPr>
              <w:t>ithin the state sector</w:t>
            </w:r>
            <w:r w:rsidR="00BD2616" w:rsidRPr="0052629D">
              <w:rPr>
                <w:rFonts w:ascii="Calibri" w:hAnsi="Calibri" w:cs="Calibri"/>
                <w:sz w:val="20"/>
                <w:szCs w:val="20"/>
              </w:rPr>
              <w:t xml:space="preserve">. </w:t>
            </w:r>
          </w:p>
          <w:p w14:paraId="3653EFA0" w14:textId="4D1C9462" w:rsidR="005866EC" w:rsidRPr="005866EC" w:rsidRDefault="005866EC" w:rsidP="00A63E49">
            <w:pPr>
              <w:rPr>
                <w:rFonts w:ascii="Calibri" w:hAnsi="Calibri" w:cs="Calibri"/>
                <w:sz w:val="16"/>
                <w:szCs w:val="16"/>
              </w:rPr>
            </w:pPr>
          </w:p>
          <w:p w14:paraId="05B2D31D" w14:textId="77777777" w:rsidR="005866EC" w:rsidRPr="005866EC" w:rsidRDefault="005866EC" w:rsidP="005866EC">
            <w:pPr>
              <w:jc w:val="both"/>
              <w:rPr>
                <w:rFonts w:ascii="Calibri" w:eastAsia="Calibri" w:hAnsi="Calibri" w:cs="Calibri"/>
                <w:sz w:val="20"/>
                <w:szCs w:val="20"/>
                <w:lang w:eastAsia="en-GB"/>
              </w:rPr>
            </w:pPr>
            <w:r w:rsidRPr="005866EC">
              <w:rPr>
                <w:rFonts w:ascii="Calibri" w:eastAsia="Calibri" w:hAnsi="Calibri" w:cs="Calibri"/>
                <w:sz w:val="20"/>
                <w:szCs w:val="20"/>
                <w:lang w:eastAsia="en-GB"/>
              </w:rPr>
              <w:t xml:space="preserve">The Japanese Excellence </w:t>
            </w:r>
            <w:proofErr w:type="spellStart"/>
            <w:r w:rsidRPr="005866EC">
              <w:rPr>
                <w:rFonts w:ascii="Calibri" w:eastAsia="Calibri" w:hAnsi="Calibri" w:cs="Calibri"/>
                <w:sz w:val="20"/>
                <w:szCs w:val="20"/>
                <w:lang w:eastAsia="en-GB"/>
              </w:rPr>
              <w:t>Programme</w:t>
            </w:r>
            <w:proofErr w:type="spellEnd"/>
            <w:r w:rsidRPr="005866EC">
              <w:rPr>
                <w:rFonts w:ascii="Calibri" w:eastAsia="Calibri" w:hAnsi="Calibri" w:cs="Calibri"/>
                <w:sz w:val="20"/>
                <w:szCs w:val="20"/>
                <w:lang w:eastAsia="en-GB"/>
              </w:rPr>
              <w:t xml:space="preserve"> is an intensive and demanding language course which requires dedication and commitment from students from Year 7 through to Year 10. The aim of the </w:t>
            </w:r>
            <w:proofErr w:type="spellStart"/>
            <w:r w:rsidRPr="005866EC">
              <w:rPr>
                <w:rFonts w:ascii="Calibri" w:eastAsia="Calibri" w:hAnsi="Calibri" w:cs="Calibri"/>
                <w:sz w:val="20"/>
                <w:szCs w:val="20"/>
                <w:lang w:eastAsia="en-GB"/>
              </w:rPr>
              <w:t>programme</w:t>
            </w:r>
            <w:proofErr w:type="spellEnd"/>
            <w:r w:rsidRPr="005866EC">
              <w:rPr>
                <w:rFonts w:ascii="Calibri" w:eastAsia="Calibri" w:hAnsi="Calibri" w:cs="Calibri"/>
                <w:sz w:val="20"/>
                <w:szCs w:val="20"/>
                <w:lang w:eastAsia="en-GB"/>
              </w:rPr>
              <w:t xml:space="preserve"> is to enable students to make accelerated progress in the language, resulting in excellent attainment at GCSE and improved capability at IB level in the sixth form.</w:t>
            </w:r>
          </w:p>
          <w:p w14:paraId="3859BAA8" w14:textId="60C48C5E" w:rsidR="005866EC" w:rsidRPr="005866EC" w:rsidRDefault="005866EC" w:rsidP="005866EC">
            <w:pPr>
              <w:jc w:val="both"/>
              <w:rPr>
                <w:rFonts w:ascii="Calibri" w:eastAsia="Calibri" w:hAnsi="Calibri" w:cs="Calibri"/>
                <w:sz w:val="16"/>
                <w:szCs w:val="16"/>
                <w:lang w:eastAsia="en-GB"/>
              </w:rPr>
            </w:pPr>
          </w:p>
          <w:p w14:paraId="655A7E92" w14:textId="77777777" w:rsidR="005866EC" w:rsidRPr="005866EC" w:rsidRDefault="005866EC" w:rsidP="005866EC">
            <w:pPr>
              <w:jc w:val="both"/>
              <w:rPr>
                <w:rFonts w:ascii="Calibri" w:eastAsia="Calibri" w:hAnsi="Calibri" w:cs="Calibri"/>
                <w:sz w:val="20"/>
                <w:szCs w:val="20"/>
                <w:lang w:eastAsia="en-GB"/>
              </w:rPr>
            </w:pPr>
            <w:r w:rsidRPr="005866EC">
              <w:rPr>
                <w:rFonts w:ascii="Calibri" w:eastAsia="Calibri" w:hAnsi="Calibri" w:cs="Calibri"/>
                <w:sz w:val="20"/>
                <w:szCs w:val="20"/>
                <w:lang w:eastAsia="en-GB"/>
              </w:rPr>
              <w:t xml:space="preserve">JEP students receive 150 minutes of timetabled lessons each </w:t>
            </w:r>
            <w:proofErr w:type="gramStart"/>
            <w:r w:rsidRPr="005866EC">
              <w:rPr>
                <w:rFonts w:ascii="Calibri" w:eastAsia="Calibri" w:hAnsi="Calibri" w:cs="Calibri"/>
                <w:sz w:val="20"/>
                <w:szCs w:val="20"/>
                <w:lang w:eastAsia="en-GB"/>
              </w:rPr>
              <w:t>week, and</w:t>
            </w:r>
            <w:proofErr w:type="gramEnd"/>
            <w:r w:rsidRPr="005866EC">
              <w:rPr>
                <w:rFonts w:ascii="Calibri" w:eastAsia="Calibri" w:hAnsi="Calibri" w:cs="Calibri"/>
                <w:sz w:val="20"/>
                <w:szCs w:val="20"/>
                <w:lang w:eastAsia="en-GB"/>
              </w:rPr>
              <w:t xml:space="preserve"> attend an additional 90 minute after school lesson in which they study Japanese to a greater depth. Students participate in creative projects where they learn about the many unique aspects of Japanese culture and develop a broader knowledge of vocabulary and characters.</w:t>
            </w:r>
          </w:p>
          <w:p w14:paraId="5BB68213" w14:textId="77777777" w:rsidR="005866EC" w:rsidRPr="005866EC" w:rsidRDefault="005866EC" w:rsidP="005866EC">
            <w:pPr>
              <w:jc w:val="both"/>
              <w:rPr>
                <w:rFonts w:ascii="Calibri" w:eastAsia="Calibri" w:hAnsi="Calibri" w:cs="Calibri"/>
                <w:sz w:val="16"/>
                <w:szCs w:val="16"/>
                <w:lang w:eastAsia="en-GB"/>
              </w:rPr>
            </w:pPr>
          </w:p>
          <w:p w14:paraId="5C754379" w14:textId="6F49DC2B" w:rsidR="005866EC" w:rsidRPr="005866EC" w:rsidRDefault="005866EC" w:rsidP="005866EC">
            <w:pPr>
              <w:jc w:val="both"/>
              <w:rPr>
                <w:rFonts w:ascii="Calibri" w:hAnsi="Calibri" w:cs="Calibri"/>
                <w:sz w:val="20"/>
                <w:szCs w:val="20"/>
                <w:lang w:val="en-GB"/>
              </w:rPr>
            </w:pPr>
            <w:r w:rsidRPr="005866EC">
              <w:rPr>
                <w:rFonts w:ascii="Calibri" w:eastAsia="Calibri" w:hAnsi="Calibri" w:cs="Calibri"/>
                <w:sz w:val="20"/>
                <w:szCs w:val="20"/>
                <w:lang w:eastAsia="en-GB"/>
              </w:rPr>
              <w:t xml:space="preserve">Japanese Excellence </w:t>
            </w:r>
            <w:proofErr w:type="spellStart"/>
            <w:r w:rsidRPr="005866EC">
              <w:rPr>
                <w:rFonts w:ascii="Calibri" w:eastAsia="Calibri" w:hAnsi="Calibri" w:cs="Calibri"/>
                <w:sz w:val="20"/>
                <w:szCs w:val="20"/>
                <w:lang w:eastAsia="en-GB"/>
              </w:rPr>
              <w:t>Programme</w:t>
            </w:r>
            <w:proofErr w:type="spellEnd"/>
            <w:r w:rsidRPr="005866EC">
              <w:rPr>
                <w:rFonts w:ascii="Calibri" w:eastAsia="Calibri" w:hAnsi="Calibri" w:cs="Calibri"/>
                <w:sz w:val="20"/>
                <w:szCs w:val="20"/>
                <w:lang w:eastAsia="en-GB"/>
              </w:rPr>
              <w:t xml:space="preserve"> classes in each year group are offered an enrichment opportunity, attending trips to cultural and educational institutions. The </w:t>
            </w:r>
            <w:proofErr w:type="spellStart"/>
            <w:r w:rsidRPr="005866EC">
              <w:rPr>
                <w:rFonts w:ascii="Calibri" w:eastAsia="Calibri" w:hAnsi="Calibri" w:cs="Calibri"/>
                <w:sz w:val="20"/>
                <w:szCs w:val="20"/>
                <w:lang w:eastAsia="en-GB"/>
              </w:rPr>
              <w:t>programme</w:t>
            </w:r>
            <w:proofErr w:type="spellEnd"/>
            <w:r w:rsidRPr="005866EC">
              <w:rPr>
                <w:rFonts w:ascii="Calibri" w:eastAsia="Calibri" w:hAnsi="Calibri" w:cs="Calibri"/>
                <w:sz w:val="20"/>
                <w:szCs w:val="20"/>
                <w:lang w:eastAsia="en-GB"/>
              </w:rPr>
              <w:t xml:space="preserve"> culminates in students being entered for an additional qualification in Year 10, with certificates awarded in a ceremony in Year 11 to celebrate their success on the </w:t>
            </w:r>
            <w:proofErr w:type="spellStart"/>
            <w:r w:rsidRPr="005866EC">
              <w:rPr>
                <w:rFonts w:ascii="Calibri" w:eastAsia="Calibri" w:hAnsi="Calibri" w:cs="Calibri"/>
                <w:sz w:val="20"/>
                <w:szCs w:val="20"/>
                <w:lang w:eastAsia="en-GB"/>
              </w:rPr>
              <w:t>programme</w:t>
            </w:r>
            <w:proofErr w:type="spellEnd"/>
            <w:r w:rsidRPr="005866EC">
              <w:rPr>
                <w:rFonts w:ascii="Calibri" w:eastAsia="Calibri" w:hAnsi="Calibri" w:cs="Calibri"/>
                <w:sz w:val="20"/>
                <w:szCs w:val="20"/>
                <w:lang w:eastAsia="en-GB"/>
              </w:rPr>
              <w:t>.   JEP students normally join the Japanese exchange in Year 11.</w:t>
            </w:r>
          </w:p>
          <w:p w14:paraId="14B2043F" w14:textId="77777777" w:rsidR="00A63E49" w:rsidRPr="005866EC" w:rsidRDefault="00A63E49" w:rsidP="00A63E49">
            <w:pPr>
              <w:jc w:val="both"/>
              <w:rPr>
                <w:rFonts w:ascii="Calibri" w:hAnsi="Calibri" w:cs="Calibri"/>
                <w:sz w:val="16"/>
                <w:szCs w:val="16"/>
                <w:lang w:val="en-GB"/>
              </w:rPr>
            </w:pPr>
          </w:p>
          <w:p w14:paraId="0A041A51" w14:textId="5EE12384" w:rsidR="00A63E49" w:rsidRPr="005866EC" w:rsidRDefault="00A63E49" w:rsidP="00A63E49">
            <w:pPr>
              <w:jc w:val="both"/>
              <w:rPr>
                <w:rFonts w:ascii="Calibri" w:hAnsi="Calibri" w:cs="Calibri"/>
                <w:sz w:val="20"/>
                <w:szCs w:val="20"/>
                <w:lang w:val="en-GB"/>
              </w:rPr>
            </w:pPr>
            <w:r w:rsidRPr="005866EC">
              <w:rPr>
                <w:rFonts w:ascii="Calibri" w:hAnsi="Calibri" w:cs="Calibri"/>
                <w:sz w:val="20"/>
                <w:szCs w:val="20"/>
                <w:lang w:val="en-GB"/>
              </w:rPr>
              <w:t>Dartford Grammar School is one of the highest performing schools nationally at Key Stage 4 and Key Stage 5, with excellent facilities</w:t>
            </w:r>
            <w:r w:rsidR="00BD2616" w:rsidRPr="005866EC">
              <w:rPr>
                <w:rFonts w:ascii="Calibri" w:hAnsi="Calibri" w:cs="Calibri"/>
                <w:sz w:val="20"/>
                <w:szCs w:val="20"/>
                <w:lang w:val="en-GB"/>
              </w:rPr>
              <w:t>,</w:t>
            </w:r>
            <w:r w:rsidRPr="005866EC">
              <w:rPr>
                <w:rFonts w:ascii="Calibri" w:hAnsi="Calibri" w:cs="Calibri"/>
                <w:sz w:val="20"/>
                <w:szCs w:val="20"/>
                <w:lang w:val="en-GB"/>
              </w:rPr>
              <w:t xml:space="preserve"> designated as ’outstandingly successful’ in successive national and international inspections.   </w:t>
            </w:r>
          </w:p>
          <w:p w14:paraId="5A7239D7" w14:textId="77777777" w:rsidR="00A63E49" w:rsidRPr="005866EC" w:rsidRDefault="00A63E49" w:rsidP="00A63E49">
            <w:pPr>
              <w:jc w:val="both"/>
              <w:rPr>
                <w:rFonts w:ascii="Calibri" w:hAnsi="Calibri" w:cs="Calibri"/>
                <w:sz w:val="16"/>
                <w:szCs w:val="16"/>
                <w:lang w:val="en-GB"/>
              </w:rPr>
            </w:pPr>
          </w:p>
          <w:p w14:paraId="6B21D195" w14:textId="77777777" w:rsidR="00A63E49" w:rsidRPr="005866EC" w:rsidRDefault="00A63E49" w:rsidP="00A63E49">
            <w:pPr>
              <w:jc w:val="both"/>
              <w:rPr>
                <w:rFonts w:ascii="Calibri" w:hAnsi="Calibri" w:cs="Calibri"/>
                <w:sz w:val="20"/>
                <w:szCs w:val="20"/>
                <w:lang w:val="en-GB"/>
              </w:rPr>
            </w:pPr>
            <w:r w:rsidRPr="005866EC">
              <w:rPr>
                <w:rFonts w:ascii="Calibri" w:hAnsi="Calibri" w:cs="Calibri"/>
                <w:sz w:val="20"/>
                <w:szCs w:val="20"/>
                <w:lang w:val="en-GB"/>
              </w:rPr>
              <w:t>We are keen to hear from you if you are:</w:t>
            </w:r>
          </w:p>
          <w:p w14:paraId="0B72313A" w14:textId="77777777" w:rsidR="00A63E49" w:rsidRPr="005866EC" w:rsidRDefault="00A63E49" w:rsidP="00A63E49">
            <w:pPr>
              <w:jc w:val="both"/>
              <w:rPr>
                <w:rFonts w:ascii="Calibri" w:hAnsi="Calibri" w:cs="Calibri"/>
                <w:sz w:val="20"/>
                <w:szCs w:val="20"/>
                <w:lang w:val="en-GB"/>
              </w:rPr>
            </w:pPr>
            <w:r w:rsidRPr="005866EC">
              <w:rPr>
                <w:rFonts w:ascii="Calibri" w:hAnsi="Calibri" w:cs="Calibri"/>
                <w:sz w:val="20"/>
                <w:szCs w:val="20"/>
                <w:lang w:val="en-GB"/>
              </w:rPr>
              <w:t>•</w:t>
            </w:r>
            <w:r w:rsidRPr="005866EC">
              <w:rPr>
                <w:rFonts w:ascii="Calibri" w:hAnsi="Calibri" w:cs="Calibri"/>
                <w:sz w:val="20"/>
                <w:szCs w:val="20"/>
                <w:lang w:val="en-GB"/>
              </w:rPr>
              <w:tab/>
              <w:t>an excellent classroom practitioner</w:t>
            </w:r>
          </w:p>
          <w:p w14:paraId="36D7275B" w14:textId="77777777" w:rsidR="00A63E49" w:rsidRPr="005866EC" w:rsidRDefault="00A63E49" w:rsidP="00A63E49">
            <w:pPr>
              <w:jc w:val="both"/>
              <w:rPr>
                <w:rFonts w:ascii="Calibri" w:hAnsi="Calibri" w:cs="Calibri"/>
                <w:sz w:val="20"/>
                <w:szCs w:val="20"/>
                <w:lang w:val="en-GB"/>
              </w:rPr>
            </w:pPr>
            <w:r w:rsidRPr="005866EC">
              <w:rPr>
                <w:rFonts w:ascii="Calibri" w:hAnsi="Calibri" w:cs="Calibri"/>
                <w:sz w:val="20"/>
                <w:szCs w:val="20"/>
                <w:lang w:val="en-GB"/>
              </w:rPr>
              <w:t>•</w:t>
            </w:r>
            <w:r w:rsidRPr="005866EC">
              <w:rPr>
                <w:rFonts w:ascii="Calibri" w:hAnsi="Calibri" w:cs="Calibri"/>
                <w:sz w:val="20"/>
                <w:szCs w:val="20"/>
                <w:lang w:val="en-GB"/>
              </w:rPr>
              <w:tab/>
              <w:t>committed to raising achievement and transforming learning</w:t>
            </w:r>
          </w:p>
          <w:p w14:paraId="770DAB1E" w14:textId="77777777" w:rsidR="00A63E49" w:rsidRPr="005866EC" w:rsidRDefault="00A63E49" w:rsidP="00A63E49">
            <w:pPr>
              <w:jc w:val="both"/>
              <w:rPr>
                <w:rFonts w:ascii="Calibri" w:hAnsi="Calibri" w:cs="Calibri"/>
                <w:sz w:val="20"/>
                <w:szCs w:val="20"/>
                <w:lang w:val="en-GB"/>
              </w:rPr>
            </w:pPr>
            <w:r w:rsidRPr="005866EC">
              <w:rPr>
                <w:rFonts w:ascii="Calibri" w:hAnsi="Calibri" w:cs="Calibri"/>
                <w:sz w:val="20"/>
                <w:szCs w:val="20"/>
                <w:lang w:val="en-GB"/>
              </w:rPr>
              <w:t>•</w:t>
            </w:r>
            <w:r w:rsidRPr="005866EC">
              <w:rPr>
                <w:rFonts w:ascii="Calibri" w:hAnsi="Calibri" w:cs="Calibri"/>
                <w:sz w:val="20"/>
                <w:szCs w:val="20"/>
                <w:lang w:val="en-GB"/>
              </w:rPr>
              <w:tab/>
              <w:t xml:space="preserve">well-organised, </w:t>
            </w:r>
            <w:proofErr w:type="gramStart"/>
            <w:r w:rsidRPr="005866EC">
              <w:rPr>
                <w:rFonts w:ascii="Calibri" w:hAnsi="Calibri" w:cs="Calibri"/>
                <w:sz w:val="20"/>
                <w:szCs w:val="20"/>
                <w:lang w:val="en-GB"/>
              </w:rPr>
              <w:t>proactive</w:t>
            </w:r>
            <w:proofErr w:type="gramEnd"/>
            <w:r w:rsidRPr="005866EC">
              <w:rPr>
                <w:rFonts w:ascii="Calibri" w:hAnsi="Calibri" w:cs="Calibri"/>
                <w:sz w:val="20"/>
                <w:szCs w:val="20"/>
                <w:lang w:val="en-GB"/>
              </w:rPr>
              <w:t xml:space="preserve"> and able to work effectively as part of a team</w:t>
            </w:r>
          </w:p>
          <w:p w14:paraId="626A8EAA" w14:textId="77777777" w:rsidR="00BD2616" w:rsidRPr="005866EC" w:rsidRDefault="00BD2616" w:rsidP="00BD2616">
            <w:pPr>
              <w:pStyle w:val="ListParagraph"/>
              <w:numPr>
                <w:ilvl w:val="0"/>
                <w:numId w:val="3"/>
              </w:numPr>
              <w:ind w:hanging="720"/>
              <w:jc w:val="both"/>
              <w:rPr>
                <w:rFonts w:ascii="Calibri" w:hAnsi="Calibri" w:cs="Calibri"/>
                <w:sz w:val="20"/>
                <w:szCs w:val="20"/>
                <w:lang w:val="en-GB"/>
              </w:rPr>
            </w:pPr>
            <w:r w:rsidRPr="005866EC">
              <w:rPr>
                <w:rFonts w:ascii="Calibri" w:hAnsi="Calibri" w:cs="Calibri"/>
                <w:sz w:val="20"/>
                <w:szCs w:val="20"/>
                <w:lang w:val="en-GB"/>
              </w:rPr>
              <w:t>excited at the prospect of teaching bright, hard-working students</w:t>
            </w:r>
          </w:p>
          <w:p w14:paraId="2CEFF7D6" w14:textId="77777777" w:rsidR="00A63E49" w:rsidRPr="005866EC" w:rsidRDefault="00A63E49" w:rsidP="00A63E49">
            <w:pPr>
              <w:jc w:val="both"/>
              <w:rPr>
                <w:rFonts w:ascii="Calibri" w:hAnsi="Calibri" w:cs="Calibri"/>
                <w:sz w:val="16"/>
                <w:szCs w:val="16"/>
                <w:lang w:val="en-GB"/>
              </w:rPr>
            </w:pPr>
          </w:p>
          <w:p w14:paraId="0D038BAF"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We can offer you:</w:t>
            </w:r>
          </w:p>
          <w:p w14:paraId="5C12823A"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the opportunity to inspire highly able and well-motivated students to fulfil and exceed their potential</w:t>
            </w:r>
          </w:p>
          <w:p w14:paraId="4D1ADA1D"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 xml:space="preserve">a dynamic and supportive working environment </w:t>
            </w:r>
          </w:p>
          <w:p w14:paraId="1A2E6BB8"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a well-established Induction Programme</w:t>
            </w:r>
          </w:p>
          <w:p w14:paraId="01E73BE1"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opportunities for professional development</w:t>
            </w:r>
          </w:p>
          <w:p w14:paraId="1EF0C589" w14:textId="77777777" w:rsidR="00A63E49" w:rsidRPr="005866EC" w:rsidRDefault="00A63E49" w:rsidP="00A63E49">
            <w:pPr>
              <w:jc w:val="both"/>
              <w:rPr>
                <w:rFonts w:ascii="Calibri" w:hAnsi="Calibri" w:cs="Calibri"/>
                <w:sz w:val="16"/>
                <w:szCs w:val="16"/>
                <w:lang w:val="en-GB"/>
              </w:rPr>
            </w:pPr>
          </w:p>
          <w:p w14:paraId="7FDD7701" w14:textId="0AA0BB39" w:rsidR="00A63E49" w:rsidRPr="0052629D" w:rsidRDefault="00A63E49" w:rsidP="00A63E49">
            <w:pPr>
              <w:jc w:val="both"/>
              <w:rPr>
                <w:rFonts w:ascii="Calibri" w:hAnsi="Calibri" w:cs="Calibri"/>
                <w:sz w:val="20"/>
                <w:szCs w:val="20"/>
                <w:lang w:val="fr-FR"/>
              </w:rPr>
            </w:pPr>
            <w:r w:rsidRPr="0052629D">
              <w:rPr>
                <w:rFonts w:ascii="Calibri" w:hAnsi="Calibri" w:cs="Calibri"/>
                <w:sz w:val="20"/>
                <w:szCs w:val="20"/>
                <w:lang w:eastAsia="en-GB"/>
              </w:rPr>
              <w:t>Please use the contact details below if you would like the opportunity to tour the school or to meet the Head</w:t>
            </w:r>
            <w:r w:rsidR="00847513">
              <w:rPr>
                <w:rFonts w:ascii="Calibri" w:hAnsi="Calibri" w:cs="Calibri"/>
                <w:sz w:val="20"/>
                <w:szCs w:val="20"/>
                <w:lang w:eastAsia="en-GB"/>
              </w:rPr>
              <w:t xml:space="preserve">teacher </w:t>
            </w:r>
            <w:r w:rsidRPr="0052629D">
              <w:rPr>
                <w:rFonts w:ascii="Calibri" w:hAnsi="Calibri" w:cs="Calibri"/>
                <w:sz w:val="20"/>
                <w:szCs w:val="20"/>
                <w:lang w:eastAsia="en-GB"/>
              </w:rPr>
              <w:t>before making an application.</w:t>
            </w:r>
            <w:r w:rsidR="005866EC">
              <w:rPr>
                <w:rFonts w:ascii="Calibri" w:hAnsi="Calibri" w:cs="Calibri"/>
                <w:sz w:val="20"/>
                <w:szCs w:val="20"/>
                <w:lang w:eastAsia="en-GB"/>
              </w:rPr>
              <w:t xml:space="preserve">  </w:t>
            </w:r>
            <w:r w:rsidRPr="0052629D">
              <w:rPr>
                <w:rFonts w:ascii="Calibri" w:hAnsi="Calibri" w:cs="Calibri"/>
                <w:sz w:val="20"/>
                <w:szCs w:val="20"/>
              </w:rPr>
              <w:t xml:space="preserve">For further details and an application </w:t>
            </w:r>
            <w:r w:rsidR="00222571">
              <w:rPr>
                <w:rFonts w:ascii="Calibri" w:hAnsi="Calibri" w:cs="Calibri"/>
                <w:sz w:val="20"/>
                <w:szCs w:val="20"/>
              </w:rPr>
              <w:t xml:space="preserve">pack please contact the school - </w:t>
            </w:r>
            <w:r w:rsidRPr="0052629D">
              <w:rPr>
                <w:rFonts w:ascii="Calibri" w:hAnsi="Calibri" w:cs="Calibri"/>
                <w:sz w:val="20"/>
                <w:szCs w:val="20"/>
              </w:rPr>
              <w:t xml:space="preserve">telephone: 01322 223039; fax: 01322 291426; </w:t>
            </w:r>
            <w:r w:rsidRPr="0052629D">
              <w:rPr>
                <w:rFonts w:ascii="Calibri" w:hAnsi="Calibri" w:cs="Calibri"/>
                <w:sz w:val="20"/>
                <w:szCs w:val="20"/>
                <w:lang w:val="fr-FR"/>
              </w:rPr>
              <w:t xml:space="preserve">e-mail: </w:t>
            </w:r>
            <w:hyperlink r:id="rId6" w:history="1">
              <w:r w:rsidR="00151DC4" w:rsidRPr="008A7F74">
                <w:rPr>
                  <w:rStyle w:val="Hyperlink"/>
                  <w:rFonts w:ascii="Calibri" w:hAnsi="Calibri" w:cs="Calibri"/>
                  <w:sz w:val="20"/>
                  <w:szCs w:val="20"/>
                  <w:lang w:val="fr-FR"/>
                </w:rPr>
                <w:t>mbexley@dartfordgrammarschool.org.uk</w:t>
              </w:r>
            </w:hyperlink>
            <w:r w:rsidRPr="0052629D">
              <w:rPr>
                <w:rFonts w:ascii="Calibri" w:hAnsi="Calibri" w:cs="Calibri"/>
                <w:sz w:val="20"/>
                <w:szCs w:val="20"/>
                <w:lang w:val="fr-FR"/>
              </w:rPr>
              <w:t xml:space="preserve"> </w:t>
            </w:r>
          </w:p>
          <w:p w14:paraId="6E2B6143" w14:textId="77777777" w:rsidR="00A63E49" w:rsidRPr="005866EC" w:rsidRDefault="00A63E49" w:rsidP="00A63E49">
            <w:pPr>
              <w:jc w:val="both"/>
              <w:rPr>
                <w:rFonts w:ascii="Calibri" w:hAnsi="Calibri" w:cs="Calibri"/>
                <w:sz w:val="16"/>
                <w:szCs w:val="16"/>
                <w:lang w:val="fr-FR"/>
              </w:rPr>
            </w:pPr>
          </w:p>
          <w:p w14:paraId="113F49F1" w14:textId="77777777" w:rsidR="00A63E49" w:rsidRPr="005866EC" w:rsidRDefault="00A63E49" w:rsidP="00A63E49">
            <w:pPr>
              <w:jc w:val="both"/>
              <w:rPr>
                <w:rFonts w:ascii="Calibri" w:hAnsi="Calibri" w:cs="Calibri"/>
                <w:b/>
                <w:sz w:val="16"/>
                <w:szCs w:val="16"/>
              </w:rPr>
            </w:pPr>
            <w:r w:rsidRPr="0052629D">
              <w:rPr>
                <w:rFonts w:ascii="Calibri" w:hAnsi="Calibri" w:cs="Calibri"/>
                <w:b/>
                <w:sz w:val="20"/>
                <w:szCs w:val="20"/>
              </w:rPr>
              <w:t>Please return a completed app</w:t>
            </w:r>
            <w:r w:rsidR="0017170E">
              <w:rPr>
                <w:rFonts w:ascii="Calibri" w:hAnsi="Calibri" w:cs="Calibri"/>
                <w:b/>
                <w:sz w:val="20"/>
                <w:szCs w:val="20"/>
              </w:rPr>
              <w:t>lication form, to the Head</w:t>
            </w:r>
            <w:r w:rsidRPr="0052629D">
              <w:rPr>
                <w:rFonts w:ascii="Calibri" w:hAnsi="Calibri" w:cs="Calibri"/>
                <w:b/>
                <w:sz w:val="20"/>
                <w:szCs w:val="20"/>
              </w:rPr>
              <w:t xml:space="preserve">, </w:t>
            </w:r>
            <w:proofErr w:type="spellStart"/>
            <w:r w:rsidRPr="0052629D">
              <w:rPr>
                <w:rFonts w:ascii="Calibri" w:hAnsi="Calibri" w:cs="Calibri"/>
                <w:b/>
                <w:sz w:val="20"/>
                <w:szCs w:val="20"/>
              </w:rPr>
              <w:t>Mr</w:t>
            </w:r>
            <w:proofErr w:type="spellEnd"/>
            <w:r w:rsidRPr="0052629D">
              <w:rPr>
                <w:rFonts w:ascii="Calibri" w:hAnsi="Calibri" w:cs="Calibri"/>
                <w:b/>
                <w:sz w:val="20"/>
                <w:szCs w:val="20"/>
              </w:rPr>
              <w:t xml:space="preserve"> J</w:t>
            </w:r>
            <w:r w:rsidR="0017170E">
              <w:rPr>
                <w:rFonts w:ascii="Calibri" w:hAnsi="Calibri" w:cs="Calibri"/>
                <w:b/>
                <w:sz w:val="20"/>
                <w:szCs w:val="20"/>
              </w:rPr>
              <w:t>ulian</w:t>
            </w:r>
            <w:r w:rsidRPr="0052629D">
              <w:rPr>
                <w:rFonts w:ascii="Calibri" w:hAnsi="Calibri" w:cs="Calibri"/>
                <w:b/>
                <w:sz w:val="20"/>
                <w:szCs w:val="20"/>
              </w:rPr>
              <w:t xml:space="preserve"> Metcalf, Dartford Grammar School, West Hill, Dartford, Kent DA1 2HW.</w:t>
            </w:r>
          </w:p>
          <w:p w14:paraId="44046D1B" w14:textId="40C418B4" w:rsidR="00A63E49" w:rsidRPr="00A63E49" w:rsidRDefault="00A63E49" w:rsidP="00A63E49">
            <w:pPr>
              <w:jc w:val="center"/>
              <w:rPr>
                <w:rFonts w:ascii="Calibri" w:hAnsi="Calibri" w:cs="Calibri"/>
                <w:b/>
                <w:sz w:val="28"/>
                <w:szCs w:val="28"/>
              </w:rPr>
            </w:pPr>
            <w:r w:rsidRPr="00A63E49">
              <w:rPr>
                <w:rFonts w:ascii="Calibri" w:hAnsi="Calibri" w:cs="Calibri"/>
                <w:b/>
                <w:sz w:val="28"/>
                <w:szCs w:val="28"/>
              </w:rPr>
              <w:t xml:space="preserve">Closing date: </w:t>
            </w:r>
            <w:r w:rsidR="00E077B9">
              <w:rPr>
                <w:rFonts w:ascii="Calibri" w:hAnsi="Calibri" w:cs="Calibri"/>
                <w:b/>
                <w:sz w:val="28"/>
                <w:szCs w:val="28"/>
              </w:rPr>
              <w:t>Friday 2</w:t>
            </w:r>
            <w:r w:rsidR="00E077B9" w:rsidRPr="00E077B9">
              <w:rPr>
                <w:rFonts w:ascii="Calibri" w:hAnsi="Calibri" w:cs="Calibri"/>
                <w:b/>
                <w:sz w:val="28"/>
                <w:szCs w:val="28"/>
                <w:vertAlign w:val="superscript"/>
              </w:rPr>
              <w:t>nd</w:t>
            </w:r>
            <w:r w:rsidR="00E077B9">
              <w:rPr>
                <w:rFonts w:ascii="Calibri" w:hAnsi="Calibri" w:cs="Calibri"/>
                <w:b/>
                <w:sz w:val="28"/>
                <w:szCs w:val="28"/>
              </w:rPr>
              <w:t xml:space="preserve"> December </w:t>
            </w:r>
            <w:r w:rsidR="002D6121">
              <w:rPr>
                <w:rFonts w:ascii="Calibri" w:hAnsi="Calibri" w:cs="Calibri"/>
                <w:b/>
                <w:sz w:val="28"/>
                <w:szCs w:val="28"/>
              </w:rPr>
              <w:t>2022</w:t>
            </w:r>
          </w:p>
          <w:p w14:paraId="78DA7461" w14:textId="4860F3B9" w:rsidR="0052629D" w:rsidRDefault="00A63E49" w:rsidP="00A63E49">
            <w:pPr>
              <w:jc w:val="center"/>
              <w:rPr>
                <w:rFonts w:ascii="Calibri" w:hAnsi="Calibri" w:cs="Calibri"/>
                <w:sz w:val="22"/>
                <w:szCs w:val="22"/>
              </w:rPr>
            </w:pPr>
            <w:r w:rsidRPr="00A63E49">
              <w:rPr>
                <w:rFonts w:ascii="Calibri" w:hAnsi="Calibri" w:cs="Calibri"/>
                <w:sz w:val="22"/>
                <w:szCs w:val="22"/>
              </w:rPr>
              <w:t>Interview date</w:t>
            </w:r>
            <w:r w:rsidR="00847513">
              <w:rPr>
                <w:rFonts w:ascii="Calibri" w:hAnsi="Calibri" w:cs="Calibri"/>
                <w:sz w:val="22"/>
                <w:szCs w:val="22"/>
              </w:rPr>
              <w:t xml:space="preserve">: </w:t>
            </w:r>
            <w:r w:rsidR="00E077B9">
              <w:rPr>
                <w:rFonts w:ascii="Calibri" w:hAnsi="Calibri" w:cs="Calibri"/>
                <w:sz w:val="22"/>
                <w:szCs w:val="22"/>
              </w:rPr>
              <w:t>TBC</w:t>
            </w:r>
          </w:p>
          <w:p w14:paraId="6FAFA9B1" w14:textId="77777777" w:rsidR="00A63E49" w:rsidRPr="00A63E49" w:rsidRDefault="00A63E49" w:rsidP="00A63E49">
            <w:pPr>
              <w:jc w:val="center"/>
              <w:rPr>
                <w:rFonts w:ascii="Calibri" w:hAnsi="Calibri" w:cs="Calibri"/>
                <w:sz w:val="22"/>
                <w:szCs w:val="22"/>
              </w:rPr>
            </w:pPr>
            <w:r w:rsidRPr="00A63E49">
              <w:rPr>
                <w:rFonts w:ascii="Calibri" w:hAnsi="Calibri" w:cs="Calibri"/>
                <w:sz w:val="22"/>
                <w:szCs w:val="22"/>
              </w:rPr>
              <w:t>(The school may interview early in the case of an exceptional candidate)</w:t>
            </w:r>
          </w:p>
          <w:p w14:paraId="410DE044" w14:textId="77777777" w:rsidR="00F37AAD" w:rsidRPr="005866EC" w:rsidRDefault="00F37AAD" w:rsidP="00F37AAD">
            <w:pPr>
              <w:jc w:val="center"/>
              <w:rPr>
                <w:rFonts w:ascii="Calibri" w:eastAsia="SimSun" w:hAnsi="Calibri" w:cs="Calibri"/>
                <w:b/>
                <w:sz w:val="16"/>
                <w:szCs w:val="16"/>
                <w:lang w:eastAsia="zh-CN"/>
              </w:rPr>
            </w:pPr>
          </w:p>
          <w:p w14:paraId="4C615902" w14:textId="723BD0E2" w:rsidR="00BB7E55" w:rsidRPr="0052629D" w:rsidRDefault="00BB7E55" w:rsidP="00BB7E55">
            <w:pPr>
              <w:autoSpaceDE w:val="0"/>
              <w:autoSpaceDN w:val="0"/>
              <w:jc w:val="both"/>
              <w:rPr>
                <w:rFonts w:ascii="Calibri" w:hAnsi="Calibri" w:cs="Calibri"/>
                <w:sz w:val="20"/>
                <w:szCs w:val="20"/>
                <w:lang w:val="en-GB"/>
              </w:rPr>
            </w:pPr>
            <w:r w:rsidRPr="0052629D">
              <w:rPr>
                <w:rFonts w:ascii="Calibri" w:hAnsi="Calibri" w:cs="Calibri"/>
                <w:sz w:val="20"/>
                <w:szCs w:val="20"/>
                <w:lang w:val="en-GB"/>
              </w:rPr>
              <w:t xml:space="preserve">Dartford Grammar School is a selective secondary academy for boys, which admits girls to its sixth form. There are six forms of entry to Year 7, and </w:t>
            </w:r>
            <w:proofErr w:type="gramStart"/>
            <w:r w:rsidRPr="0052629D">
              <w:rPr>
                <w:rFonts w:ascii="Calibri" w:hAnsi="Calibri" w:cs="Calibri"/>
                <w:sz w:val="20"/>
                <w:szCs w:val="20"/>
                <w:lang w:val="en-GB"/>
              </w:rPr>
              <w:t>all of</w:t>
            </w:r>
            <w:proofErr w:type="gramEnd"/>
            <w:r w:rsidRPr="0052629D">
              <w:rPr>
                <w:rFonts w:ascii="Calibri" w:hAnsi="Calibri" w:cs="Calibri"/>
                <w:sz w:val="20"/>
                <w:szCs w:val="20"/>
                <w:lang w:val="en-GB"/>
              </w:rPr>
              <w:t xml:space="preserve"> the students joining the school are from the top 25% of the ability range.  The current roll is 1,5</w:t>
            </w:r>
            <w:r w:rsidR="00F000D4">
              <w:rPr>
                <w:rFonts w:ascii="Calibri" w:hAnsi="Calibri" w:cs="Calibri"/>
                <w:sz w:val="20"/>
                <w:szCs w:val="20"/>
                <w:lang w:val="en-GB"/>
              </w:rPr>
              <w:t>1</w:t>
            </w:r>
            <w:r w:rsidR="00847513">
              <w:rPr>
                <w:rFonts w:ascii="Calibri" w:hAnsi="Calibri" w:cs="Calibri"/>
                <w:sz w:val="20"/>
                <w:szCs w:val="20"/>
                <w:lang w:val="en-GB"/>
              </w:rPr>
              <w:t>6</w:t>
            </w:r>
            <w:r w:rsidRPr="0052629D">
              <w:rPr>
                <w:rFonts w:ascii="Calibri" w:hAnsi="Calibri" w:cs="Calibri"/>
                <w:sz w:val="20"/>
                <w:szCs w:val="20"/>
                <w:lang w:val="en-GB"/>
              </w:rPr>
              <w:t xml:space="preserve">, including </w:t>
            </w:r>
            <w:r w:rsidR="00F000D4">
              <w:rPr>
                <w:rFonts w:ascii="Calibri" w:hAnsi="Calibri" w:cs="Calibri"/>
                <w:sz w:val="20"/>
                <w:szCs w:val="20"/>
                <w:lang w:val="en-GB"/>
              </w:rPr>
              <w:t>59</w:t>
            </w:r>
            <w:r w:rsidR="00847513">
              <w:rPr>
                <w:rFonts w:ascii="Calibri" w:hAnsi="Calibri" w:cs="Calibri"/>
                <w:sz w:val="20"/>
                <w:szCs w:val="20"/>
                <w:lang w:val="en-GB"/>
              </w:rPr>
              <w:t>8</w:t>
            </w:r>
            <w:r w:rsidRPr="0052629D">
              <w:rPr>
                <w:rFonts w:ascii="Calibri" w:hAnsi="Calibri" w:cs="Calibri"/>
                <w:sz w:val="20"/>
                <w:szCs w:val="20"/>
                <w:lang w:val="en-GB"/>
              </w:rPr>
              <w:t xml:space="preserve"> in the sixth form.  </w:t>
            </w:r>
          </w:p>
          <w:p w14:paraId="4DA0866E" w14:textId="56C09D31" w:rsidR="00BB7E55" w:rsidRDefault="00BB7E55" w:rsidP="00BB7E55">
            <w:pPr>
              <w:jc w:val="both"/>
              <w:rPr>
                <w:rFonts w:ascii="Calibri" w:hAnsi="Calibri" w:cs="Calibri"/>
                <w:b/>
                <w:sz w:val="8"/>
                <w:szCs w:val="8"/>
                <w:lang w:val="en-GB"/>
              </w:rPr>
            </w:pPr>
          </w:p>
          <w:p w14:paraId="365B540B" w14:textId="77777777" w:rsidR="005866EC" w:rsidRPr="005866EC" w:rsidRDefault="005866EC" w:rsidP="00BB7E55">
            <w:pPr>
              <w:jc w:val="both"/>
              <w:rPr>
                <w:rFonts w:ascii="Calibri" w:hAnsi="Calibri" w:cs="Calibri"/>
                <w:b/>
                <w:sz w:val="8"/>
                <w:szCs w:val="8"/>
                <w:lang w:val="en-GB"/>
              </w:rPr>
            </w:pPr>
          </w:p>
          <w:p w14:paraId="22520899" w14:textId="77777777" w:rsidR="00617CC8" w:rsidRPr="0052629D" w:rsidRDefault="00617CC8" w:rsidP="00A63E49">
            <w:pPr>
              <w:jc w:val="both"/>
              <w:rPr>
                <w:b/>
                <w:sz w:val="18"/>
                <w:szCs w:val="18"/>
                <w:lang w:val="en-GB"/>
              </w:rPr>
            </w:pPr>
            <w:r w:rsidRPr="0052629D">
              <w:rPr>
                <w:rFonts w:ascii="Calibri" w:hAnsi="Calibri" w:cs="Calibri"/>
                <w:i/>
                <w:sz w:val="18"/>
                <w:szCs w:val="18"/>
              </w:rPr>
              <w:t>The school is committed to safeguarding and promoting the welfare of children and young people and expects all staff to share this commitment. An enhanced DBS check is required for all successful applicants.</w:t>
            </w:r>
            <w:r w:rsidRPr="0052629D">
              <w:rPr>
                <w:rFonts w:ascii="Calibri" w:hAnsi="Calibri" w:cs="Calibri"/>
                <w:sz w:val="18"/>
                <w:szCs w:val="18"/>
                <w:lang w:val="en-GB"/>
              </w:rPr>
              <w:t xml:space="preserve">  </w:t>
            </w:r>
          </w:p>
        </w:tc>
      </w:tr>
    </w:tbl>
    <w:p w14:paraId="3D955AD5" w14:textId="77777777" w:rsidR="008967B0" w:rsidRPr="005866EC" w:rsidRDefault="007A4470">
      <w:pPr>
        <w:rPr>
          <w:sz w:val="2"/>
          <w:szCs w:val="2"/>
        </w:rPr>
      </w:pPr>
      <w:r w:rsidRPr="007A4470">
        <w:rPr>
          <w:rFonts w:ascii="Calibri" w:eastAsia="DengXian" w:hAnsi="Calibri"/>
          <w:noProof/>
          <w:sz w:val="22"/>
          <w:szCs w:val="22"/>
          <w:lang w:val="en-GB" w:eastAsia="zh-CN"/>
        </w:rPr>
        <w:drawing>
          <wp:inline distT="0" distB="0" distL="0" distR="0" wp14:anchorId="19FABFCE" wp14:editId="439D0127">
            <wp:extent cx="5486400" cy="588176"/>
            <wp:effectExtent l="0" t="0" r="0" b="2540"/>
            <wp:docPr id="6" name="Picture 6" descr="F:\The School\DGS Logo 2021\Dartford Grammar School 2021 Foot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he School\DGS Logo 2021\Dartford Grammar School 2021 Footer .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2422"/>
                    <a:stretch/>
                  </pic:blipFill>
                  <pic:spPr bwMode="auto">
                    <a:xfrm>
                      <a:off x="0" y="0"/>
                      <a:ext cx="5486400" cy="588176"/>
                    </a:xfrm>
                    <a:prstGeom prst="rect">
                      <a:avLst/>
                    </a:prstGeom>
                    <a:noFill/>
                    <a:ln>
                      <a:noFill/>
                    </a:ln>
                    <a:extLst>
                      <a:ext uri="{53640926-AAD7-44D8-BBD7-CCE9431645EC}">
                        <a14:shadowObscured xmlns:a14="http://schemas.microsoft.com/office/drawing/2010/main"/>
                      </a:ext>
                    </a:extLst>
                  </pic:spPr>
                </pic:pic>
              </a:graphicData>
            </a:graphic>
          </wp:inline>
        </w:drawing>
      </w:r>
    </w:p>
    <w:sectPr w:rsidR="008967B0" w:rsidRPr="005866EC" w:rsidSect="005866EC">
      <w:pgSz w:w="12240" w:h="15840"/>
      <w:pgMar w:top="454" w:right="1021" w:bottom="142"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A08"/>
    <w:multiLevelType w:val="hybridMultilevel"/>
    <w:tmpl w:val="E378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D6A4D"/>
    <w:multiLevelType w:val="hybridMultilevel"/>
    <w:tmpl w:val="D922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0187C"/>
    <w:multiLevelType w:val="hybridMultilevel"/>
    <w:tmpl w:val="97DE8D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568494224">
    <w:abstractNumId w:val="2"/>
  </w:num>
  <w:num w:numId="2" w16cid:durableId="898858343">
    <w:abstractNumId w:val="0"/>
  </w:num>
  <w:num w:numId="3" w16cid:durableId="1476949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C8"/>
    <w:rsid w:val="00006DDB"/>
    <w:rsid w:val="00037FAF"/>
    <w:rsid w:val="00053216"/>
    <w:rsid w:val="00055460"/>
    <w:rsid w:val="000705C8"/>
    <w:rsid w:val="00140738"/>
    <w:rsid w:val="00151DC4"/>
    <w:rsid w:val="0017170E"/>
    <w:rsid w:val="00222571"/>
    <w:rsid w:val="00261760"/>
    <w:rsid w:val="00293CDF"/>
    <w:rsid w:val="00294A35"/>
    <w:rsid w:val="002D6121"/>
    <w:rsid w:val="002F4C6A"/>
    <w:rsid w:val="00342BD3"/>
    <w:rsid w:val="00366B95"/>
    <w:rsid w:val="003C409C"/>
    <w:rsid w:val="003F0CD1"/>
    <w:rsid w:val="00455C06"/>
    <w:rsid w:val="00471471"/>
    <w:rsid w:val="00493330"/>
    <w:rsid w:val="004E6CAA"/>
    <w:rsid w:val="00523CFB"/>
    <w:rsid w:val="00524A94"/>
    <w:rsid w:val="0052629D"/>
    <w:rsid w:val="005866EC"/>
    <w:rsid w:val="005A2716"/>
    <w:rsid w:val="005B5447"/>
    <w:rsid w:val="005D05E8"/>
    <w:rsid w:val="00617CC8"/>
    <w:rsid w:val="00715C33"/>
    <w:rsid w:val="00745851"/>
    <w:rsid w:val="007A362D"/>
    <w:rsid w:val="007A4470"/>
    <w:rsid w:val="007D6495"/>
    <w:rsid w:val="007D7AF1"/>
    <w:rsid w:val="00817136"/>
    <w:rsid w:val="00834827"/>
    <w:rsid w:val="00847513"/>
    <w:rsid w:val="008731D2"/>
    <w:rsid w:val="008967B0"/>
    <w:rsid w:val="008F4A05"/>
    <w:rsid w:val="009130A6"/>
    <w:rsid w:val="009254DA"/>
    <w:rsid w:val="009A60C4"/>
    <w:rsid w:val="00A05054"/>
    <w:rsid w:val="00A27573"/>
    <w:rsid w:val="00A54CCF"/>
    <w:rsid w:val="00A63E49"/>
    <w:rsid w:val="00A9135A"/>
    <w:rsid w:val="00A9625D"/>
    <w:rsid w:val="00BB7E55"/>
    <w:rsid w:val="00BD2616"/>
    <w:rsid w:val="00C274DD"/>
    <w:rsid w:val="00C64522"/>
    <w:rsid w:val="00C65FA7"/>
    <w:rsid w:val="00CC05DC"/>
    <w:rsid w:val="00CD4093"/>
    <w:rsid w:val="00CE5E27"/>
    <w:rsid w:val="00D5285E"/>
    <w:rsid w:val="00E00662"/>
    <w:rsid w:val="00E077B9"/>
    <w:rsid w:val="00E360B4"/>
    <w:rsid w:val="00E626C4"/>
    <w:rsid w:val="00E77B0E"/>
    <w:rsid w:val="00EC2953"/>
    <w:rsid w:val="00ED7305"/>
    <w:rsid w:val="00F000D4"/>
    <w:rsid w:val="00F37AAD"/>
    <w:rsid w:val="00F96601"/>
    <w:rsid w:val="00FA1678"/>
    <w:rsid w:val="00FD4A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9369"/>
  <w15:docId w15:val="{597069AC-44EA-4974-8A8E-A7B95066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CC8"/>
    <w:rPr>
      <w:color w:val="0000FF"/>
      <w:u w:val="single"/>
    </w:rPr>
  </w:style>
  <w:style w:type="paragraph" w:styleId="BalloonText">
    <w:name w:val="Balloon Text"/>
    <w:basedOn w:val="Normal"/>
    <w:link w:val="BalloonTextChar"/>
    <w:uiPriority w:val="99"/>
    <w:semiHidden/>
    <w:unhideWhenUsed/>
    <w:rsid w:val="00617CC8"/>
    <w:rPr>
      <w:rFonts w:ascii="Tahoma" w:hAnsi="Tahoma" w:cs="Tahoma"/>
      <w:sz w:val="16"/>
      <w:szCs w:val="16"/>
    </w:rPr>
  </w:style>
  <w:style w:type="character" w:customStyle="1" w:styleId="BalloonTextChar">
    <w:name w:val="Balloon Text Char"/>
    <w:basedOn w:val="DefaultParagraphFont"/>
    <w:link w:val="BalloonText"/>
    <w:uiPriority w:val="99"/>
    <w:semiHidden/>
    <w:rsid w:val="00617CC8"/>
    <w:rPr>
      <w:rFonts w:ascii="Tahoma" w:eastAsia="Times New Roman" w:hAnsi="Tahoma" w:cs="Tahoma"/>
      <w:sz w:val="16"/>
      <w:szCs w:val="16"/>
      <w:lang w:val="en-US"/>
    </w:rPr>
  </w:style>
  <w:style w:type="paragraph" w:styleId="ListParagraph">
    <w:name w:val="List Paragraph"/>
    <w:basedOn w:val="Normal"/>
    <w:uiPriority w:val="34"/>
    <w:qFormat/>
    <w:rsid w:val="00037FAF"/>
    <w:pPr>
      <w:ind w:left="720"/>
      <w:contextualSpacing/>
    </w:pPr>
  </w:style>
  <w:style w:type="character" w:styleId="UnresolvedMention">
    <w:name w:val="Unresolved Mention"/>
    <w:basedOn w:val="DefaultParagraphFont"/>
    <w:uiPriority w:val="99"/>
    <w:semiHidden/>
    <w:unhideWhenUsed/>
    <w:rsid w:val="00151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xley@dartfordgrammarschool.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Roblett J</dc:creator>
  <cp:lastModifiedBy>Bexley M</cp:lastModifiedBy>
  <cp:revision>4</cp:revision>
  <cp:lastPrinted>2022-09-12T06:38:00Z</cp:lastPrinted>
  <dcterms:created xsi:type="dcterms:W3CDTF">2022-11-21T14:43:00Z</dcterms:created>
  <dcterms:modified xsi:type="dcterms:W3CDTF">2022-11-22T08:31:00Z</dcterms:modified>
</cp:coreProperties>
</file>