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212C26" w:rsidRPr="00930CC1" w14:paraId="1664573E" w14:textId="77777777" w:rsidTr="003A7C50">
        <w:tc>
          <w:tcPr>
            <w:tcW w:w="9017" w:type="dxa"/>
            <w:shd w:val="clear" w:color="auto" w:fill="CCCCCC"/>
          </w:tcPr>
          <w:p w14:paraId="4751AA10" w14:textId="207800CE" w:rsidR="00801E8C" w:rsidRPr="003A7C50" w:rsidRDefault="003A7C50" w:rsidP="003A7C50">
            <w:pPr>
              <w:pStyle w:val="4Bulletedcopyblue"/>
              <w:numPr>
                <w:ilvl w:val="0"/>
                <w:numId w:val="0"/>
              </w:numPr>
              <w:ind w:left="340"/>
              <w:rPr>
                <w:b/>
              </w:rPr>
            </w:pPr>
            <w:bookmarkStart w:id="0" w:name="_Hlk108169437"/>
            <w:r w:rsidRPr="003A7C50">
              <w:rPr>
                <w:b/>
              </w:rPr>
              <w:t xml:space="preserve">                                            </w:t>
            </w:r>
            <w:r w:rsidR="00801E8C" w:rsidRPr="003A7C50">
              <w:rPr>
                <w:b/>
              </w:rPr>
              <w:t>ST EDMUND’S CATHOLIC SCHOOL</w:t>
            </w:r>
          </w:p>
          <w:p w14:paraId="22F5F477" w14:textId="77777777" w:rsidR="00523755" w:rsidRPr="003A7C50" w:rsidRDefault="00523755" w:rsidP="003A7C50">
            <w:pPr>
              <w:jc w:val="center"/>
              <w:rPr>
                <w:rFonts w:asciiTheme="minorHAnsi" w:hAnsiTheme="minorHAnsi" w:cstheme="minorHAnsi"/>
                <w:b/>
                <w:sz w:val="24"/>
                <w:szCs w:val="24"/>
              </w:rPr>
            </w:pPr>
            <w:r w:rsidRPr="003A7C50">
              <w:rPr>
                <w:rFonts w:asciiTheme="minorHAnsi" w:hAnsiTheme="minorHAnsi" w:cstheme="minorHAnsi"/>
                <w:b/>
                <w:sz w:val="24"/>
                <w:szCs w:val="24"/>
              </w:rPr>
              <w:t xml:space="preserve">JOB DESCRIPTION </w:t>
            </w:r>
          </w:p>
          <w:p w14:paraId="50B04C1A" w14:textId="6F43625A" w:rsidR="00212C26" w:rsidRPr="00930CC1" w:rsidRDefault="00523755" w:rsidP="003A7C50">
            <w:pPr>
              <w:jc w:val="center"/>
              <w:rPr>
                <w:rFonts w:asciiTheme="minorHAnsi" w:hAnsiTheme="minorHAnsi" w:cstheme="minorHAnsi"/>
                <w:b/>
                <w:sz w:val="22"/>
                <w:szCs w:val="22"/>
              </w:rPr>
            </w:pPr>
            <w:r w:rsidRPr="00930CC1">
              <w:rPr>
                <w:rFonts w:asciiTheme="minorHAnsi" w:hAnsiTheme="minorHAnsi" w:cstheme="minorHAnsi"/>
                <w:b/>
                <w:sz w:val="24"/>
                <w:szCs w:val="24"/>
              </w:rPr>
              <w:t xml:space="preserve"> </w:t>
            </w:r>
            <w:r w:rsidR="00376EAA">
              <w:rPr>
                <w:rFonts w:asciiTheme="minorHAnsi" w:hAnsiTheme="minorHAnsi" w:cstheme="minorHAnsi"/>
                <w:b/>
                <w:sz w:val="24"/>
                <w:szCs w:val="24"/>
              </w:rPr>
              <w:t xml:space="preserve"> SENCO</w:t>
            </w:r>
          </w:p>
        </w:tc>
      </w:tr>
      <w:bookmarkEnd w:id="0"/>
    </w:tbl>
    <w:p w14:paraId="2273982D" w14:textId="7B6B0238" w:rsidR="005751D1" w:rsidRDefault="005751D1" w:rsidP="005751D1">
      <w:pPr>
        <w:rPr>
          <w:rFonts w:asciiTheme="minorHAnsi" w:hAnsiTheme="minorHAnsi" w:cstheme="minorHAnsi"/>
          <w:sz w:val="22"/>
          <w:szCs w:val="22"/>
        </w:rPr>
      </w:pPr>
    </w:p>
    <w:p w14:paraId="53410BAA" w14:textId="77777777" w:rsidR="003A7C50" w:rsidRPr="00930CC1" w:rsidRDefault="003A7C50" w:rsidP="005751D1">
      <w:pPr>
        <w:rPr>
          <w:rFonts w:asciiTheme="minorHAnsi" w:hAnsiTheme="minorHAnsi" w:cstheme="minorHAnsi"/>
          <w:sz w:val="22"/>
          <w:szCs w:val="22"/>
        </w:rPr>
      </w:pPr>
    </w:p>
    <w:p w14:paraId="4CDFCD97" w14:textId="2071CC2A" w:rsidR="004D024F" w:rsidRPr="004D024F" w:rsidRDefault="00DB04A3" w:rsidP="005D2780">
      <w:pPr>
        <w:jc w:val="center"/>
        <w:rPr>
          <w:rFonts w:asciiTheme="minorHAnsi" w:hAnsiTheme="minorHAnsi" w:cstheme="minorHAnsi"/>
          <w:sz w:val="22"/>
          <w:szCs w:val="22"/>
        </w:rPr>
      </w:pPr>
      <w:r w:rsidRPr="00376EAA">
        <w:rPr>
          <w:rFonts w:asciiTheme="minorHAnsi" w:hAnsiTheme="minorHAnsi" w:cstheme="minorHAnsi"/>
          <w:b/>
          <w:sz w:val="22"/>
          <w:szCs w:val="22"/>
        </w:rPr>
        <w:t>Reporting to:</w:t>
      </w:r>
      <w:r w:rsidR="005D2780">
        <w:rPr>
          <w:rFonts w:asciiTheme="minorHAnsi" w:hAnsiTheme="minorHAnsi" w:cstheme="minorHAnsi"/>
          <w:b/>
          <w:sz w:val="22"/>
          <w:szCs w:val="22"/>
        </w:rPr>
        <w:t xml:space="preserve"> </w:t>
      </w:r>
      <w:r w:rsidR="00AA3BCE" w:rsidRPr="00AA3BCE">
        <w:rPr>
          <w:rFonts w:asciiTheme="minorHAnsi" w:hAnsiTheme="minorHAnsi" w:cstheme="minorHAnsi"/>
          <w:bCs/>
          <w:sz w:val="22"/>
          <w:szCs w:val="22"/>
        </w:rPr>
        <w:t>Academy Principal</w:t>
      </w:r>
    </w:p>
    <w:p w14:paraId="476AC882" w14:textId="188B16C0" w:rsidR="003C1143" w:rsidRDefault="003C1143" w:rsidP="005D2780">
      <w:pPr>
        <w:jc w:val="center"/>
        <w:rPr>
          <w:rFonts w:asciiTheme="minorHAnsi" w:hAnsiTheme="minorHAnsi" w:cstheme="minorHAnsi"/>
          <w:sz w:val="22"/>
          <w:szCs w:val="22"/>
        </w:rPr>
      </w:pPr>
      <w:r w:rsidRPr="00376EAA">
        <w:rPr>
          <w:rFonts w:asciiTheme="minorHAnsi" w:hAnsiTheme="minorHAnsi" w:cstheme="minorHAnsi"/>
          <w:b/>
          <w:sz w:val="22"/>
          <w:szCs w:val="22"/>
        </w:rPr>
        <w:t xml:space="preserve">Contract type: </w:t>
      </w:r>
      <w:r w:rsidR="00BF6291" w:rsidRPr="00BF6291">
        <w:rPr>
          <w:rFonts w:asciiTheme="minorHAnsi" w:hAnsiTheme="minorHAnsi" w:cstheme="minorHAnsi"/>
          <w:sz w:val="22"/>
          <w:szCs w:val="22"/>
        </w:rPr>
        <w:t>Full time, Permanent</w:t>
      </w:r>
    </w:p>
    <w:p w14:paraId="09DD5644" w14:textId="0B4322EF" w:rsidR="00B76203" w:rsidRDefault="00B76203" w:rsidP="00EA19AD">
      <w:pPr>
        <w:rPr>
          <w:rFonts w:asciiTheme="minorHAnsi" w:hAnsiTheme="minorHAnsi" w:cstheme="minorHAnsi"/>
          <w:sz w:val="22"/>
          <w:szCs w:val="22"/>
        </w:rPr>
      </w:pPr>
    </w:p>
    <w:p w14:paraId="1E6255A8" w14:textId="0071D388" w:rsidR="003C1143" w:rsidRPr="005D2780" w:rsidRDefault="003C1143" w:rsidP="003C1143">
      <w:pPr>
        <w:pStyle w:val="Heading1"/>
        <w:rPr>
          <w:rFonts w:asciiTheme="minorHAnsi" w:hAnsiTheme="minorHAnsi" w:cstheme="minorHAnsi"/>
          <w:sz w:val="22"/>
          <w:szCs w:val="22"/>
          <w:u w:val="single"/>
        </w:rPr>
      </w:pPr>
      <w:r w:rsidRPr="005D2780">
        <w:rPr>
          <w:rFonts w:asciiTheme="minorHAnsi" w:hAnsiTheme="minorHAnsi" w:cstheme="minorHAnsi"/>
          <w:sz w:val="22"/>
          <w:szCs w:val="22"/>
          <w:u w:val="single"/>
        </w:rPr>
        <w:t xml:space="preserve">Main </w:t>
      </w:r>
      <w:r w:rsidR="005D2780">
        <w:rPr>
          <w:rFonts w:asciiTheme="minorHAnsi" w:hAnsiTheme="minorHAnsi" w:cstheme="minorHAnsi"/>
          <w:sz w:val="22"/>
          <w:szCs w:val="22"/>
          <w:u w:val="single"/>
        </w:rPr>
        <w:t>P</w:t>
      </w:r>
      <w:r w:rsidRPr="005D2780">
        <w:rPr>
          <w:rFonts w:asciiTheme="minorHAnsi" w:hAnsiTheme="minorHAnsi" w:cstheme="minorHAnsi"/>
          <w:sz w:val="22"/>
          <w:szCs w:val="22"/>
          <w:u w:val="single"/>
        </w:rPr>
        <w:t xml:space="preserve">urpose </w:t>
      </w:r>
    </w:p>
    <w:p w14:paraId="3CDD654E" w14:textId="77777777" w:rsidR="00376EAA" w:rsidRPr="00376EAA" w:rsidRDefault="00376EAA" w:rsidP="00B76203">
      <w:pPr>
        <w:numPr>
          <w:ilvl w:val="0"/>
          <w:numId w:val="10"/>
        </w:numPr>
        <w:tabs>
          <w:tab w:val="clear" w:pos="720"/>
          <w:tab w:val="num" w:pos="491"/>
        </w:tabs>
        <w:ind w:left="491" w:hanging="491"/>
        <w:rPr>
          <w:rFonts w:asciiTheme="minorHAnsi" w:hAnsiTheme="minorHAnsi" w:cstheme="minorHAnsi"/>
          <w:iCs/>
          <w:sz w:val="22"/>
          <w:szCs w:val="22"/>
        </w:rPr>
      </w:pPr>
      <w:r w:rsidRPr="00376EAA">
        <w:rPr>
          <w:rFonts w:asciiTheme="minorHAnsi" w:hAnsiTheme="minorHAnsi" w:cstheme="minorHAnsi"/>
          <w:iCs/>
          <w:sz w:val="22"/>
          <w:szCs w:val="22"/>
        </w:rPr>
        <w:t>To be committed to safeguarding and promoting the welfare of children and young people within the school</w:t>
      </w:r>
    </w:p>
    <w:p w14:paraId="1484399B" w14:textId="77777777" w:rsidR="00376EAA" w:rsidRPr="00376EAA" w:rsidRDefault="00376EAA" w:rsidP="00B76203">
      <w:pPr>
        <w:numPr>
          <w:ilvl w:val="0"/>
          <w:numId w:val="10"/>
        </w:numPr>
        <w:tabs>
          <w:tab w:val="clear" w:pos="720"/>
          <w:tab w:val="num" w:pos="491"/>
        </w:tabs>
        <w:ind w:left="491" w:hanging="491"/>
        <w:rPr>
          <w:rFonts w:asciiTheme="minorHAnsi" w:hAnsiTheme="minorHAnsi" w:cstheme="minorHAnsi"/>
          <w:iCs/>
          <w:sz w:val="22"/>
          <w:szCs w:val="22"/>
        </w:rPr>
      </w:pPr>
      <w:r w:rsidRPr="00376EAA">
        <w:rPr>
          <w:rFonts w:asciiTheme="minorHAnsi" w:hAnsiTheme="minorHAnsi" w:cstheme="minorHAnsi"/>
          <w:iCs/>
          <w:sz w:val="22"/>
          <w:szCs w:val="22"/>
        </w:rPr>
        <w:t>To act in a loyal and professional manner around school and to contribute to the overall ethos/work/aims of the school</w:t>
      </w:r>
    </w:p>
    <w:p w14:paraId="2FA2A1BD" w14:textId="77777777" w:rsidR="00376EAA" w:rsidRPr="00376EAA" w:rsidRDefault="00376EAA" w:rsidP="00B76203">
      <w:pPr>
        <w:numPr>
          <w:ilvl w:val="0"/>
          <w:numId w:val="10"/>
        </w:numPr>
        <w:tabs>
          <w:tab w:val="clear" w:pos="720"/>
          <w:tab w:val="num" w:pos="491"/>
        </w:tabs>
        <w:ind w:left="491" w:hanging="491"/>
        <w:rPr>
          <w:rFonts w:asciiTheme="minorHAnsi" w:hAnsiTheme="minorHAnsi" w:cstheme="minorHAnsi"/>
          <w:iCs/>
          <w:sz w:val="22"/>
          <w:szCs w:val="22"/>
        </w:rPr>
      </w:pPr>
      <w:r w:rsidRPr="00376EAA">
        <w:rPr>
          <w:rFonts w:asciiTheme="minorHAnsi" w:hAnsiTheme="minorHAnsi" w:cstheme="minorHAnsi"/>
          <w:iCs/>
          <w:sz w:val="22"/>
          <w:szCs w:val="22"/>
        </w:rPr>
        <w:t>To be aware of and comply with policies and procedures relating to child protection, health, safety and security, confidentiality and data protection, reporting all concerns to an appropriate person</w:t>
      </w:r>
    </w:p>
    <w:p w14:paraId="0D238C81" w14:textId="77777777" w:rsidR="00376EAA" w:rsidRPr="00376EAA" w:rsidRDefault="00376EAA" w:rsidP="00B76203">
      <w:pPr>
        <w:numPr>
          <w:ilvl w:val="0"/>
          <w:numId w:val="10"/>
        </w:numPr>
        <w:tabs>
          <w:tab w:val="clear" w:pos="720"/>
          <w:tab w:val="num" w:pos="491"/>
        </w:tabs>
        <w:ind w:left="491" w:hanging="491"/>
        <w:rPr>
          <w:rFonts w:asciiTheme="minorHAnsi" w:hAnsiTheme="minorHAnsi" w:cstheme="minorHAnsi"/>
          <w:iCs/>
          <w:sz w:val="22"/>
          <w:szCs w:val="22"/>
        </w:rPr>
      </w:pPr>
      <w:r w:rsidRPr="00376EAA">
        <w:rPr>
          <w:rFonts w:asciiTheme="minorHAnsi" w:hAnsiTheme="minorHAnsi" w:cstheme="minorHAnsi"/>
          <w:iCs/>
          <w:sz w:val="22"/>
          <w:szCs w:val="22"/>
        </w:rPr>
        <w:t>To be aware of and support difference, and ensure equal opportunities for all</w:t>
      </w:r>
    </w:p>
    <w:p w14:paraId="27D1F739" w14:textId="77777777" w:rsidR="00376EAA" w:rsidRPr="00376EAA" w:rsidRDefault="00376EAA" w:rsidP="00B76203">
      <w:pPr>
        <w:numPr>
          <w:ilvl w:val="0"/>
          <w:numId w:val="10"/>
        </w:numPr>
        <w:tabs>
          <w:tab w:val="clear" w:pos="720"/>
          <w:tab w:val="num" w:pos="491"/>
        </w:tabs>
        <w:ind w:left="491" w:hanging="491"/>
        <w:rPr>
          <w:rFonts w:asciiTheme="minorHAnsi" w:hAnsiTheme="minorHAnsi" w:cstheme="minorHAnsi"/>
          <w:iCs/>
          <w:sz w:val="22"/>
          <w:szCs w:val="22"/>
        </w:rPr>
      </w:pPr>
      <w:r w:rsidRPr="00376EAA">
        <w:rPr>
          <w:rFonts w:asciiTheme="minorHAnsi" w:hAnsiTheme="minorHAnsi" w:cstheme="minorHAnsi"/>
          <w:iCs/>
          <w:sz w:val="22"/>
          <w:szCs w:val="22"/>
        </w:rPr>
        <w:t>To attend and support appropriate meetings/courses and to undertake any training as deemed necessary in order to keep abreast of development</w:t>
      </w:r>
    </w:p>
    <w:p w14:paraId="3F507F92" w14:textId="23FD060A" w:rsidR="003C1143" w:rsidRPr="00930CC1" w:rsidRDefault="003C1143" w:rsidP="00B76203">
      <w:pPr>
        <w:pStyle w:val="1bodycopy10pt"/>
        <w:rPr>
          <w:rFonts w:asciiTheme="minorHAnsi" w:hAnsiTheme="minorHAnsi" w:cstheme="minorHAnsi"/>
          <w:sz w:val="22"/>
          <w:szCs w:val="22"/>
        </w:rPr>
      </w:pPr>
      <w:r w:rsidRPr="00930CC1">
        <w:rPr>
          <w:rFonts w:asciiTheme="minorHAnsi" w:hAnsiTheme="minorHAnsi" w:cstheme="minorHAnsi"/>
          <w:sz w:val="22"/>
          <w:szCs w:val="22"/>
        </w:rPr>
        <w:br/>
      </w:r>
    </w:p>
    <w:p w14:paraId="7706FF29" w14:textId="27E8AC0A" w:rsidR="003C1143" w:rsidRDefault="003C1143" w:rsidP="005D2780">
      <w:pPr>
        <w:pStyle w:val="1bodycopy10pt"/>
        <w:rPr>
          <w:rFonts w:asciiTheme="minorHAnsi" w:hAnsiTheme="minorHAnsi" w:cstheme="minorHAnsi"/>
          <w:b/>
          <w:bCs/>
          <w:sz w:val="22"/>
          <w:szCs w:val="22"/>
          <w:u w:val="single"/>
        </w:rPr>
      </w:pPr>
      <w:r w:rsidRPr="00767B48">
        <w:rPr>
          <w:rFonts w:asciiTheme="minorHAnsi" w:hAnsiTheme="minorHAnsi" w:cstheme="minorHAnsi"/>
          <w:b/>
          <w:bCs/>
          <w:sz w:val="22"/>
          <w:szCs w:val="22"/>
          <w:u w:val="single"/>
        </w:rPr>
        <w:t xml:space="preserve">Duties and </w:t>
      </w:r>
      <w:r w:rsidR="00305BCC" w:rsidRPr="00767B48">
        <w:rPr>
          <w:rFonts w:asciiTheme="minorHAnsi" w:hAnsiTheme="minorHAnsi" w:cstheme="minorHAnsi"/>
          <w:b/>
          <w:bCs/>
          <w:sz w:val="22"/>
          <w:szCs w:val="22"/>
          <w:u w:val="single"/>
        </w:rPr>
        <w:t>R</w:t>
      </w:r>
      <w:r w:rsidRPr="00767B48">
        <w:rPr>
          <w:rFonts w:asciiTheme="minorHAnsi" w:hAnsiTheme="minorHAnsi" w:cstheme="minorHAnsi"/>
          <w:b/>
          <w:bCs/>
          <w:sz w:val="22"/>
          <w:szCs w:val="22"/>
          <w:u w:val="single"/>
        </w:rPr>
        <w:t>esponsibilities</w:t>
      </w:r>
    </w:p>
    <w:p w14:paraId="5DA6B792" w14:textId="51E1CACD" w:rsidR="00B76203" w:rsidRPr="00B76203" w:rsidRDefault="00B76203" w:rsidP="00B76203">
      <w:pPr>
        <w:pStyle w:val="ListParagraph"/>
        <w:numPr>
          <w:ilvl w:val="0"/>
          <w:numId w:val="14"/>
        </w:numPr>
        <w:rPr>
          <w:rFonts w:asciiTheme="minorHAnsi" w:hAnsiTheme="minorHAnsi" w:cstheme="minorHAnsi"/>
          <w:sz w:val="22"/>
          <w:szCs w:val="22"/>
        </w:rPr>
      </w:pPr>
      <w:r w:rsidRPr="00B76203">
        <w:rPr>
          <w:rFonts w:asciiTheme="minorHAnsi" w:hAnsiTheme="minorHAnsi" w:cstheme="minorHAnsi"/>
          <w:sz w:val="22"/>
          <w:szCs w:val="22"/>
        </w:rPr>
        <w:t>Establish a clear vision and development plan for the school.</w:t>
      </w:r>
    </w:p>
    <w:p w14:paraId="26529818" w14:textId="5324C365" w:rsidR="00B76203" w:rsidRPr="00B76203" w:rsidRDefault="00B76203" w:rsidP="00B76203">
      <w:pPr>
        <w:pStyle w:val="ListParagraph"/>
        <w:numPr>
          <w:ilvl w:val="0"/>
          <w:numId w:val="14"/>
        </w:numPr>
        <w:autoSpaceDE w:val="0"/>
        <w:autoSpaceDN w:val="0"/>
        <w:adjustRightInd w:val="0"/>
        <w:rPr>
          <w:rFonts w:asciiTheme="minorHAnsi" w:eastAsia="MyriadPro-Bold" w:hAnsiTheme="minorHAnsi" w:cstheme="minorHAnsi"/>
          <w:sz w:val="22"/>
          <w:szCs w:val="22"/>
          <w:lang w:val="en-US"/>
        </w:rPr>
      </w:pPr>
      <w:r w:rsidRPr="00B76203">
        <w:rPr>
          <w:rFonts w:asciiTheme="minorHAnsi" w:eastAsia="MyriadPro-Bold" w:hAnsiTheme="minorHAnsi" w:cstheme="minorHAnsi"/>
          <w:sz w:val="22"/>
          <w:szCs w:val="22"/>
          <w:lang w:val="en-US"/>
        </w:rPr>
        <w:t>To ensure that the vision for the school is clearly articulated, shared, understood and acted upon effectively by all.</w:t>
      </w:r>
    </w:p>
    <w:p w14:paraId="04E0F613" w14:textId="79725703" w:rsidR="00B76203" w:rsidRPr="00B76203" w:rsidRDefault="00B76203" w:rsidP="00B76203">
      <w:pPr>
        <w:pStyle w:val="ListParagraph"/>
        <w:numPr>
          <w:ilvl w:val="0"/>
          <w:numId w:val="14"/>
        </w:numPr>
        <w:autoSpaceDE w:val="0"/>
        <w:autoSpaceDN w:val="0"/>
        <w:adjustRightInd w:val="0"/>
        <w:rPr>
          <w:rFonts w:asciiTheme="minorHAnsi" w:eastAsia="MyriadPro-Bold" w:hAnsiTheme="minorHAnsi" w:cstheme="minorHAnsi"/>
          <w:sz w:val="22"/>
          <w:szCs w:val="22"/>
          <w:lang w:val="en-US"/>
        </w:rPr>
      </w:pPr>
      <w:r w:rsidRPr="00B76203">
        <w:rPr>
          <w:rFonts w:asciiTheme="minorHAnsi" w:eastAsia="MyriadPro-Bold" w:hAnsiTheme="minorHAnsi" w:cstheme="minorHAnsi"/>
          <w:sz w:val="22"/>
          <w:szCs w:val="22"/>
          <w:lang w:val="en-US"/>
        </w:rPr>
        <w:t xml:space="preserve">To demonstrate and articulate high expectations and set stretching targets for the whole school community and </w:t>
      </w:r>
      <w:proofErr w:type="gramStart"/>
      <w:r w:rsidRPr="00B76203">
        <w:rPr>
          <w:rFonts w:asciiTheme="minorHAnsi" w:eastAsia="MyriadPro-Bold" w:hAnsiTheme="minorHAnsi" w:cstheme="minorHAnsi"/>
          <w:sz w:val="22"/>
          <w:szCs w:val="22"/>
          <w:lang w:val="en-US"/>
        </w:rPr>
        <w:t>in particular for</w:t>
      </w:r>
      <w:proofErr w:type="gramEnd"/>
      <w:r w:rsidRPr="00B76203">
        <w:rPr>
          <w:rFonts w:asciiTheme="minorHAnsi" w:eastAsia="MyriadPro-Bold" w:hAnsiTheme="minorHAnsi" w:cstheme="minorHAnsi"/>
          <w:sz w:val="22"/>
          <w:szCs w:val="22"/>
          <w:lang w:val="en-US"/>
        </w:rPr>
        <w:t xml:space="preserve"> children with SEN.</w:t>
      </w:r>
    </w:p>
    <w:p w14:paraId="3281059A" w14:textId="09708B2E" w:rsidR="00B76203" w:rsidRPr="00B76203" w:rsidRDefault="00B76203" w:rsidP="00B76203">
      <w:pPr>
        <w:pStyle w:val="ListParagraph"/>
        <w:numPr>
          <w:ilvl w:val="0"/>
          <w:numId w:val="14"/>
        </w:numPr>
        <w:autoSpaceDE w:val="0"/>
        <w:autoSpaceDN w:val="0"/>
        <w:adjustRightInd w:val="0"/>
        <w:rPr>
          <w:rFonts w:asciiTheme="minorHAnsi" w:hAnsiTheme="minorHAnsi" w:cstheme="minorHAnsi"/>
          <w:sz w:val="22"/>
          <w:szCs w:val="22"/>
        </w:rPr>
      </w:pPr>
      <w:r w:rsidRPr="00B76203">
        <w:rPr>
          <w:rFonts w:asciiTheme="minorHAnsi" w:hAnsiTheme="minorHAnsi" w:cstheme="minorHAnsi"/>
          <w:sz w:val="22"/>
          <w:szCs w:val="22"/>
        </w:rPr>
        <w:t xml:space="preserve">Participate in whole school developments contributing to the monitoring, review and evaluation of the School Improvement Plan and Individual Action Plans. </w:t>
      </w:r>
    </w:p>
    <w:p w14:paraId="7F201E0B" w14:textId="49FA018F" w:rsidR="00B76203" w:rsidRPr="00B76203" w:rsidRDefault="00B76203" w:rsidP="00B76203">
      <w:pPr>
        <w:pStyle w:val="ListParagraph"/>
        <w:numPr>
          <w:ilvl w:val="0"/>
          <w:numId w:val="14"/>
        </w:numPr>
        <w:tabs>
          <w:tab w:val="left" w:pos="720"/>
        </w:tabs>
        <w:autoSpaceDE w:val="0"/>
        <w:autoSpaceDN w:val="0"/>
        <w:rPr>
          <w:rFonts w:asciiTheme="minorHAnsi" w:hAnsiTheme="minorHAnsi" w:cstheme="minorHAnsi"/>
          <w:sz w:val="22"/>
          <w:szCs w:val="22"/>
        </w:rPr>
      </w:pPr>
      <w:r w:rsidRPr="00B76203">
        <w:rPr>
          <w:rFonts w:asciiTheme="minorHAnsi" w:hAnsiTheme="minorHAnsi" w:cstheme="minorHAnsi"/>
          <w:sz w:val="22"/>
          <w:szCs w:val="22"/>
        </w:rPr>
        <w:t>Ensure objectives to develop SEND are reflected in the school development plan and, in liaising with AP, maintain and regularly review an action plan to ensure these objectives are met.</w:t>
      </w:r>
    </w:p>
    <w:p w14:paraId="3E606F6E" w14:textId="77777777" w:rsidR="00B76203" w:rsidRPr="00B76203" w:rsidRDefault="00B76203" w:rsidP="00B76203">
      <w:pPr>
        <w:pStyle w:val="ListParagraph"/>
        <w:numPr>
          <w:ilvl w:val="0"/>
          <w:numId w:val="14"/>
        </w:numPr>
        <w:rPr>
          <w:rFonts w:asciiTheme="minorHAnsi" w:hAnsiTheme="minorHAnsi" w:cstheme="minorHAnsi"/>
          <w:sz w:val="22"/>
          <w:szCs w:val="22"/>
        </w:rPr>
      </w:pPr>
      <w:r w:rsidRPr="00B76203">
        <w:rPr>
          <w:rFonts w:asciiTheme="minorHAnsi" w:hAnsiTheme="minorHAnsi" w:cstheme="minorHAnsi"/>
          <w:sz w:val="22"/>
          <w:szCs w:val="22"/>
        </w:rPr>
        <w:t>To act as a model for staff and students</w:t>
      </w:r>
    </w:p>
    <w:p w14:paraId="68166562" w14:textId="2C674D43" w:rsidR="00E15DF6" w:rsidRPr="00E15DF6" w:rsidRDefault="00B76203" w:rsidP="00B76203">
      <w:pPr>
        <w:pStyle w:val="ListParagraph"/>
        <w:numPr>
          <w:ilvl w:val="0"/>
          <w:numId w:val="14"/>
        </w:numPr>
        <w:rPr>
          <w:rFonts w:asciiTheme="minorHAnsi" w:hAnsiTheme="minorHAnsi" w:cstheme="minorHAnsi"/>
          <w:sz w:val="22"/>
          <w:szCs w:val="22"/>
        </w:rPr>
      </w:pPr>
      <w:r w:rsidRPr="00B76203">
        <w:rPr>
          <w:rFonts w:asciiTheme="minorHAnsi" w:hAnsiTheme="minorHAnsi" w:cstheme="minorHAnsi"/>
          <w:sz w:val="22"/>
          <w:szCs w:val="22"/>
          <w:lang w:val="en-US"/>
        </w:rPr>
        <w:t>To view each student as unique and special and help them to reach their potential</w:t>
      </w:r>
      <w:r w:rsidRPr="00B76203">
        <w:rPr>
          <w:rFonts w:asciiTheme="minorHAnsi" w:hAnsiTheme="minorHAnsi" w:cstheme="minorHAnsi"/>
          <w:sz w:val="22"/>
          <w:szCs w:val="22"/>
        </w:rPr>
        <w:t xml:space="preserve"> and celebrate their achievements</w:t>
      </w:r>
      <w:r w:rsidR="00E15DF6" w:rsidRPr="00E15DF6">
        <w:rPr>
          <w:rFonts w:ascii="Calibri" w:hAnsi="Calibri" w:cs="Calibri"/>
          <w:sz w:val="22"/>
          <w:szCs w:val="22"/>
        </w:rPr>
        <w:t xml:space="preserve"> </w:t>
      </w:r>
    </w:p>
    <w:p w14:paraId="6DECDC0E" w14:textId="77777777" w:rsidR="00080ED4" w:rsidRPr="00080ED4" w:rsidRDefault="00B76203" w:rsidP="00606D9B">
      <w:pPr>
        <w:pStyle w:val="ListParagraph"/>
        <w:numPr>
          <w:ilvl w:val="0"/>
          <w:numId w:val="14"/>
        </w:numPr>
        <w:rPr>
          <w:rFonts w:asciiTheme="minorHAnsi" w:hAnsiTheme="minorHAnsi" w:cstheme="minorHAnsi"/>
          <w:sz w:val="22"/>
          <w:szCs w:val="22"/>
        </w:rPr>
      </w:pPr>
      <w:r w:rsidRPr="00B76203">
        <w:rPr>
          <w:rFonts w:asciiTheme="minorHAnsi" w:eastAsia="MyriadPro-Bold" w:hAnsiTheme="minorHAnsi" w:cstheme="minorHAnsi"/>
          <w:sz w:val="22"/>
          <w:szCs w:val="22"/>
          <w:lang w:val="en-US"/>
        </w:rPr>
        <w:t>To help build a collaborative learning culture within the school and actively engage with other schools to build effective learning communities.</w:t>
      </w:r>
      <w:r w:rsidR="00606D9B" w:rsidRPr="00606D9B">
        <w:rPr>
          <w:rFonts w:ascii="Calibri" w:hAnsi="Calibri" w:cs="Calibri"/>
          <w:sz w:val="22"/>
          <w:szCs w:val="22"/>
        </w:rPr>
        <w:t xml:space="preserve"> </w:t>
      </w:r>
    </w:p>
    <w:p w14:paraId="1BEC233D" w14:textId="55E74A27" w:rsidR="00606D9B" w:rsidRPr="00B62AFE" w:rsidRDefault="00606D9B" w:rsidP="00606D9B">
      <w:pPr>
        <w:pStyle w:val="ListParagraph"/>
        <w:numPr>
          <w:ilvl w:val="0"/>
          <w:numId w:val="14"/>
        </w:numPr>
        <w:rPr>
          <w:rFonts w:asciiTheme="minorHAnsi" w:hAnsiTheme="minorHAnsi" w:cstheme="minorHAnsi"/>
          <w:sz w:val="22"/>
          <w:szCs w:val="22"/>
        </w:rPr>
      </w:pPr>
      <w:r w:rsidRPr="00B76203">
        <w:rPr>
          <w:rFonts w:ascii="Calibri" w:hAnsi="Calibri" w:cs="Calibri"/>
          <w:sz w:val="22"/>
          <w:szCs w:val="22"/>
        </w:rPr>
        <w:t>Lead twilight/CPD sessions, ensuring that the correct emphasis is given for improvement of teaching and learning</w:t>
      </w:r>
      <w:r w:rsidR="00B62AFE">
        <w:rPr>
          <w:rFonts w:ascii="Calibri" w:hAnsi="Calibri" w:cs="Calibri"/>
          <w:sz w:val="22"/>
          <w:szCs w:val="22"/>
        </w:rPr>
        <w:t xml:space="preserve"> modelling best practice.</w:t>
      </w:r>
    </w:p>
    <w:p w14:paraId="373626AD" w14:textId="1DF98242" w:rsidR="00B76203" w:rsidRPr="00B62AFE" w:rsidRDefault="00B62AFE" w:rsidP="00B62AFE">
      <w:pPr>
        <w:pStyle w:val="ListParagraph"/>
        <w:numPr>
          <w:ilvl w:val="0"/>
          <w:numId w:val="14"/>
        </w:numPr>
        <w:rPr>
          <w:rFonts w:asciiTheme="minorHAnsi" w:hAnsiTheme="minorHAnsi" w:cstheme="minorHAnsi"/>
          <w:sz w:val="22"/>
          <w:szCs w:val="22"/>
        </w:rPr>
      </w:pPr>
      <w:r w:rsidRPr="00B76203">
        <w:rPr>
          <w:rFonts w:ascii="Calibri" w:hAnsi="Calibri" w:cs="Calibri"/>
          <w:sz w:val="22"/>
          <w:szCs w:val="22"/>
        </w:rPr>
        <w:t xml:space="preserve">Lead and support teachers and support staff to ensure school and departmental policies, including teaching and learning, marking, </w:t>
      </w:r>
      <w:r w:rsidR="004D024F">
        <w:rPr>
          <w:rFonts w:ascii="Calibri" w:hAnsi="Calibri" w:cs="Calibri"/>
          <w:sz w:val="22"/>
          <w:szCs w:val="22"/>
        </w:rPr>
        <w:t>a</w:t>
      </w:r>
      <w:r w:rsidRPr="00B76203">
        <w:rPr>
          <w:rFonts w:ascii="Calibri" w:hAnsi="Calibri" w:cs="Calibri"/>
          <w:sz w:val="22"/>
          <w:szCs w:val="22"/>
        </w:rPr>
        <w:t xml:space="preserve">ssessment for </w:t>
      </w:r>
      <w:r w:rsidR="004D024F">
        <w:rPr>
          <w:rFonts w:ascii="Calibri" w:hAnsi="Calibri" w:cs="Calibri"/>
          <w:sz w:val="22"/>
          <w:szCs w:val="22"/>
        </w:rPr>
        <w:t>l</w:t>
      </w:r>
      <w:r w:rsidRPr="00B76203">
        <w:rPr>
          <w:rFonts w:ascii="Calibri" w:hAnsi="Calibri" w:cs="Calibri"/>
          <w:sz w:val="22"/>
          <w:szCs w:val="22"/>
        </w:rPr>
        <w:t>earning, recording and reporting, examination procedures and behaviour management are followed.</w:t>
      </w:r>
    </w:p>
    <w:p w14:paraId="3376974F" w14:textId="77777777" w:rsidR="00B76203" w:rsidRPr="00B76203" w:rsidRDefault="00B76203" w:rsidP="00B76203">
      <w:pPr>
        <w:pStyle w:val="ListParagraph"/>
        <w:numPr>
          <w:ilvl w:val="0"/>
          <w:numId w:val="14"/>
        </w:numPr>
        <w:autoSpaceDE w:val="0"/>
        <w:autoSpaceDN w:val="0"/>
        <w:adjustRightInd w:val="0"/>
        <w:rPr>
          <w:rFonts w:asciiTheme="minorHAnsi" w:eastAsia="MyriadPro-Bold" w:hAnsiTheme="minorHAnsi" w:cstheme="minorHAnsi"/>
          <w:sz w:val="22"/>
          <w:szCs w:val="22"/>
          <w:lang w:val="en-US"/>
        </w:rPr>
      </w:pPr>
      <w:r w:rsidRPr="00B76203">
        <w:rPr>
          <w:rFonts w:asciiTheme="minorHAnsi" w:eastAsia="MyriadPro-Bold" w:hAnsiTheme="minorHAnsi" w:cstheme="minorHAnsi"/>
          <w:sz w:val="22"/>
          <w:szCs w:val="22"/>
          <w:lang w:val="en-US"/>
        </w:rPr>
        <w:t>To contribute to the planning, organisation and implementation of a diverse, flexible curriculum and an effective assessment framework for SEN children.</w:t>
      </w:r>
    </w:p>
    <w:p w14:paraId="67979115" w14:textId="77777777" w:rsidR="00B76203" w:rsidRPr="00B76203" w:rsidRDefault="00B76203" w:rsidP="00B76203">
      <w:pPr>
        <w:pStyle w:val="ListParagraph"/>
        <w:numPr>
          <w:ilvl w:val="0"/>
          <w:numId w:val="14"/>
        </w:numPr>
        <w:autoSpaceDE w:val="0"/>
        <w:autoSpaceDN w:val="0"/>
        <w:adjustRightInd w:val="0"/>
        <w:rPr>
          <w:rFonts w:asciiTheme="minorHAnsi" w:eastAsia="MyriadPro-Bold" w:hAnsiTheme="minorHAnsi" w:cstheme="minorHAnsi"/>
          <w:sz w:val="22"/>
          <w:szCs w:val="22"/>
          <w:lang w:val="en-US"/>
        </w:rPr>
      </w:pPr>
      <w:r w:rsidRPr="00B76203">
        <w:rPr>
          <w:rFonts w:asciiTheme="minorHAnsi" w:eastAsia="MyriadPro-Bold" w:hAnsiTheme="minorHAnsi" w:cstheme="minorHAnsi"/>
          <w:sz w:val="22"/>
          <w:szCs w:val="22"/>
          <w:lang w:val="en-US"/>
        </w:rPr>
        <w:t>To encourage creativity, innovation and the use of appropriate new technologies to achieve excellence in teaching and outcomes for SEN children.</w:t>
      </w:r>
    </w:p>
    <w:p w14:paraId="0FDCC203" w14:textId="77777777" w:rsidR="00B76203" w:rsidRPr="00B76203" w:rsidRDefault="00B76203" w:rsidP="00B76203">
      <w:pPr>
        <w:pStyle w:val="ListParagraph"/>
        <w:numPr>
          <w:ilvl w:val="0"/>
          <w:numId w:val="14"/>
        </w:numPr>
        <w:autoSpaceDE w:val="0"/>
        <w:autoSpaceDN w:val="0"/>
        <w:adjustRightInd w:val="0"/>
        <w:rPr>
          <w:rFonts w:asciiTheme="minorHAnsi" w:eastAsia="MyriadPro-Bold" w:hAnsiTheme="minorHAnsi" w:cstheme="minorHAnsi"/>
          <w:sz w:val="22"/>
          <w:szCs w:val="22"/>
          <w:lang w:val="en-US"/>
        </w:rPr>
      </w:pPr>
      <w:r w:rsidRPr="00B76203">
        <w:rPr>
          <w:rFonts w:asciiTheme="minorHAnsi" w:eastAsia="MyriadPro-Bold" w:hAnsiTheme="minorHAnsi" w:cstheme="minorHAnsi"/>
          <w:sz w:val="22"/>
          <w:szCs w:val="22"/>
          <w:lang w:val="en-US"/>
        </w:rPr>
        <w:lastRenderedPageBreak/>
        <w:t>To promote a consistent and continuous school-wide focus on SEN pupils’ achievement, using data and benchmarks to monitor progress in every SEN child’s learning</w:t>
      </w:r>
    </w:p>
    <w:p w14:paraId="230BB70C" w14:textId="6D97703E" w:rsidR="00B76203" w:rsidRPr="00B76203" w:rsidRDefault="00B76203" w:rsidP="00B76203">
      <w:pPr>
        <w:pStyle w:val="ListParagraph"/>
        <w:numPr>
          <w:ilvl w:val="0"/>
          <w:numId w:val="14"/>
        </w:numPr>
        <w:rPr>
          <w:rFonts w:asciiTheme="minorHAnsi" w:hAnsiTheme="minorHAnsi" w:cstheme="minorHAnsi"/>
          <w:sz w:val="22"/>
          <w:szCs w:val="22"/>
        </w:rPr>
      </w:pPr>
      <w:r w:rsidRPr="00B76203">
        <w:rPr>
          <w:rFonts w:asciiTheme="minorHAnsi" w:hAnsiTheme="minorHAnsi" w:cstheme="minorHAnsi"/>
          <w:sz w:val="22"/>
          <w:szCs w:val="22"/>
        </w:rPr>
        <w:t xml:space="preserve">To track </w:t>
      </w:r>
      <w:smartTag w:uri="urn:schemas-microsoft-com:office:smarttags" w:element="PersonName">
        <w:r w:rsidRPr="00B76203">
          <w:rPr>
            <w:rFonts w:asciiTheme="minorHAnsi" w:hAnsiTheme="minorHAnsi" w:cstheme="minorHAnsi"/>
            <w:sz w:val="22"/>
            <w:szCs w:val="22"/>
          </w:rPr>
          <w:t>t</w:t>
        </w:r>
      </w:smartTag>
      <w:r w:rsidRPr="00B76203">
        <w:rPr>
          <w:rFonts w:asciiTheme="minorHAnsi" w:hAnsiTheme="minorHAnsi" w:cstheme="minorHAnsi"/>
          <w:sz w:val="22"/>
          <w:szCs w:val="22"/>
        </w:rPr>
        <w:t>he progress of s</w:t>
      </w:r>
      <w:smartTag w:uri="urn:schemas-microsoft-com:office:smarttags" w:element="PersonName">
        <w:r w:rsidRPr="00B76203">
          <w:rPr>
            <w:rFonts w:asciiTheme="minorHAnsi" w:hAnsiTheme="minorHAnsi" w:cstheme="minorHAnsi"/>
            <w:sz w:val="22"/>
            <w:szCs w:val="22"/>
          </w:rPr>
          <w:t>t</w:t>
        </w:r>
      </w:smartTag>
      <w:r w:rsidRPr="00B76203">
        <w:rPr>
          <w:rFonts w:asciiTheme="minorHAnsi" w:hAnsiTheme="minorHAnsi" w:cstheme="minorHAnsi"/>
          <w:sz w:val="22"/>
          <w:szCs w:val="22"/>
        </w:rPr>
        <w:t>uden</w:t>
      </w:r>
      <w:smartTag w:uri="urn:schemas-microsoft-com:office:smarttags" w:element="PersonName">
        <w:r w:rsidRPr="00B76203">
          <w:rPr>
            <w:rFonts w:asciiTheme="minorHAnsi" w:hAnsiTheme="minorHAnsi" w:cstheme="minorHAnsi"/>
            <w:sz w:val="22"/>
            <w:szCs w:val="22"/>
          </w:rPr>
          <w:t>t</w:t>
        </w:r>
      </w:smartTag>
      <w:r w:rsidRPr="00B76203">
        <w:rPr>
          <w:rFonts w:asciiTheme="minorHAnsi" w:hAnsiTheme="minorHAnsi" w:cstheme="minorHAnsi"/>
          <w:sz w:val="22"/>
          <w:szCs w:val="22"/>
        </w:rPr>
        <w:t>s wi</w:t>
      </w:r>
      <w:smartTag w:uri="urn:schemas-microsoft-com:office:smarttags" w:element="PersonName">
        <w:r w:rsidRPr="00B76203">
          <w:rPr>
            <w:rFonts w:asciiTheme="minorHAnsi" w:hAnsiTheme="minorHAnsi" w:cstheme="minorHAnsi"/>
            <w:sz w:val="22"/>
            <w:szCs w:val="22"/>
          </w:rPr>
          <w:t>t</w:t>
        </w:r>
      </w:smartTag>
      <w:r w:rsidRPr="00B76203">
        <w:rPr>
          <w:rFonts w:asciiTheme="minorHAnsi" w:hAnsiTheme="minorHAnsi" w:cstheme="minorHAnsi"/>
          <w:sz w:val="22"/>
          <w:szCs w:val="22"/>
        </w:rPr>
        <w:t>h SEN using SIMS da</w:t>
      </w:r>
      <w:smartTag w:uri="urn:schemas-microsoft-com:office:smarttags" w:element="PersonName">
        <w:r w:rsidRPr="00B76203">
          <w:rPr>
            <w:rFonts w:asciiTheme="minorHAnsi" w:hAnsiTheme="minorHAnsi" w:cstheme="minorHAnsi"/>
            <w:sz w:val="22"/>
            <w:szCs w:val="22"/>
          </w:rPr>
          <w:t>t</w:t>
        </w:r>
      </w:smartTag>
      <w:r w:rsidRPr="00B76203">
        <w:rPr>
          <w:rFonts w:asciiTheme="minorHAnsi" w:hAnsiTheme="minorHAnsi" w:cstheme="minorHAnsi"/>
          <w:sz w:val="22"/>
          <w:szCs w:val="22"/>
        </w:rPr>
        <w:t>a systems</w:t>
      </w:r>
    </w:p>
    <w:p w14:paraId="137A058E" w14:textId="2B899B3F" w:rsidR="00B76203" w:rsidRPr="00B76203" w:rsidRDefault="00B76203" w:rsidP="00B76203">
      <w:pPr>
        <w:pStyle w:val="ListParagraph"/>
        <w:numPr>
          <w:ilvl w:val="0"/>
          <w:numId w:val="14"/>
        </w:numPr>
        <w:rPr>
          <w:rFonts w:asciiTheme="minorHAnsi" w:hAnsiTheme="minorHAnsi" w:cstheme="minorHAnsi"/>
          <w:sz w:val="22"/>
          <w:szCs w:val="22"/>
        </w:rPr>
      </w:pPr>
      <w:r w:rsidRPr="00B76203">
        <w:rPr>
          <w:rFonts w:asciiTheme="minorHAnsi" w:hAnsiTheme="minorHAnsi" w:cstheme="minorHAnsi"/>
          <w:sz w:val="22"/>
          <w:szCs w:val="22"/>
        </w:rPr>
        <w:t>To interpret assessmen</w:t>
      </w:r>
      <w:smartTag w:uri="urn:schemas-microsoft-com:office:smarttags" w:element="PersonName">
        <w:r w:rsidRPr="00B76203">
          <w:rPr>
            <w:rFonts w:asciiTheme="minorHAnsi" w:hAnsiTheme="minorHAnsi" w:cstheme="minorHAnsi"/>
            <w:sz w:val="22"/>
            <w:szCs w:val="22"/>
          </w:rPr>
          <w:t>t</w:t>
        </w:r>
      </w:smartTag>
      <w:r w:rsidRPr="00B76203">
        <w:rPr>
          <w:rFonts w:asciiTheme="minorHAnsi" w:hAnsiTheme="minorHAnsi" w:cstheme="minorHAnsi"/>
          <w:sz w:val="22"/>
          <w:szCs w:val="22"/>
        </w:rPr>
        <w:t xml:space="preserve"> da</w:t>
      </w:r>
      <w:smartTag w:uri="urn:schemas-microsoft-com:office:smarttags" w:element="PersonName">
        <w:r w:rsidRPr="00B76203">
          <w:rPr>
            <w:rFonts w:asciiTheme="minorHAnsi" w:hAnsiTheme="minorHAnsi" w:cstheme="minorHAnsi"/>
            <w:sz w:val="22"/>
            <w:szCs w:val="22"/>
          </w:rPr>
          <w:t>t</w:t>
        </w:r>
      </w:smartTag>
      <w:r w:rsidRPr="00B76203">
        <w:rPr>
          <w:rFonts w:asciiTheme="minorHAnsi" w:hAnsiTheme="minorHAnsi" w:cstheme="minorHAnsi"/>
          <w:sz w:val="22"/>
          <w:szCs w:val="22"/>
        </w:rPr>
        <w:t>a relating to students with SEN</w:t>
      </w:r>
    </w:p>
    <w:p w14:paraId="4B33C2EC" w14:textId="2A5301CA" w:rsidR="00B76203" w:rsidRPr="00B76203" w:rsidRDefault="00B76203" w:rsidP="00B76203">
      <w:pPr>
        <w:pStyle w:val="ListParagraph"/>
        <w:numPr>
          <w:ilvl w:val="0"/>
          <w:numId w:val="14"/>
        </w:numPr>
        <w:rPr>
          <w:rFonts w:asciiTheme="minorHAnsi" w:hAnsiTheme="minorHAnsi" w:cstheme="minorHAnsi"/>
          <w:sz w:val="22"/>
          <w:szCs w:val="22"/>
        </w:rPr>
      </w:pPr>
      <w:r w:rsidRPr="00B76203">
        <w:rPr>
          <w:rFonts w:asciiTheme="minorHAnsi" w:hAnsiTheme="minorHAnsi" w:cstheme="minorHAnsi"/>
          <w:sz w:val="22"/>
          <w:szCs w:val="22"/>
        </w:rPr>
        <w:t>To set appropriate targets for raising achievemen</w:t>
      </w:r>
      <w:smartTag w:uri="urn:schemas-microsoft-com:office:smarttags" w:element="PersonName">
        <w:r w:rsidRPr="00B76203">
          <w:rPr>
            <w:rFonts w:asciiTheme="minorHAnsi" w:hAnsiTheme="minorHAnsi" w:cstheme="minorHAnsi"/>
            <w:sz w:val="22"/>
            <w:szCs w:val="22"/>
          </w:rPr>
          <w:t>t</w:t>
        </w:r>
      </w:smartTag>
      <w:r w:rsidRPr="00B76203">
        <w:rPr>
          <w:rFonts w:asciiTheme="minorHAnsi" w:hAnsiTheme="minorHAnsi" w:cstheme="minorHAnsi"/>
          <w:sz w:val="22"/>
          <w:szCs w:val="22"/>
        </w:rPr>
        <w:t xml:space="preserve"> among s</w:t>
      </w:r>
      <w:smartTag w:uri="urn:schemas-microsoft-com:office:smarttags" w:element="PersonName">
        <w:r w:rsidRPr="00B76203">
          <w:rPr>
            <w:rFonts w:asciiTheme="minorHAnsi" w:hAnsiTheme="minorHAnsi" w:cstheme="minorHAnsi"/>
            <w:sz w:val="22"/>
            <w:szCs w:val="22"/>
          </w:rPr>
          <w:t>t</w:t>
        </w:r>
      </w:smartTag>
      <w:r w:rsidRPr="00B76203">
        <w:rPr>
          <w:rFonts w:asciiTheme="minorHAnsi" w:hAnsiTheme="minorHAnsi" w:cstheme="minorHAnsi"/>
          <w:sz w:val="22"/>
          <w:szCs w:val="22"/>
        </w:rPr>
        <w:t>uden</w:t>
      </w:r>
      <w:smartTag w:uri="urn:schemas-microsoft-com:office:smarttags" w:element="PersonName">
        <w:r w:rsidRPr="00B76203">
          <w:rPr>
            <w:rFonts w:asciiTheme="minorHAnsi" w:hAnsiTheme="minorHAnsi" w:cstheme="minorHAnsi"/>
            <w:sz w:val="22"/>
            <w:szCs w:val="22"/>
          </w:rPr>
          <w:t>t</w:t>
        </w:r>
      </w:smartTag>
      <w:r w:rsidRPr="00B76203">
        <w:rPr>
          <w:rFonts w:asciiTheme="minorHAnsi" w:hAnsiTheme="minorHAnsi" w:cstheme="minorHAnsi"/>
          <w:sz w:val="22"/>
          <w:szCs w:val="22"/>
        </w:rPr>
        <w:t>s wi</w:t>
      </w:r>
      <w:smartTag w:uri="urn:schemas-microsoft-com:office:smarttags" w:element="PersonName">
        <w:r w:rsidRPr="00B76203">
          <w:rPr>
            <w:rFonts w:asciiTheme="minorHAnsi" w:hAnsiTheme="minorHAnsi" w:cstheme="minorHAnsi"/>
            <w:sz w:val="22"/>
            <w:szCs w:val="22"/>
          </w:rPr>
          <w:t>t</w:t>
        </w:r>
      </w:smartTag>
      <w:r w:rsidRPr="00B76203">
        <w:rPr>
          <w:rFonts w:asciiTheme="minorHAnsi" w:hAnsiTheme="minorHAnsi" w:cstheme="minorHAnsi"/>
          <w:sz w:val="22"/>
          <w:szCs w:val="22"/>
        </w:rPr>
        <w:t>h SEN</w:t>
      </w:r>
    </w:p>
    <w:p w14:paraId="1BC9A344" w14:textId="2181D10C" w:rsidR="00B76203" w:rsidRPr="00B76203" w:rsidRDefault="00B76203" w:rsidP="00B76203">
      <w:pPr>
        <w:pStyle w:val="ListParagraph"/>
        <w:numPr>
          <w:ilvl w:val="0"/>
          <w:numId w:val="14"/>
        </w:numPr>
        <w:rPr>
          <w:rFonts w:asciiTheme="minorHAnsi" w:hAnsiTheme="minorHAnsi" w:cstheme="minorHAnsi"/>
          <w:sz w:val="22"/>
          <w:szCs w:val="22"/>
        </w:rPr>
      </w:pPr>
      <w:r w:rsidRPr="00B76203">
        <w:rPr>
          <w:rFonts w:asciiTheme="minorHAnsi" w:hAnsiTheme="minorHAnsi" w:cstheme="minorHAnsi"/>
          <w:sz w:val="22"/>
          <w:szCs w:val="22"/>
        </w:rPr>
        <w:t xml:space="preserve">To lead in the planning of work programmes designed </w:t>
      </w:r>
      <w:smartTag w:uri="urn:schemas-microsoft-com:office:smarttags" w:element="PersonName">
        <w:r w:rsidRPr="00B76203">
          <w:rPr>
            <w:rFonts w:asciiTheme="minorHAnsi" w:hAnsiTheme="minorHAnsi" w:cstheme="minorHAnsi"/>
            <w:sz w:val="22"/>
            <w:szCs w:val="22"/>
          </w:rPr>
          <w:t>t</w:t>
        </w:r>
      </w:smartTag>
      <w:r w:rsidRPr="00B76203">
        <w:rPr>
          <w:rFonts w:asciiTheme="minorHAnsi" w:hAnsiTheme="minorHAnsi" w:cstheme="minorHAnsi"/>
          <w:sz w:val="22"/>
          <w:szCs w:val="22"/>
        </w:rPr>
        <w:t>o suppor</w:t>
      </w:r>
      <w:smartTag w:uri="urn:schemas-microsoft-com:office:smarttags" w:element="PersonName">
        <w:r w:rsidRPr="00B76203">
          <w:rPr>
            <w:rFonts w:asciiTheme="minorHAnsi" w:hAnsiTheme="minorHAnsi" w:cstheme="minorHAnsi"/>
            <w:sz w:val="22"/>
            <w:szCs w:val="22"/>
          </w:rPr>
          <w:t>t</w:t>
        </w:r>
      </w:smartTag>
      <w:r w:rsidRPr="00B76203">
        <w:rPr>
          <w:rFonts w:asciiTheme="minorHAnsi" w:hAnsiTheme="minorHAnsi" w:cstheme="minorHAnsi"/>
          <w:sz w:val="22"/>
          <w:szCs w:val="22"/>
        </w:rPr>
        <w:t xml:space="preserve"> </w:t>
      </w:r>
      <w:smartTag w:uri="urn:schemas-microsoft-com:office:smarttags" w:element="PersonName">
        <w:r w:rsidRPr="00B76203">
          <w:rPr>
            <w:rFonts w:asciiTheme="minorHAnsi" w:hAnsiTheme="minorHAnsi" w:cstheme="minorHAnsi"/>
            <w:sz w:val="22"/>
            <w:szCs w:val="22"/>
          </w:rPr>
          <w:t>t</w:t>
        </w:r>
      </w:smartTag>
      <w:r w:rsidRPr="00B76203">
        <w:rPr>
          <w:rFonts w:asciiTheme="minorHAnsi" w:hAnsiTheme="minorHAnsi" w:cstheme="minorHAnsi"/>
          <w:sz w:val="22"/>
          <w:szCs w:val="22"/>
        </w:rPr>
        <w:t>he learning needs of SEN students</w:t>
      </w:r>
    </w:p>
    <w:p w14:paraId="246E6CED" w14:textId="77777777" w:rsidR="00D47CEC" w:rsidRDefault="00B76203" w:rsidP="00D47CEC">
      <w:pPr>
        <w:pStyle w:val="ListParagraph"/>
        <w:numPr>
          <w:ilvl w:val="0"/>
          <w:numId w:val="14"/>
        </w:numPr>
        <w:tabs>
          <w:tab w:val="left" w:pos="720"/>
        </w:tabs>
        <w:autoSpaceDE w:val="0"/>
        <w:autoSpaceDN w:val="0"/>
        <w:rPr>
          <w:rFonts w:asciiTheme="minorHAnsi" w:hAnsiTheme="minorHAnsi" w:cstheme="minorHAnsi"/>
          <w:sz w:val="22"/>
          <w:szCs w:val="22"/>
        </w:rPr>
      </w:pPr>
      <w:r w:rsidRPr="00B76203">
        <w:rPr>
          <w:rFonts w:asciiTheme="minorHAnsi" w:hAnsiTheme="minorHAnsi" w:cstheme="minorHAnsi"/>
          <w:sz w:val="22"/>
          <w:szCs w:val="22"/>
        </w:rPr>
        <w:t>To ensure appropriate CIAG for students with SEN</w:t>
      </w:r>
      <w:r w:rsidR="00D47CEC" w:rsidRPr="00D47CEC">
        <w:rPr>
          <w:rFonts w:asciiTheme="minorHAnsi" w:hAnsiTheme="minorHAnsi" w:cstheme="minorHAnsi"/>
          <w:sz w:val="22"/>
          <w:szCs w:val="22"/>
        </w:rPr>
        <w:t xml:space="preserve"> </w:t>
      </w:r>
    </w:p>
    <w:p w14:paraId="544BC4C5" w14:textId="21069050" w:rsidR="00D47CEC" w:rsidRPr="00B76203" w:rsidRDefault="00D47CEC" w:rsidP="00D47CEC">
      <w:pPr>
        <w:pStyle w:val="ListParagraph"/>
        <w:numPr>
          <w:ilvl w:val="0"/>
          <w:numId w:val="14"/>
        </w:numPr>
        <w:tabs>
          <w:tab w:val="left" w:pos="720"/>
        </w:tabs>
        <w:autoSpaceDE w:val="0"/>
        <w:autoSpaceDN w:val="0"/>
        <w:rPr>
          <w:rFonts w:asciiTheme="minorHAnsi" w:hAnsiTheme="minorHAnsi" w:cstheme="minorHAnsi"/>
          <w:sz w:val="22"/>
          <w:szCs w:val="22"/>
        </w:rPr>
      </w:pPr>
      <w:r w:rsidRPr="00B76203">
        <w:rPr>
          <w:rFonts w:asciiTheme="minorHAnsi" w:hAnsiTheme="minorHAnsi" w:cstheme="minorHAnsi"/>
          <w:sz w:val="22"/>
          <w:szCs w:val="22"/>
        </w:rPr>
        <w:t>Attend Y6 Annual Reviews (and Y5 when required) and visit feeder Primary Schools alongside Transition Lead for KS2/3.</w:t>
      </w:r>
    </w:p>
    <w:p w14:paraId="79C88CCF" w14:textId="77777777" w:rsidR="00D47CEC" w:rsidRPr="00B76203" w:rsidRDefault="00D47CEC" w:rsidP="00D47CEC">
      <w:pPr>
        <w:pStyle w:val="ListParagraph"/>
        <w:numPr>
          <w:ilvl w:val="0"/>
          <w:numId w:val="14"/>
        </w:numPr>
        <w:tabs>
          <w:tab w:val="left" w:pos="720"/>
        </w:tabs>
        <w:autoSpaceDE w:val="0"/>
        <w:autoSpaceDN w:val="0"/>
        <w:rPr>
          <w:rFonts w:asciiTheme="minorHAnsi" w:hAnsiTheme="minorHAnsi" w:cstheme="minorHAnsi"/>
          <w:sz w:val="22"/>
          <w:szCs w:val="22"/>
        </w:rPr>
      </w:pPr>
      <w:r w:rsidRPr="00B76203">
        <w:rPr>
          <w:rFonts w:asciiTheme="minorHAnsi" w:hAnsiTheme="minorHAnsi" w:cstheme="minorHAnsi"/>
          <w:sz w:val="22"/>
          <w:szCs w:val="22"/>
        </w:rPr>
        <w:t>Provide additional transition for Y6 SEN pupils.</w:t>
      </w:r>
    </w:p>
    <w:p w14:paraId="246E7F2D" w14:textId="4320AD31" w:rsidR="00B76203" w:rsidRPr="00D47CEC" w:rsidRDefault="00D47CEC" w:rsidP="00D47CEC">
      <w:pPr>
        <w:pStyle w:val="ListParagraph"/>
        <w:numPr>
          <w:ilvl w:val="0"/>
          <w:numId w:val="14"/>
        </w:numPr>
        <w:tabs>
          <w:tab w:val="left" w:pos="720"/>
        </w:tabs>
        <w:autoSpaceDE w:val="0"/>
        <w:autoSpaceDN w:val="0"/>
        <w:rPr>
          <w:rFonts w:asciiTheme="minorHAnsi" w:hAnsiTheme="minorHAnsi" w:cstheme="minorHAnsi"/>
          <w:sz w:val="22"/>
          <w:szCs w:val="22"/>
        </w:rPr>
      </w:pPr>
      <w:r w:rsidRPr="00B76203">
        <w:rPr>
          <w:rFonts w:asciiTheme="minorHAnsi" w:hAnsiTheme="minorHAnsi" w:cstheme="minorHAnsi"/>
          <w:sz w:val="22"/>
          <w:szCs w:val="22"/>
        </w:rPr>
        <w:t>Co-Ordinate the Summer School for vulnerable Y7 students.</w:t>
      </w:r>
    </w:p>
    <w:p w14:paraId="3E11B4BE" w14:textId="77777777" w:rsidR="00B76203" w:rsidRPr="00B76203" w:rsidRDefault="00B76203" w:rsidP="00B76203">
      <w:pPr>
        <w:pStyle w:val="ListParagraph"/>
        <w:numPr>
          <w:ilvl w:val="0"/>
          <w:numId w:val="14"/>
        </w:numPr>
        <w:rPr>
          <w:rFonts w:asciiTheme="minorHAnsi" w:hAnsiTheme="minorHAnsi" w:cstheme="minorHAnsi"/>
          <w:sz w:val="22"/>
          <w:szCs w:val="22"/>
        </w:rPr>
      </w:pPr>
      <w:r w:rsidRPr="00B76203">
        <w:rPr>
          <w:rFonts w:asciiTheme="minorHAnsi" w:hAnsiTheme="minorHAnsi" w:cstheme="minorHAnsi"/>
          <w:sz w:val="22"/>
          <w:szCs w:val="22"/>
          <w:lang w:val="en-US"/>
        </w:rPr>
        <w:t>To oversee the management of the SEN register</w:t>
      </w:r>
    </w:p>
    <w:p w14:paraId="484FBD3B" w14:textId="77777777" w:rsidR="00B76203" w:rsidRPr="00B76203" w:rsidRDefault="00B76203" w:rsidP="00B76203">
      <w:pPr>
        <w:pStyle w:val="ListParagraph"/>
        <w:numPr>
          <w:ilvl w:val="0"/>
          <w:numId w:val="14"/>
        </w:numPr>
        <w:rPr>
          <w:rFonts w:asciiTheme="minorHAnsi" w:hAnsiTheme="minorHAnsi" w:cstheme="minorHAnsi"/>
          <w:sz w:val="22"/>
          <w:szCs w:val="22"/>
        </w:rPr>
      </w:pPr>
      <w:r w:rsidRPr="00B76203">
        <w:rPr>
          <w:rFonts w:asciiTheme="minorHAnsi" w:hAnsiTheme="minorHAnsi" w:cstheme="minorHAnsi"/>
          <w:sz w:val="22"/>
          <w:szCs w:val="22"/>
        </w:rPr>
        <w:t>To oversee the process of testing, evidence-gathering and applications for examination access arrangements</w:t>
      </w:r>
    </w:p>
    <w:p w14:paraId="361B62F7" w14:textId="77777777" w:rsidR="00B76203" w:rsidRPr="00B76203" w:rsidRDefault="00B76203" w:rsidP="00B76203">
      <w:pPr>
        <w:pStyle w:val="ListParagraph"/>
        <w:numPr>
          <w:ilvl w:val="0"/>
          <w:numId w:val="14"/>
        </w:numPr>
        <w:rPr>
          <w:rFonts w:asciiTheme="minorHAnsi" w:hAnsiTheme="minorHAnsi" w:cstheme="minorHAnsi"/>
          <w:sz w:val="22"/>
          <w:szCs w:val="22"/>
        </w:rPr>
      </w:pPr>
      <w:r w:rsidRPr="00B76203">
        <w:rPr>
          <w:rFonts w:asciiTheme="minorHAnsi" w:hAnsiTheme="minorHAnsi" w:cstheme="minorHAnsi"/>
          <w:sz w:val="22"/>
          <w:szCs w:val="22"/>
        </w:rPr>
        <w:t>To oversee the allocation and provision of the school’s counselling services.</w:t>
      </w:r>
    </w:p>
    <w:p w14:paraId="53B07219" w14:textId="77777777" w:rsidR="00B76203" w:rsidRPr="00B76203" w:rsidRDefault="00B76203" w:rsidP="00B76203">
      <w:pPr>
        <w:pStyle w:val="ListParagraph"/>
        <w:numPr>
          <w:ilvl w:val="0"/>
          <w:numId w:val="14"/>
        </w:numPr>
        <w:autoSpaceDE w:val="0"/>
        <w:autoSpaceDN w:val="0"/>
        <w:adjustRightInd w:val="0"/>
        <w:rPr>
          <w:rFonts w:asciiTheme="minorHAnsi" w:eastAsia="MyriadPro-Bold" w:hAnsiTheme="minorHAnsi" w:cstheme="minorHAnsi"/>
          <w:sz w:val="22"/>
          <w:szCs w:val="22"/>
          <w:lang w:val="en-US"/>
        </w:rPr>
      </w:pPr>
      <w:r w:rsidRPr="00B76203">
        <w:rPr>
          <w:rFonts w:asciiTheme="minorHAnsi" w:hAnsiTheme="minorHAnsi" w:cstheme="minorHAnsi"/>
          <w:sz w:val="22"/>
          <w:szCs w:val="22"/>
        </w:rPr>
        <w:t>To assist in the selection and appointment of the staff of the school for posts related to SEN.</w:t>
      </w:r>
    </w:p>
    <w:p w14:paraId="33161727" w14:textId="00829DC7" w:rsidR="00B76203" w:rsidRPr="00C62A14" w:rsidRDefault="00B76203" w:rsidP="00B76203">
      <w:pPr>
        <w:pStyle w:val="ListParagraph"/>
        <w:numPr>
          <w:ilvl w:val="0"/>
          <w:numId w:val="14"/>
        </w:numPr>
        <w:rPr>
          <w:rFonts w:asciiTheme="minorHAnsi" w:hAnsiTheme="minorHAnsi" w:cstheme="minorHAnsi"/>
          <w:sz w:val="22"/>
          <w:szCs w:val="22"/>
        </w:rPr>
      </w:pPr>
      <w:r w:rsidRPr="00B76203">
        <w:rPr>
          <w:rFonts w:asciiTheme="minorHAnsi" w:hAnsiTheme="minorHAnsi" w:cstheme="minorHAnsi"/>
          <w:sz w:val="22"/>
          <w:szCs w:val="22"/>
        </w:rPr>
        <w:t>To be responsible for allocated budgets and the effective deployment of resources</w:t>
      </w:r>
      <w:r w:rsidRPr="00B76203">
        <w:rPr>
          <w:rFonts w:asciiTheme="minorHAnsi" w:hAnsiTheme="minorHAnsi" w:cstheme="minorHAnsi"/>
          <w:color w:val="000000"/>
          <w:sz w:val="22"/>
          <w:szCs w:val="22"/>
        </w:rPr>
        <w:t xml:space="preserve"> so that best value is achieved</w:t>
      </w:r>
      <w:r w:rsidR="00C62A14">
        <w:rPr>
          <w:rFonts w:asciiTheme="minorHAnsi" w:hAnsiTheme="minorHAnsi" w:cstheme="minorHAnsi"/>
          <w:color w:val="000000"/>
          <w:sz w:val="22"/>
          <w:szCs w:val="22"/>
        </w:rPr>
        <w:t>.</w:t>
      </w:r>
    </w:p>
    <w:p w14:paraId="2DEB9B82" w14:textId="42B99741" w:rsidR="00C62A14" w:rsidRPr="00B76203" w:rsidRDefault="00C62A14" w:rsidP="00B76203">
      <w:pPr>
        <w:pStyle w:val="ListParagraph"/>
        <w:numPr>
          <w:ilvl w:val="0"/>
          <w:numId w:val="14"/>
        </w:numPr>
        <w:rPr>
          <w:rFonts w:asciiTheme="minorHAnsi" w:hAnsiTheme="minorHAnsi" w:cstheme="minorHAnsi"/>
          <w:sz w:val="22"/>
          <w:szCs w:val="22"/>
        </w:rPr>
      </w:pPr>
      <w:r w:rsidRPr="00B76203">
        <w:rPr>
          <w:rFonts w:ascii="Calibri" w:hAnsi="Calibri" w:cs="Calibri"/>
          <w:sz w:val="22"/>
          <w:szCs w:val="22"/>
        </w:rPr>
        <w:t>Monitor attendance of all staff in the SEN department.</w:t>
      </w:r>
    </w:p>
    <w:p w14:paraId="7183067C" w14:textId="77777777" w:rsidR="00B76203" w:rsidRPr="00B76203" w:rsidRDefault="00B76203" w:rsidP="00B76203">
      <w:pPr>
        <w:pStyle w:val="ListParagraph"/>
        <w:numPr>
          <w:ilvl w:val="0"/>
          <w:numId w:val="14"/>
        </w:numPr>
        <w:rPr>
          <w:rFonts w:asciiTheme="minorHAnsi" w:hAnsiTheme="minorHAnsi" w:cstheme="minorHAnsi"/>
          <w:sz w:val="22"/>
          <w:szCs w:val="22"/>
        </w:rPr>
      </w:pPr>
      <w:r w:rsidRPr="00B76203">
        <w:rPr>
          <w:rFonts w:asciiTheme="minorHAnsi" w:hAnsiTheme="minorHAnsi" w:cstheme="minorHAnsi"/>
          <w:sz w:val="22"/>
          <w:szCs w:val="22"/>
        </w:rPr>
        <w:t>To attend SLT meetings, consultation evenings, parental consultations and other meetings as required</w:t>
      </w:r>
    </w:p>
    <w:p w14:paraId="7AE44107" w14:textId="77777777" w:rsidR="00B76203" w:rsidRPr="00B76203" w:rsidRDefault="00B76203" w:rsidP="00B76203">
      <w:pPr>
        <w:pStyle w:val="BodyTextIndent"/>
        <w:numPr>
          <w:ilvl w:val="0"/>
          <w:numId w:val="14"/>
        </w:numPr>
        <w:tabs>
          <w:tab w:val="left" w:pos="0"/>
        </w:tabs>
        <w:spacing w:after="0"/>
        <w:jc w:val="both"/>
        <w:rPr>
          <w:rFonts w:asciiTheme="minorHAnsi" w:hAnsiTheme="minorHAnsi" w:cstheme="minorHAnsi"/>
          <w:sz w:val="22"/>
          <w:szCs w:val="22"/>
        </w:rPr>
      </w:pPr>
      <w:r w:rsidRPr="00B76203">
        <w:rPr>
          <w:rFonts w:asciiTheme="minorHAnsi" w:hAnsiTheme="minorHAnsi" w:cstheme="minorHAnsi"/>
          <w:sz w:val="22"/>
          <w:szCs w:val="22"/>
        </w:rPr>
        <w:t>To provide a ‘point of contact’ for staff, parents and students as needed in relation to SEN matters.</w:t>
      </w:r>
    </w:p>
    <w:p w14:paraId="716CF556" w14:textId="77777777" w:rsidR="00C62A14" w:rsidRDefault="00B76203" w:rsidP="00C62A14">
      <w:pPr>
        <w:pStyle w:val="ListParagraph"/>
        <w:numPr>
          <w:ilvl w:val="0"/>
          <w:numId w:val="14"/>
        </w:numPr>
        <w:rPr>
          <w:rFonts w:asciiTheme="minorHAnsi" w:hAnsiTheme="minorHAnsi" w:cstheme="minorHAnsi"/>
          <w:sz w:val="22"/>
          <w:szCs w:val="22"/>
        </w:rPr>
      </w:pPr>
      <w:r w:rsidRPr="00B76203">
        <w:rPr>
          <w:rFonts w:asciiTheme="minorHAnsi" w:hAnsiTheme="minorHAnsi" w:cstheme="minorHAnsi"/>
          <w:sz w:val="22"/>
          <w:szCs w:val="22"/>
        </w:rPr>
        <w:t>To manage team/staff meetings as needed</w:t>
      </w:r>
    </w:p>
    <w:p w14:paraId="056AF446" w14:textId="2CF295E3" w:rsidR="00B76203" w:rsidRPr="00C62A14" w:rsidRDefault="00B76203" w:rsidP="00C62A14">
      <w:pPr>
        <w:pStyle w:val="ListParagraph"/>
        <w:numPr>
          <w:ilvl w:val="0"/>
          <w:numId w:val="14"/>
        </w:numPr>
        <w:rPr>
          <w:rFonts w:asciiTheme="minorHAnsi" w:hAnsiTheme="minorHAnsi" w:cstheme="minorHAnsi"/>
          <w:sz w:val="22"/>
          <w:szCs w:val="22"/>
        </w:rPr>
      </w:pPr>
      <w:r w:rsidRPr="00C62A14">
        <w:rPr>
          <w:rFonts w:asciiTheme="minorHAnsi" w:eastAsia="MyriadPro-Bold" w:hAnsiTheme="minorHAnsi" w:cstheme="minorHAnsi"/>
          <w:sz w:val="22"/>
          <w:szCs w:val="22"/>
          <w:lang w:val="en-US"/>
        </w:rPr>
        <w:t>To collaborate, at both strategic and operational levels, with the Academy Committee, KCSP, other schools, other agencies, parents and carers to secure the well-being and progress of all SEN children.</w:t>
      </w:r>
    </w:p>
    <w:p w14:paraId="7329CAF0" w14:textId="77777777" w:rsidR="00B76203" w:rsidRPr="00B76203" w:rsidRDefault="00B76203" w:rsidP="00B76203">
      <w:pPr>
        <w:pStyle w:val="ListParagraph"/>
        <w:numPr>
          <w:ilvl w:val="0"/>
          <w:numId w:val="14"/>
        </w:numPr>
        <w:rPr>
          <w:rFonts w:asciiTheme="minorHAnsi" w:hAnsiTheme="minorHAnsi" w:cstheme="minorHAnsi"/>
          <w:sz w:val="22"/>
          <w:szCs w:val="22"/>
        </w:rPr>
      </w:pPr>
      <w:r w:rsidRPr="00B76203">
        <w:rPr>
          <w:rFonts w:asciiTheme="minorHAnsi" w:hAnsiTheme="minorHAnsi" w:cstheme="minorHAnsi"/>
          <w:sz w:val="22"/>
          <w:szCs w:val="22"/>
        </w:rPr>
        <w:t>To keep abreast of current developments and good practice in education</w:t>
      </w:r>
    </w:p>
    <w:p w14:paraId="255B4B28" w14:textId="76FB91A7" w:rsidR="00B76203" w:rsidRPr="00B76203" w:rsidRDefault="00B76203" w:rsidP="00B76203">
      <w:pPr>
        <w:pStyle w:val="ListParagraph"/>
        <w:numPr>
          <w:ilvl w:val="0"/>
          <w:numId w:val="14"/>
        </w:numPr>
        <w:rPr>
          <w:rFonts w:asciiTheme="minorHAnsi" w:hAnsiTheme="minorHAnsi" w:cstheme="minorHAnsi"/>
          <w:sz w:val="22"/>
          <w:szCs w:val="22"/>
        </w:rPr>
      </w:pPr>
      <w:r w:rsidRPr="00B76203">
        <w:rPr>
          <w:rFonts w:asciiTheme="minorHAnsi" w:hAnsiTheme="minorHAnsi" w:cstheme="minorHAnsi"/>
          <w:sz w:val="22"/>
          <w:szCs w:val="22"/>
        </w:rPr>
        <w:t>To prepare documentation as requested</w:t>
      </w:r>
      <w:r w:rsidRPr="00B76203">
        <w:rPr>
          <w:rFonts w:asciiTheme="minorHAnsi" w:eastAsia="MyriadPro-Bold" w:hAnsiTheme="minorHAnsi" w:cstheme="minorHAnsi"/>
          <w:sz w:val="22"/>
          <w:szCs w:val="22"/>
          <w:lang w:val="en-US"/>
        </w:rPr>
        <w:t xml:space="preserve"> to provide information and accurate accounts of the school’s performance in relation to SEN to a range of audiences including Academy Committee, parents and carers</w:t>
      </w:r>
    </w:p>
    <w:p w14:paraId="3A5EFBA6" w14:textId="77777777" w:rsidR="00B76203" w:rsidRPr="00B76203" w:rsidRDefault="00B76203" w:rsidP="00B76203">
      <w:pPr>
        <w:pStyle w:val="ListParagraph"/>
        <w:numPr>
          <w:ilvl w:val="0"/>
          <w:numId w:val="14"/>
        </w:numPr>
        <w:autoSpaceDE w:val="0"/>
        <w:autoSpaceDN w:val="0"/>
        <w:adjustRightInd w:val="0"/>
        <w:rPr>
          <w:rFonts w:asciiTheme="minorHAnsi" w:eastAsia="MyriadPro-Bold" w:hAnsiTheme="minorHAnsi" w:cstheme="minorHAnsi"/>
          <w:sz w:val="22"/>
          <w:szCs w:val="22"/>
          <w:lang w:val="en-US"/>
        </w:rPr>
      </w:pPr>
      <w:r w:rsidRPr="00B76203">
        <w:rPr>
          <w:rFonts w:asciiTheme="minorHAnsi" w:eastAsia="MyriadPro-Bold" w:hAnsiTheme="minorHAnsi" w:cstheme="minorHAnsi"/>
          <w:sz w:val="22"/>
          <w:szCs w:val="22"/>
          <w:lang w:val="en-US"/>
        </w:rPr>
        <w:t>To regularly review own practice, set personal targets and take responsibility for own personal development by participating positively in arrangements made for appraisal</w:t>
      </w:r>
    </w:p>
    <w:p w14:paraId="68E8D908" w14:textId="77777777" w:rsidR="00B76203" w:rsidRPr="00B76203" w:rsidRDefault="00B76203" w:rsidP="00B76203">
      <w:pPr>
        <w:pStyle w:val="ListParagraph"/>
        <w:numPr>
          <w:ilvl w:val="0"/>
          <w:numId w:val="14"/>
        </w:numPr>
        <w:rPr>
          <w:rFonts w:asciiTheme="minorHAnsi" w:hAnsiTheme="minorHAnsi" w:cstheme="minorHAnsi"/>
          <w:sz w:val="22"/>
          <w:szCs w:val="22"/>
        </w:rPr>
      </w:pPr>
      <w:r w:rsidRPr="00B76203">
        <w:rPr>
          <w:rFonts w:asciiTheme="minorHAnsi" w:eastAsia="MyriadPro-Bold" w:hAnsiTheme="minorHAnsi" w:cstheme="minorHAnsi"/>
          <w:sz w:val="22"/>
          <w:szCs w:val="22"/>
          <w:lang w:val="en-US"/>
        </w:rPr>
        <w:t>To manage own workload and that of others to allow an appropriate work-life balance.</w:t>
      </w:r>
    </w:p>
    <w:p w14:paraId="419DD355" w14:textId="77777777" w:rsidR="00376EAA" w:rsidRPr="00376EAA" w:rsidRDefault="00376EAA" w:rsidP="00376EAA">
      <w:pPr>
        <w:rPr>
          <w:rFonts w:asciiTheme="minorHAnsi" w:hAnsiTheme="minorHAnsi" w:cstheme="minorHAnsi"/>
          <w:sz w:val="22"/>
          <w:szCs w:val="22"/>
        </w:rPr>
      </w:pPr>
    </w:p>
    <w:p w14:paraId="5EC1443C" w14:textId="77777777" w:rsidR="00376EAA" w:rsidRPr="00C62A14" w:rsidRDefault="00376EAA" w:rsidP="00376EAA">
      <w:pPr>
        <w:rPr>
          <w:rFonts w:asciiTheme="minorHAnsi" w:hAnsiTheme="minorHAnsi" w:cstheme="minorHAnsi"/>
          <w:b/>
          <w:sz w:val="22"/>
          <w:szCs w:val="22"/>
          <w:u w:val="single"/>
        </w:rPr>
      </w:pPr>
      <w:r w:rsidRPr="00C62A14">
        <w:rPr>
          <w:rFonts w:asciiTheme="minorHAnsi" w:hAnsiTheme="minorHAnsi" w:cstheme="minorHAnsi"/>
          <w:b/>
          <w:sz w:val="22"/>
          <w:szCs w:val="22"/>
          <w:u w:val="single"/>
        </w:rPr>
        <w:t>Other</w:t>
      </w:r>
    </w:p>
    <w:p w14:paraId="3763A244" w14:textId="77777777" w:rsidR="00376EAA" w:rsidRPr="00C62A14" w:rsidRDefault="00376EAA" w:rsidP="00376EAA">
      <w:pPr>
        <w:rPr>
          <w:rFonts w:asciiTheme="minorHAnsi" w:hAnsiTheme="minorHAnsi" w:cstheme="minorHAnsi"/>
          <w:b/>
          <w:strike/>
          <w:sz w:val="22"/>
          <w:szCs w:val="22"/>
          <w:highlight w:val="yellow"/>
        </w:rPr>
      </w:pPr>
    </w:p>
    <w:p w14:paraId="51D0D927" w14:textId="56759081" w:rsidR="00B76203" w:rsidRPr="00C62A14" w:rsidRDefault="00B76203" w:rsidP="00B76203">
      <w:pPr>
        <w:shd w:val="clear" w:color="auto" w:fill="FFFFFF"/>
        <w:jc w:val="both"/>
        <w:rPr>
          <w:rFonts w:asciiTheme="minorHAnsi" w:hAnsiTheme="minorHAnsi" w:cstheme="minorHAnsi"/>
          <w:color w:val="000000"/>
          <w:sz w:val="22"/>
          <w:szCs w:val="22"/>
        </w:rPr>
      </w:pPr>
      <w:r w:rsidRPr="00C62A14">
        <w:rPr>
          <w:rFonts w:asciiTheme="minorHAnsi" w:hAnsiTheme="minorHAnsi" w:cstheme="minorHAnsi"/>
          <w:color w:val="000000"/>
          <w:sz w:val="22"/>
          <w:szCs w:val="22"/>
        </w:rPr>
        <w:t xml:space="preserve">The SENCO may be required to undertake any other reasonable tasks as required by the Academy Principal. </w:t>
      </w:r>
    </w:p>
    <w:p w14:paraId="54279ED5" w14:textId="77777777" w:rsidR="00B76203" w:rsidRPr="00C62A14" w:rsidRDefault="00B76203" w:rsidP="00B76203">
      <w:pPr>
        <w:shd w:val="clear" w:color="auto" w:fill="FFFFFF"/>
        <w:jc w:val="both"/>
        <w:rPr>
          <w:rFonts w:asciiTheme="minorHAnsi" w:hAnsiTheme="minorHAnsi" w:cstheme="minorHAnsi"/>
          <w:color w:val="000000"/>
          <w:sz w:val="22"/>
          <w:szCs w:val="22"/>
        </w:rPr>
      </w:pPr>
    </w:p>
    <w:p w14:paraId="0F054047" w14:textId="77777777" w:rsidR="00B76203" w:rsidRPr="00C62A14" w:rsidRDefault="00B76203" w:rsidP="00B76203">
      <w:pPr>
        <w:shd w:val="clear" w:color="auto" w:fill="FFFFFF"/>
        <w:jc w:val="both"/>
        <w:rPr>
          <w:rFonts w:asciiTheme="minorHAnsi" w:hAnsiTheme="minorHAnsi" w:cstheme="minorHAnsi"/>
          <w:spacing w:val="-2"/>
          <w:sz w:val="22"/>
          <w:szCs w:val="22"/>
        </w:rPr>
      </w:pPr>
      <w:r w:rsidRPr="00C62A14">
        <w:rPr>
          <w:rFonts w:asciiTheme="minorHAnsi" w:hAnsiTheme="minorHAnsi" w:cstheme="minorHAnsi"/>
          <w:spacing w:val="-2"/>
          <w:sz w:val="22"/>
          <w:szCs w:val="22"/>
        </w:rPr>
        <w:t>This job description is current at the date shown, but, in consultation with the postholder, may be changed to reflect or anticipate changes in the job commensurate with the grade and job title</w:t>
      </w:r>
    </w:p>
    <w:p w14:paraId="4F95EB05" w14:textId="77777777" w:rsidR="00376EAA" w:rsidRPr="00C62A14" w:rsidRDefault="00376EAA" w:rsidP="00376EAA">
      <w:pPr>
        <w:rPr>
          <w:rFonts w:asciiTheme="minorHAnsi" w:hAnsiTheme="minorHAnsi" w:cstheme="minorHAnsi"/>
          <w:b/>
          <w:strike/>
          <w:sz w:val="22"/>
          <w:szCs w:val="22"/>
          <w:highlight w:val="yellow"/>
        </w:rPr>
      </w:pPr>
    </w:p>
    <w:p w14:paraId="774FF9FA" w14:textId="29CCA8C7" w:rsidR="00B76203" w:rsidRDefault="00B76203" w:rsidP="00B76203">
      <w:pPr>
        <w:shd w:val="clear" w:color="auto" w:fill="FFFFFF"/>
        <w:jc w:val="both"/>
        <w:rPr>
          <w:rStyle w:val="Strong"/>
          <w:rFonts w:ascii="Arial" w:hAnsi="Arial" w:cs="Arial"/>
          <w:color w:val="000000"/>
          <w:sz w:val="22"/>
          <w:szCs w:val="22"/>
        </w:rPr>
      </w:pPr>
    </w:p>
    <w:p w14:paraId="2B739FC1" w14:textId="0DC47CB4" w:rsidR="005D2780" w:rsidRDefault="005D2780" w:rsidP="00B76203">
      <w:pPr>
        <w:shd w:val="clear" w:color="auto" w:fill="FFFFFF"/>
        <w:jc w:val="both"/>
        <w:rPr>
          <w:rStyle w:val="Strong"/>
          <w:rFonts w:ascii="Arial" w:hAnsi="Arial" w:cs="Arial"/>
          <w:color w:val="000000"/>
          <w:sz w:val="22"/>
          <w:szCs w:val="22"/>
        </w:rPr>
      </w:pPr>
    </w:p>
    <w:p w14:paraId="45F0CF75" w14:textId="77777777" w:rsidR="005D2780" w:rsidRDefault="005D2780" w:rsidP="00B76203">
      <w:pPr>
        <w:shd w:val="clear" w:color="auto" w:fill="FFFFFF"/>
        <w:jc w:val="both"/>
        <w:rPr>
          <w:rStyle w:val="Strong"/>
          <w:rFonts w:ascii="Arial" w:hAnsi="Arial" w:cs="Arial"/>
          <w:color w:val="000000"/>
          <w:sz w:val="22"/>
          <w:szCs w:val="22"/>
        </w:rPr>
      </w:pPr>
    </w:p>
    <w:p w14:paraId="356090B9" w14:textId="77777777" w:rsidR="003A7C50" w:rsidRDefault="003A7C50" w:rsidP="00B76203">
      <w:pPr>
        <w:shd w:val="clear" w:color="auto" w:fill="FFFFFF"/>
        <w:jc w:val="both"/>
        <w:rPr>
          <w:rStyle w:val="Strong"/>
          <w:rFonts w:ascii="Arial" w:hAnsi="Arial" w:cs="Arial"/>
          <w:color w:val="000000"/>
          <w:sz w:val="22"/>
          <w:szCs w:val="22"/>
        </w:rPr>
      </w:pPr>
    </w:p>
    <w:tbl>
      <w:tblPr>
        <w:tblpPr w:leftFromText="180" w:rightFromText="180" w:vertAnchor="text"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E15DF6" w:rsidRPr="00930CC1" w14:paraId="073BCFEC" w14:textId="77777777" w:rsidTr="003A7C50">
        <w:tc>
          <w:tcPr>
            <w:tcW w:w="9017" w:type="dxa"/>
            <w:shd w:val="clear" w:color="auto" w:fill="CCCCCC"/>
          </w:tcPr>
          <w:p w14:paraId="6304D0BB" w14:textId="77777777" w:rsidR="00E15DF6" w:rsidRPr="00930CC1" w:rsidRDefault="00E15DF6" w:rsidP="003A7C50">
            <w:pPr>
              <w:jc w:val="center"/>
              <w:rPr>
                <w:rFonts w:asciiTheme="minorHAnsi" w:hAnsiTheme="minorHAnsi" w:cstheme="minorHAnsi"/>
                <w:b/>
                <w:sz w:val="24"/>
                <w:szCs w:val="24"/>
              </w:rPr>
            </w:pPr>
            <w:r w:rsidRPr="00930CC1">
              <w:rPr>
                <w:rFonts w:asciiTheme="minorHAnsi" w:hAnsiTheme="minorHAnsi" w:cstheme="minorHAnsi"/>
                <w:b/>
                <w:sz w:val="24"/>
                <w:szCs w:val="24"/>
              </w:rPr>
              <w:lastRenderedPageBreak/>
              <w:t>ST EDMUND’S CATHOLIC SCHOOL</w:t>
            </w:r>
          </w:p>
          <w:p w14:paraId="4AC87A56" w14:textId="77777777" w:rsidR="00E15DF6" w:rsidRPr="00930CC1" w:rsidRDefault="00E15DF6" w:rsidP="003A7C50">
            <w:pPr>
              <w:jc w:val="center"/>
              <w:rPr>
                <w:rFonts w:asciiTheme="minorHAnsi" w:hAnsiTheme="minorHAnsi" w:cstheme="minorHAnsi"/>
                <w:b/>
                <w:sz w:val="24"/>
                <w:szCs w:val="24"/>
              </w:rPr>
            </w:pPr>
            <w:r w:rsidRPr="00930CC1">
              <w:rPr>
                <w:rFonts w:asciiTheme="minorHAnsi" w:hAnsiTheme="minorHAnsi" w:cstheme="minorHAnsi"/>
                <w:b/>
                <w:sz w:val="24"/>
                <w:szCs w:val="24"/>
              </w:rPr>
              <w:t>PERSON SPECIFICATION</w:t>
            </w:r>
          </w:p>
          <w:p w14:paraId="080A1E5F" w14:textId="01DFB6E4" w:rsidR="00E15DF6" w:rsidRPr="00930CC1" w:rsidRDefault="00E15DF6" w:rsidP="003A7C50">
            <w:pPr>
              <w:jc w:val="center"/>
              <w:rPr>
                <w:rFonts w:asciiTheme="minorHAnsi" w:hAnsiTheme="minorHAnsi" w:cstheme="minorHAnsi"/>
                <w:b/>
                <w:sz w:val="22"/>
                <w:szCs w:val="22"/>
              </w:rPr>
            </w:pPr>
            <w:r w:rsidRPr="00930CC1">
              <w:rPr>
                <w:rFonts w:asciiTheme="minorHAnsi" w:hAnsiTheme="minorHAnsi" w:cstheme="minorHAnsi"/>
                <w:b/>
                <w:sz w:val="24"/>
                <w:szCs w:val="24"/>
              </w:rPr>
              <w:t xml:space="preserve"> </w:t>
            </w:r>
            <w:r>
              <w:rPr>
                <w:rFonts w:asciiTheme="minorHAnsi" w:hAnsiTheme="minorHAnsi" w:cstheme="minorHAnsi"/>
                <w:b/>
                <w:sz w:val="24"/>
                <w:szCs w:val="24"/>
              </w:rPr>
              <w:t>SENCO</w:t>
            </w:r>
          </w:p>
        </w:tc>
      </w:tr>
    </w:tbl>
    <w:p w14:paraId="3BAB103F" w14:textId="381084CE" w:rsidR="00E15DF6" w:rsidRPr="00867A00" w:rsidRDefault="00E15DF6" w:rsidP="00B76203">
      <w:pPr>
        <w:jc w:val="both"/>
        <w:rPr>
          <w:rFonts w:ascii="Arial" w:hAnsi="Arial" w:cs="Arial"/>
          <w:b/>
          <w:sz w:val="22"/>
          <w:szCs w:val="22"/>
        </w:rPr>
      </w:pPr>
    </w:p>
    <w:p w14:paraId="7C8374D0" w14:textId="549CE944" w:rsidR="00B76203" w:rsidRDefault="00B76203" w:rsidP="00B76203">
      <w:pPr>
        <w:jc w:val="both"/>
        <w:rPr>
          <w:rFonts w:ascii="Arial" w:hAnsi="Arial" w:cs="Arial"/>
          <w:b/>
          <w:sz w:val="22"/>
          <w:szCs w:val="22"/>
        </w:rPr>
      </w:pPr>
    </w:p>
    <w:p w14:paraId="22ADAA4D" w14:textId="77777777" w:rsidR="003A7C50" w:rsidRPr="00867A00" w:rsidRDefault="003A7C50" w:rsidP="00B76203">
      <w:pPr>
        <w:jc w:val="both"/>
        <w:rPr>
          <w:rFonts w:ascii="Arial" w:hAnsi="Arial" w:cs="Arial"/>
          <w:b/>
          <w:sz w:val="22"/>
          <w:szCs w:val="22"/>
        </w:rPr>
      </w:pPr>
    </w:p>
    <w:tbl>
      <w:tblPr>
        <w:tblW w:w="9239"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552"/>
        <w:gridCol w:w="5386"/>
        <w:gridCol w:w="1134"/>
        <w:gridCol w:w="1167"/>
      </w:tblGrid>
      <w:tr w:rsidR="00B76203" w:rsidRPr="00867A00" w14:paraId="6CE3618B" w14:textId="77777777" w:rsidTr="005F41C6">
        <w:trPr>
          <w:trHeight w:val="463"/>
        </w:trPr>
        <w:tc>
          <w:tcPr>
            <w:tcW w:w="6938" w:type="dxa"/>
            <w:gridSpan w:val="2"/>
            <w:tcBorders>
              <w:top w:val="single" w:sz="6" w:space="0" w:color="000000"/>
              <w:left w:val="single" w:sz="6" w:space="0" w:color="000000"/>
              <w:bottom w:val="single" w:sz="6" w:space="0" w:color="000000"/>
              <w:right w:val="single" w:sz="6" w:space="0" w:color="000000"/>
            </w:tcBorders>
            <w:hideMark/>
          </w:tcPr>
          <w:p w14:paraId="5A254366" w14:textId="77777777" w:rsidR="00B76203" w:rsidRPr="00867A00" w:rsidRDefault="00B76203" w:rsidP="005F41C6">
            <w:pPr>
              <w:jc w:val="both"/>
              <w:rPr>
                <w:rFonts w:ascii="Arial" w:hAnsi="Arial" w:cs="Arial"/>
                <w:b/>
                <w:sz w:val="22"/>
                <w:szCs w:val="22"/>
              </w:rPr>
            </w:pPr>
            <w:r w:rsidRPr="00867A00">
              <w:rPr>
                <w:rFonts w:ascii="Arial" w:hAnsi="Arial" w:cs="Arial"/>
                <w:b/>
                <w:sz w:val="22"/>
                <w:szCs w:val="22"/>
              </w:rPr>
              <w:t>Criteria</w:t>
            </w:r>
          </w:p>
        </w:tc>
        <w:tc>
          <w:tcPr>
            <w:tcW w:w="2301" w:type="dxa"/>
            <w:gridSpan w:val="2"/>
            <w:tcBorders>
              <w:top w:val="single" w:sz="6" w:space="0" w:color="000000"/>
              <w:left w:val="single" w:sz="6" w:space="0" w:color="000000"/>
              <w:bottom w:val="single" w:sz="6" w:space="0" w:color="000000"/>
              <w:right w:val="single" w:sz="6" w:space="0" w:color="000000"/>
            </w:tcBorders>
            <w:hideMark/>
          </w:tcPr>
          <w:p w14:paraId="6297995D" w14:textId="77777777" w:rsidR="00B76203" w:rsidRPr="00867A00" w:rsidRDefault="00B76203" w:rsidP="005F41C6">
            <w:pPr>
              <w:pStyle w:val="Heading2"/>
              <w:jc w:val="left"/>
              <w:rPr>
                <w:rFonts w:ascii="Arial" w:hAnsi="Arial" w:cs="Arial"/>
                <w:sz w:val="22"/>
                <w:szCs w:val="22"/>
              </w:rPr>
            </w:pPr>
            <w:proofErr w:type="gramStart"/>
            <w:r w:rsidRPr="00867A00">
              <w:rPr>
                <w:rFonts w:ascii="Arial" w:hAnsi="Arial" w:cs="Arial"/>
                <w:sz w:val="22"/>
                <w:szCs w:val="22"/>
              </w:rPr>
              <w:t>Essential  Desirable</w:t>
            </w:r>
            <w:proofErr w:type="gramEnd"/>
          </w:p>
        </w:tc>
      </w:tr>
      <w:tr w:rsidR="00B76203" w:rsidRPr="00867A00" w14:paraId="43BE5C44" w14:textId="77777777" w:rsidTr="005F41C6">
        <w:trPr>
          <w:trHeight w:val="552"/>
        </w:trPr>
        <w:tc>
          <w:tcPr>
            <w:tcW w:w="1552" w:type="dxa"/>
            <w:tcBorders>
              <w:top w:val="single" w:sz="6" w:space="0" w:color="000000"/>
              <w:left w:val="single" w:sz="6" w:space="0" w:color="000000"/>
              <w:bottom w:val="single" w:sz="6" w:space="0" w:color="000000"/>
              <w:right w:val="single" w:sz="6" w:space="0" w:color="000000"/>
            </w:tcBorders>
          </w:tcPr>
          <w:p w14:paraId="6A220CC0" w14:textId="77777777" w:rsidR="00B76203" w:rsidRPr="00867A00" w:rsidRDefault="00B76203" w:rsidP="005F41C6">
            <w:pPr>
              <w:rPr>
                <w:rFonts w:ascii="Arial" w:hAnsi="Arial" w:cs="Arial"/>
                <w:b/>
                <w:sz w:val="22"/>
                <w:szCs w:val="22"/>
              </w:rPr>
            </w:pPr>
            <w:r w:rsidRPr="00867A00">
              <w:rPr>
                <w:rFonts w:ascii="Arial" w:hAnsi="Arial" w:cs="Arial"/>
                <w:b/>
                <w:sz w:val="22"/>
                <w:szCs w:val="22"/>
              </w:rPr>
              <w:t>Qualification</w:t>
            </w:r>
          </w:p>
          <w:p w14:paraId="170E2C82" w14:textId="77777777" w:rsidR="00B76203" w:rsidRPr="00867A00" w:rsidRDefault="00B76203" w:rsidP="005F41C6">
            <w:pPr>
              <w:jc w:val="both"/>
              <w:rPr>
                <w:rFonts w:ascii="Arial" w:hAnsi="Arial" w:cs="Arial"/>
                <w:b/>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15CE289B" w14:textId="77777777" w:rsidR="00B76203" w:rsidRPr="00867A00" w:rsidRDefault="00B76203" w:rsidP="005F41C6">
            <w:pPr>
              <w:rPr>
                <w:rFonts w:ascii="Arial" w:hAnsi="Arial" w:cs="Arial"/>
                <w:sz w:val="22"/>
                <w:szCs w:val="22"/>
              </w:rPr>
            </w:pPr>
            <w:r w:rsidRPr="00867A00">
              <w:rPr>
                <w:rFonts w:ascii="Arial" w:hAnsi="Arial" w:cs="Arial"/>
                <w:sz w:val="22"/>
                <w:szCs w:val="22"/>
              </w:rPr>
              <w:t>Relevant degree/ QTS</w:t>
            </w:r>
          </w:p>
        </w:tc>
        <w:tc>
          <w:tcPr>
            <w:tcW w:w="1134" w:type="dxa"/>
            <w:tcBorders>
              <w:top w:val="single" w:sz="6" w:space="0" w:color="000000"/>
              <w:left w:val="single" w:sz="6" w:space="0" w:color="000000"/>
              <w:bottom w:val="single" w:sz="6" w:space="0" w:color="000000"/>
              <w:right w:val="single" w:sz="6" w:space="0" w:color="000000"/>
            </w:tcBorders>
          </w:tcPr>
          <w:p w14:paraId="1A93EB71" w14:textId="42539754" w:rsidR="00B76203" w:rsidRPr="00867A00" w:rsidRDefault="00B76203" w:rsidP="005D2780">
            <w:pPr>
              <w:jc w:val="center"/>
              <w:rPr>
                <w:rFonts w:ascii="Arial" w:hAnsi="Arial" w:cs="Arial"/>
                <w:b/>
                <w:sz w:val="22"/>
                <w:szCs w:val="22"/>
              </w:rPr>
            </w:pPr>
            <w:r w:rsidRPr="00867A00">
              <w:rPr>
                <w:rFonts w:ascii="Arial" w:hAnsi="Arial" w:cs="Arial"/>
                <w:b/>
                <w:sz w:val="22"/>
                <w:szCs w:val="22"/>
              </w:rPr>
              <w:sym w:font="Wingdings 2" w:char="F050"/>
            </w:r>
            <w:bookmarkStart w:id="1" w:name="_GoBack"/>
            <w:bookmarkEnd w:id="1"/>
          </w:p>
        </w:tc>
        <w:tc>
          <w:tcPr>
            <w:tcW w:w="1167" w:type="dxa"/>
            <w:tcBorders>
              <w:top w:val="single" w:sz="6" w:space="0" w:color="000000"/>
              <w:left w:val="single" w:sz="6" w:space="0" w:color="000000"/>
              <w:bottom w:val="single" w:sz="6" w:space="0" w:color="000000"/>
              <w:right w:val="single" w:sz="6" w:space="0" w:color="000000"/>
            </w:tcBorders>
          </w:tcPr>
          <w:p w14:paraId="37BC0952" w14:textId="77777777" w:rsidR="00B76203" w:rsidRPr="00867A00" w:rsidRDefault="00B76203" w:rsidP="005F41C6">
            <w:pPr>
              <w:jc w:val="center"/>
              <w:rPr>
                <w:rFonts w:ascii="Arial" w:hAnsi="Arial" w:cs="Arial"/>
                <w:b/>
                <w:sz w:val="22"/>
                <w:szCs w:val="22"/>
              </w:rPr>
            </w:pPr>
          </w:p>
        </w:tc>
      </w:tr>
      <w:tr w:rsidR="00B76203" w:rsidRPr="00867A00" w14:paraId="1683A1F8" w14:textId="77777777" w:rsidTr="005F41C6">
        <w:trPr>
          <w:trHeight w:val="3229"/>
        </w:trPr>
        <w:tc>
          <w:tcPr>
            <w:tcW w:w="1552" w:type="dxa"/>
            <w:tcBorders>
              <w:top w:val="single" w:sz="6" w:space="0" w:color="000000"/>
              <w:left w:val="single" w:sz="6" w:space="0" w:color="000000"/>
              <w:bottom w:val="single" w:sz="6" w:space="0" w:color="000000"/>
              <w:right w:val="single" w:sz="6" w:space="0" w:color="000000"/>
            </w:tcBorders>
          </w:tcPr>
          <w:p w14:paraId="78E66F7F" w14:textId="77777777" w:rsidR="00B76203" w:rsidRPr="00867A00" w:rsidRDefault="00B76203" w:rsidP="005F41C6">
            <w:pPr>
              <w:jc w:val="both"/>
              <w:rPr>
                <w:rFonts w:ascii="Arial" w:hAnsi="Arial" w:cs="Arial"/>
                <w:b/>
                <w:sz w:val="22"/>
                <w:szCs w:val="22"/>
              </w:rPr>
            </w:pPr>
            <w:r w:rsidRPr="00867A00">
              <w:rPr>
                <w:rFonts w:ascii="Arial" w:hAnsi="Arial" w:cs="Arial"/>
                <w:b/>
                <w:sz w:val="22"/>
                <w:szCs w:val="22"/>
              </w:rPr>
              <w:t xml:space="preserve">Specific Skills, Experience and Knowledge </w:t>
            </w:r>
          </w:p>
        </w:tc>
        <w:tc>
          <w:tcPr>
            <w:tcW w:w="5386" w:type="dxa"/>
            <w:tcBorders>
              <w:top w:val="single" w:sz="6" w:space="0" w:color="000000"/>
              <w:left w:val="single" w:sz="6" w:space="0" w:color="000000"/>
              <w:bottom w:val="single" w:sz="6" w:space="0" w:color="000000"/>
              <w:right w:val="single" w:sz="6" w:space="0" w:color="000000"/>
            </w:tcBorders>
          </w:tcPr>
          <w:p w14:paraId="3B505053" w14:textId="77777777" w:rsidR="00B76203" w:rsidRPr="00867A00" w:rsidRDefault="00B76203" w:rsidP="005F41C6">
            <w:pPr>
              <w:spacing w:after="240"/>
              <w:rPr>
                <w:rFonts w:ascii="Arial" w:hAnsi="Arial" w:cs="Arial"/>
                <w:sz w:val="22"/>
                <w:szCs w:val="22"/>
              </w:rPr>
            </w:pPr>
            <w:r w:rsidRPr="00867A00">
              <w:rPr>
                <w:rFonts w:ascii="Arial" w:hAnsi="Arial" w:cs="Arial"/>
                <w:sz w:val="22"/>
                <w:szCs w:val="22"/>
              </w:rPr>
              <w:t>Exemplary classroom practitioner able to demonstrate a range of successful teaching and learning strategies</w:t>
            </w:r>
          </w:p>
          <w:p w14:paraId="13265D4B" w14:textId="77777777" w:rsidR="00B76203" w:rsidRPr="00867A00" w:rsidRDefault="00B76203" w:rsidP="005F41C6">
            <w:pPr>
              <w:spacing w:after="240"/>
              <w:rPr>
                <w:rFonts w:ascii="Arial" w:hAnsi="Arial" w:cs="Arial"/>
                <w:sz w:val="22"/>
                <w:szCs w:val="22"/>
              </w:rPr>
            </w:pPr>
            <w:r w:rsidRPr="00867A00">
              <w:rPr>
                <w:rFonts w:ascii="Arial" w:hAnsi="Arial" w:cs="Arial"/>
                <w:sz w:val="22"/>
                <w:szCs w:val="22"/>
              </w:rPr>
              <w:t>Ability to lead, mentor and coach</w:t>
            </w:r>
          </w:p>
          <w:p w14:paraId="41D5B141" w14:textId="77777777" w:rsidR="00B76203" w:rsidRPr="00867A00" w:rsidRDefault="00B76203" w:rsidP="005F41C6">
            <w:pPr>
              <w:spacing w:after="240"/>
              <w:rPr>
                <w:rFonts w:ascii="Arial" w:hAnsi="Arial" w:cs="Arial"/>
                <w:sz w:val="22"/>
                <w:szCs w:val="22"/>
              </w:rPr>
            </w:pPr>
            <w:r w:rsidRPr="00867A00">
              <w:rPr>
                <w:rFonts w:ascii="Arial" w:hAnsi="Arial" w:cs="Arial"/>
                <w:sz w:val="22"/>
                <w:szCs w:val="22"/>
              </w:rPr>
              <w:t>Ability to prioritise and manage deadlines</w:t>
            </w:r>
          </w:p>
          <w:p w14:paraId="3DFDEE7E" w14:textId="77777777" w:rsidR="00B76203" w:rsidRPr="00867A00" w:rsidRDefault="00B76203" w:rsidP="005F41C6">
            <w:pPr>
              <w:spacing w:after="240"/>
              <w:rPr>
                <w:rFonts w:ascii="Arial" w:hAnsi="Arial" w:cs="Arial"/>
                <w:sz w:val="22"/>
                <w:szCs w:val="22"/>
              </w:rPr>
            </w:pPr>
            <w:r w:rsidRPr="00867A00">
              <w:rPr>
                <w:rFonts w:ascii="Arial" w:hAnsi="Arial" w:cs="Arial"/>
                <w:sz w:val="22"/>
                <w:szCs w:val="22"/>
              </w:rPr>
              <w:t>Awareness of equal opportunities issues</w:t>
            </w:r>
          </w:p>
          <w:p w14:paraId="51B3367B" w14:textId="77777777" w:rsidR="00B76203" w:rsidRPr="00867A00" w:rsidRDefault="00B76203" w:rsidP="005F41C6">
            <w:pPr>
              <w:spacing w:after="240"/>
              <w:rPr>
                <w:rFonts w:ascii="Arial" w:hAnsi="Arial" w:cs="Arial"/>
                <w:sz w:val="22"/>
                <w:szCs w:val="22"/>
              </w:rPr>
            </w:pPr>
            <w:r w:rsidRPr="00867A00">
              <w:rPr>
                <w:rFonts w:ascii="Arial" w:hAnsi="Arial" w:cs="Arial"/>
                <w:sz w:val="22"/>
                <w:szCs w:val="22"/>
              </w:rPr>
              <w:t>Excellent behaviour management skills</w:t>
            </w:r>
          </w:p>
          <w:p w14:paraId="633DFD4D" w14:textId="77777777" w:rsidR="00B76203" w:rsidRPr="00867A00" w:rsidRDefault="00B76203" w:rsidP="005F41C6">
            <w:pPr>
              <w:spacing w:after="240"/>
              <w:rPr>
                <w:rFonts w:ascii="Arial" w:hAnsi="Arial" w:cs="Arial"/>
                <w:sz w:val="22"/>
                <w:szCs w:val="22"/>
              </w:rPr>
            </w:pPr>
            <w:r w:rsidRPr="00867A00">
              <w:rPr>
                <w:rFonts w:ascii="Arial" w:hAnsi="Arial" w:cs="Arial"/>
                <w:sz w:val="22"/>
                <w:szCs w:val="22"/>
              </w:rPr>
              <w:t>Leadership experience relating to Additional Educational Needs</w:t>
            </w:r>
          </w:p>
          <w:p w14:paraId="5C2B4D09" w14:textId="77777777" w:rsidR="00B76203" w:rsidRPr="00867A00" w:rsidRDefault="00B76203" w:rsidP="005F41C6">
            <w:pPr>
              <w:spacing w:after="240"/>
              <w:rPr>
                <w:rFonts w:ascii="Arial" w:hAnsi="Arial" w:cs="Arial"/>
                <w:sz w:val="22"/>
                <w:szCs w:val="22"/>
              </w:rPr>
            </w:pPr>
            <w:r w:rsidRPr="00867A00">
              <w:rPr>
                <w:rFonts w:ascii="Arial" w:hAnsi="Arial" w:cs="Arial"/>
                <w:sz w:val="22"/>
                <w:szCs w:val="22"/>
              </w:rPr>
              <w:t>Relevant qualifications relating to SEN</w:t>
            </w:r>
          </w:p>
          <w:p w14:paraId="043738DA" w14:textId="77777777" w:rsidR="00B76203" w:rsidRPr="00867A00" w:rsidRDefault="00B76203" w:rsidP="005F41C6">
            <w:pPr>
              <w:spacing w:after="240"/>
              <w:rPr>
                <w:rFonts w:ascii="Arial" w:hAnsi="Arial" w:cs="Arial"/>
                <w:sz w:val="22"/>
                <w:szCs w:val="22"/>
              </w:rPr>
            </w:pPr>
            <w:r w:rsidRPr="00867A00">
              <w:rPr>
                <w:rFonts w:ascii="Arial" w:hAnsi="Arial" w:cs="Arial"/>
                <w:sz w:val="22"/>
                <w:szCs w:val="22"/>
              </w:rPr>
              <w:t>Evidence of strategies for ensuring quality assurance</w:t>
            </w:r>
          </w:p>
          <w:p w14:paraId="558CA9DB" w14:textId="77777777" w:rsidR="00B76203" w:rsidRPr="00867A00" w:rsidRDefault="00B76203" w:rsidP="005F41C6">
            <w:pPr>
              <w:spacing w:after="240"/>
              <w:rPr>
                <w:rFonts w:ascii="Arial" w:hAnsi="Arial" w:cs="Arial"/>
                <w:sz w:val="22"/>
                <w:szCs w:val="22"/>
              </w:rPr>
            </w:pPr>
            <w:r w:rsidRPr="00867A00">
              <w:rPr>
                <w:rFonts w:ascii="Arial" w:hAnsi="Arial" w:cs="Arial"/>
                <w:sz w:val="22"/>
                <w:szCs w:val="22"/>
              </w:rPr>
              <w:t>Evidence of impact on the practice of others</w:t>
            </w:r>
          </w:p>
          <w:p w14:paraId="105D2C46" w14:textId="77777777" w:rsidR="00B76203" w:rsidRPr="00867A00" w:rsidRDefault="00B76203" w:rsidP="005F41C6">
            <w:pPr>
              <w:spacing w:after="240"/>
              <w:rPr>
                <w:rFonts w:ascii="Arial" w:hAnsi="Arial" w:cs="Arial"/>
                <w:sz w:val="22"/>
                <w:szCs w:val="22"/>
              </w:rPr>
            </w:pPr>
            <w:r w:rsidRPr="00867A00">
              <w:rPr>
                <w:rFonts w:ascii="Arial" w:hAnsi="Arial" w:cs="Arial"/>
                <w:sz w:val="22"/>
                <w:szCs w:val="22"/>
              </w:rPr>
              <w:t>Experience of managing budgets and ensuring value for money</w:t>
            </w:r>
          </w:p>
          <w:p w14:paraId="61783A9E" w14:textId="77777777" w:rsidR="00B76203" w:rsidRPr="00867A00" w:rsidRDefault="00B76203" w:rsidP="005F41C6">
            <w:pPr>
              <w:spacing w:after="240"/>
              <w:rPr>
                <w:rFonts w:ascii="Arial" w:hAnsi="Arial" w:cs="Arial"/>
                <w:sz w:val="22"/>
                <w:szCs w:val="22"/>
              </w:rPr>
            </w:pPr>
            <w:r w:rsidRPr="00867A00">
              <w:rPr>
                <w:rFonts w:ascii="Arial" w:hAnsi="Arial" w:cs="Arial"/>
                <w:sz w:val="22"/>
                <w:szCs w:val="22"/>
              </w:rPr>
              <w:t>An awareness of whole school issues</w:t>
            </w:r>
          </w:p>
          <w:p w14:paraId="5C6D9A49" w14:textId="77777777" w:rsidR="00B76203" w:rsidRPr="00867A00" w:rsidRDefault="00B76203" w:rsidP="005F41C6">
            <w:pPr>
              <w:spacing w:after="240"/>
              <w:rPr>
                <w:rFonts w:ascii="Arial" w:hAnsi="Arial" w:cs="Arial"/>
                <w:sz w:val="22"/>
                <w:szCs w:val="22"/>
              </w:rPr>
            </w:pPr>
            <w:r w:rsidRPr="00867A00">
              <w:rPr>
                <w:rFonts w:ascii="Arial" w:hAnsi="Arial" w:cs="Arial"/>
                <w:sz w:val="22"/>
                <w:szCs w:val="22"/>
              </w:rPr>
              <w:t>Knowledge of national educational policy, priorities and initiatives</w:t>
            </w:r>
          </w:p>
        </w:tc>
        <w:tc>
          <w:tcPr>
            <w:tcW w:w="1134" w:type="dxa"/>
            <w:tcBorders>
              <w:top w:val="single" w:sz="6" w:space="0" w:color="000000"/>
              <w:left w:val="single" w:sz="6" w:space="0" w:color="000000"/>
              <w:bottom w:val="single" w:sz="6" w:space="0" w:color="000000"/>
              <w:right w:val="single" w:sz="6" w:space="0" w:color="000000"/>
            </w:tcBorders>
          </w:tcPr>
          <w:p w14:paraId="73C4C905" w14:textId="77777777" w:rsidR="00B76203" w:rsidRPr="00867A00" w:rsidRDefault="00B76203" w:rsidP="005F41C6">
            <w:pPr>
              <w:jc w:val="center"/>
              <w:rPr>
                <w:rFonts w:ascii="Arial" w:hAnsi="Arial" w:cs="Arial"/>
                <w:b/>
                <w:sz w:val="22"/>
                <w:szCs w:val="22"/>
              </w:rPr>
            </w:pPr>
            <w:r w:rsidRPr="00867A00">
              <w:rPr>
                <w:rFonts w:ascii="Arial" w:hAnsi="Arial" w:cs="Arial"/>
                <w:b/>
                <w:sz w:val="22"/>
                <w:szCs w:val="22"/>
              </w:rPr>
              <w:sym w:font="Wingdings 2" w:char="F050"/>
            </w:r>
          </w:p>
          <w:p w14:paraId="5F60B13C" w14:textId="77777777" w:rsidR="00B76203" w:rsidRPr="00867A00" w:rsidRDefault="00B76203" w:rsidP="005F41C6">
            <w:pPr>
              <w:jc w:val="center"/>
              <w:rPr>
                <w:rFonts w:ascii="Arial" w:hAnsi="Arial" w:cs="Arial"/>
                <w:b/>
                <w:sz w:val="22"/>
                <w:szCs w:val="22"/>
              </w:rPr>
            </w:pPr>
          </w:p>
          <w:p w14:paraId="1B7C44B5" w14:textId="77777777" w:rsidR="00B76203" w:rsidRPr="00867A00" w:rsidRDefault="00B76203" w:rsidP="005F41C6">
            <w:pPr>
              <w:jc w:val="center"/>
              <w:rPr>
                <w:rFonts w:ascii="Arial" w:hAnsi="Arial" w:cs="Arial"/>
                <w:b/>
                <w:sz w:val="22"/>
                <w:szCs w:val="22"/>
              </w:rPr>
            </w:pPr>
          </w:p>
          <w:p w14:paraId="09649B8A" w14:textId="77777777" w:rsidR="00B76203" w:rsidRPr="00867A00" w:rsidRDefault="00B76203" w:rsidP="005F41C6">
            <w:pPr>
              <w:jc w:val="center"/>
              <w:rPr>
                <w:rFonts w:ascii="Arial" w:hAnsi="Arial" w:cs="Arial"/>
                <w:b/>
                <w:sz w:val="22"/>
                <w:szCs w:val="22"/>
              </w:rPr>
            </w:pPr>
          </w:p>
          <w:p w14:paraId="73AFB10E" w14:textId="77777777" w:rsidR="00B76203" w:rsidRPr="00867A00" w:rsidRDefault="00B76203" w:rsidP="005F41C6">
            <w:pPr>
              <w:jc w:val="center"/>
              <w:rPr>
                <w:rFonts w:ascii="Arial" w:hAnsi="Arial" w:cs="Arial"/>
                <w:b/>
                <w:sz w:val="22"/>
                <w:szCs w:val="22"/>
              </w:rPr>
            </w:pPr>
          </w:p>
          <w:p w14:paraId="36286192" w14:textId="77777777" w:rsidR="00B76203" w:rsidRPr="00867A00" w:rsidRDefault="00B76203" w:rsidP="005F41C6">
            <w:pPr>
              <w:jc w:val="center"/>
              <w:rPr>
                <w:rFonts w:ascii="Arial" w:hAnsi="Arial" w:cs="Arial"/>
                <w:b/>
                <w:sz w:val="22"/>
                <w:szCs w:val="22"/>
              </w:rPr>
            </w:pPr>
          </w:p>
          <w:p w14:paraId="4633DEB4" w14:textId="77777777" w:rsidR="00B76203" w:rsidRPr="00867A00" w:rsidRDefault="00B76203" w:rsidP="005F41C6">
            <w:pPr>
              <w:jc w:val="center"/>
              <w:rPr>
                <w:rFonts w:ascii="Arial" w:hAnsi="Arial" w:cs="Arial"/>
                <w:b/>
                <w:sz w:val="22"/>
                <w:szCs w:val="22"/>
              </w:rPr>
            </w:pPr>
          </w:p>
          <w:p w14:paraId="4EF36FDD" w14:textId="77777777" w:rsidR="00B76203" w:rsidRPr="00867A00" w:rsidRDefault="00B76203" w:rsidP="005F41C6">
            <w:pPr>
              <w:jc w:val="center"/>
              <w:rPr>
                <w:rFonts w:ascii="Arial" w:hAnsi="Arial" w:cs="Arial"/>
                <w:b/>
                <w:sz w:val="22"/>
                <w:szCs w:val="22"/>
              </w:rPr>
            </w:pPr>
          </w:p>
          <w:p w14:paraId="6C174E45" w14:textId="77777777" w:rsidR="00B76203" w:rsidRPr="00867A00" w:rsidRDefault="00B76203" w:rsidP="005F41C6">
            <w:pPr>
              <w:jc w:val="center"/>
              <w:rPr>
                <w:rFonts w:ascii="Arial" w:hAnsi="Arial" w:cs="Arial"/>
                <w:b/>
                <w:sz w:val="22"/>
                <w:szCs w:val="22"/>
              </w:rPr>
            </w:pPr>
          </w:p>
          <w:p w14:paraId="552296DD" w14:textId="77777777" w:rsidR="00B76203" w:rsidRPr="00867A00" w:rsidRDefault="00B76203" w:rsidP="005F41C6">
            <w:pPr>
              <w:jc w:val="center"/>
              <w:rPr>
                <w:rFonts w:ascii="Arial" w:hAnsi="Arial" w:cs="Arial"/>
                <w:b/>
                <w:sz w:val="22"/>
                <w:szCs w:val="22"/>
              </w:rPr>
            </w:pPr>
          </w:p>
          <w:p w14:paraId="2B028869" w14:textId="77777777" w:rsidR="00B76203" w:rsidRPr="00867A00" w:rsidRDefault="00B76203" w:rsidP="005F41C6">
            <w:pPr>
              <w:jc w:val="center"/>
              <w:rPr>
                <w:rFonts w:ascii="Arial" w:hAnsi="Arial" w:cs="Arial"/>
                <w:b/>
                <w:sz w:val="22"/>
                <w:szCs w:val="22"/>
              </w:rPr>
            </w:pPr>
          </w:p>
          <w:p w14:paraId="1B37DBBE" w14:textId="77777777" w:rsidR="00B76203" w:rsidRPr="00867A00" w:rsidRDefault="00B76203" w:rsidP="005F41C6">
            <w:pPr>
              <w:jc w:val="center"/>
              <w:rPr>
                <w:rFonts w:ascii="Arial" w:hAnsi="Arial" w:cs="Arial"/>
                <w:b/>
                <w:sz w:val="22"/>
                <w:szCs w:val="22"/>
              </w:rPr>
            </w:pPr>
          </w:p>
          <w:p w14:paraId="48F5D952" w14:textId="77777777" w:rsidR="00B76203" w:rsidRPr="00867A00" w:rsidRDefault="00B76203" w:rsidP="005F41C6">
            <w:pPr>
              <w:jc w:val="center"/>
              <w:rPr>
                <w:rFonts w:ascii="Arial" w:hAnsi="Arial" w:cs="Arial"/>
                <w:b/>
                <w:sz w:val="22"/>
                <w:szCs w:val="22"/>
              </w:rPr>
            </w:pPr>
          </w:p>
          <w:p w14:paraId="1A9EFBB4" w14:textId="77777777" w:rsidR="00B76203" w:rsidRPr="00867A00" w:rsidRDefault="00B76203" w:rsidP="005F41C6">
            <w:pPr>
              <w:jc w:val="center"/>
              <w:rPr>
                <w:rFonts w:ascii="Arial" w:hAnsi="Arial" w:cs="Arial"/>
                <w:b/>
                <w:sz w:val="22"/>
                <w:szCs w:val="22"/>
              </w:rPr>
            </w:pPr>
          </w:p>
          <w:p w14:paraId="602AE4DB" w14:textId="77777777" w:rsidR="00B76203" w:rsidRPr="00867A00" w:rsidRDefault="00B76203" w:rsidP="005F41C6">
            <w:pPr>
              <w:jc w:val="center"/>
              <w:rPr>
                <w:rFonts w:ascii="Arial" w:hAnsi="Arial" w:cs="Arial"/>
                <w:b/>
                <w:sz w:val="22"/>
                <w:szCs w:val="22"/>
              </w:rPr>
            </w:pPr>
          </w:p>
          <w:p w14:paraId="689A95CD" w14:textId="77777777" w:rsidR="00B76203" w:rsidRPr="00867A00" w:rsidRDefault="00B76203" w:rsidP="005F41C6">
            <w:pPr>
              <w:jc w:val="center"/>
              <w:rPr>
                <w:rFonts w:ascii="Arial" w:hAnsi="Arial" w:cs="Arial"/>
                <w:b/>
                <w:sz w:val="22"/>
                <w:szCs w:val="22"/>
              </w:rPr>
            </w:pPr>
            <w:r w:rsidRPr="00867A00">
              <w:rPr>
                <w:rFonts w:ascii="Arial" w:hAnsi="Arial" w:cs="Arial"/>
                <w:b/>
                <w:sz w:val="22"/>
                <w:szCs w:val="22"/>
              </w:rPr>
              <w:sym w:font="Wingdings 2" w:char="F050"/>
            </w:r>
          </w:p>
          <w:p w14:paraId="0D71B710" w14:textId="77777777" w:rsidR="00B76203" w:rsidRPr="00867A00" w:rsidRDefault="00B76203" w:rsidP="005F41C6">
            <w:pPr>
              <w:jc w:val="center"/>
              <w:rPr>
                <w:rFonts w:ascii="Arial" w:hAnsi="Arial" w:cs="Arial"/>
                <w:b/>
                <w:sz w:val="22"/>
                <w:szCs w:val="22"/>
              </w:rPr>
            </w:pPr>
          </w:p>
        </w:tc>
        <w:tc>
          <w:tcPr>
            <w:tcW w:w="1167" w:type="dxa"/>
            <w:tcBorders>
              <w:top w:val="single" w:sz="6" w:space="0" w:color="000000"/>
              <w:left w:val="single" w:sz="6" w:space="0" w:color="000000"/>
              <w:bottom w:val="single" w:sz="6" w:space="0" w:color="000000"/>
              <w:right w:val="single" w:sz="6" w:space="0" w:color="000000"/>
            </w:tcBorders>
          </w:tcPr>
          <w:p w14:paraId="5E888F44" w14:textId="77777777" w:rsidR="00B76203" w:rsidRPr="00867A00" w:rsidRDefault="00B76203" w:rsidP="005F41C6">
            <w:pPr>
              <w:jc w:val="center"/>
              <w:rPr>
                <w:rFonts w:ascii="Arial" w:hAnsi="Arial" w:cs="Arial"/>
                <w:b/>
                <w:sz w:val="22"/>
                <w:szCs w:val="22"/>
              </w:rPr>
            </w:pPr>
          </w:p>
          <w:p w14:paraId="37ED1538" w14:textId="77777777" w:rsidR="00B76203" w:rsidRPr="00867A00" w:rsidRDefault="00B76203" w:rsidP="005F41C6">
            <w:pPr>
              <w:jc w:val="center"/>
              <w:rPr>
                <w:rFonts w:ascii="Arial" w:hAnsi="Arial" w:cs="Arial"/>
                <w:b/>
                <w:sz w:val="22"/>
                <w:szCs w:val="22"/>
              </w:rPr>
            </w:pPr>
          </w:p>
          <w:p w14:paraId="1D53E64E" w14:textId="77777777" w:rsidR="00B76203" w:rsidRPr="00867A00" w:rsidRDefault="00B76203" w:rsidP="005F41C6">
            <w:pPr>
              <w:jc w:val="center"/>
              <w:rPr>
                <w:rFonts w:ascii="Arial" w:hAnsi="Arial" w:cs="Arial"/>
                <w:b/>
                <w:sz w:val="22"/>
                <w:szCs w:val="22"/>
              </w:rPr>
            </w:pPr>
          </w:p>
          <w:p w14:paraId="36B6F376" w14:textId="77777777" w:rsidR="00B76203" w:rsidRPr="00867A00" w:rsidRDefault="00B76203" w:rsidP="005F41C6">
            <w:pPr>
              <w:jc w:val="center"/>
              <w:rPr>
                <w:rFonts w:ascii="Arial" w:hAnsi="Arial" w:cs="Arial"/>
                <w:b/>
                <w:sz w:val="22"/>
                <w:szCs w:val="22"/>
              </w:rPr>
            </w:pPr>
          </w:p>
          <w:p w14:paraId="23A6C764" w14:textId="77777777" w:rsidR="00B76203" w:rsidRPr="00867A00" w:rsidRDefault="00B76203" w:rsidP="005F41C6">
            <w:pPr>
              <w:jc w:val="center"/>
              <w:rPr>
                <w:rFonts w:ascii="Arial" w:hAnsi="Arial" w:cs="Arial"/>
                <w:b/>
                <w:sz w:val="22"/>
                <w:szCs w:val="22"/>
              </w:rPr>
            </w:pPr>
          </w:p>
          <w:p w14:paraId="503C12C8" w14:textId="77777777" w:rsidR="00B76203" w:rsidRPr="00867A00" w:rsidRDefault="00B76203" w:rsidP="005F41C6">
            <w:pPr>
              <w:jc w:val="center"/>
              <w:rPr>
                <w:rFonts w:ascii="Arial" w:hAnsi="Arial" w:cs="Arial"/>
                <w:b/>
                <w:sz w:val="22"/>
                <w:szCs w:val="22"/>
              </w:rPr>
            </w:pPr>
          </w:p>
          <w:p w14:paraId="2BA95920" w14:textId="77777777" w:rsidR="00B76203" w:rsidRPr="00867A00" w:rsidRDefault="00B76203" w:rsidP="005F41C6">
            <w:pPr>
              <w:jc w:val="center"/>
              <w:rPr>
                <w:rFonts w:ascii="Arial" w:hAnsi="Arial" w:cs="Arial"/>
                <w:b/>
                <w:sz w:val="22"/>
                <w:szCs w:val="22"/>
              </w:rPr>
            </w:pPr>
          </w:p>
          <w:p w14:paraId="1ACCEBA1" w14:textId="77777777" w:rsidR="00B76203" w:rsidRPr="00867A00" w:rsidRDefault="00B76203" w:rsidP="005F41C6">
            <w:pPr>
              <w:jc w:val="center"/>
              <w:rPr>
                <w:rFonts w:ascii="Arial" w:hAnsi="Arial" w:cs="Arial"/>
                <w:b/>
                <w:sz w:val="22"/>
                <w:szCs w:val="22"/>
              </w:rPr>
            </w:pPr>
          </w:p>
          <w:p w14:paraId="42785282" w14:textId="77777777" w:rsidR="00B76203" w:rsidRPr="00867A00" w:rsidRDefault="00B76203" w:rsidP="005F41C6">
            <w:pPr>
              <w:jc w:val="center"/>
              <w:rPr>
                <w:rFonts w:ascii="Arial" w:hAnsi="Arial" w:cs="Arial"/>
                <w:b/>
                <w:sz w:val="22"/>
                <w:szCs w:val="22"/>
              </w:rPr>
            </w:pPr>
          </w:p>
          <w:p w14:paraId="1D0228F5" w14:textId="77777777" w:rsidR="00B76203" w:rsidRPr="00867A00" w:rsidRDefault="00B76203" w:rsidP="005F41C6">
            <w:pPr>
              <w:jc w:val="center"/>
              <w:rPr>
                <w:rFonts w:ascii="Arial" w:hAnsi="Arial" w:cs="Arial"/>
                <w:b/>
                <w:sz w:val="22"/>
                <w:szCs w:val="22"/>
              </w:rPr>
            </w:pPr>
          </w:p>
          <w:p w14:paraId="76EA0FC6" w14:textId="77777777" w:rsidR="00B76203" w:rsidRPr="00867A00" w:rsidRDefault="00B76203" w:rsidP="005F41C6">
            <w:pPr>
              <w:jc w:val="center"/>
              <w:rPr>
                <w:rFonts w:ascii="Arial" w:hAnsi="Arial" w:cs="Arial"/>
                <w:b/>
                <w:sz w:val="22"/>
                <w:szCs w:val="22"/>
              </w:rPr>
            </w:pPr>
          </w:p>
          <w:p w14:paraId="0C6C17CB" w14:textId="77777777" w:rsidR="00B76203" w:rsidRPr="00867A00" w:rsidRDefault="00B76203" w:rsidP="005F41C6">
            <w:pPr>
              <w:jc w:val="center"/>
              <w:rPr>
                <w:rFonts w:ascii="Arial" w:hAnsi="Arial" w:cs="Arial"/>
                <w:b/>
                <w:sz w:val="22"/>
                <w:szCs w:val="22"/>
              </w:rPr>
            </w:pPr>
          </w:p>
          <w:p w14:paraId="29D979C6" w14:textId="77777777" w:rsidR="00B76203" w:rsidRPr="00867A00" w:rsidRDefault="00B76203" w:rsidP="005F41C6">
            <w:pPr>
              <w:jc w:val="center"/>
              <w:rPr>
                <w:rFonts w:ascii="Arial" w:hAnsi="Arial" w:cs="Arial"/>
                <w:b/>
                <w:sz w:val="22"/>
                <w:szCs w:val="22"/>
              </w:rPr>
            </w:pPr>
            <w:r w:rsidRPr="00867A00">
              <w:rPr>
                <w:rFonts w:ascii="Arial" w:hAnsi="Arial" w:cs="Arial"/>
                <w:b/>
                <w:sz w:val="22"/>
                <w:szCs w:val="22"/>
              </w:rPr>
              <w:sym w:font="Wingdings 2" w:char="F050"/>
            </w:r>
          </w:p>
          <w:p w14:paraId="17216F28" w14:textId="77777777" w:rsidR="00B76203" w:rsidRPr="00867A00" w:rsidRDefault="00B76203" w:rsidP="005F41C6">
            <w:pPr>
              <w:jc w:val="center"/>
              <w:rPr>
                <w:rFonts w:ascii="Arial" w:hAnsi="Arial" w:cs="Arial"/>
                <w:b/>
                <w:sz w:val="22"/>
                <w:szCs w:val="22"/>
              </w:rPr>
            </w:pPr>
          </w:p>
          <w:p w14:paraId="78B21D48" w14:textId="77777777" w:rsidR="00B76203" w:rsidRPr="00867A00" w:rsidRDefault="00B76203" w:rsidP="005F41C6">
            <w:pPr>
              <w:jc w:val="center"/>
              <w:rPr>
                <w:rFonts w:ascii="Arial" w:hAnsi="Arial" w:cs="Arial"/>
                <w:b/>
                <w:sz w:val="22"/>
                <w:szCs w:val="22"/>
              </w:rPr>
            </w:pPr>
          </w:p>
          <w:p w14:paraId="641A457F" w14:textId="77777777" w:rsidR="00B76203" w:rsidRPr="00867A00" w:rsidRDefault="00B76203" w:rsidP="005F41C6">
            <w:pPr>
              <w:jc w:val="center"/>
              <w:rPr>
                <w:rFonts w:ascii="Arial" w:hAnsi="Arial" w:cs="Arial"/>
                <w:b/>
                <w:sz w:val="22"/>
                <w:szCs w:val="22"/>
              </w:rPr>
            </w:pPr>
            <w:r w:rsidRPr="00867A00">
              <w:rPr>
                <w:rFonts w:ascii="Arial" w:hAnsi="Arial" w:cs="Arial"/>
                <w:b/>
                <w:sz w:val="22"/>
                <w:szCs w:val="22"/>
              </w:rPr>
              <w:sym w:font="Wingdings 2" w:char="F050"/>
            </w:r>
          </w:p>
          <w:p w14:paraId="5EE8FA2B" w14:textId="77777777" w:rsidR="00B76203" w:rsidRPr="00867A00" w:rsidRDefault="00B76203" w:rsidP="005F41C6">
            <w:pPr>
              <w:rPr>
                <w:rFonts w:ascii="Arial" w:hAnsi="Arial" w:cs="Arial"/>
                <w:b/>
                <w:sz w:val="22"/>
                <w:szCs w:val="22"/>
              </w:rPr>
            </w:pPr>
          </w:p>
          <w:p w14:paraId="2AD22614" w14:textId="77777777" w:rsidR="00B76203" w:rsidRPr="00867A00" w:rsidRDefault="00B76203" w:rsidP="005F41C6">
            <w:pPr>
              <w:jc w:val="center"/>
              <w:rPr>
                <w:rFonts w:ascii="Arial" w:hAnsi="Arial" w:cs="Arial"/>
                <w:b/>
                <w:sz w:val="22"/>
                <w:szCs w:val="22"/>
              </w:rPr>
            </w:pPr>
            <w:r w:rsidRPr="00867A00">
              <w:rPr>
                <w:rFonts w:ascii="Arial" w:hAnsi="Arial" w:cs="Arial"/>
                <w:b/>
                <w:sz w:val="22"/>
                <w:szCs w:val="22"/>
              </w:rPr>
              <w:sym w:font="Wingdings 2" w:char="F050"/>
            </w:r>
          </w:p>
          <w:p w14:paraId="5B0B9AAA" w14:textId="77777777" w:rsidR="00B76203" w:rsidRPr="00867A00" w:rsidRDefault="00B76203" w:rsidP="005F41C6">
            <w:pPr>
              <w:jc w:val="center"/>
              <w:rPr>
                <w:rFonts w:ascii="Arial" w:hAnsi="Arial" w:cs="Arial"/>
                <w:b/>
                <w:sz w:val="22"/>
                <w:szCs w:val="22"/>
              </w:rPr>
            </w:pPr>
          </w:p>
          <w:p w14:paraId="67395DF2" w14:textId="77777777" w:rsidR="00B76203" w:rsidRPr="00867A00" w:rsidRDefault="00B76203" w:rsidP="005F41C6">
            <w:pPr>
              <w:jc w:val="center"/>
              <w:rPr>
                <w:rFonts w:ascii="Arial" w:hAnsi="Arial" w:cs="Arial"/>
                <w:b/>
                <w:sz w:val="22"/>
                <w:szCs w:val="22"/>
              </w:rPr>
            </w:pPr>
            <w:r w:rsidRPr="00867A00">
              <w:rPr>
                <w:rFonts w:ascii="Arial" w:hAnsi="Arial" w:cs="Arial"/>
                <w:b/>
                <w:sz w:val="22"/>
                <w:szCs w:val="22"/>
              </w:rPr>
              <w:sym w:font="Wingdings 2" w:char="F050"/>
            </w:r>
          </w:p>
          <w:p w14:paraId="1ED6063A" w14:textId="77777777" w:rsidR="00B76203" w:rsidRPr="00867A00" w:rsidRDefault="00B76203" w:rsidP="005F41C6">
            <w:pPr>
              <w:jc w:val="center"/>
              <w:rPr>
                <w:rFonts w:ascii="Arial" w:hAnsi="Arial" w:cs="Arial"/>
                <w:b/>
                <w:sz w:val="22"/>
                <w:szCs w:val="22"/>
              </w:rPr>
            </w:pPr>
          </w:p>
          <w:p w14:paraId="13B99579" w14:textId="77777777" w:rsidR="00B76203" w:rsidRPr="00867A00" w:rsidRDefault="00B76203" w:rsidP="005F41C6">
            <w:pPr>
              <w:jc w:val="center"/>
              <w:rPr>
                <w:rFonts w:ascii="Arial" w:hAnsi="Arial" w:cs="Arial"/>
                <w:b/>
                <w:sz w:val="22"/>
                <w:szCs w:val="22"/>
              </w:rPr>
            </w:pPr>
          </w:p>
          <w:p w14:paraId="51A7F17D" w14:textId="77777777" w:rsidR="00B76203" w:rsidRPr="00867A00" w:rsidRDefault="00B76203" w:rsidP="005F41C6">
            <w:pPr>
              <w:jc w:val="center"/>
              <w:rPr>
                <w:rFonts w:ascii="Arial" w:hAnsi="Arial" w:cs="Arial"/>
                <w:b/>
                <w:sz w:val="22"/>
                <w:szCs w:val="22"/>
              </w:rPr>
            </w:pPr>
            <w:r w:rsidRPr="00867A00">
              <w:rPr>
                <w:rFonts w:ascii="Arial" w:hAnsi="Arial" w:cs="Arial"/>
                <w:b/>
                <w:sz w:val="22"/>
                <w:szCs w:val="22"/>
              </w:rPr>
              <w:sym w:font="Wingdings 2" w:char="F050"/>
            </w:r>
          </w:p>
          <w:p w14:paraId="32E81A88" w14:textId="77777777" w:rsidR="00B76203" w:rsidRPr="00867A00" w:rsidRDefault="00B76203" w:rsidP="005F41C6">
            <w:pPr>
              <w:jc w:val="center"/>
              <w:rPr>
                <w:rFonts w:ascii="Arial" w:hAnsi="Arial" w:cs="Arial"/>
                <w:b/>
                <w:sz w:val="22"/>
                <w:szCs w:val="22"/>
              </w:rPr>
            </w:pPr>
          </w:p>
          <w:p w14:paraId="0D4EB03F" w14:textId="77777777" w:rsidR="00B76203" w:rsidRPr="00867A00" w:rsidRDefault="00B76203" w:rsidP="005F41C6">
            <w:pPr>
              <w:jc w:val="center"/>
              <w:rPr>
                <w:rFonts w:ascii="Arial" w:hAnsi="Arial" w:cs="Arial"/>
                <w:b/>
                <w:sz w:val="22"/>
                <w:szCs w:val="22"/>
              </w:rPr>
            </w:pPr>
            <w:r w:rsidRPr="00867A00">
              <w:rPr>
                <w:rFonts w:ascii="Arial" w:hAnsi="Arial" w:cs="Arial"/>
                <w:b/>
                <w:sz w:val="22"/>
                <w:szCs w:val="22"/>
              </w:rPr>
              <w:sym w:font="Wingdings 2" w:char="F050"/>
            </w:r>
          </w:p>
          <w:p w14:paraId="1ECC1663" w14:textId="77777777" w:rsidR="00B76203" w:rsidRPr="00867A00" w:rsidRDefault="00B76203" w:rsidP="005F41C6">
            <w:pPr>
              <w:jc w:val="center"/>
              <w:rPr>
                <w:rFonts w:ascii="Arial" w:hAnsi="Arial" w:cs="Arial"/>
                <w:b/>
                <w:sz w:val="22"/>
                <w:szCs w:val="22"/>
              </w:rPr>
            </w:pPr>
          </w:p>
        </w:tc>
      </w:tr>
      <w:tr w:rsidR="00B76203" w:rsidRPr="00867A00" w14:paraId="3948FFEE" w14:textId="77777777" w:rsidTr="00B76203">
        <w:trPr>
          <w:trHeight w:val="624"/>
        </w:trPr>
        <w:tc>
          <w:tcPr>
            <w:tcW w:w="1552" w:type="dxa"/>
            <w:tcBorders>
              <w:top w:val="single" w:sz="6" w:space="0" w:color="000000"/>
              <w:left w:val="single" w:sz="6" w:space="0" w:color="000000"/>
              <w:bottom w:val="single" w:sz="6" w:space="0" w:color="000000"/>
              <w:right w:val="single" w:sz="6" w:space="0" w:color="000000"/>
            </w:tcBorders>
            <w:hideMark/>
          </w:tcPr>
          <w:p w14:paraId="52E95DF1" w14:textId="77777777" w:rsidR="00B76203" w:rsidRPr="00867A00" w:rsidRDefault="00B76203" w:rsidP="005F41C6">
            <w:pPr>
              <w:jc w:val="both"/>
              <w:rPr>
                <w:rFonts w:ascii="Arial" w:hAnsi="Arial" w:cs="Arial"/>
                <w:b/>
                <w:sz w:val="22"/>
                <w:szCs w:val="22"/>
              </w:rPr>
            </w:pPr>
            <w:r w:rsidRPr="00867A00">
              <w:rPr>
                <w:rFonts w:ascii="Arial" w:hAnsi="Arial" w:cs="Arial"/>
                <w:b/>
                <w:sz w:val="22"/>
                <w:szCs w:val="22"/>
              </w:rPr>
              <w:t>Personal Qualities</w:t>
            </w:r>
          </w:p>
          <w:p w14:paraId="5DC5BEE4" w14:textId="77777777" w:rsidR="00B76203" w:rsidRPr="00867A00" w:rsidRDefault="00B76203" w:rsidP="005F41C6">
            <w:pPr>
              <w:jc w:val="both"/>
              <w:rPr>
                <w:rFonts w:ascii="Arial" w:hAnsi="Arial" w:cs="Arial"/>
                <w:b/>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06391097" w14:textId="77777777" w:rsidR="00B76203" w:rsidRPr="00867A00" w:rsidRDefault="00B76203" w:rsidP="005F41C6">
            <w:pPr>
              <w:spacing w:after="240"/>
              <w:rPr>
                <w:rFonts w:ascii="Arial" w:hAnsi="Arial" w:cs="Arial"/>
                <w:sz w:val="22"/>
                <w:szCs w:val="22"/>
              </w:rPr>
            </w:pPr>
            <w:r w:rsidRPr="00867A00">
              <w:rPr>
                <w:rFonts w:ascii="Arial" w:hAnsi="Arial" w:cs="Arial"/>
                <w:sz w:val="22"/>
                <w:szCs w:val="22"/>
              </w:rPr>
              <w:t>Passionate about working with children and ensuring inclusion</w:t>
            </w:r>
          </w:p>
          <w:p w14:paraId="563E2993" w14:textId="77777777" w:rsidR="00B76203" w:rsidRPr="00867A00" w:rsidRDefault="00B76203" w:rsidP="005F41C6">
            <w:pPr>
              <w:spacing w:after="240"/>
              <w:rPr>
                <w:rFonts w:ascii="Arial" w:hAnsi="Arial" w:cs="Arial"/>
                <w:sz w:val="22"/>
                <w:szCs w:val="22"/>
              </w:rPr>
            </w:pPr>
            <w:r w:rsidRPr="00867A00">
              <w:rPr>
                <w:rFonts w:ascii="Arial" w:hAnsi="Arial" w:cs="Arial"/>
                <w:sz w:val="22"/>
                <w:szCs w:val="22"/>
              </w:rPr>
              <w:t>Excellent record of punctuality and attendance</w:t>
            </w:r>
          </w:p>
          <w:p w14:paraId="29CDD980" w14:textId="77777777" w:rsidR="00B76203" w:rsidRPr="00867A00" w:rsidRDefault="00B76203" w:rsidP="005F41C6">
            <w:pPr>
              <w:spacing w:after="240"/>
              <w:rPr>
                <w:rFonts w:ascii="Arial" w:hAnsi="Arial" w:cs="Arial"/>
                <w:sz w:val="22"/>
                <w:szCs w:val="22"/>
              </w:rPr>
            </w:pPr>
            <w:r w:rsidRPr="00867A00">
              <w:rPr>
                <w:rFonts w:ascii="Arial" w:hAnsi="Arial" w:cs="Arial"/>
                <w:sz w:val="22"/>
                <w:szCs w:val="22"/>
              </w:rPr>
              <w:t>Evidence of enthusiasm, drive and a commitment to hard-work</w:t>
            </w:r>
          </w:p>
          <w:p w14:paraId="591DC8F5" w14:textId="77777777" w:rsidR="00B76203" w:rsidRPr="00867A00" w:rsidRDefault="00B76203" w:rsidP="005F41C6">
            <w:pPr>
              <w:spacing w:after="240"/>
              <w:rPr>
                <w:rFonts w:ascii="Arial" w:hAnsi="Arial" w:cs="Arial"/>
                <w:sz w:val="22"/>
                <w:szCs w:val="22"/>
              </w:rPr>
            </w:pPr>
            <w:r w:rsidRPr="00867A00">
              <w:rPr>
                <w:rFonts w:ascii="Arial" w:hAnsi="Arial" w:cs="Arial"/>
                <w:sz w:val="22"/>
                <w:szCs w:val="22"/>
              </w:rPr>
              <w:t>Resourcefulness, flexibility, adaptability and initiative</w:t>
            </w:r>
          </w:p>
          <w:p w14:paraId="66B34774" w14:textId="77777777" w:rsidR="00B76203" w:rsidRPr="00867A00" w:rsidRDefault="00B76203" w:rsidP="005F41C6">
            <w:pPr>
              <w:spacing w:after="240"/>
              <w:rPr>
                <w:rFonts w:ascii="Arial" w:hAnsi="Arial" w:cs="Arial"/>
                <w:sz w:val="22"/>
                <w:szCs w:val="22"/>
              </w:rPr>
            </w:pPr>
            <w:r w:rsidRPr="00867A00">
              <w:rPr>
                <w:rFonts w:ascii="Arial" w:hAnsi="Arial" w:cs="Arial"/>
                <w:sz w:val="22"/>
                <w:szCs w:val="22"/>
              </w:rPr>
              <w:t>Able to lead by example</w:t>
            </w:r>
          </w:p>
          <w:p w14:paraId="06C90EED" w14:textId="77777777" w:rsidR="00B76203" w:rsidRPr="00867A00" w:rsidRDefault="00B76203" w:rsidP="005F41C6">
            <w:pPr>
              <w:spacing w:after="240"/>
              <w:rPr>
                <w:rFonts w:ascii="Arial" w:hAnsi="Arial" w:cs="Arial"/>
                <w:sz w:val="22"/>
                <w:szCs w:val="22"/>
              </w:rPr>
            </w:pPr>
            <w:r w:rsidRPr="00867A00">
              <w:rPr>
                <w:rFonts w:ascii="Arial" w:hAnsi="Arial" w:cs="Arial"/>
                <w:sz w:val="22"/>
                <w:szCs w:val="22"/>
              </w:rPr>
              <w:lastRenderedPageBreak/>
              <w:t>Excellent communication skills</w:t>
            </w:r>
          </w:p>
          <w:p w14:paraId="6A4E4F25" w14:textId="77777777" w:rsidR="00B76203" w:rsidRPr="00867A00" w:rsidRDefault="00B76203" w:rsidP="005F41C6">
            <w:pPr>
              <w:spacing w:after="240"/>
              <w:rPr>
                <w:rFonts w:ascii="Arial" w:hAnsi="Arial" w:cs="Arial"/>
                <w:sz w:val="22"/>
                <w:szCs w:val="22"/>
              </w:rPr>
            </w:pPr>
            <w:r w:rsidRPr="00867A00">
              <w:rPr>
                <w:rFonts w:ascii="Arial" w:hAnsi="Arial" w:cs="Arial"/>
                <w:sz w:val="22"/>
                <w:szCs w:val="22"/>
              </w:rPr>
              <w:t>Patience and a good sense of humour</w:t>
            </w:r>
          </w:p>
          <w:p w14:paraId="593F2F5B" w14:textId="77777777" w:rsidR="00B76203" w:rsidRPr="00867A00" w:rsidRDefault="00B76203" w:rsidP="005F41C6">
            <w:pPr>
              <w:spacing w:after="240"/>
              <w:rPr>
                <w:rFonts w:ascii="Arial" w:hAnsi="Arial" w:cs="Arial"/>
                <w:sz w:val="22"/>
                <w:szCs w:val="22"/>
              </w:rPr>
            </w:pPr>
            <w:r w:rsidRPr="00867A00">
              <w:rPr>
                <w:rFonts w:ascii="Arial" w:hAnsi="Arial" w:cs="Arial"/>
                <w:sz w:val="22"/>
                <w:szCs w:val="22"/>
              </w:rPr>
              <w:t>Able to build trust and good relationships</w:t>
            </w:r>
          </w:p>
          <w:p w14:paraId="6808ABFE" w14:textId="77777777" w:rsidR="00B76203" w:rsidRPr="00867A00" w:rsidRDefault="00B76203" w:rsidP="005F41C6">
            <w:pPr>
              <w:spacing w:after="240"/>
              <w:rPr>
                <w:rFonts w:ascii="Arial" w:hAnsi="Arial" w:cs="Arial"/>
                <w:sz w:val="22"/>
                <w:szCs w:val="22"/>
              </w:rPr>
            </w:pPr>
            <w:r w:rsidRPr="00867A00">
              <w:rPr>
                <w:rFonts w:ascii="Arial" w:hAnsi="Arial" w:cs="Arial"/>
                <w:sz w:val="22"/>
                <w:szCs w:val="22"/>
              </w:rPr>
              <w:t>Self-evaluative and reflective</w:t>
            </w:r>
          </w:p>
          <w:p w14:paraId="2FBB2BBB" w14:textId="77777777" w:rsidR="00B76203" w:rsidRPr="00867A00" w:rsidRDefault="00B76203" w:rsidP="005F41C6">
            <w:pPr>
              <w:spacing w:after="240"/>
              <w:rPr>
                <w:rFonts w:ascii="Arial" w:hAnsi="Arial" w:cs="Arial"/>
                <w:sz w:val="22"/>
                <w:szCs w:val="22"/>
              </w:rPr>
            </w:pPr>
            <w:r w:rsidRPr="00867A00">
              <w:rPr>
                <w:rFonts w:ascii="Arial" w:hAnsi="Arial" w:cs="Arial"/>
                <w:sz w:val="22"/>
                <w:szCs w:val="22"/>
              </w:rPr>
              <w:t>Supportive of the School’s Catholic and Ursuline Ethos</w:t>
            </w:r>
          </w:p>
          <w:p w14:paraId="3A897376" w14:textId="77777777" w:rsidR="00B76203" w:rsidRPr="00867A00" w:rsidRDefault="00B76203" w:rsidP="005F41C6">
            <w:pPr>
              <w:spacing w:after="240"/>
              <w:rPr>
                <w:rFonts w:ascii="Arial" w:hAnsi="Arial" w:cs="Arial"/>
                <w:sz w:val="22"/>
                <w:szCs w:val="22"/>
              </w:rPr>
            </w:pPr>
            <w:r w:rsidRPr="00867A00">
              <w:rPr>
                <w:rFonts w:ascii="Arial" w:hAnsi="Arial" w:cs="Arial"/>
                <w:sz w:val="22"/>
                <w:szCs w:val="22"/>
              </w:rPr>
              <w:t>Desire and potential to progress to further promotion</w:t>
            </w:r>
          </w:p>
          <w:p w14:paraId="461F3721" w14:textId="77777777" w:rsidR="00B76203" w:rsidRPr="00867A00" w:rsidRDefault="00B76203" w:rsidP="005F41C6">
            <w:pPr>
              <w:spacing w:after="240"/>
              <w:rPr>
                <w:rFonts w:ascii="Arial" w:hAnsi="Arial" w:cs="Arial"/>
                <w:sz w:val="22"/>
                <w:szCs w:val="22"/>
              </w:rPr>
            </w:pPr>
            <w:r w:rsidRPr="00867A00">
              <w:rPr>
                <w:rFonts w:ascii="Arial" w:hAnsi="Arial" w:cs="Arial"/>
                <w:sz w:val="22"/>
                <w:szCs w:val="22"/>
              </w:rPr>
              <w:t>Commitment to own CPD</w:t>
            </w:r>
          </w:p>
        </w:tc>
        <w:tc>
          <w:tcPr>
            <w:tcW w:w="1134" w:type="dxa"/>
            <w:tcBorders>
              <w:top w:val="single" w:sz="6" w:space="0" w:color="000000"/>
              <w:left w:val="single" w:sz="6" w:space="0" w:color="000000"/>
              <w:bottom w:val="single" w:sz="6" w:space="0" w:color="000000"/>
              <w:right w:val="single" w:sz="6" w:space="0" w:color="000000"/>
            </w:tcBorders>
          </w:tcPr>
          <w:p w14:paraId="3692CED8" w14:textId="77777777" w:rsidR="00B76203" w:rsidRPr="00867A00" w:rsidRDefault="00B76203" w:rsidP="005F41C6">
            <w:pPr>
              <w:jc w:val="center"/>
              <w:rPr>
                <w:rFonts w:ascii="Arial" w:hAnsi="Arial" w:cs="Arial"/>
                <w:b/>
                <w:sz w:val="22"/>
                <w:szCs w:val="22"/>
              </w:rPr>
            </w:pPr>
            <w:r w:rsidRPr="00867A00">
              <w:rPr>
                <w:rFonts w:ascii="Arial" w:hAnsi="Arial" w:cs="Arial"/>
                <w:b/>
                <w:sz w:val="22"/>
                <w:szCs w:val="22"/>
              </w:rPr>
              <w:lastRenderedPageBreak/>
              <w:sym w:font="Wingdings 2" w:char="F050"/>
            </w:r>
          </w:p>
          <w:p w14:paraId="391616DA" w14:textId="77777777" w:rsidR="00B76203" w:rsidRPr="00867A00" w:rsidRDefault="00B76203" w:rsidP="005F41C6">
            <w:pPr>
              <w:rPr>
                <w:rFonts w:ascii="Arial" w:hAnsi="Arial" w:cs="Arial"/>
                <w:b/>
                <w:sz w:val="22"/>
                <w:szCs w:val="22"/>
              </w:rPr>
            </w:pPr>
          </w:p>
          <w:p w14:paraId="1F776FA1" w14:textId="77777777" w:rsidR="00B76203" w:rsidRPr="00867A00" w:rsidRDefault="00B76203" w:rsidP="005F41C6">
            <w:pPr>
              <w:rPr>
                <w:rFonts w:ascii="Arial" w:hAnsi="Arial" w:cs="Arial"/>
                <w:b/>
                <w:sz w:val="22"/>
                <w:szCs w:val="22"/>
              </w:rPr>
            </w:pPr>
          </w:p>
          <w:p w14:paraId="44024370" w14:textId="77777777" w:rsidR="00B76203" w:rsidRPr="00867A00" w:rsidRDefault="00B76203" w:rsidP="005F41C6">
            <w:pPr>
              <w:spacing w:after="120"/>
              <w:jc w:val="center"/>
              <w:rPr>
                <w:rFonts w:ascii="Arial" w:hAnsi="Arial" w:cs="Arial"/>
                <w:b/>
                <w:sz w:val="22"/>
                <w:szCs w:val="22"/>
              </w:rPr>
            </w:pPr>
            <w:r w:rsidRPr="00867A00">
              <w:rPr>
                <w:rFonts w:ascii="Arial" w:hAnsi="Arial" w:cs="Arial"/>
                <w:b/>
                <w:sz w:val="22"/>
                <w:szCs w:val="22"/>
              </w:rPr>
              <w:sym w:font="Wingdings 2" w:char="F050"/>
            </w:r>
          </w:p>
          <w:p w14:paraId="25E1F243" w14:textId="77777777" w:rsidR="00B76203" w:rsidRPr="00867A00" w:rsidRDefault="00B76203" w:rsidP="005F41C6">
            <w:pPr>
              <w:jc w:val="center"/>
              <w:rPr>
                <w:rFonts w:ascii="Arial" w:hAnsi="Arial" w:cs="Arial"/>
                <w:b/>
                <w:sz w:val="22"/>
                <w:szCs w:val="22"/>
              </w:rPr>
            </w:pPr>
          </w:p>
          <w:p w14:paraId="6817AE42" w14:textId="77777777" w:rsidR="00B76203" w:rsidRPr="00867A00" w:rsidRDefault="00B76203" w:rsidP="005F41C6">
            <w:pPr>
              <w:jc w:val="center"/>
              <w:rPr>
                <w:rFonts w:ascii="Arial" w:hAnsi="Arial" w:cs="Arial"/>
                <w:b/>
                <w:sz w:val="22"/>
                <w:szCs w:val="22"/>
              </w:rPr>
            </w:pPr>
            <w:r w:rsidRPr="00867A00">
              <w:rPr>
                <w:rFonts w:ascii="Arial" w:hAnsi="Arial" w:cs="Arial"/>
                <w:b/>
                <w:sz w:val="22"/>
                <w:szCs w:val="22"/>
              </w:rPr>
              <w:sym w:font="Wingdings 2" w:char="F050"/>
            </w:r>
          </w:p>
          <w:p w14:paraId="6F850379" w14:textId="77777777" w:rsidR="00B76203" w:rsidRPr="00867A00" w:rsidRDefault="00B76203" w:rsidP="005F41C6">
            <w:pPr>
              <w:jc w:val="center"/>
              <w:rPr>
                <w:rFonts w:ascii="Arial" w:hAnsi="Arial" w:cs="Arial"/>
                <w:b/>
                <w:sz w:val="22"/>
                <w:szCs w:val="22"/>
              </w:rPr>
            </w:pPr>
          </w:p>
          <w:p w14:paraId="5CE32F91" w14:textId="77777777" w:rsidR="00B76203" w:rsidRPr="00867A00" w:rsidRDefault="00B76203" w:rsidP="005F41C6">
            <w:pPr>
              <w:jc w:val="center"/>
              <w:rPr>
                <w:rFonts w:ascii="Arial" w:hAnsi="Arial" w:cs="Arial"/>
                <w:b/>
                <w:sz w:val="22"/>
                <w:szCs w:val="22"/>
              </w:rPr>
            </w:pPr>
          </w:p>
          <w:p w14:paraId="12A4BC33" w14:textId="77777777" w:rsidR="00B76203" w:rsidRPr="00867A00" w:rsidRDefault="00B76203" w:rsidP="005F41C6">
            <w:pPr>
              <w:spacing w:after="240"/>
              <w:jc w:val="center"/>
              <w:rPr>
                <w:rFonts w:ascii="Arial" w:hAnsi="Arial" w:cs="Arial"/>
                <w:b/>
                <w:sz w:val="22"/>
                <w:szCs w:val="22"/>
              </w:rPr>
            </w:pPr>
            <w:r w:rsidRPr="00867A00">
              <w:rPr>
                <w:rFonts w:ascii="Arial" w:hAnsi="Arial" w:cs="Arial"/>
                <w:b/>
                <w:sz w:val="22"/>
                <w:szCs w:val="22"/>
              </w:rPr>
              <w:sym w:font="Wingdings 2" w:char="F050"/>
            </w:r>
          </w:p>
          <w:p w14:paraId="54D4A0EE" w14:textId="77777777" w:rsidR="00B76203" w:rsidRPr="00867A00" w:rsidRDefault="00B76203" w:rsidP="005F41C6">
            <w:pPr>
              <w:jc w:val="center"/>
              <w:rPr>
                <w:rFonts w:ascii="Arial" w:hAnsi="Arial" w:cs="Arial"/>
                <w:b/>
                <w:sz w:val="22"/>
                <w:szCs w:val="22"/>
              </w:rPr>
            </w:pPr>
            <w:r w:rsidRPr="00867A00">
              <w:rPr>
                <w:rFonts w:ascii="Arial" w:hAnsi="Arial" w:cs="Arial"/>
                <w:b/>
                <w:sz w:val="22"/>
                <w:szCs w:val="22"/>
              </w:rPr>
              <w:sym w:font="Wingdings 2" w:char="F050"/>
            </w:r>
          </w:p>
          <w:p w14:paraId="7C2EB156" w14:textId="77777777" w:rsidR="00B76203" w:rsidRPr="00867A00" w:rsidRDefault="00B76203" w:rsidP="005F41C6">
            <w:pPr>
              <w:rPr>
                <w:rFonts w:ascii="Arial" w:hAnsi="Arial" w:cs="Arial"/>
                <w:b/>
                <w:sz w:val="22"/>
                <w:szCs w:val="22"/>
              </w:rPr>
            </w:pPr>
          </w:p>
          <w:p w14:paraId="26561925" w14:textId="77777777" w:rsidR="00B76203" w:rsidRPr="00867A00" w:rsidRDefault="00B76203" w:rsidP="005F41C6">
            <w:pPr>
              <w:jc w:val="center"/>
              <w:rPr>
                <w:rFonts w:ascii="Arial" w:hAnsi="Arial" w:cs="Arial"/>
                <w:b/>
                <w:sz w:val="22"/>
                <w:szCs w:val="22"/>
              </w:rPr>
            </w:pPr>
            <w:r w:rsidRPr="00867A00">
              <w:rPr>
                <w:rFonts w:ascii="Arial" w:hAnsi="Arial" w:cs="Arial"/>
                <w:b/>
                <w:sz w:val="22"/>
                <w:szCs w:val="22"/>
              </w:rPr>
              <w:sym w:font="Wingdings 2" w:char="F050"/>
            </w:r>
          </w:p>
          <w:p w14:paraId="500F5F4E" w14:textId="77777777" w:rsidR="00B76203" w:rsidRPr="00867A00" w:rsidRDefault="00B76203" w:rsidP="005F41C6">
            <w:pPr>
              <w:jc w:val="center"/>
              <w:rPr>
                <w:rFonts w:ascii="Arial" w:hAnsi="Arial" w:cs="Arial"/>
                <w:b/>
                <w:sz w:val="22"/>
                <w:szCs w:val="22"/>
              </w:rPr>
            </w:pPr>
          </w:p>
          <w:p w14:paraId="78C81C62" w14:textId="77777777" w:rsidR="00B76203" w:rsidRPr="00867A00" w:rsidRDefault="00B76203" w:rsidP="005F41C6">
            <w:pPr>
              <w:jc w:val="center"/>
              <w:rPr>
                <w:rFonts w:ascii="Arial" w:hAnsi="Arial" w:cs="Arial"/>
                <w:b/>
                <w:sz w:val="22"/>
                <w:szCs w:val="22"/>
              </w:rPr>
            </w:pPr>
            <w:r w:rsidRPr="00867A00">
              <w:rPr>
                <w:rFonts w:ascii="Arial" w:hAnsi="Arial" w:cs="Arial"/>
                <w:b/>
                <w:sz w:val="22"/>
                <w:szCs w:val="22"/>
              </w:rPr>
              <w:sym w:font="Wingdings 2" w:char="F050"/>
            </w:r>
          </w:p>
          <w:p w14:paraId="2FF5CEC5" w14:textId="77777777" w:rsidR="00B76203" w:rsidRPr="00867A00" w:rsidRDefault="00B76203" w:rsidP="005F41C6">
            <w:pPr>
              <w:jc w:val="center"/>
              <w:rPr>
                <w:rFonts w:ascii="Arial" w:hAnsi="Arial" w:cs="Arial"/>
                <w:b/>
                <w:sz w:val="22"/>
                <w:szCs w:val="22"/>
              </w:rPr>
            </w:pPr>
          </w:p>
          <w:p w14:paraId="040A1617" w14:textId="77777777" w:rsidR="00B76203" w:rsidRPr="00867A00" w:rsidRDefault="00B76203" w:rsidP="005F41C6">
            <w:pPr>
              <w:jc w:val="center"/>
              <w:rPr>
                <w:rFonts w:ascii="Arial" w:hAnsi="Arial" w:cs="Arial"/>
                <w:b/>
                <w:sz w:val="22"/>
                <w:szCs w:val="22"/>
              </w:rPr>
            </w:pPr>
            <w:r w:rsidRPr="00867A00">
              <w:rPr>
                <w:rFonts w:ascii="Arial" w:hAnsi="Arial" w:cs="Arial"/>
                <w:b/>
                <w:sz w:val="22"/>
                <w:szCs w:val="22"/>
              </w:rPr>
              <w:sym w:font="Wingdings 2" w:char="F050"/>
            </w:r>
          </w:p>
          <w:p w14:paraId="11FE1E84" w14:textId="77777777" w:rsidR="00B76203" w:rsidRPr="00867A00" w:rsidRDefault="00B76203" w:rsidP="005F41C6">
            <w:pPr>
              <w:jc w:val="center"/>
              <w:rPr>
                <w:rFonts w:ascii="Arial" w:hAnsi="Arial" w:cs="Arial"/>
                <w:b/>
                <w:sz w:val="22"/>
                <w:szCs w:val="22"/>
              </w:rPr>
            </w:pPr>
          </w:p>
          <w:p w14:paraId="5CE55D3B" w14:textId="77777777" w:rsidR="00B76203" w:rsidRPr="00867A00" w:rsidRDefault="00B76203" w:rsidP="005F41C6">
            <w:pPr>
              <w:jc w:val="center"/>
              <w:rPr>
                <w:rFonts w:ascii="Arial" w:hAnsi="Arial" w:cs="Arial"/>
                <w:b/>
                <w:sz w:val="22"/>
                <w:szCs w:val="22"/>
              </w:rPr>
            </w:pPr>
            <w:r w:rsidRPr="00867A00">
              <w:rPr>
                <w:rFonts w:ascii="Arial" w:hAnsi="Arial" w:cs="Arial"/>
                <w:b/>
                <w:sz w:val="22"/>
                <w:szCs w:val="22"/>
              </w:rPr>
              <w:sym w:font="Wingdings 2" w:char="F050"/>
            </w:r>
          </w:p>
          <w:p w14:paraId="663691DF" w14:textId="77777777" w:rsidR="00B76203" w:rsidRPr="00867A00" w:rsidRDefault="00B76203" w:rsidP="005F41C6">
            <w:pPr>
              <w:jc w:val="center"/>
              <w:rPr>
                <w:rFonts w:ascii="Arial" w:hAnsi="Arial" w:cs="Arial"/>
                <w:b/>
                <w:sz w:val="22"/>
                <w:szCs w:val="22"/>
              </w:rPr>
            </w:pPr>
          </w:p>
          <w:p w14:paraId="5687185D" w14:textId="77777777" w:rsidR="00B76203" w:rsidRPr="00867A00" w:rsidRDefault="00B76203" w:rsidP="005F41C6">
            <w:pPr>
              <w:jc w:val="center"/>
              <w:rPr>
                <w:rFonts w:ascii="Arial" w:hAnsi="Arial" w:cs="Arial"/>
                <w:b/>
                <w:sz w:val="22"/>
                <w:szCs w:val="22"/>
              </w:rPr>
            </w:pPr>
            <w:r w:rsidRPr="00867A00">
              <w:rPr>
                <w:rFonts w:ascii="Arial" w:hAnsi="Arial" w:cs="Arial"/>
                <w:b/>
                <w:sz w:val="22"/>
                <w:szCs w:val="22"/>
              </w:rPr>
              <w:sym w:font="Wingdings 2" w:char="F050"/>
            </w:r>
          </w:p>
          <w:p w14:paraId="17BE8765" w14:textId="77777777" w:rsidR="00B76203" w:rsidRPr="00867A00" w:rsidRDefault="00B76203" w:rsidP="005F41C6">
            <w:pPr>
              <w:spacing w:before="60" w:line="360" w:lineRule="auto"/>
              <w:jc w:val="center"/>
              <w:rPr>
                <w:rFonts w:ascii="Arial" w:hAnsi="Arial" w:cs="Arial"/>
                <w:b/>
                <w:sz w:val="22"/>
                <w:szCs w:val="22"/>
                <w:highlight w:val="green"/>
              </w:rPr>
            </w:pPr>
          </w:p>
        </w:tc>
        <w:tc>
          <w:tcPr>
            <w:tcW w:w="1167" w:type="dxa"/>
            <w:tcBorders>
              <w:top w:val="single" w:sz="6" w:space="0" w:color="000000"/>
              <w:left w:val="single" w:sz="6" w:space="0" w:color="000000"/>
              <w:bottom w:val="single" w:sz="6" w:space="0" w:color="000000"/>
              <w:right w:val="single" w:sz="6" w:space="0" w:color="000000"/>
            </w:tcBorders>
          </w:tcPr>
          <w:p w14:paraId="035CFED8" w14:textId="77777777" w:rsidR="00B76203" w:rsidRPr="00867A00" w:rsidRDefault="00B76203" w:rsidP="005F41C6">
            <w:pPr>
              <w:jc w:val="center"/>
              <w:rPr>
                <w:rFonts w:ascii="Arial" w:hAnsi="Arial" w:cs="Arial"/>
                <w:b/>
                <w:sz w:val="22"/>
                <w:szCs w:val="22"/>
                <w:highlight w:val="green"/>
              </w:rPr>
            </w:pPr>
          </w:p>
          <w:p w14:paraId="21A94D15" w14:textId="77777777" w:rsidR="00B76203" w:rsidRPr="00867A00" w:rsidRDefault="00B76203" w:rsidP="005F41C6">
            <w:pPr>
              <w:jc w:val="center"/>
              <w:rPr>
                <w:rFonts w:ascii="Arial" w:hAnsi="Arial" w:cs="Arial"/>
                <w:b/>
                <w:sz w:val="22"/>
                <w:szCs w:val="22"/>
                <w:highlight w:val="green"/>
              </w:rPr>
            </w:pPr>
          </w:p>
          <w:p w14:paraId="76FEE356" w14:textId="77777777" w:rsidR="00B76203" w:rsidRPr="00867A00" w:rsidRDefault="00B76203" w:rsidP="005F41C6">
            <w:pPr>
              <w:jc w:val="center"/>
              <w:rPr>
                <w:rFonts w:ascii="Arial" w:hAnsi="Arial" w:cs="Arial"/>
                <w:b/>
                <w:sz w:val="22"/>
                <w:szCs w:val="22"/>
                <w:highlight w:val="green"/>
              </w:rPr>
            </w:pPr>
          </w:p>
          <w:p w14:paraId="2B6449BD" w14:textId="77777777" w:rsidR="00B76203" w:rsidRPr="00867A00" w:rsidRDefault="00B76203" w:rsidP="005F41C6">
            <w:pPr>
              <w:jc w:val="center"/>
              <w:rPr>
                <w:rFonts w:ascii="Arial" w:hAnsi="Arial" w:cs="Arial"/>
                <w:b/>
                <w:sz w:val="22"/>
                <w:szCs w:val="22"/>
                <w:highlight w:val="green"/>
              </w:rPr>
            </w:pPr>
          </w:p>
          <w:p w14:paraId="416D95ED" w14:textId="77777777" w:rsidR="00B76203" w:rsidRPr="00867A00" w:rsidRDefault="00B76203" w:rsidP="005F41C6">
            <w:pPr>
              <w:jc w:val="center"/>
              <w:rPr>
                <w:rFonts w:ascii="Arial" w:hAnsi="Arial" w:cs="Arial"/>
                <w:b/>
                <w:sz w:val="22"/>
                <w:szCs w:val="22"/>
                <w:highlight w:val="green"/>
              </w:rPr>
            </w:pPr>
          </w:p>
          <w:p w14:paraId="241D7CC4" w14:textId="77777777" w:rsidR="00B76203" w:rsidRPr="00867A00" w:rsidRDefault="00B76203" w:rsidP="005F41C6">
            <w:pPr>
              <w:jc w:val="center"/>
              <w:rPr>
                <w:rFonts w:ascii="Arial" w:hAnsi="Arial" w:cs="Arial"/>
                <w:b/>
                <w:sz w:val="22"/>
                <w:szCs w:val="22"/>
                <w:highlight w:val="green"/>
              </w:rPr>
            </w:pPr>
          </w:p>
          <w:p w14:paraId="1A48329D" w14:textId="77777777" w:rsidR="00B76203" w:rsidRPr="00867A00" w:rsidRDefault="00B76203" w:rsidP="005F41C6">
            <w:pPr>
              <w:jc w:val="center"/>
              <w:rPr>
                <w:rFonts w:ascii="Arial" w:hAnsi="Arial" w:cs="Arial"/>
                <w:b/>
                <w:sz w:val="22"/>
                <w:szCs w:val="22"/>
                <w:highlight w:val="green"/>
              </w:rPr>
            </w:pPr>
          </w:p>
          <w:p w14:paraId="5ECA687B" w14:textId="77777777" w:rsidR="00B76203" w:rsidRPr="00867A00" w:rsidRDefault="00B76203" w:rsidP="005F41C6">
            <w:pPr>
              <w:jc w:val="center"/>
              <w:rPr>
                <w:rFonts w:ascii="Arial" w:hAnsi="Arial" w:cs="Arial"/>
                <w:b/>
                <w:sz w:val="22"/>
                <w:szCs w:val="22"/>
                <w:highlight w:val="green"/>
              </w:rPr>
            </w:pPr>
          </w:p>
          <w:p w14:paraId="16172069" w14:textId="77777777" w:rsidR="00B76203" w:rsidRPr="00867A00" w:rsidRDefault="00B76203" w:rsidP="005F41C6">
            <w:pPr>
              <w:jc w:val="center"/>
              <w:rPr>
                <w:rFonts w:ascii="Arial" w:hAnsi="Arial" w:cs="Arial"/>
                <w:b/>
                <w:sz w:val="22"/>
                <w:szCs w:val="22"/>
                <w:highlight w:val="green"/>
              </w:rPr>
            </w:pPr>
          </w:p>
          <w:p w14:paraId="10431AF0" w14:textId="77777777" w:rsidR="00B76203" w:rsidRPr="00867A00" w:rsidRDefault="00B76203" w:rsidP="005F41C6">
            <w:pPr>
              <w:jc w:val="center"/>
              <w:rPr>
                <w:rFonts w:ascii="Arial" w:hAnsi="Arial" w:cs="Arial"/>
                <w:b/>
                <w:sz w:val="22"/>
                <w:szCs w:val="22"/>
                <w:highlight w:val="green"/>
              </w:rPr>
            </w:pPr>
          </w:p>
          <w:p w14:paraId="796D24E7" w14:textId="77777777" w:rsidR="00B76203" w:rsidRPr="00867A00" w:rsidRDefault="00B76203" w:rsidP="005F41C6">
            <w:pPr>
              <w:jc w:val="center"/>
              <w:rPr>
                <w:rFonts w:ascii="Arial" w:hAnsi="Arial" w:cs="Arial"/>
                <w:b/>
                <w:sz w:val="22"/>
                <w:szCs w:val="22"/>
                <w:highlight w:val="green"/>
              </w:rPr>
            </w:pPr>
          </w:p>
          <w:p w14:paraId="6B2DA934" w14:textId="77777777" w:rsidR="00B76203" w:rsidRPr="00867A00" w:rsidRDefault="00B76203" w:rsidP="005F41C6">
            <w:pPr>
              <w:jc w:val="center"/>
              <w:rPr>
                <w:rFonts w:ascii="Arial" w:hAnsi="Arial" w:cs="Arial"/>
                <w:b/>
                <w:sz w:val="22"/>
                <w:szCs w:val="22"/>
                <w:highlight w:val="green"/>
              </w:rPr>
            </w:pPr>
          </w:p>
          <w:p w14:paraId="51C11053" w14:textId="77777777" w:rsidR="00B76203" w:rsidRPr="00867A00" w:rsidRDefault="00B76203" w:rsidP="005F41C6">
            <w:pPr>
              <w:jc w:val="center"/>
              <w:rPr>
                <w:rFonts w:ascii="Arial" w:hAnsi="Arial" w:cs="Arial"/>
                <w:b/>
                <w:sz w:val="22"/>
                <w:szCs w:val="22"/>
                <w:highlight w:val="green"/>
              </w:rPr>
            </w:pPr>
          </w:p>
          <w:p w14:paraId="769C114C" w14:textId="77777777" w:rsidR="00B76203" w:rsidRPr="00867A00" w:rsidRDefault="00B76203" w:rsidP="005F41C6">
            <w:pPr>
              <w:jc w:val="center"/>
              <w:rPr>
                <w:rFonts w:ascii="Arial" w:hAnsi="Arial" w:cs="Arial"/>
                <w:b/>
                <w:sz w:val="22"/>
                <w:szCs w:val="22"/>
                <w:highlight w:val="green"/>
              </w:rPr>
            </w:pPr>
          </w:p>
          <w:p w14:paraId="5C5085F2" w14:textId="77777777" w:rsidR="00B76203" w:rsidRPr="00867A00" w:rsidRDefault="00B76203" w:rsidP="005F41C6">
            <w:pPr>
              <w:jc w:val="center"/>
              <w:rPr>
                <w:rFonts w:ascii="Arial" w:hAnsi="Arial" w:cs="Arial"/>
                <w:b/>
                <w:sz w:val="22"/>
                <w:szCs w:val="22"/>
                <w:highlight w:val="green"/>
              </w:rPr>
            </w:pPr>
          </w:p>
          <w:p w14:paraId="182F8024" w14:textId="77777777" w:rsidR="00B76203" w:rsidRPr="00867A00" w:rsidRDefault="00B76203" w:rsidP="005F41C6">
            <w:pPr>
              <w:jc w:val="center"/>
              <w:rPr>
                <w:rFonts w:ascii="Arial" w:hAnsi="Arial" w:cs="Arial"/>
                <w:b/>
                <w:sz w:val="22"/>
                <w:szCs w:val="22"/>
                <w:highlight w:val="green"/>
              </w:rPr>
            </w:pPr>
          </w:p>
          <w:p w14:paraId="715395C7" w14:textId="77777777" w:rsidR="00B76203" w:rsidRPr="00867A00" w:rsidRDefault="00B76203" w:rsidP="005F41C6">
            <w:pPr>
              <w:jc w:val="center"/>
              <w:rPr>
                <w:rFonts w:ascii="Arial" w:hAnsi="Arial" w:cs="Arial"/>
                <w:b/>
                <w:sz w:val="22"/>
                <w:szCs w:val="22"/>
                <w:highlight w:val="green"/>
              </w:rPr>
            </w:pPr>
          </w:p>
          <w:p w14:paraId="2EA5F60B" w14:textId="77777777" w:rsidR="00B76203" w:rsidRPr="00867A00" w:rsidRDefault="00B76203" w:rsidP="005F41C6">
            <w:pPr>
              <w:jc w:val="center"/>
              <w:rPr>
                <w:rFonts w:ascii="Arial" w:hAnsi="Arial" w:cs="Arial"/>
                <w:b/>
                <w:sz w:val="22"/>
                <w:szCs w:val="22"/>
                <w:highlight w:val="green"/>
              </w:rPr>
            </w:pPr>
          </w:p>
          <w:p w14:paraId="2FDCDC7D" w14:textId="77777777" w:rsidR="00B76203" w:rsidRPr="00867A00" w:rsidRDefault="00B76203" w:rsidP="005F41C6">
            <w:pPr>
              <w:jc w:val="center"/>
              <w:rPr>
                <w:rFonts w:ascii="Arial" w:hAnsi="Arial" w:cs="Arial"/>
                <w:b/>
                <w:sz w:val="22"/>
                <w:szCs w:val="22"/>
                <w:highlight w:val="green"/>
              </w:rPr>
            </w:pPr>
          </w:p>
          <w:p w14:paraId="47036EBE" w14:textId="77777777" w:rsidR="00B76203" w:rsidRPr="00867A00" w:rsidRDefault="00B76203" w:rsidP="005F41C6">
            <w:pPr>
              <w:rPr>
                <w:rFonts w:ascii="Arial" w:hAnsi="Arial" w:cs="Arial"/>
                <w:b/>
                <w:sz w:val="22"/>
                <w:szCs w:val="22"/>
                <w:highlight w:val="green"/>
              </w:rPr>
            </w:pPr>
          </w:p>
          <w:p w14:paraId="69BC45DD" w14:textId="77777777" w:rsidR="00B76203" w:rsidRPr="00867A00" w:rsidRDefault="00B76203" w:rsidP="005F41C6">
            <w:pPr>
              <w:rPr>
                <w:rFonts w:ascii="Arial" w:hAnsi="Arial" w:cs="Arial"/>
                <w:b/>
                <w:sz w:val="22"/>
                <w:szCs w:val="22"/>
                <w:highlight w:val="green"/>
              </w:rPr>
            </w:pPr>
          </w:p>
          <w:p w14:paraId="76D11D21" w14:textId="77777777" w:rsidR="00B76203" w:rsidRPr="00867A00" w:rsidRDefault="00B76203" w:rsidP="005F41C6">
            <w:pPr>
              <w:rPr>
                <w:rFonts w:ascii="Arial" w:hAnsi="Arial" w:cs="Arial"/>
                <w:b/>
                <w:sz w:val="22"/>
                <w:szCs w:val="22"/>
                <w:highlight w:val="green"/>
              </w:rPr>
            </w:pPr>
          </w:p>
          <w:p w14:paraId="4F575FC4" w14:textId="77777777" w:rsidR="00B76203" w:rsidRPr="00867A00" w:rsidRDefault="00B76203" w:rsidP="005F41C6">
            <w:pPr>
              <w:rPr>
                <w:rFonts w:ascii="Arial" w:hAnsi="Arial" w:cs="Arial"/>
                <w:b/>
                <w:sz w:val="22"/>
                <w:szCs w:val="22"/>
                <w:highlight w:val="green"/>
              </w:rPr>
            </w:pPr>
          </w:p>
          <w:p w14:paraId="6601C7E1" w14:textId="77777777" w:rsidR="00B76203" w:rsidRPr="00867A00" w:rsidRDefault="00B76203" w:rsidP="005F41C6">
            <w:pPr>
              <w:jc w:val="center"/>
              <w:rPr>
                <w:rFonts w:ascii="Arial" w:hAnsi="Arial" w:cs="Arial"/>
                <w:b/>
                <w:sz w:val="22"/>
                <w:szCs w:val="22"/>
              </w:rPr>
            </w:pPr>
            <w:r w:rsidRPr="00867A00">
              <w:rPr>
                <w:rFonts w:ascii="Arial" w:hAnsi="Arial" w:cs="Arial"/>
                <w:b/>
                <w:sz w:val="22"/>
                <w:szCs w:val="22"/>
              </w:rPr>
              <w:sym w:font="Wingdings 2" w:char="F050"/>
            </w:r>
          </w:p>
          <w:p w14:paraId="6D5DEF3B" w14:textId="77777777" w:rsidR="00B76203" w:rsidRPr="00867A00" w:rsidRDefault="00B76203" w:rsidP="005F41C6">
            <w:pPr>
              <w:jc w:val="center"/>
              <w:rPr>
                <w:rFonts w:ascii="Arial" w:hAnsi="Arial" w:cs="Arial"/>
                <w:b/>
                <w:sz w:val="22"/>
                <w:szCs w:val="22"/>
              </w:rPr>
            </w:pPr>
          </w:p>
          <w:p w14:paraId="47AFAB3C" w14:textId="77777777" w:rsidR="00B76203" w:rsidRPr="00867A00" w:rsidRDefault="00B76203" w:rsidP="005F41C6">
            <w:pPr>
              <w:jc w:val="center"/>
              <w:rPr>
                <w:rFonts w:ascii="Arial" w:hAnsi="Arial" w:cs="Arial"/>
                <w:b/>
                <w:sz w:val="22"/>
                <w:szCs w:val="22"/>
              </w:rPr>
            </w:pPr>
            <w:r w:rsidRPr="00867A00">
              <w:rPr>
                <w:rFonts w:ascii="Arial" w:hAnsi="Arial" w:cs="Arial"/>
                <w:b/>
                <w:sz w:val="22"/>
                <w:szCs w:val="22"/>
              </w:rPr>
              <w:sym w:font="Wingdings 2" w:char="F050"/>
            </w:r>
          </w:p>
        </w:tc>
      </w:tr>
    </w:tbl>
    <w:p w14:paraId="1EAD58C7" w14:textId="7B338269" w:rsidR="00376EAA" w:rsidRDefault="00376EAA" w:rsidP="003C1143">
      <w:pPr>
        <w:shd w:val="clear" w:color="auto" w:fill="FFFFFF"/>
        <w:jc w:val="both"/>
        <w:rPr>
          <w:rStyle w:val="Strong"/>
          <w:rFonts w:asciiTheme="minorHAnsi" w:hAnsiTheme="minorHAnsi" w:cstheme="minorHAnsi"/>
          <w:sz w:val="22"/>
          <w:szCs w:val="22"/>
        </w:rPr>
      </w:pPr>
    </w:p>
    <w:p w14:paraId="021EF839" w14:textId="792562C4" w:rsidR="00376EAA" w:rsidRDefault="00376EAA" w:rsidP="003C1143">
      <w:pPr>
        <w:shd w:val="clear" w:color="auto" w:fill="FFFFFF"/>
        <w:jc w:val="both"/>
        <w:rPr>
          <w:rStyle w:val="Strong"/>
          <w:rFonts w:asciiTheme="minorHAnsi" w:hAnsiTheme="minorHAnsi" w:cstheme="minorHAnsi"/>
          <w:sz w:val="22"/>
          <w:szCs w:val="22"/>
        </w:rPr>
      </w:pPr>
    </w:p>
    <w:p w14:paraId="2A4B0506" w14:textId="1B0C7F7D" w:rsidR="00376EAA" w:rsidRDefault="00376EAA" w:rsidP="003C1143">
      <w:pPr>
        <w:shd w:val="clear" w:color="auto" w:fill="FFFFFF"/>
        <w:jc w:val="both"/>
        <w:rPr>
          <w:rStyle w:val="Strong"/>
          <w:rFonts w:asciiTheme="minorHAnsi" w:hAnsiTheme="minorHAnsi" w:cstheme="minorHAnsi"/>
          <w:sz w:val="22"/>
          <w:szCs w:val="22"/>
        </w:rPr>
      </w:pPr>
    </w:p>
    <w:p w14:paraId="49839CC0" w14:textId="59215062" w:rsidR="00376EAA" w:rsidRDefault="00376EAA" w:rsidP="003C1143">
      <w:pPr>
        <w:shd w:val="clear" w:color="auto" w:fill="FFFFFF"/>
        <w:jc w:val="both"/>
        <w:rPr>
          <w:rStyle w:val="Strong"/>
          <w:rFonts w:asciiTheme="minorHAnsi" w:hAnsiTheme="minorHAnsi" w:cstheme="minorHAnsi"/>
          <w:sz w:val="22"/>
          <w:szCs w:val="22"/>
        </w:rPr>
      </w:pPr>
    </w:p>
    <w:p w14:paraId="6E15A93F" w14:textId="500ADA6F" w:rsidR="00376EAA" w:rsidRDefault="00376EAA" w:rsidP="003C1143">
      <w:pPr>
        <w:shd w:val="clear" w:color="auto" w:fill="FFFFFF"/>
        <w:jc w:val="both"/>
        <w:rPr>
          <w:rStyle w:val="Strong"/>
          <w:rFonts w:asciiTheme="minorHAnsi" w:hAnsiTheme="minorHAnsi" w:cstheme="minorHAnsi"/>
          <w:sz w:val="22"/>
          <w:szCs w:val="22"/>
        </w:rPr>
      </w:pPr>
    </w:p>
    <w:p w14:paraId="781EF9EF" w14:textId="57673039" w:rsidR="00376EAA" w:rsidRDefault="00376EAA" w:rsidP="003C1143">
      <w:pPr>
        <w:shd w:val="clear" w:color="auto" w:fill="FFFFFF"/>
        <w:jc w:val="both"/>
        <w:rPr>
          <w:rStyle w:val="Strong"/>
          <w:rFonts w:asciiTheme="minorHAnsi" w:hAnsiTheme="minorHAnsi" w:cstheme="minorHAnsi"/>
          <w:sz w:val="22"/>
          <w:szCs w:val="22"/>
        </w:rPr>
      </w:pPr>
    </w:p>
    <w:p w14:paraId="2CB1D1DA" w14:textId="3CCC5530" w:rsidR="00376EAA" w:rsidRDefault="00376EAA" w:rsidP="003C1143">
      <w:pPr>
        <w:shd w:val="clear" w:color="auto" w:fill="FFFFFF"/>
        <w:jc w:val="both"/>
        <w:rPr>
          <w:rStyle w:val="Strong"/>
          <w:rFonts w:asciiTheme="minorHAnsi" w:hAnsiTheme="minorHAnsi" w:cstheme="minorHAnsi"/>
          <w:sz w:val="22"/>
          <w:szCs w:val="22"/>
        </w:rPr>
      </w:pPr>
    </w:p>
    <w:p w14:paraId="05ECE6BC" w14:textId="77777777" w:rsidR="00376EAA" w:rsidRPr="00930CC1" w:rsidRDefault="00376EAA" w:rsidP="003C1143">
      <w:pPr>
        <w:shd w:val="clear" w:color="auto" w:fill="FFFFFF"/>
        <w:jc w:val="both"/>
        <w:rPr>
          <w:rStyle w:val="Strong"/>
          <w:rFonts w:asciiTheme="minorHAnsi" w:hAnsiTheme="minorHAnsi" w:cstheme="minorHAnsi"/>
          <w:sz w:val="22"/>
          <w:szCs w:val="22"/>
        </w:rPr>
      </w:pPr>
    </w:p>
    <w:sectPr w:rsidR="00376EAA" w:rsidRPr="00930CC1" w:rsidSect="00523755">
      <w:headerReference w:type="even" r:id="rId10"/>
      <w:headerReference w:type="default" r:id="rId11"/>
      <w:footerReference w:type="even" r:id="rId12"/>
      <w:footerReference w:type="default" r:id="rId13"/>
      <w:pgSz w:w="11907" w:h="16840" w:code="9"/>
      <w:pgMar w:top="1440" w:right="1440" w:bottom="249"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23ADF" w14:textId="77777777" w:rsidR="00274066" w:rsidRDefault="00274066">
      <w:r>
        <w:separator/>
      </w:r>
    </w:p>
  </w:endnote>
  <w:endnote w:type="continuationSeparator" w:id="0">
    <w:p w14:paraId="096EF625" w14:textId="77777777" w:rsidR="00274066" w:rsidRDefault="0027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old">
    <w:altName w:val="Arial Unicode MS"/>
    <w:panose1 w:val="00000000000000000000"/>
    <w:charset w:val="88"/>
    <w:family w:val="swiss"/>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2A7F" w14:textId="77777777" w:rsidR="00086155" w:rsidRDefault="00086155" w:rsidP="000D32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5D984E15" w14:textId="77777777" w:rsidR="00086155" w:rsidRDefault="0008615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9B06" w14:textId="4F6559B6" w:rsidR="00EE4A08" w:rsidRDefault="00E15DF6">
    <w:pPr>
      <w:pStyle w:val="Footer"/>
    </w:pPr>
    <w:r>
      <w:t>October</w:t>
    </w:r>
    <w:r w:rsidR="00EE4A08">
      <w:t xml:space="preserve"> 2022</w:t>
    </w:r>
  </w:p>
  <w:p w14:paraId="1CEE879A" w14:textId="77777777" w:rsidR="00930CC1" w:rsidRDefault="00930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3459F" w14:textId="77777777" w:rsidR="00274066" w:rsidRDefault="00274066">
      <w:r>
        <w:separator/>
      </w:r>
    </w:p>
  </w:footnote>
  <w:footnote w:type="continuationSeparator" w:id="0">
    <w:p w14:paraId="08DCF1D4" w14:textId="77777777" w:rsidR="00274066" w:rsidRDefault="00274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6207" w14:textId="77777777" w:rsidR="00086155" w:rsidRDefault="0008615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D7C7" w14:textId="5446FAC3" w:rsidR="00086155" w:rsidRDefault="00086155" w:rsidP="00E24A2E">
    <w:pPr>
      <w:spacing w:after="200" w:line="276" w:lineRule="auto"/>
      <w:jc w:val="center"/>
      <w:rPr>
        <w:rFonts w:ascii="Arial" w:hAnsi="Arial" w:cs="Arial"/>
        <w:sz w:val="40"/>
      </w:rPr>
    </w:pPr>
  </w:p>
  <w:p w14:paraId="198ABAD9" w14:textId="77777777" w:rsidR="00086155" w:rsidRDefault="00086155" w:rsidP="00E24A2E">
    <w:pPr>
      <w:spacing w:after="200" w:line="276" w:lineRule="auto"/>
      <w:jc w:val="center"/>
      <w:rPr>
        <w:rFonts w:ascii="Calibri" w:eastAsia="Calibri" w:hAnsi="Calibri"/>
        <w:i/>
        <w:color w:val="0070C0"/>
        <w:sz w:val="22"/>
        <w:szCs w:val="22"/>
        <w:lang w:eastAsia="en-US"/>
      </w:rPr>
    </w:pPr>
    <w:r w:rsidRPr="00FD171D">
      <w:rPr>
        <w:rFonts w:ascii="Arial" w:hAnsi="Arial" w:cs="Arial"/>
        <w:noProof/>
        <w:sz w:val="40"/>
        <w:lang w:val="en-US" w:eastAsia="en-US"/>
      </w:rPr>
      <w:drawing>
        <wp:anchor distT="0" distB="0" distL="114300" distR="114300" simplePos="0" relativeHeight="251657728" behindDoc="0" locked="0" layoutInCell="1" allowOverlap="1" wp14:anchorId="014C61A3" wp14:editId="6A4A4C74">
          <wp:simplePos x="0" y="0"/>
          <wp:positionH relativeFrom="column">
            <wp:posOffset>5279390</wp:posOffset>
          </wp:positionH>
          <wp:positionV relativeFrom="paragraph">
            <wp:posOffset>-489585</wp:posOffset>
          </wp:positionV>
          <wp:extent cx="858520" cy="117919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5110"/>
                  <a:stretch>
                    <a:fillRect/>
                  </a:stretch>
                </pic:blipFill>
                <pic:spPr bwMode="auto">
                  <a:xfrm>
                    <a:off x="0" y="0"/>
                    <a:ext cx="858520"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71D">
      <w:rPr>
        <w:rFonts w:ascii="Arial" w:hAnsi="Arial" w:cs="Arial"/>
        <w:sz w:val="40"/>
      </w:rPr>
      <w:t>ST EDMUND</w:t>
    </w:r>
    <w:r>
      <w:rPr>
        <w:rFonts w:ascii="Arial" w:hAnsi="Arial" w:cs="Arial"/>
        <w:sz w:val="40"/>
      </w:rPr>
      <w:t>’</w:t>
    </w:r>
    <w:r w:rsidRPr="00FD171D">
      <w:rPr>
        <w:rFonts w:ascii="Arial" w:hAnsi="Arial" w:cs="Arial"/>
        <w:sz w:val="40"/>
      </w:rPr>
      <w:t>S CATHOLIC SCHOOL</w:t>
    </w:r>
    <w:r>
      <w:rPr>
        <w:rFonts w:ascii="Arial" w:hAnsi="Arial" w:cs="Arial"/>
        <w:sz w:val="40"/>
      </w:rPr>
      <w:br/>
    </w:r>
    <w:r w:rsidRPr="00E24A2E">
      <w:rPr>
        <w:rFonts w:ascii="Calibri" w:eastAsia="Calibri" w:hAnsi="Calibri"/>
        <w:i/>
        <w:color w:val="0070C0"/>
        <w:sz w:val="22"/>
        <w:szCs w:val="22"/>
        <w:lang w:eastAsia="en-US"/>
      </w:rPr>
      <w:t>‘A learning community, a faith community, a vibrant, forward looking community’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DE03D3"/>
    <w:multiLevelType w:val="hybridMultilevel"/>
    <w:tmpl w:val="C868F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44CAE"/>
    <w:multiLevelType w:val="hybridMultilevel"/>
    <w:tmpl w:val="34BA2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A42E9"/>
    <w:multiLevelType w:val="hybridMultilevel"/>
    <w:tmpl w:val="CC207C52"/>
    <w:lvl w:ilvl="0" w:tplc="1040DB0A">
      <w:numFmt w:val="bullet"/>
      <w:lvlText w:val=""/>
      <w:lvlJc w:val="left"/>
      <w:pPr>
        <w:ind w:left="465" w:hanging="360"/>
      </w:pPr>
      <w:rPr>
        <w:rFonts w:ascii="Symbol" w:eastAsiaTheme="minorHAnsi" w:hAnsi="Symbol"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5" w15:restartNumberingAfterBreak="0">
    <w:nsid w:val="392E4F24"/>
    <w:multiLevelType w:val="hybridMultilevel"/>
    <w:tmpl w:val="DFCC2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3E5D46"/>
    <w:multiLevelType w:val="hybridMultilevel"/>
    <w:tmpl w:val="E8661E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5C946296"/>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10" w15:restartNumberingAfterBreak="0">
    <w:nsid w:val="5E2E5CA3"/>
    <w:multiLevelType w:val="hybridMultilevel"/>
    <w:tmpl w:val="D6F89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ED48C8"/>
    <w:multiLevelType w:val="hybridMultilevel"/>
    <w:tmpl w:val="BC5489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CE1EA5"/>
    <w:multiLevelType w:val="hybridMultilevel"/>
    <w:tmpl w:val="BE5A294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35278B"/>
    <w:multiLevelType w:val="hybridMultilevel"/>
    <w:tmpl w:val="EED62BA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B552D6"/>
    <w:multiLevelType w:val="hybridMultilevel"/>
    <w:tmpl w:val="6538AD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7CB907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D4A616D"/>
    <w:multiLevelType w:val="hybridMultilevel"/>
    <w:tmpl w:val="A2E6E302"/>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7"/>
  </w:num>
  <w:num w:numId="4">
    <w:abstractNumId w:val="11"/>
  </w:num>
  <w:num w:numId="5">
    <w:abstractNumId w:val="1"/>
  </w:num>
  <w:num w:numId="6">
    <w:abstractNumId w:val="16"/>
  </w:num>
  <w:num w:numId="7">
    <w:abstractNumId w:val="6"/>
  </w:num>
  <w:num w:numId="8">
    <w:abstractNumId w:val="15"/>
  </w:num>
  <w:num w:numId="9">
    <w:abstractNumId w:val="8"/>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0"/>
  </w:num>
  <w:num w:numId="15">
    <w:abstractNumId w:val="12"/>
  </w:num>
  <w:num w:numId="16">
    <w:abstractNumId w:val="9"/>
  </w:num>
  <w:num w:numId="17">
    <w:abstractNumId w:val="3"/>
  </w:num>
  <w:num w:numId="18">
    <w:abstractNumId w:val="5"/>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9FC"/>
    <w:rsid w:val="00002DFA"/>
    <w:rsid w:val="000042F1"/>
    <w:rsid w:val="0002262F"/>
    <w:rsid w:val="00022669"/>
    <w:rsid w:val="000252F0"/>
    <w:rsid w:val="00026E90"/>
    <w:rsid w:val="00042AE7"/>
    <w:rsid w:val="00080ED4"/>
    <w:rsid w:val="00086155"/>
    <w:rsid w:val="000A3DF9"/>
    <w:rsid w:val="000A42B4"/>
    <w:rsid w:val="000B1B4F"/>
    <w:rsid w:val="000B5CFB"/>
    <w:rsid w:val="000B790C"/>
    <w:rsid w:val="000C0017"/>
    <w:rsid w:val="000C1734"/>
    <w:rsid w:val="000D2F76"/>
    <w:rsid w:val="000D328A"/>
    <w:rsid w:val="000E2927"/>
    <w:rsid w:val="000E718C"/>
    <w:rsid w:val="000F018D"/>
    <w:rsid w:val="000F55F4"/>
    <w:rsid w:val="00125DB6"/>
    <w:rsid w:val="00153136"/>
    <w:rsid w:val="0016085A"/>
    <w:rsid w:val="00176D95"/>
    <w:rsid w:val="001839D1"/>
    <w:rsid w:val="00185239"/>
    <w:rsid w:val="001B7BA9"/>
    <w:rsid w:val="001D482A"/>
    <w:rsid w:val="001D7DCA"/>
    <w:rsid w:val="001E779B"/>
    <w:rsid w:val="00205155"/>
    <w:rsid w:val="00212C26"/>
    <w:rsid w:val="00240F50"/>
    <w:rsid w:val="00246C0E"/>
    <w:rsid w:val="0025251A"/>
    <w:rsid w:val="00272D8F"/>
    <w:rsid w:val="00274066"/>
    <w:rsid w:val="00274BC0"/>
    <w:rsid w:val="002B471A"/>
    <w:rsid w:val="002C300B"/>
    <w:rsid w:val="002D38F6"/>
    <w:rsid w:val="002D500D"/>
    <w:rsid w:val="002E3689"/>
    <w:rsid w:val="002E45F2"/>
    <w:rsid w:val="002F029C"/>
    <w:rsid w:val="002F7712"/>
    <w:rsid w:val="0030007D"/>
    <w:rsid w:val="00303244"/>
    <w:rsid w:val="00305BCC"/>
    <w:rsid w:val="0030611D"/>
    <w:rsid w:val="0034215E"/>
    <w:rsid w:val="0036725E"/>
    <w:rsid w:val="003762F6"/>
    <w:rsid w:val="00376EAA"/>
    <w:rsid w:val="003A7C50"/>
    <w:rsid w:val="003B0646"/>
    <w:rsid w:val="003C0215"/>
    <w:rsid w:val="003C1143"/>
    <w:rsid w:val="003D36AC"/>
    <w:rsid w:val="003F3DC1"/>
    <w:rsid w:val="00433772"/>
    <w:rsid w:val="004415BB"/>
    <w:rsid w:val="00444EB9"/>
    <w:rsid w:val="00451126"/>
    <w:rsid w:val="00452FC4"/>
    <w:rsid w:val="004640D4"/>
    <w:rsid w:val="00465015"/>
    <w:rsid w:val="00472B68"/>
    <w:rsid w:val="004867F7"/>
    <w:rsid w:val="004876F2"/>
    <w:rsid w:val="004A7EBE"/>
    <w:rsid w:val="004C4017"/>
    <w:rsid w:val="004C65C2"/>
    <w:rsid w:val="004D024F"/>
    <w:rsid w:val="004D2595"/>
    <w:rsid w:val="004F6834"/>
    <w:rsid w:val="00514EC1"/>
    <w:rsid w:val="00523755"/>
    <w:rsid w:val="00540A21"/>
    <w:rsid w:val="00540FBD"/>
    <w:rsid w:val="00550C38"/>
    <w:rsid w:val="005616A9"/>
    <w:rsid w:val="00570187"/>
    <w:rsid w:val="005751D1"/>
    <w:rsid w:val="00591731"/>
    <w:rsid w:val="00593CF7"/>
    <w:rsid w:val="00597867"/>
    <w:rsid w:val="005A0978"/>
    <w:rsid w:val="005B4231"/>
    <w:rsid w:val="005C1B13"/>
    <w:rsid w:val="005D2780"/>
    <w:rsid w:val="005D636E"/>
    <w:rsid w:val="00606D9B"/>
    <w:rsid w:val="00611FBF"/>
    <w:rsid w:val="00612D7D"/>
    <w:rsid w:val="00624510"/>
    <w:rsid w:val="00626106"/>
    <w:rsid w:val="006269D4"/>
    <w:rsid w:val="006346C0"/>
    <w:rsid w:val="00635C0D"/>
    <w:rsid w:val="00636D24"/>
    <w:rsid w:val="00636E20"/>
    <w:rsid w:val="00637480"/>
    <w:rsid w:val="00642585"/>
    <w:rsid w:val="0064393F"/>
    <w:rsid w:val="006476BE"/>
    <w:rsid w:val="00670CFB"/>
    <w:rsid w:val="00672560"/>
    <w:rsid w:val="006A253F"/>
    <w:rsid w:val="006A3C44"/>
    <w:rsid w:val="006C16A8"/>
    <w:rsid w:val="006F0D87"/>
    <w:rsid w:val="00713111"/>
    <w:rsid w:val="00713401"/>
    <w:rsid w:val="007344C4"/>
    <w:rsid w:val="00742C47"/>
    <w:rsid w:val="0075407E"/>
    <w:rsid w:val="00754252"/>
    <w:rsid w:val="0076478C"/>
    <w:rsid w:val="0076531E"/>
    <w:rsid w:val="00767B48"/>
    <w:rsid w:val="007722F7"/>
    <w:rsid w:val="00785C3C"/>
    <w:rsid w:val="007A0A15"/>
    <w:rsid w:val="007A3E06"/>
    <w:rsid w:val="007C0105"/>
    <w:rsid w:val="007C6FB0"/>
    <w:rsid w:val="007F2E2F"/>
    <w:rsid w:val="00801E8C"/>
    <w:rsid w:val="00805397"/>
    <w:rsid w:val="0084444A"/>
    <w:rsid w:val="00845401"/>
    <w:rsid w:val="00846A7D"/>
    <w:rsid w:val="00850B1A"/>
    <w:rsid w:val="00855438"/>
    <w:rsid w:val="00860A98"/>
    <w:rsid w:val="008779FB"/>
    <w:rsid w:val="00891383"/>
    <w:rsid w:val="00894A97"/>
    <w:rsid w:val="008970EC"/>
    <w:rsid w:val="008A2F26"/>
    <w:rsid w:val="008A6028"/>
    <w:rsid w:val="008B1215"/>
    <w:rsid w:val="008B2FCA"/>
    <w:rsid w:val="008B6363"/>
    <w:rsid w:val="008C3C4A"/>
    <w:rsid w:val="008D3481"/>
    <w:rsid w:val="008D3BE1"/>
    <w:rsid w:val="00907B83"/>
    <w:rsid w:val="00930CC1"/>
    <w:rsid w:val="00935511"/>
    <w:rsid w:val="00941971"/>
    <w:rsid w:val="00950F20"/>
    <w:rsid w:val="00952160"/>
    <w:rsid w:val="00961F35"/>
    <w:rsid w:val="00963737"/>
    <w:rsid w:val="009664EA"/>
    <w:rsid w:val="00971C10"/>
    <w:rsid w:val="009767C6"/>
    <w:rsid w:val="00980934"/>
    <w:rsid w:val="0098315F"/>
    <w:rsid w:val="009A3A87"/>
    <w:rsid w:val="009B39B8"/>
    <w:rsid w:val="009C28D2"/>
    <w:rsid w:val="009C4F4F"/>
    <w:rsid w:val="009F5065"/>
    <w:rsid w:val="009F5A38"/>
    <w:rsid w:val="00A2175A"/>
    <w:rsid w:val="00A3633B"/>
    <w:rsid w:val="00A40A37"/>
    <w:rsid w:val="00A60A05"/>
    <w:rsid w:val="00A92F49"/>
    <w:rsid w:val="00A93DD3"/>
    <w:rsid w:val="00A942A0"/>
    <w:rsid w:val="00AA3BCE"/>
    <w:rsid w:val="00AB404C"/>
    <w:rsid w:val="00AE03D7"/>
    <w:rsid w:val="00AE2041"/>
    <w:rsid w:val="00B17B1A"/>
    <w:rsid w:val="00B21728"/>
    <w:rsid w:val="00B305E4"/>
    <w:rsid w:val="00B31C03"/>
    <w:rsid w:val="00B33AD8"/>
    <w:rsid w:val="00B35B8C"/>
    <w:rsid w:val="00B50B4F"/>
    <w:rsid w:val="00B6077D"/>
    <w:rsid w:val="00B6189D"/>
    <w:rsid w:val="00B62AFE"/>
    <w:rsid w:val="00B65776"/>
    <w:rsid w:val="00B71326"/>
    <w:rsid w:val="00B74F6D"/>
    <w:rsid w:val="00B76203"/>
    <w:rsid w:val="00B86C1E"/>
    <w:rsid w:val="00BA1898"/>
    <w:rsid w:val="00BA3743"/>
    <w:rsid w:val="00BA510C"/>
    <w:rsid w:val="00BA7F43"/>
    <w:rsid w:val="00BB1D18"/>
    <w:rsid w:val="00BC0D4B"/>
    <w:rsid w:val="00BC77F0"/>
    <w:rsid w:val="00BF6291"/>
    <w:rsid w:val="00C02863"/>
    <w:rsid w:val="00C05B83"/>
    <w:rsid w:val="00C241AE"/>
    <w:rsid w:val="00C24BE7"/>
    <w:rsid w:val="00C337F5"/>
    <w:rsid w:val="00C50858"/>
    <w:rsid w:val="00C62A14"/>
    <w:rsid w:val="00C8750C"/>
    <w:rsid w:val="00C94F3B"/>
    <w:rsid w:val="00CA0597"/>
    <w:rsid w:val="00CA6D08"/>
    <w:rsid w:val="00CC2BDC"/>
    <w:rsid w:val="00CD445B"/>
    <w:rsid w:val="00CE73CE"/>
    <w:rsid w:val="00D0298D"/>
    <w:rsid w:val="00D12240"/>
    <w:rsid w:val="00D12A34"/>
    <w:rsid w:val="00D207F7"/>
    <w:rsid w:val="00D2279E"/>
    <w:rsid w:val="00D47CEC"/>
    <w:rsid w:val="00D522B1"/>
    <w:rsid w:val="00D75357"/>
    <w:rsid w:val="00D75995"/>
    <w:rsid w:val="00D813B6"/>
    <w:rsid w:val="00D822FE"/>
    <w:rsid w:val="00D8644B"/>
    <w:rsid w:val="00D87AD5"/>
    <w:rsid w:val="00DA0110"/>
    <w:rsid w:val="00DA0D3A"/>
    <w:rsid w:val="00DB04A3"/>
    <w:rsid w:val="00DB46FA"/>
    <w:rsid w:val="00DB471A"/>
    <w:rsid w:val="00DB6947"/>
    <w:rsid w:val="00DD65E5"/>
    <w:rsid w:val="00DE20C4"/>
    <w:rsid w:val="00DF04E0"/>
    <w:rsid w:val="00DF2BA3"/>
    <w:rsid w:val="00DF6CD1"/>
    <w:rsid w:val="00E01532"/>
    <w:rsid w:val="00E028D9"/>
    <w:rsid w:val="00E076FB"/>
    <w:rsid w:val="00E15D13"/>
    <w:rsid w:val="00E15DF6"/>
    <w:rsid w:val="00E24A2E"/>
    <w:rsid w:val="00E34A5F"/>
    <w:rsid w:val="00E41759"/>
    <w:rsid w:val="00E41B05"/>
    <w:rsid w:val="00E601DD"/>
    <w:rsid w:val="00E63ABE"/>
    <w:rsid w:val="00E7185B"/>
    <w:rsid w:val="00E73AA9"/>
    <w:rsid w:val="00E751EE"/>
    <w:rsid w:val="00E80CB1"/>
    <w:rsid w:val="00E81CB8"/>
    <w:rsid w:val="00EA19AD"/>
    <w:rsid w:val="00EB1227"/>
    <w:rsid w:val="00EC4B27"/>
    <w:rsid w:val="00EC5882"/>
    <w:rsid w:val="00EE2C60"/>
    <w:rsid w:val="00EE4A08"/>
    <w:rsid w:val="00EF739E"/>
    <w:rsid w:val="00F0390A"/>
    <w:rsid w:val="00F229FC"/>
    <w:rsid w:val="00F26067"/>
    <w:rsid w:val="00F34406"/>
    <w:rsid w:val="00F43F64"/>
    <w:rsid w:val="00F5633E"/>
    <w:rsid w:val="00F8328D"/>
    <w:rsid w:val="00F85292"/>
    <w:rsid w:val="00F94DD0"/>
    <w:rsid w:val="00F97ABD"/>
    <w:rsid w:val="00FB3200"/>
    <w:rsid w:val="00FB7988"/>
    <w:rsid w:val="00FC14E2"/>
    <w:rsid w:val="00FC5F8E"/>
    <w:rsid w:val="00FD1361"/>
    <w:rsid w:val="00FD1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A2FB274"/>
  <w15:chartTrackingRefBased/>
  <w15:docId w15:val="{61C95EB7-484C-4BD4-8206-8B8B4467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0A98"/>
  </w:style>
  <w:style w:type="paragraph" w:styleId="Heading1">
    <w:name w:val="heading 1"/>
    <w:basedOn w:val="Normal"/>
    <w:next w:val="Normal"/>
    <w:link w:val="Heading1Char"/>
    <w:qFormat/>
    <w:rsid w:val="00D8644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229FC"/>
    <w:pPr>
      <w:keepNext/>
      <w:pBdr>
        <w:top w:val="single" w:sz="6" w:space="1" w:color="auto" w:shadow="1"/>
        <w:left w:val="single" w:sz="6" w:space="1" w:color="auto" w:shadow="1"/>
        <w:bottom w:val="single" w:sz="6" w:space="1" w:color="auto" w:shadow="1"/>
        <w:right w:val="single" w:sz="6" w:space="1" w:color="auto" w:shadow="1"/>
      </w:pBdr>
      <w:shd w:val="pct10" w:color="auto" w:fill="auto"/>
      <w:spacing w:line="240" w:lineRule="exact"/>
      <w:jc w:val="center"/>
      <w:outlineLvl w:val="1"/>
    </w:pPr>
    <w:rPr>
      <w:rFonts w:ascii="Helv" w:hAnsi="Helv"/>
      <w:b/>
      <w:sz w:val="24"/>
      <w:u w:val="single"/>
    </w:rPr>
  </w:style>
  <w:style w:type="paragraph" w:styleId="Heading3">
    <w:name w:val="heading 3"/>
    <w:basedOn w:val="Normal"/>
    <w:next w:val="Normal"/>
    <w:qFormat/>
    <w:rsid w:val="00D8644B"/>
    <w:pPr>
      <w:keepNext/>
      <w:spacing w:before="240" w:after="60"/>
      <w:outlineLvl w:val="2"/>
    </w:pPr>
    <w:rPr>
      <w:rFonts w:ascii="Arial" w:hAnsi="Arial" w:cs="Arial"/>
      <w:b/>
      <w:bCs/>
      <w:sz w:val="26"/>
      <w:szCs w:val="26"/>
    </w:rPr>
  </w:style>
  <w:style w:type="paragraph" w:styleId="Heading4">
    <w:name w:val="heading 4"/>
    <w:basedOn w:val="Normal"/>
    <w:next w:val="Normal"/>
    <w:qFormat/>
    <w:rsid w:val="00D8644B"/>
    <w:pPr>
      <w:keepNext/>
      <w:spacing w:before="240" w:after="60"/>
      <w:outlineLvl w:val="3"/>
    </w:pPr>
    <w:rPr>
      <w:b/>
      <w:bCs/>
      <w:sz w:val="28"/>
      <w:szCs w:val="28"/>
    </w:rPr>
  </w:style>
  <w:style w:type="paragraph" w:styleId="Heading5">
    <w:name w:val="heading 5"/>
    <w:basedOn w:val="Normal"/>
    <w:next w:val="Normal"/>
    <w:qFormat/>
    <w:rsid w:val="00D8644B"/>
    <w:pPr>
      <w:spacing w:before="240" w:after="60"/>
      <w:outlineLvl w:val="4"/>
    </w:pPr>
    <w:rPr>
      <w:b/>
      <w:bCs/>
      <w:i/>
      <w:iCs/>
      <w:sz w:val="26"/>
      <w:szCs w:val="26"/>
    </w:rPr>
  </w:style>
  <w:style w:type="paragraph" w:styleId="Heading6">
    <w:name w:val="heading 6"/>
    <w:basedOn w:val="Normal"/>
    <w:next w:val="Normal"/>
    <w:qFormat/>
    <w:rsid w:val="00950F20"/>
    <w:pPr>
      <w:spacing w:before="240" w:after="60"/>
      <w:outlineLvl w:val="5"/>
    </w:pPr>
    <w:rPr>
      <w:b/>
      <w:bCs/>
      <w:sz w:val="22"/>
      <w:szCs w:val="22"/>
    </w:rPr>
  </w:style>
  <w:style w:type="paragraph" w:styleId="Heading8">
    <w:name w:val="heading 8"/>
    <w:basedOn w:val="Normal"/>
    <w:next w:val="Normal"/>
    <w:qFormat/>
    <w:rsid w:val="00D8644B"/>
    <w:pPr>
      <w:spacing w:before="240" w:after="60"/>
      <w:outlineLvl w:val="7"/>
    </w:pPr>
    <w:rPr>
      <w:i/>
      <w:iCs/>
      <w:sz w:val="24"/>
      <w:szCs w:val="24"/>
    </w:rPr>
  </w:style>
  <w:style w:type="paragraph" w:styleId="Heading9">
    <w:name w:val="heading 9"/>
    <w:basedOn w:val="Normal"/>
    <w:next w:val="Normal"/>
    <w:qFormat/>
    <w:rsid w:val="001839D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229FC"/>
    <w:rPr>
      <w:rFonts w:ascii="Helv" w:hAnsi="Helv"/>
      <w:i/>
      <w:sz w:val="24"/>
    </w:rPr>
  </w:style>
  <w:style w:type="paragraph" w:styleId="BalloonText">
    <w:name w:val="Balloon Text"/>
    <w:basedOn w:val="Normal"/>
    <w:semiHidden/>
    <w:rsid w:val="009B39B8"/>
    <w:rPr>
      <w:rFonts w:ascii="Tahoma" w:hAnsi="Tahoma" w:cs="Tahoma"/>
      <w:sz w:val="16"/>
      <w:szCs w:val="16"/>
    </w:rPr>
  </w:style>
  <w:style w:type="paragraph" w:styleId="BodyText">
    <w:name w:val="Body Text"/>
    <w:basedOn w:val="Normal"/>
    <w:rsid w:val="00B6189D"/>
    <w:pPr>
      <w:spacing w:after="120"/>
    </w:pPr>
  </w:style>
  <w:style w:type="character" w:styleId="PageNumber">
    <w:name w:val="page number"/>
    <w:basedOn w:val="DefaultParagraphFont"/>
    <w:rsid w:val="00D8644B"/>
  </w:style>
  <w:style w:type="paragraph" w:styleId="Footer">
    <w:name w:val="footer"/>
    <w:basedOn w:val="Normal"/>
    <w:link w:val="FooterChar"/>
    <w:uiPriority w:val="99"/>
    <w:rsid w:val="00D8644B"/>
    <w:pPr>
      <w:tabs>
        <w:tab w:val="center" w:pos="4819"/>
        <w:tab w:val="right" w:pos="9071"/>
      </w:tabs>
    </w:pPr>
    <w:rPr>
      <w:rFonts w:ascii="LinePrinter" w:hAnsi="LinePrinter"/>
    </w:rPr>
  </w:style>
  <w:style w:type="paragraph" w:styleId="Header">
    <w:name w:val="header"/>
    <w:basedOn w:val="Normal"/>
    <w:rsid w:val="00D8644B"/>
    <w:pPr>
      <w:tabs>
        <w:tab w:val="center" w:pos="4153"/>
        <w:tab w:val="right" w:pos="8306"/>
      </w:tabs>
    </w:pPr>
  </w:style>
  <w:style w:type="table" w:styleId="TableGrid">
    <w:name w:val="Table Grid"/>
    <w:basedOn w:val="TableNormal"/>
    <w:rsid w:val="000D3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21728"/>
    <w:pPr>
      <w:jc w:val="center"/>
    </w:pPr>
    <w:rPr>
      <w:b/>
      <w:sz w:val="24"/>
    </w:rPr>
  </w:style>
  <w:style w:type="paragraph" w:styleId="ListParagraph">
    <w:name w:val="List Paragraph"/>
    <w:basedOn w:val="Normal"/>
    <w:qFormat/>
    <w:rsid w:val="00452FC4"/>
    <w:pPr>
      <w:ind w:left="720"/>
    </w:pPr>
  </w:style>
  <w:style w:type="character" w:customStyle="1" w:styleId="FooterChar">
    <w:name w:val="Footer Char"/>
    <w:link w:val="Footer"/>
    <w:uiPriority w:val="99"/>
    <w:rsid w:val="00E7185B"/>
    <w:rPr>
      <w:rFonts w:ascii="LinePrinter" w:hAnsi="LinePrinter"/>
    </w:rPr>
  </w:style>
  <w:style w:type="paragraph" w:styleId="BodyTextIndent">
    <w:name w:val="Body Text Indent"/>
    <w:basedOn w:val="Normal"/>
    <w:link w:val="BodyTextIndentChar"/>
    <w:rsid w:val="0025251A"/>
    <w:pPr>
      <w:spacing w:after="120"/>
      <w:ind w:left="283"/>
    </w:pPr>
  </w:style>
  <w:style w:type="character" w:customStyle="1" w:styleId="BodyTextIndentChar">
    <w:name w:val="Body Text Indent Char"/>
    <w:basedOn w:val="DefaultParagraphFont"/>
    <w:link w:val="BodyTextIndent"/>
    <w:rsid w:val="0025251A"/>
  </w:style>
  <w:style w:type="paragraph" w:styleId="BodyTextIndent2">
    <w:name w:val="Body Text Indent 2"/>
    <w:basedOn w:val="Normal"/>
    <w:link w:val="BodyTextIndent2Char"/>
    <w:rsid w:val="0025251A"/>
    <w:pPr>
      <w:spacing w:after="120" w:line="480" w:lineRule="auto"/>
      <w:ind w:left="283"/>
    </w:pPr>
  </w:style>
  <w:style w:type="character" w:customStyle="1" w:styleId="BodyTextIndent2Char">
    <w:name w:val="Body Text Indent 2 Char"/>
    <w:basedOn w:val="DefaultParagraphFont"/>
    <w:link w:val="BodyTextIndent2"/>
    <w:rsid w:val="0025251A"/>
  </w:style>
  <w:style w:type="character" w:styleId="Strong">
    <w:name w:val="Strong"/>
    <w:qFormat/>
    <w:rsid w:val="0034215E"/>
    <w:rPr>
      <w:b/>
      <w:bCs/>
    </w:rPr>
  </w:style>
  <w:style w:type="character" w:customStyle="1" w:styleId="Heading1Char">
    <w:name w:val="Heading 1 Char"/>
    <w:link w:val="Heading1"/>
    <w:rsid w:val="000A42B4"/>
    <w:rPr>
      <w:rFonts w:ascii="Arial" w:hAnsi="Arial" w:cs="Arial"/>
      <w:b/>
      <w:bCs/>
      <w:kern w:val="32"/>
      <w:sz w:val="32"/>
      <w:szCs w:val="32"/>
    </w:rPr>
  </w:style>
  <w:style w:type="character" w:styleId="CommentReference">
    <w:name w:val="annotation reference"/>
    <w:rsid w:val="002F029C"/>
    <w:rPr>
      <w:sz w:val="16"/>
      <w:szCs w:val="16"/>
    </w:rPr>
  </w:style>
  <w:style w:type="paragraph" w:styleId="CommentText">
    <w:name w:val="annotation text"/>
    <w:basedOn w:val="Normal"/>
    <w:link w:val="CommentTextChar"/>
    <w:rsid w:val="002F029C"/>
  </w:style>
  <w:style w:type="character" w:customStyle="1" w:styleId="CommentTextChar">
    <w:name w:val="Comment Text Char"/>
    <w:basedOn w:val="DefaultParagraphFont"/>
    <w:link w:val="CommentText"/>
    <w:rsid w:val="002F029C"/>
  </w:style>
  <w:style w:type="paragraph" w:styleId="CommentSubject">
    <w:name w:val="annotation subject"/>
    <w:basedOn w:val="CommentText"/>
    <w:next w:val="CommentText"/>
    <w:link w:val="CommentSubjectChar"/>
    <w:rsid w:val="002F029C"/>
    <w:rPr>
      <w:b/>
      <w:bCs/>
    </w:rPr>
  </w:style>
  <w:style w:type="character" w:customStyle="1" w:styleId="CommentSubjectChar">
    <w:name w:val="Comment Subject Char"/>
    <w:link w:val="CommentSubject"/>
    <w:rsid w:val="002F029C"/>
    <w:rPr>
      <w:b/>
      <w:bCs/>
    </w:rPr>
  </w:style>
  <w:style w:type="paragraph" w:customStyle="1" w:styleId="Default">
    <w:name w:val="Default"/>
    <w:rsid w:val="00205155"/>
    <w:pPr>
      <w:autoSpaceDE w:val="0"/>
      <w:autoSpaceDN w:val="0"/>
      <w:adjustRightInd w:val="0"/>
    </w:pPr>
    <w:rPr>
      <w:rFonts w:ascii="Arial" w:hAnsi="Arial" w:cs="Arial"/>
      <w:color w:val="000000"/>
      <w:sz w:val="24"/>
      <w:szCs w:val="24"/>
    </w:rPr>
  </w:style>
  <w:style w:type="paragraph" w:customStyle="1" w:styleId="1bodycopy10pt">
    <w:name w:val="1 body copy 10pt"/>
    <w:basedOn w:val="Normal"/>
    <w:link w:val="1bodycopy10ptChar"/>
    <w:qFormat/>
    <w:rsid w:val="003C1143"/>
    <w:pPr>
      <w:spacing w:after="120"/>
    </w:pPr>
    <w:rPr>
      <w:rFonts w:ascii="Arial" w:eastAsia="MS Mincho" w:hAnsi="Arial"/>
      <w:szCs w:val="24"/>
      <w:lang w:val="en-US" w:eastAsia="en-US"/>
    </w:rPr>
  </w:style>
  <w:style w:type="paragraph" w:customStyle="1" w:styleId="4Bulletedcopyblue">
    <w:name w:val="4 Bulleted copy blue"/>
    <w:basedOn w:val="Normal"/>
    <w:qFormat/>
    <w:rsid w:val="003C1143"/>
    <w:pPr>
      <w:numPr>
        <w:numId w:val="8"/>
      </w:numPr>
      <w:spacing w:after="60"/>
    </w:pPr>
    <w:rPr>
      <w:rFonts w:ascii="Arial" w:eastAsia="MS Mincho" w:hAnsi="Arial" w:cs="Arial"/>
      <w:lang w:val="en-US" w:eastAsia="en-US"/>
    </w:rPr>
  </w:style>
  <w:style w:type="character" w:customStyle="1" w:styleId="1bodycopy10ptChar">
    <w:name w:val="1 body copy 10pt Char"/>
    <w:link w:val="1bodycopy10pt"/>
    <w:rsid w:val="003C1143"/>
    <w:rPr>
      <w:rFonts w:ascii="Arial" w:eastAsia="MS Mincho" w:hAnsi="Arial"/>
      <w:szCs w:val="24"/>
      <w:lang w:val="en-US" w:eastAsia="en-US"/>
    </w:rPr>
  </w:style>
  <w:style w:type="paragraph" w:customStyle="1" w:styleId="Subhead2">
    <w:name w:val="Subhead 2"/>
    <w:basedOn w:val="1bodycopy10pt"/>
    <w:next w:val="1bodycopy10pt"/>
    <w:link w:val="Subhead2Char"/>
    <w:qFormat/>
    <w:rsid w:val="003C1143"/>
    <w:pPr>
      <w:spacing w:before="120"/>
    </w:pPr>
    <w:rPr>
      <w:b/>
      <w:color w:val="12263F"/>
      <w:sz w:val="24"/>
    </w:rPr>
  </w:style>
  <w:style w:type="character" w:customStyle="1" w:styleId="Subhead2Char">
    <w:name w:val="Subhead 2 Char"/>
    <w:link w:val="Subhead2"/>
    <w:rsid w:val="003C1143"/>
    <w:rPr>
      <w:rFonts w:ascii="Arial" w:eastAsia="MS Mincho" w:hAnsi="Arial"/>
      <w:b/>
      <w:color w:val="12263F"/>
      <w:sz w:val="24"/>
      <w:szCs w:val="24"/>
      <w:lang w:val="en-US" w:eastAsia="en-US"/>
    </w:rPr>
  </w:style>
  <w:style w:type="paragraph" w:customStyle="1" w:styleId="3Bulletedcopyblue">
    <w:name w:val="3 Bulleted copy blue"/>
    <w:basedOn w:val="Normal"/>
    <w:qFormat/>
    <w:rsid w:val="003C1143"/>
    <w:pPr>
      <w:numPr>
        <w:numId w:val="9"/>
      </w:numPr>
      <w:spacing w:after="120"/>
      <w:ind w:right="284"/>
    </w:pPr>
    <w:rPr>
      <w:rFonts w:ascii="Arial" w:eastAsia="MS Mincho" w:hAnsi="Arial" w:cs="Arial"/>
      <w:lang w:val="en-US" w:eastAsia="en-US"/>
    </w:rPr>
  </w:style>
  <w:style w:type="character" w:customStyle="1" w:styleId="Heading2Char">
    <w:name w:val="Heading 2 Char"/>
    <w:basedOn w:val="DefaultParagraphFont"/>
    <w:link w:val="Heading2"/>
    <w:rsid w:val="00B76203"/>
    <w:rPr>
      <w:rFonts w:ascii="Helv" w:hAnsi="Helv"/>
      <w:b/>
      <w:sz w:val="24"/>
      <w:u w:val="single"/>
      <w:shd w:val="pct1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33872">
      <w:bodyDiv w:val="1"/>
      <w:marLeft w:val="0"/>
      <w:marRight w:val="0"/>
      <w:marTop w:val="0"/>
      <w:marBottom w:val="0"/>
      <w:divBdr>
        <w:top w:val="none" w:sz="0" w:space="0" w:color="auto"/>
        <w:left w:val="none" w:sz="0" w:space="0" w:color="auto"/>
        <w:bottom w:val="none" w:sz="0" w:space="0" w:color="auto"/>
        <w:right w:val="none" w:sz="0" w:space="0" w:color="auto"/>
      </w:divBdr>
    </w:div>
    <w:div w:id="15330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84C78D4ECF284F93049A58195DE885" ma:contentTypeVersion="13" ma:contentTypeDescription="Create a new document." ma:contentTypeScope="" ma:versionID="2e99fa0e83f39fc4d58fd683bb9cc309">
  <xsd:schema xmlns:xsd="http://www.w3.org/2001/XMLSchema" xmlns:xs="http://www.w3.org/2001/XMLSchema" xmlns:p="http://schemas.microsoft.com/office/2006/metadata/properties" xmlns:ns3="dcfde25d-5f3d-4e15-b41c-f4244fca8d11" xmlns:ns4="d93501da-2c81-4a03-b2d3-71a1d4ab4841" targetNamespace="http://schemas.microsoft.com/office/2006/metadata/properties" ma:root="true" ma:fieldsID="3883ef6a132cc4aa6405ab7a6442be0a" ns3:_="" ns4:_="">
    <xsd:import namespace="dcfde25d-5f3d-4e15-b41c-f4244fca8d11"/>
    <xsd:import namespace="d93501da-2c81-4a03-b2d3-71a1d4ab48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de25d-5f3d-4e15-b41c-f4244fca8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3501da-2c81-4a03-b2d3-71a1d4ab48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354C6-4191-49E6-9297-DDAE83CB1685}">
  <ds:schemaRefs>
    <ds:schemaRef ds:uri="http://schemas.microsoft.com/sharepoint/v3/contenttype/forms"/>
  </ds:schemaRefs>
</ds:datastoreItem>
</file>

<file path=customXml/itemProps2.xml><?xml version="1.0" encoding="utf-8"?>
<ds:datastoreItem xmlns:ds="http://schemas.openxmlformats.org/officeDocument/2006/customXml" ds:itemID="{CB6F95BE-CF6C-4542-8031-0296CE82A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de25d-5f3d-4e15-b41c-f4244fca8d11"/>
    <ds:schemaRef ds:uri="d93501da-2c81-4a03-b2d3-71a1d4ab4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E7322-A77D-4226-8CAD-8BC4534F1994}">
  <ds:schemaRefs>
    <ds:schemaRef ds:uri="http://purl.org/dc/dcmitype/"/>
    <ds:schemaRef ds:uri="http://purl.org/dc/elements/1.1/"/>
    <ds:schemaRef ds:uri="http://schemas.microsoft.com/office/2006/documentManagement/types"/>
    <ds:schemaRef ds:uri="http://schemas.microsoft.com/office/infopath/2007/PartnerControls"/>
    <ds:schemaRef ds:uri="d93501da-2c81-4a03-b2d3-71a1d4ab4841"/>
    <ds:schemaRef ds:uri="dcfde25d-5f3d-4e15-b41c-f4244fca8d11"/>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85D32578</Template>
  <TotalTime>2</TotalTime>
  <Pages>4</Pages>
  <Words>951</Words>
  <Characters>5539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HEADTEACHER</vt:lpstr>
    </vt:vector>
  </TitlesOfParts>
  <Company>St. Thomas More RC Secondary School</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dc:title>
  <dc:subject/>
  <dc:creator>Tracy Ravenhall</dc:creator>
  <cp:keywords/>
  <cp:lastModifiedBy>Caitlan Sedgwick</cp:lastModifiedBy>
  <cp:revision>2</cp:revision>
  <cp:lastPrinted>2022-11-08T14:31:00Z</cp:lastPrinted>
  <dcterms:created xsi:type="dcterms:W3CDTF">2022-11-21T14:39:00Z</dcterms:created>
  <dcterms:modified xsi:type="dcterms:W3CDTF">2022-11-21T14:39:00Z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0x0101008484C78D4ECF284F93049A58195DE885</vt:lpwstr>
  </property>
</Properties>
</file>