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E8D" w:rsidRDefault="001B28C5">
      <w:pPr>
        <w:pStyle w:val="Heading1"/>
      </w:pPr>
      <w:r>
        <w:t xml:space="preserve">Job Description: Midday Meals Supervisor </w:t>
      </w:r>
    </w:p>
    <w:p w:rsidR="00046E8D" w:rsidRDefault="00046E8D"/>
    <w:p w:rsidR="00046E8D" w:rsidRDefault="00E34764">
      <w:pPr>
        <w:jc w:val="center"/>
      </w:pPr>
      <w:r>
        <w:rPr>
          <w:noProof/>
        </w:rPr>
        <w:drawing>
          <wp:inline distT="0" distB="0" distL="0" distR="0">
            <wp:extent cx="533400"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a:ln>
                      <a:noFill/>
                    </a:ln>
                  </pic:spPr>
                </pic:pic>
              </a:graphicData>
            </a:graphic>
          </wp:inline>
        </w:drawing>
      </w:r>
    </w:p>
    <w:p w:rsidR="00046E8D" w:rsidRDefault="001B28C5">
      <w:pPr>
        <w:pStyle w:val="Heading3"/>
        <w:rPr>
          <w:sz w:val="24"/>
          <w:szCs w:val="24"/>
        </w:rPr>
      </w:pPr>
      <w:r>
        <w:rPr>
          <w:sz w:val="24"/>
          <w:szCs w:val="24"/>
        </w:rPr>
        <w:t xml:space="preserve">Job Title: </w:t>
      </w:r>
      <w:r>
        <w:rPr>
          <w:sz w:val="24"/>
          <w:szCs w:val="24"/>
        </w:rPr>
        <w:tab/>
      </w:r>
      <w:r>
        <w:rPr>
          <w:sz w:val="24"/>
          <w:szCs w:val="24"/>
        </w:rPr>
        <w:tab/>
        <w:t>Midday Meals Supervisor</w:t>
      </w:r>
    </w:p>
    <w:p w:rsidR="00046E8D" w:rsidRDefault="001B28C5">
      <w:pPr>
        <w:pStyle w:val="Heading3"/>
        <w:rPr>
          <w:sz w:val="24"/>
          <w:szCs w:val="24"/>
        </w:rPr>
      </w:pPr>
      <w:r>
        <w:rPr>
          <w:sz w:val="24"/>
          <w:szCs w:val="24"/>
        </w:rPr>
        <w:t xml:space="preserve">Scale Point: </w:t>
      </w:r>
      <w:r>
        <w:rPr>
          <w:sz w:val="24"/>
          <w:szCs w:val="24"/>
        </w:rPr>
        <w:tab/>
        <w:t>E2 (NJC Grade)</w:t>
      </w:r>
    </w:p>
    <w:p w:rsidR="00046E8D" w:rsidRDefault="001B28C5">
      <w:pPr>
        <w:rPr>
          <w:b/>
          <w:bCs/>
          <w:sz w:val="24"/>
          <w:szCs w:val="24"/>
        </w:rPr>
      </w:pPr>
      <w:r>
        <w:rPr>
          <w:b/>
          <w:bCs/>
          <w:sz w:val="24"/>
          <w:szCs w:val="24"/>
        </w:rPr>
        <w:t>Hours/week:</w:t>
      </w:r>
      <w:r>
        <w:rPr>
          <w:b/>
          <w:bCs/>
          <w:sz w:val="24"/>
          <w:szCs w:val="24"/>
        </w:rPr>
        <w:tab/>
      </w:r>
      <w:r>
        <w:rPr>
          <w:b/>
          <w:bCs/>
          <w:sz w:val="24"/>
          <w:szCs w:val="24"/>
        </w:rPr>
        <w:tab/>
      </w:r>
      <w:r w:rsidR="00111F3F">
        <w:rPr>
          <w:b/>
          <w:bCs/>
          <w:sz w:val="24"/>
          <w:szCs w:val="24"/>
        </w:rPr>
        <w:t>12.5</w:t>
      </w:r>
      <w:r>
        <w:rPr>
          <w:b/>
          <w:bCs/>
          <w:sz w:val="24"/>
          <w:szCs w:val="24"/>
        </w:rPr>
        <w:t xml:space="preserve"> hours per week (Term Time only)</w:t>
      </w:r>
    </w:p>
    <w:p w:rsidR="00046E8D" w:rsidRDefault="001B28C5">
      <w:pPr>
        <w:rPr>
          <w:b/>
          <w:bCs/>
          <w:sz w:val="24"/>
          <w:szCs w:val="24"/>
        </w:rPr>
      </w:pPr>
      <w:r>
        <w:rPr>
          <w:b/>
          <w:bCs/>
          <w:sz w:val="24"/>
          <w:szCs w:val="24"/>
        </w:rPr>
        <w:t>Responsible to:</w:t>
      </w:r>
      <w:r>
        <w:rPr>
          <w:b/>
          <w:bCs/>
          <w:sz w:val="24"/>
          <w:szCs w:val="24"/>
        </w:rPr>
        <w:tab/>
      </w:r>
      <w:r w:rsidR="00111F3F">
        <w:rPr>
          <w:b/>
          <w:bCs/>
          <w:sz w:val="24"/>
          <w:szCs w:val="24"/>
        </w:rPr>
        <w:t>Deputy Head teacher</w:t>
      </w:r>
    </w:p>
    <w:p w:rsidR="00111F3F" w:rsidRDefault="00111F3F">
      <w:pPr>
        <w:rPr>
          <w:b/>
          <w:bCs/>
          <w:sz w:val="28"/>
          <w:szCs w:val="28"/>
        </w:rPr>
      </w:pPr>
    </w:p>
    <w:p w:rsidR="00046E8D" w:rsidRDefault="001B28C5">
      <w:pPr>
        <w:pStyle w:val="Heading3"/>
        <w:rPr>
          <w:sz w:val="24"/>
          <w:szCs w:val="24"/>
        </w:rPr>
      </w:pPr>
      <w:r>
        <w:rPr>
          <w:sz w:val="24"/>
          <w:szCs w:val="24"/>
        </w:rPr>
        <w:t>Job Purpose:</w:t>
      </w:r>
    </w:p>
    <w:p w:rsidR="00046E8D" w:rsidRDefault="001B28C5">
      <w:r>
        <w:t>To work as part of a team to ensure the safety, welfare and good conduct of pupils during midday break, in accordance with the whole school behaviour policy. To promote the lunch break as an opportunity to extend the curriculum and make it a positive play and learning experience.</w:t>
      </w:r>
    </w:p>
    <w:p w:rsidR="00046E8D" w:rsidRDefault="001B28C5">
      <w:pPr>
        <w:rPr>
          <w:b/>
          <w:bCs/>
          <w:sz w:val="24"/>
          <w:szCs w:val="24"/>
        </w:rPr>
      </w:pPr>
      <w:r>
        <w:rPr>
          <w:b/>
          <w:bCs/>
          <w:sz w:val="24"/>
          <w:szCs w:val="24"/>
        </w:rPr>
        <w:t>Dimensions:</w:t>
      </w:r>
    </w:p>
    <w:p w:rsidR="00046E8D" w:rsidRDefault="001B28C5">
      <w:pPr>
        <w:rPr>
          <w:sz w:val="24"/>
          <w:szCs w:val="24"/>
        </w:rPr>
      </w:pPr>
      <w:r>
        <w:rPr>
          <w:sz w:val="24"/>
          <w:szCs w:val="24"/>
        </w:rPr>
        <w:t>Budget: None</w:t>
      </w:r>
    </w:p>
    <w:p w:rsidR="00046E8D" w:rsidRDefault="001B28C5">
      <w:pPr>
        <w:pStyle w:val="Heading4"/>
      </w:pPr>
      <w:r>
        <w:t>Principal Accountabilities:</w:t>
      </w:r>
    </w:p>
    <w:p w:rsidR="00046E8D" w:rsidRDefault="001B28C5">
      <w:pPr>
        <w:pStyle w:val="ListBullet"/>
      </w:pPr>
      <w:r>
        <w:t>To be responsible for the supervision of children in the following areas;</w:t>
      </w:r>
    </w:p>
    <w:p w:rsidR="00046E8D" w:rsidRDefault="001B28C5">
      <w:pPr>
        <w:pStyle w:val="ListBullet"/>
        <w:numPr>
          <w:ilvl w:val="1"/>
          <w:numId w:val="38"/>
        </w:numPr>
      </w:pPr>
      <w:r>
        <w:t>Dining hall and outdoor lunch area</w:t>
      </w:r>
    </w:p>
    <w:p w:rsidR="00046E8D" w:rsidRDefault="001B28C5">
      <w:pPr>
        <w:pStyle w:val="ListBullet"/>
        <w:numPr>
          <w:ilvl w:val="1"/>
          <w:numId w:val="38"/>
        </w:numPr>
      </w:pPr>
      <w:r>
        <w:t>Cloakrooms</w:t>
      </w:r>
    </w:p>
    <w:p w:rsidR="00046E8D" w:rsidRDefault="001B28C5">
      <w:pPr>
        <w:pStyle w:val="ListBullet"/>
        <w:numPr>
          <w:ilvl w:val="1"/>
          <w:numId w:val="38"/>
        </w:numPr>
      </w:pPr>
      <w:r>
        <w:t>Playground</w:t>
      </w:r>
    </w:p>
    <w:p w:rsidR="00046E8D" w:rsidRDefault="001B28C5">
      <w:pPr>
        <w:pStyle w:val="ListBullet"/>
        <w:numPr>
          <w:ilvl w:val="1"/>
          <w:numId w:val="38"/>
        </w:numPr>
      </w:pPr>
      <w:r>
        <w:t>Classroom during wet lunchtime</w:t>
      </w:r>
    </w:p>
    <w:p w:rsidR="00046E8D" w:rsidRDefault="001B28C5">
      <w:pPr>
        <w:pStyle w:val="ListBullet"/>
      </w:pPr>
      <w:r>
        <w:t>On the playground</w:t>
      </w:r>
    </w:p>
    <w:p w:rsidR="00046E8D" w:rsidRDefault="001B28C5">
      <w:pPr>
        <w:pStyle w:val="ListBullet"/>
        <w:numPr>
          <w:ilvl w:val="1"/>
          <w:numId w:val="38"/>
        </w:numPr>
      </w:pPr>
      <w:r>
        <w:t>To be a positive role model for the children by following the expected code of behaviour</w:t>
      </w:r>
    </w:p>
    <w:p w:rsidR="00046E8D" w:rsidRDefault="001B28C5">
      <w:pPr>
        <w:pStyle w:val="ListBullet"/>
        <w:numPr>
          <w:ilvl w:val="1"/>
          <w:numId w:val="38"/>
        </w:numPr>
      </w:pPr>
      <w:bookmarkStart w:id="0" w:name="_GoBack"/>
      <w:r>
        <w:t>To interact with children building a positive and caring relationship with the children</w:t>
      </w:r>
      <w:bookmarkEnd w:id="0"/>
      <w:r>
        <w:t>.</w:t>
      </w:r>
    </w:p>
    <w:p w:rsidR="00046E8D" w:rsidRDefault="001B28C5">
      <w:pPr>
        <w:pStyle w:val="ListBullet"/>
        <w:numPr>
          <w:ilvl w:val="1"/>
          <w:numId w:val="38"/>
        </w:numPr>
      </w:pPr>
      <w:r>
        <w:t>To ensure the children’s safety by taking injured or unwell children, by passing them to a qualified first aider and notifying a responsible adult when going off duty.</w:t>
      </w:r>
    </w:p>
    <w:p w:rsidR="00046E8D" w:rsidRDefault="001B28C5">
      <w:pPr>
        <w:pStyle w:val="ListBullet"/>
      </w:pPr>
      <w:r>
        <w:t>Hall</w:t>
      </w:r>
    </w:p>
    <w:p w:rsidR="00046E8D" w:rsidRDefault="001B28C5">
      <w:pPr>
        <w:pStyle w:val="ListBullet"/>
        <w:numPr>
          <w:ilvl w:val="1"/>
          <w:numId w:val="38"/>
        </w:numPr>
      </w:pPr>
      <w:r>
        <w:t>Constant support and supervision of children</w:t>
      </w:r>
    </w:p>
    <w:p w:rsidR="00046E8D" w:rsidRDefault="001B28C5">
      <w:pPr>
        <w:pStyle w:val="ListBullet"/>
        <w:numPr>
          <w:ilvl w:val="1"/>
          <w:numId w:val="38"/>
        </w:numPr>
      </w:pPr>
      <w:r>
        <w:t xml:space="preserve">Attend to spills </w:t>
      </w:r>
    </w:p>
    <w:p w:rsidR="00046E8D" w:rsidRDefault="001B28C5">
      <w:pPr>
        <w:pStyle w:val="ListBullet"/>
        <w:numPr>
          <w:ilvl w:val="1"/>
          <w:numId w:val="38"/>
        </w:numPr>
      </w:pPr>
      <w:r>
        <w:t>Promote good manners and whole school ethos</w:t>
      </w:r>
    </w:p>
    <w:p w:rsidR="00046E8D" w:rsidRDefault="001B28C5">
      <w:pPr>
        <w:pStyle w:val="ListBullet"/>
        <w:numPr>
          <w:ilvl w:val="1"/>
          <w:numId w:val="38"/>
        </w:numPr>
      </w:pPr>
      <w:r>
        <w:t>To engage children in purposeful activities and conversation.</w:t>
      </w:r>
    </w:p>
    <w:p w:rsidR="00046E8D" w:rsidRDefault="00046E8D">
      <w:pPr>
        <w:pStyle w:val="ListBullet"/>
        <w:numPr>
          <w:ilvl w:val="0"/>
          <w:numId w:val="0"/>
        </w:numPr>
        <w:ind w:left="1080"/>
      </w:pPr>
    </w:p>
    <w:p w:rsidR="00046E8D" w:rsidRDefault="001B28C5">
      <w:pPr>
        <w:pStyle w:val="ListBullet"/>
        <w:numPr>
          <w:ilvl w:val="0"/>
          <w:numId w:val="0"/>
        </w:numPr>
        <w:ind w:left="1080" w:hanging="360"/>
      </w:pPr>
      <w:r>
        <w:t xml:space="preserve"> (Principal Accountabilities to be revised annually as part of the appraisal process)</w:t>
      </w:r>
    </w:p>
    <w:p w:rsidR="00046E8D" w:rsidRDefault="001B28C5">
      <w:pPr>
        <w:pStyle w:val="Heading4"/>
      </w:pPr>
      <w:r>
        <w:t>Person Specification:</w:t>
      </w:r>
    </w:p>
    <w:p w:rsidR="00046E8D" w:rsidRDefault="001B28C5">
      <w:pPr>
        <w:pStyle w:val="ListBullet"/>
      </w:pPr>
      <w:r>
        <w:t>Good Standard of Education</w:t>
      </w:r>
    </w:p>
    <w:p w:rsidR="00046E8D" w:rsidRDefault="001B28C5">
      <w:pPr>
        <w:pStyle w:val="ListBullet"/>
      </w:pPr>
      <w:r>
        <w:t>Ability to work effectively as part of a term</w:t>
      </w:r>
    </w:p>
    <w:p w:rsidR="00046E8D" w:rsidRDefault="001B28C5">
      <w:pPr>
        <w:pStyle w:val="ListBullet"/>
      </w:pPr>
      <w:r>
        <w:lastRenderedPageBreak/>
        <w:t>Willingness to undertake appropriate training when required.</w:t>
      </w:r>
    </w:p>
    <w:p w:rsidR="00046E8D" w:rsidRDefault="001B28C5">
      <w:pPr>
        <w:rPr>
          <w:b/>
        </w:rPr>
      </w:pPr>
      <w:r>
        <w:rPr>
          <w:b/>
        </w:rPr>
        <w:t>Organisation</w:t>
      </w:r>
    </w:p>
    <w:p w:rsidR="00046E8D" w:rsidRDefault="001B28C5">
      <w:pPr>
        <w:pStyle w:val="ListBullet"/>
      </w:pPr>
      <w:r>
        <w:t xml:space="preserve">The postholder will be directly line managed by the Deputy </w:t>
      </w:r>
      <w:r w:rsidR="007F7A61">
        <w:t>Head teacher through</w:t>
      </w:r>
      <w:r>
        <w:t xml:space="preserve"> regular daily contact.</w:t>
      </w:r>
    </w:p>
    <w:p w:rsidR="00046E8D" w:rsidRDefault="001B28C5">
      <w:pPr>
        <w:pStyle w:val="ListBullet"/>
      </w:pPr>
      <w:r>
        <w:t>The postholder will have no line management responsibility.</w:t>
      </w:r>
    </w:p>
    <w:p w:rsidR="00046E8D" w:rsidRDefault="001B28C5">
      <w:pPr>
        <w:pStyle w:val="ListBullet"/>
      </w:pPr>
      <w:r>
        <w:t>The post holder will be in regular contact with teaching staff, non-teaching staff and governors.</w:t>
      </w:r>
    </w:p>
    <w:p w:rsidR="00046E8D" w:rsidRDefault="001B28C5">
      <w:pPr>
        <w:rPr>
          <w:b/>
          <w:bCs/>
        </w:rPr>
      </w:pPr>
      <w:r>
        <w:rPr>
          <w:b/>
          <w:bCs/>
        </w:rPr>
        <w:tab/>
        <w:t>Working Environment</w:t>
      </w:r>
    </w:p>
    <w:p w:rsidR="00046E8D" w:rsidRDefault="001B28C5">
      <w:pPr>
        <w:pStyle w:val="ListBullet"/>
      </w:pPr>
      <w:r>
        <w:t>School grounds</w:t>
      </w:r>
    </w:p>
    <w:p w:rsidR="00111F3F" w:rsidRDefault="00111F3F" w:rsidP="00111F3F">
      <w:pPr>
        <w:pStyle w:val="ListBullet"/>
        <w:numPr>
          <w:ilvl w:val="0"/>
          <w:numId w:val="0"/>
        </w:numPr>
        <w:ind w:left="1080" w:hanging="360"/>
      </w:pPr>
    </w:p>
    <w:p w:rsidR="00111F3F" w:rsidRDefault="00111F3F" w:rsidP="00111F3F">
      <w:pPr>
        <w:pStyle w:val="ListBullet"/>
        <w:numPr>
          <w:ilvl w:val="0"/>
          <w:numId w:val="0"/>
        </w:numPr>
        <w:ind w:left="1080" w:hanging="360"/>
      </w:pPr>
      <w:r>
        <w:t>Updated December 2021</w:t>
      </w:r>
    </w:p>
    <w:p w:rsidR="00046E8D" w:rsidRDefault="00046E8D">
      <w:pPr>
        <w:pStyle w:val="ListBullet"/>
        <w:numPr>
          <w:ilvl w:val="0"/>
          <w:numId w:val="0"/>
        </w:numPr>
        <w:ind w:left="1080" w:hanging="360"/>
      </w:pPr>
    </w:p>
    <w:p w:rsidR="00046E8D" w:rsidRDefault="00046E8D">
      <w:pPr>
        <w:pStyle w:val="ListBullet"/>
        <w:numPr>
          <w:ilvl w:val="0"/>
          <w:numId w:val="0"/>
        </w:numPr>
        <w:ind w:left="1080" w:hanging="360"/>
      </w:pPr>
    </w:p>
    <w:p w:rsidR="00046E8D" w:rsidRDefault="00046E8D">
      <w:pPr>
        <w:pStyle w:val="ListBullet"/>
        <w:numPr>
          <w:ilvl w:val="0"/>
          <w:numId w:val="0"/>
        </w:numPr>
        <w:ind w:left="1080" w:hanging="360"/>
      </w:pPr>
    </w:p>
    <w:sectPr w:rsidR="00046E8D">
      <w:footerReference w:type="default" r:id="rId9"/>
      <w:pgSz w:w="11906" w:h="16838"/>
      <w:pgMar w:top="1079"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E8D" w:rsidRDefault="001B28C5">
      <w:pPr>
        <w:spacing w:before="0" w:after="0"/>
      </w:pPr>
      <w:r>
        <w:separator/>
      </w:r>
    </w:p>
  </w:endnote>
  <w:endnote w:type="continuationSeparator" w:id="0">
    <w:p w:rsidR="00046E8D" w:rsidRDefault="001B28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E8D" w:rsidRDefault="001B28C5">
    <w:pPr>
      <w:pStyle w:val="Footer"/>
      <w:jc w:val="center"/>
    </w:pPr>
    <w:r>
      <w:rPr>
        <w:lang w:val="en-US"/>
      </w:rPr>
      <w:t xml:space="preserve">Page </w:t>
    </w:r>
    <w:r>
      <w:rPr>
        <w:lang w:val="en-US"/>
      </w:rPr>
      <w:fldChar w:fldCharType="begin"/>
    </w:r>
    <w:r>
      <w:rPr>
        <w:lang w:val="en-US"/>
      </w:rPr>
      <w:instrText xml:space="preserve"> PAGE </w:instrText>
    </w:r>
    <w:r>
      <w:rPr>
        <w:lang w:val="en-US"/>
      </w:rPr>
      <w:fldChar w:fldCharType="separate"/>
    </w:r>
    <w:r w:rsidR="007F7A61">
      <w:rPr>
        <w:noProof/>
        <w:lang w:val="en-US"/>
      </w:rPr>
      <w:t>2</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7F7A61">
      <w:rPr>
        <w:noProof/>
        <w:lang w:val="en-US"/>
      </w:rPr>
      <w:t>2</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E8D" w:rsidRDefault="001B28C5">
      <w:pPr>
        <w:spacing w:before="0" w:after="0"/>
      </w:pPr>
      <w:r>
        <w:separator/>
      </w:r>
    </w:p>
  </w:footnote>
  <w:footnote w:type="continuationSeparator" w:id="0">
    <w:p w:rsidR="00046E8D" w:rsidRDefault="001B28C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E7E33EE"/>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4B22B73E"/>
    <w:lvl w:ilvl="0">
      <w:start w:val="1"/>
      <w:numFmt w:val="bullet"/>
      <w:pStyle w:val="ListNumber"/>
      <w:lvlText w:val=""/>
      <w:lvlJc w:val="left"/>
      <w:pPr>
        <w:tabs>
          <w:tab w:val="num" w:pos="643"/>
        </w:tabs>
        <w:ind w:left="643" w:hanging="360"/>
      </w:pPr>
      <w:rPr>
        <w:rFonts w:ascii="Symbol" w:hAnsi="Symbol" w:cs="Symbol" w:hint="default"/>
      </w:rPr>
    </w:lvl>
  </w:abstractNum>
  <w:abstractNum w:abstractNumId="2" w15:restartNumberingAfterBreak="0">
    <w:nsid w:val="FFFFFF88"/>
    <w:multiLevelType w:val="singleLevel"/>
    <w:tmpl w:val="245094CC"/>
    <w:lvl w:ilvl="0">
      <w:start w:val="1"/>
      <w:numFmt w:val="decimal"/>
      <w:pStyle w:val="ListNumber2"/>
      <w:lvlText w:val="%1."/>
      <w:lvlJc w:val="left"/>
      <w:pPr>
        <w:tabs>
          <w:tab w:val="num" w:pos="360"/>
        </w:tabs>
        <w:ind w:left="360" w:hanging="360"/>
      </w:pPr>
    </w:lvl>
  </w:abstractNum>
  <w:abstractNum w:abstractNumId="3" w15:restartNumberingAfterBreak="0">
    <w:nsid w:val="FFFFFF89"/>
    <w:multiLevelType w:val="singleLevel"/>
    <w:tmpl w:val="F300C71C"/>
    <w:lvl w:ilvl="0">
      <w:start w:val="1"/>
      <w:numFmt w:val="bullet"/>
      <w:pStyle w:val="ListBullet2"/>
      <w:lvlText w:val=""/>
      <w:lvlJc w:val="left"/>
      <w:pPr>
        <w:tabs>
          <w:tab w:val="num" w:pos="360"/>
        </w:tabs>
        <w:ind w:left="360" w:hanging="360"/>
      </w:pPr>
      <w:rPr>
        <w:rFonts w:ascii="Symbol" w:hAnsi="Symbol" w:cs="Symbol" w:hint="default"/>
      </w:rPr>
    </w:lvl>
  </w:abstractNum>
  <w:abstractNum w:abstractNumId="4" w15:restartNumberingAfterBreak="0">
    <w:nsid w:val="018A4383"/>
    <w:multiLevelType w:val="hybridMultilevel"/>
    <w:tmpl w:val="641AC256"/>
    <w:lvl w:ilvl="0" w:tplc="EB2EE46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1A2BE9"/>
    <w:multiLevelType w:val="hybridMultilevel"/>
    <w:tmpl w:val="85521A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5602C4"/>
    <w:multiLevelType w:val="hybridMultilevel"/>
    <w:tmpl w:val="B726A204"/>
    <w:lvl w:ilvl="0" w:tplc="1D06E2A8">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29444639"/>
    <w:multiLevelType w:val="hybridMultilevel"/>
    <w:tmpl w:val="03D09376"/>
    <w:lvl w:ilvl="0" w:tplc="69BCBE96">
      <w:start w:val="1"/>
      <w:numFmt w:val="bullet"/>
      <w:pStyle w:val="ListBullet"/>
      <w:lvlText w:val=""/>
      <w:lvlJc w:val="left"/>
      <w:pPr>
        <w:ind w:left="1080" w:hanging="360"/>
      </w:pPr>
      <w:rPr>
        <w:rFonts w:ascii="Symbol" w:hAnsi="Symbol" w:hint="default"/>
      </w:rPr>
    </w:lvl>
    <w:lvl w:ilvl="1" w:tplc="947838F8">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B5966E5"/>
    <w:multiLevelType w:val="hybridMultilevel"/>
    <w:tmpl w:val="FADA33EC"/>
    <w:lvl w:ilvl="0" w:tplc="4EB85182">
      <w:start w:val="1"/>
      <w:numFmt w:val="bullet"/>
      <w:lvlText w:val=""/>
      <w:lvlJc w:val="left"/>
      <w:pPr>
        <w:tabs>
          <w:tab w:val="num" w:pos="1080"/>
        </w:tabs>
        <w:ind w:left="1080" w:hanging="360"/>
      </w:pPr>
      <w:rPr>
        <w:rFonts w:ascii="Symbol" w:hAnsi="Symbol" w:hint="default"/>
      </w:rPr>
    </w:lvl>
    <w:lvl w:ilvl="1" w:tplc="F4CAA6AA">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1E1688"/>
    <w:multiLevelType w:val="hybridMultilevel"/>
    <w:tmpl w:val="73F63674"/>
    <w:lvl w:ilvl="0" w:tplc="86E8DC8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F525207"/>
    <w:multiLevelType w:val="hybridMultilevel"/>
    <w:tmpl w:val="C95675B6"/>
    <w:lvl w:ilvl="0" w:tplc="5BBCA5A4">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3"/>
  </w:num>
  <w:num w:numId="6">
    <w:abstractNumId w:val="1"/>
  </w:num>
  <w:num w:numId="7">
    <w:abstractNumId w:val="2"/>
  </w:num>
  <w:num w:numId="8">
    <w:abstractNumId w:val="0"/>
  </w:num>
  <w:num w:numId="9">
    <w:abstractNumId w:val="3"/>
  </w:num>
  <w:num w:numId="10">
    <w:abstractNumId w:val="1"/>
  </w:num>
  <w:num w:numId="11">
    <w:abstractNumId w:val="2"/>
  </w:num>
  <w:num w:numId="12">
    <w:abstractNumId w:val="0"/>
  </w:num>
  <w:num w:numId="13">
    <w:abstractNumId w:val="3"/>
  </w:num>
  <w:num w:numId="14">
    <w:abstractNumId w:val="1"/>
  </w:num>
  <w:num w:numId="15">
    <w:abstractNumId w:val="2"/>
  </w:num>
  <w:num w:numId="16">
    <w:abstractNumId w:val="0"/>
  </w:num>
  <w:num w:numId="17">
    <w:abstractNumId w:val="3"/>
  </w:num>
  <w:num w:numId="18">
    <w:abstractNumId w:val="1"/>
  </w:num>
  <w:num w:numId="19">
    <w:abstractNumId w:val="2"/>
  </w:num>
  <w:num w:numId="20">
    <w:abstractNumId w:val="0"/>
  </w:num>
  <w:num w:numId="21">
    <w:abstractNumId w:val="3"/>
  </w:num>
  <w:num w:numId="22">
    <w:abstractNumId w:val="1"/>
  </w:num>
  <w:num w:numId="23">
    <w:abstractNumId w:val="2"/>
  </w:num>
  <w:num w:numId="24">
    <w:abstractNumId w:val="0"/>
  </w:num>
  <w:num w:numId="25">
    <w:abstractNumId w:val="3"/>
  </w:num>
  <w:num w:numId="26">
    <w:abstractNumId w:val="1"/>
  </w:num>
  <w:num w:numId="27">
    <w:abstractNumId w:val="2"/>
  </w:num>
  <w:num w:numId="28">
    <w:abstractNumId w:val="0"/>
  </w:num>
  <w:num w:numId="29">
    <w:abstractNumId w:val="1"/>
  </w:num>
  <w:num w:numId="30">
    <w:abstractNumId w:val="2"/>
  </w:num>
  <w:num w:numId="31">
    <w:abstractNumId w:val="0"/>
  </w:num>
  <w:num w:numId="32">
    <w:abstractNumId w:val="6"/>
  </w:num>
  <w:num w:numId="33">
    <w:abstractNumId w:val="5"/>
  </w:num>
  <w:num w:numId="34">
    <w:abstractNumId w:val="4"/>
  </w:num>
  <w:num w:numId="35">
    <w:abstractNumId w:val="9"/>
  </w:num>
  <w:num w:numId="36">
    <w:abstractNumId w:val="8"/>
  </w:num>
  <w:num w:numId="37">
    <w:abstractNumId w:val="10"/>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764"/>
    <w:rsid w:val="00046E8D"/>
    <w:rsid w:val="00111F3F"/>
    <w:rsid w:val="001B28C5"/>
    <w:rsid w:val="007F7A61"/>
    <w:rsid w:val="00E34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439AAB2B-A116-48F8-B661-339580D7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rFonts w:ascii="Arial" w:hAnsi="Arial" w:cs="Arial"/>
      <w:sz w:val="22"/>
      <w:szCs w:val="22"/>
    </w:rPr>
  </w:style>
  <w:style w:type="paragraph" w:styleId="Heading1">
    <w:name w:val="heading 1"/>
    <w:basedOn w:val="Normal"/>
    <w:next w:val="Normal"/>
    <w:link w:val="Heading1Char"/>
    <w:uiPriority w:val="99"/>
    <w:qFormat/>
    <w:pPr>
      <w:keepNext/>
      <w:spacing w:before="240" w:after="60"/>
      <w:jc w:val="center"/>
      <w:outlineLvl w:val="0"/>
    </w:pPr>
    <w:rPr>
      <w:b/>
      <w:bCs/>
      <w:kern w:val="32"/>
      <w:sz w:val="36"/>
      <w:szCs w:val="36"/>
    </w:rPr>
  </w:style>
  <w:style w:type="paragraph" w:styleId="Heading2">
    <w:name w:val="heading 2"/>
    <w:basedOn w:val="Normal"/>
    <w:next w:val="Normal"/>
    <w:link w:val="Heading2Char"/>
    <w:uiPriority w:val="99"/>
    <w:qFormat/>
    <w:pPr>
      <w:keepNext/>
      <w:spacing w:before="240" w:after="60"/>
      <w:outlineLvl w:val="1"/>
    </w:pPr>
    <w:rPr>
      <w:b/>
      <w:bCs/>
      <w:sz w:val="32"/>
      <w:szCs w:val="32"/>
    </w:rPr>
  </w:style>
  <w:style w:type="paragraph" w:styleId="Heading3">
    <w:name w:val="heading 3"/>
    <w:basedOn w:val="Normal"/>
    <w:next w:val="Normal"/>
    <w:link w:val="Heading3Char"/>
    <w:uiPriority w:val="99"/>
    <w:qFormat/>
    <w:pPr>
      <w:keepNext/>
      <w:spacing w:before="240" w:after="60"/>
      <w:outlineLvl w:val="2"/>
    </w:pPr>
    <w:rPr>
      <w:b/>
      <w:bCs/>
      <w:sz w:val="28"/>
      <w:szCs w:val="28"/>
    </w:rPr>
  </w:style>
  <w:style w:type="paragraph" w:styleId="Heading4">
    <w:name w:val="heading 4"/>
    <w:basedOn w:val="Normal"/>
    <w:next w:val="Normal"/>
    <w:link w:val="Heading4Char"/>
    <w:uiPriority w:val="99"/>
    <w:qFormat/>
    <w:pPr>
      <w:keepNext/>
      <w:spacing w:before="240" w:after="6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Times New Roman" w:hAnsi="Cambria" w:cs="Cambria"/>
      <w:b/>
      <w:bCs/>
      <w:kern w:val="32"/>
      <w:sz w:val="32"/>
      <w:szCs w:val="32"/>
    </w:rPr>
  </w:style>
  <w:style w:type="character" w:customStyle="1" w:styleId="Heading2Char">
    <w:name w:val="Heading 2 Char"/>
    <w:link w:val="Heading2"/>
    <w:uiPriority w:val="99"/>
    <w:semiHidden/>
    <w:locked/>
    <w:rPr>
      <w:rFonts w:ascii="Cambria" w:eastAsia="Times New Roman" w:hAnsi="Cambria" w:cs="Cambria"/>
      <w:b/>
      <w:bCs/>
      <w:i/>
      <w:iCs/>
      <w:sz w:val="28"/>
      <w:szCs w:val="28"/>
    </w:rPr>
  </w:style>
  <w:style w:type="character" w:customStyle="1" w:styleId="Heading3Char">
    <w:name w:val="Heading 3 Char"/>
    <w:link w:val="Heading3"/>
    <w:uiPriority w:val="99"/>
    <w:semiHidden/>
    <w:locked/>
    <w:rPr>
      <w:rFonts w:ascii="Cambria" w:eastAsia="Times New Roman" w:hAnsi="Cambria" w:cs="Cambria"/>
      <w:b/>
      <w:bCs/>
      <w:sz w:val="26"/>
      <w:szCs w:val="26"/>
    </w:rPr>
  </w:style>
  <w:style w:type="character" w:customStyle="1" w:styleId="Heading4Char">
    <w:name w:val="Heading 4 Char"/>
    <w:link w:val="Heading4"/>
    <w:uiPriority w:val="99"/>
    <w:semiHidden/>
    <w:locked/>
    <w:rPr>
      <w:rFonts w:ascii="Calibri" w:eastAsia="Times New Roman" w:hAnsi="Calibri" w:cs="Calibri"/>
      <w:b/>
      <w:bCs/>
      <w:sz w:val="28"/>
      <w:szCs w:val="28"/>
    </w:rPr>
  </w:style>
  <w:style w:type="paragraph" w:styleId="ListBullet">
    <w:name w:val="List Bullet"/>
    <w:basedOn w:val="Normal"/>
    <w:autoRedefine/>
    <w:uiPriority w:val="99"/>
    <w:pPr>
      <w:numPr>
        <w:numId w:val="38"/>
      </w:numPr>
      <w:jc w:val="both"/>
    </w:pPr>
    <w:rPr>
      <w:b/>
      <w:bCs/>
      <w:sz w:val="18"/>
      <w:szCs w:val="18"/>
    </w:rPr>
  </w:style>
  <w:style w:type="paragraph" w:styleId="ListBullet2">
    <w:name w:val="List Bullet 2"/>
    <w:basedOn w:val="Normal"/>
    <w:autoRedefine/>
    <w:uiPriority w:val="99"/>
    <w:pPr>
      <w:numPr>
        <w:numId w:val="1"/>
      </w:numPr>
      <w:tabs>
        <w:tab w:val="clear" w:pos="360"/>
        <w:tab w:val="num" w:pos="643"/>
      </w:tabs>
      <w:ind w:left="643"/>
    </w:pPr>
  </w:style>
  <w:style w:type="paragraph" w:styleId="ListNumber">
    <w:name w:val="List Number"/>
    <w:basedOn w:val="Normal"/>
    <w:uiPriority w:val="99"/>
    <w:pPr>
      <w:numPr>
        <w:numId w:val="2"/>
      </w:numPr>
      <w:tabs>
        <w:tab w:val="clear" w:pos="643"/>
        <w:tab w:val="num" w:pos="360"/>
      </w:tabs>
      <w:ind w:left="360"/>
    </w:pPr>
  </w:style>
  <w:style w:type="paragraph" w:styleId="ListNumber2">
    <w:name w:val="List Number 2"/>
    <w:basedOn w:val="Normal"/>
    <w:uiPriority w:val="99"/>
    <w:pPr>
      <w:numPr>
        <w:numId w:val="3"/>
      </w:numPr>
      <w:tabs>
        <w:tab w:val="clear" w:pos="360"/>
        <w:tab w:val="num" w:pos="643"/>
      </w:tabs>
      <w:ind w:left="643"/>
    </w:pPr>
  </w:style>
  <w:style w:type="paragraph" w:customStyle="1" w:styleId="bold">
    <w:name w:val="bold"/>
    <w:basedOn w:val="Normal"/>
    <w:uiPriority w:val="99"/>
    <w:rPr>
      <w:b/>
      <w:bCs/>
    </w:rPr>
  </w:style>
  <w:style w:type="paragraph" w:customStyle="1" w:styleId="italic">
    <w:name w:val="italic"/>
    <w:basedOn w:val="Normal"/>
    <w:uiPriority w:val="99"/>
    <w:rPr>
      <w:i/>
      <w:iCs/>
    </w:rPr>
  </w:style>
  <w:style w:type="paragraph" w:customStyle="1" w:styleId="boldanditalic">
    <w:name w:val="bold and italic"/>
    <w:basedOn w:val="Normal"/>
    <w:uiPriority w:val="99"/>
    <w:rPr>
      <w:b/>
      <w:bCs/>
      <w:i/>
      <w:iCs/>
    </w:rPr>
  </w:style>
  <w:style w:type="paragraph" w:customStyle="1" w:styleId="Normalblue">
    <w:name w:val="Normal blue"/>
    <w:basedOn w:val="Normal"/>
    <w:uiPriority w:val="99"/>
    <w:rPr>
      <w:color w:val="0000FF"/>
    </w:rPr>
  </w:style>
  <w:style w:type="paragraph" w:customStyle="1" w:styleId="boldblue">
    <w:name w:val="bold blue"/>
    <w:basedOn w:val="bold"/>
    <w:uiPriority w:val="99"/>
    <w:rPr>
      <w:color w:val="0000FF"/>
    </w:rPr>
  </w:style>
  <w:style w:type="paragraph" w:customStyle="1" w:styleId="italicblue">
    <w:name w:val="italic blue"/>
    <w:basedOn w:val="italic"/>
    <w:uiPriority w:val="99"/>
    <w:rPr>
      <w:color w:val="0000FF"/>
    </w:rPr>
  </w:style>
  <w:style w:type="paragraph" w:customStyle="1" w:styleId="boldanditalicblue">
    <w:name w:val="bold and italic blue"/>
    <w:basedOn w:val="boldanditalic"/>
    <w:uiPriority w:val="99"/>
    <w:rPr>
      <w:color w:val="0000FF"/>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Arial" w:hAnsi="Arial" w:cs="Arial"/>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Arial" w:hAnsi="Arial" w:cs="Arial"/>
    </w:rPr>
  </w:style>
  <w:style w:type="character" w:styleId="PageNumber">
    <w:name w:val="page number"/>
    <w:basedOn w:val="DefaultParagraphFont"/>
    <w:uiPriority w:val="99"/>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180152">
      <w:marLeft w:val="0"/>
      <w:marRight w:val="0"/>
      <w:marTop w:val="0"/>
      <w:marBottom w:val="0"/>
      <w:divBdr>
        <w:top w:val="none" w:sz="0" w:space="0" w:color="auto"/>
        <w:left w:val="none" w:sz="0" w:space="0" w:color="auto"/>
        <w:bottom w:val="none" w:sz="0" w:space="0" w:color="auto"/>
        <w:right w:val="none" w:sz="0" w:space="0" w:color="auto"/>
      </w:divBdr>
    </w:div>
    <w:div w:id="6521801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CDB1D-D38B-4DEC-8908-B284E069D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285</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Job Specification for an Administrative Assistant</vt:lpstr>
    </vt:vector>
  </TitlesOfParts>
  <Company>LCP</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 for an Administrative Assistant</dc:title>
  <dc:subject/>
  <dc:creator>The Headteacher</dc:creator>
  <cp:keywords/>
  <cp:lastModifiedBy>Mrs K Cleall-Harding</cp:lastModifiedBy>
  <cp:revision>4</cp:revision>
  <cp:lastPrinted>2017-01-06T13:55:00Z</cp:lastPrinted>
  <dcterms:created xsi:type="dcterms:W3CDTF">2021-12-07T16:05:00Z</dcterms:created>
  <dcterms:modified xsi:type="dcterms:W3CDTF">2021-12-07T16:27:00Z</dcterms:modified>
</cp:coreProperties>
</file>