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AB8" w:rsidRDefault="0020475E">
      <w:pPr>
        <w:spacing w:line="240" w:lineRule="auto"/>
        <w:jc w:val="center"/>
        <w:rPr>
          <w:b/>
        </w:rPr>
      </w:pPr>
      <w:r>
        <w:rPr>
          <w:noProof/>
        </w:rPr>
        <w:drawing>
          <wp:inline distT="0" distB="0" distL="114300" distR="114300">
            <wp:extent cx="866775" cy="79311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793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E7AB8" w:rsidRDefault="001E7AB8">
      <w:pPr>
        <w:rPr>
          <w:b/>
        </w:rPr>
      </w:pPr>
    </w:p>
    <w:p w:rsidR="001E7AB8" w:rsidRDefault="0020475E">
      <w:pPr>
        <w:jc w:val="center"/>
        <w:rPr>
          <w:b/>
        </w:rPr>
      </w:pPr>
      <w:r>
        <w:rPr>
          <w:b/>
        </w:rPr>
        <w:t>DARTFORD SCIENCE &amp; TECHNOLOGY COLLEGE</w:t>
      </w:r>
    </w:p>
    <w:p w:rsidR="001E7AB8" w:rsidRDefault="0020475E">
      <w:pPr>
        <w:jc w:val="center"/>
      </w:pPr>
      <w:r>
        <w:t>Heath Lane, Dartford, DA1 2LY Tel: 01322 224309</w:t>
      </w:r>
    </w:p>
    <w:p w:rsidR="001E7AB8" w:rsidRDefault="006C0EFB">
      <w:pPr>
        <w:jc w:val="center"/>
      </w:pPr>
      <w:hyperlink r:id="rId5">
        <w:r w:rsidR="0020475E">
          <w:rPr>
            <w:color w:val="1155CC"/>
            <w:u w:val="single"/>
          </w:rPr>
          <w:t>www.dstc.kent.sch.uk</w:t>
        </w:r>
      </w:hyperlink>
    </w:p>
    <w:p w:rsidR="001E7AB8" w:rsidRDefault="001E7AB8"/>
    <w:p w:rsidR="001E7AB8" w:rsidRDefault="0020475E">
      <w:pPr>
        <w:jc w:val="center"/>
        <w:rPr>
          <w:b/>
        </w:rPr>
      </w:pPr>
      <w:r>
        <w:rPr>
          <w:b/>
          <w:sz w:val="36"/>
          <w:szCs w:val="36"/>
        </w:rPr>
        <w:t>Exam Invigilators</w:t>
      </w:r>
      <w:r>
        <w:rPr>
          <w:b/>
          <w:sz w:val="48"/>
          <w:szCs w:val="48"/>
        </w:rPr>
        <w:t xml:space="preserve"> </w:t>
      </w:r>
    </w:p>
    <w:p w:rsidR="001E7AB8" w:rsidRDefault="0020475E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Salary £10 per hour</w:t>
      </w:r>
      <w:r>
        <w:rPr>
          <w:b/>
          <w:sz w:val="28"/>
          <w:szCs w:val="28"/>
        </w:rPr>
        <w:t xml:space="preserve"> </w:t>
      </w:r>
    </w:p>
    <w:p w:rsidR="006C0EFB" w:rsidRDefault="006C0EFB" w:rsidP="006C0EFB">
      <w:r>
        <w:t xml:space="preserve">We are looking for Exam Invigilators to join our existing team as soon as possible. You will be employed on a casual basis, as and when required, during the school year (particularly during November, March, May and June each year) to supervise students taking public and internal exams. </w:t>
      </w:r>
    </w:p>
    <w:p w:rsidR="006C0EFB" w:rsidRDefault="006C0EFB" w:rsidP="006C0EFB"/>
    <w:p w:rsidR="006C0EFB" w:rsidRDefault="006C0EFB" w:rsidP="006C0EFB">
      <w:r>
        <w:t xml:space="preserve">Successful candidates will work as part of a team and should be organised, efficient and calm with a good level of written and spoken English. You should be reliable and punctual and have good communication skills. </w:t>
      </w:r>
    </w:p>
    <w:p w:rsidR="006C0EFB" w:rsidRDefault="006C0EFB" w:rsidP="006C0EFB"/>
    <w:p w:rsidR="006C0EFB" w:rsidRDefault="006C0EFB" w:rsidP="006C0EFB">
      <w:r>
        <w:t xml:space="preserve">Full training will be provided but experience in working with secondary school age students would be an advantage. </w:t>
      </w:r>
    </w:p>
    <w:p w:rsidR="001E7AB8" w:rsidRDefault="001E7AB8"/>
    <w:p w:rsidR="006C0EFB" w:rsidRDefault="006C0EFB" w:rsidP="006C0EFB">
      <w:r>
        <w:t>Our</w:t>
      </w:r>
      <w:r>
        <w:t xml:space="preserve"> school is a safe space for pupils to learn and develop as young citizens. The school has high expectations of pupils; behaviour, with strong systems to manage it. As a result, pupils behave very well. 100% of staff feel proud to work at DTSC and 85% of parents who responded to Parent View would recommend DSTC to other parents</w:t>
      </w:r>
    </w:p>
    <w:p w:rsidR="006C0EFB" w:rsidRDefault="006C0EFB" w:rsidP="006C0EFB">
      <w:r>
        <w:t xml:space="preserve">(Ofsted March 2022).  </w:t>
      </w:r>
    </w:p>
    <w:p w:rsidR="001E7AB8" w:rsidRDefault="001E7AB8"/>
    <w:p w:rsidR="001E7AB8" w:rsidRDefault="0020475E">
      <w:r>
        <w:t xml:space="preserve">DSTC is committed to safeguarding and promoting the welfare of children and young people and expects all its staff and volunteers to share this commitment. </w:t>
      </w:r>
    </w:p>
    <w:p w:rsidR="001E7AB8" w:rsidRDefault="001E7AB8"/>
    <w:p w:rsidR="001E7AB8" w:rsidRDefault="0020475E">
      <w:r>
        <w:t xml:space="preserve">If you would like more information please contact Andrea Lee, Examinations Officer, on 01322 224309 x 175 or by email to </w:t>
      </w:r>
      <w:hyperlink r:id="rId6">
        <w:r>
          <w:rPr>
            <w:color w:val="1155CC"/>
            <w:u w:val="single"/>
          </w:rPr>
          <w:t>andrea.lee@dstc.kent.sch.uk</w:t>
        </w:r>
      </w:hyperlink>
    </w:p>
    <w:p w:rsidR="001E7AB8" w:rsidRDefault="001E7AB8"/>
    <w:p w:rsidR="001E7AB8" w:rsidRDefault="0020475E">
      <w:r>
        <w:t>An application form is available on our website www.dstc.kent.sch.uk. Completed forms should be emailed to Suzie Wells (</w:t>
      </w:r>
      <w:hyperlink r:id="rId7">
        <w:r>
          <w:rPr>
            <w:color w:val="1155CC"/>
            <w:u w:val="single"/>
          </w:rPr>
          <w:t>susan.wells@dstc.kent.sch.uk</w:t>
        </w:r>
      </w:hyperlink>
      <w:r>
        <w:t xml:space="preserve">) or posted to the address above. Closing date for applications </w:t>
      </w:r>
      <w:r w:rsidR="00791E11" w:rsidRPr="00791E11">
        <w:rPr>
          <w:b/>
        </w:rPr>
        <w:t xml:space="preserve">6th October </w:t>
      </w:r>
      <w:r w:rsidRPr="00791E11">
        <w:rPr>
          <w:b/>
        </w:rPr>
        <w:t>202</w:t>
      </w:r>
      <w:r w:rsidR="00791E11" w:rsidRPr="00791E11">
        <w:rPr>
          <w:b/>
        </w:rPr>
        <w:t>2</w:t>
      </w:r>
      <w:r>
        <w:rPr>
          <w:b/>
        </w:rPr>
        <w:t xml:space="preserve"> at midday</w:t>
      </w:r>
      <w:r>
        <w:t xml:space="preserve">.  </w:t>
      </w:r>
    </w:p>
    <w:p w:rsidR="006C0EFB" w:rsidRDefault="006C0EFB">
      <w:pPr>
        <w:rPr>
          <w:color w:val="000000"/>
          <w:sz w:val="21"/>
          <w:szCs w:val="21"/>
        </w:rPr>
      </w:pPr>
    </w:p>
    <w:p w:rsidR="006C0EFB" w:rsidRDefault="006C0EFB" w:rsidP="006C0EFB">
      <w:pPr>
        <w:spacing w:after="150" w:line="240" w:lineRule="auto"/>
        <w:rPr>
          <w:b/>
          <w:color w:val="000000"/>
        </w:rPr>
      </w:pPr>
      <w:r>
        <w:rPr>
          <w:b/>
          <w:color w:val="000000"/>
        </w:rPr>
        <w:t>You are advised that this post is subject to the Rehabilitation of Offenders Act 1974 (Exceptions) Order 1975 (Amendment) (England and Wales) Order 2020.</w:t>
      </w:r>
    </w:p>
    <w:p w:rsidR="006C0EFB" w:rsidRDefault="006C0EFB" w:rsidP="006C0EFB">
      <w:pPr>
        <w:spacing w:after="150" w:line="240" w:lineRule="auto"/>
        <w:rPr>
          <w:color w:val="000000"/>
        </w:rPr>
      </w:pPr>
      <w:r>
        <w:rPr>
          <w:color w:val="000000"/>
        </w:rPr>
        <w:t>Any appointment will therefore be dependent upon the completion of a satisfactory Disclosure and Barring Service (DBS) check</w:t>
      </w:r>
      <w:r>
        <w:rPr>
          <w:color w:val="000000"/>
        </w:rPr>
        <w:t xml:space="preserve"> and a children’s barred list check</w:t>
      </w:r>
      <w:bookmarkStart w:id="0" w:name="_GoBack"/>
      <w:bookmarkEnd w:id="0"/>
      <w:r>
        <w:rPr>
          <w:color w:val="000000"/>
        </w:rPr>
        <w:t>.</w:t>
      </w:r>
    </w:p>
    <w:sectPr w:rsidR="006C0EF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AB8"/>
    <w:rsid w:val="001E7AB8"/>
    <w:rsid w:val="0020475E"/>
    <w:rsid w:val="006C0EFB"/>
    <w:rsid w:val="0079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959C9"/>
  <w15:docId w15:val="{577E308B-A73C-4D94-8174-863F70D6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3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san.wells@dstc.kent.sch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ea.lee@dstc.kent.sch.uk" TargetMode="External"/><Relationship Id="rId5" Type="http://schemas.openxmlformats.org/officeDocument/2006/relationships/hyperlink" Target="http://www.dstc.kent.sch.uk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Dartford Technology College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Suzie Wells</dc:creator>
  <cp:lastModifiedBy>Suzie Wells</cp:lastModifiedBy>
  <cp:revision>4</cp:revision>
  <dcterms:created xsi:type="dcterms:W3CDTF">2020-09-16T12:58:00Z</dcterms:created>
  <dcterms:modified xsi:type="dcterms:W3CDTF">2022-09-22T14:41:00Z</dcterms:modified>
</cp:coreProperties>
</file>