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0056C" w14:textId="2A4E5B77" w:rsidR="002345E9" w:rsidRDefault="002345E9" w:rsidP="002345E9">
      <w:pPr>
        <w:pStyle w:val="Default"/>
        <w:jc w:val="center"/>
        <w:rPr>
          <w:rFonts w:ascii="Arial" w:hAnsi="Arial" w:cs="Arial"/>
          <w:b/>
          <w:bCs/>
          <w:sz w:val="28"/>
          <w:szCs w:val="28"/>
        </w:rPr>
      </w:pPr>
      <w:r w:rsidRPr="002345E9">
        <w:rPr>
          <w:rFonts w:ascii="Arial" w:hAnsi="Arial" w:cs="Arial"/>
          <w:noProof/>
          <w:sz w:val="28"/>
          <w:szCs w:val="28"/>
          <w:lang w:eastAsia="en-GB"/>
        </w:rPr>
        <w:drawing>
          <wp:anchor distT="0" distB="0" distL="114300" distR="114300" simplePos="0" relativeHeight="251658240" behindDoc="0" locked="0" layoutInCell="1" allowOverlap="1" wp14:anchorId="4AC21A4C" wp14:editId="6F3C6CBA">
            <wp:simplePos x="0" y="0"/>
            <wp:positionH relativeFrom="margin">
              <wp:align>center</wp:align>
            </wp:positionH>
            <wp:positionV relativeFrom="paragraph">
              <wp:posOffset>-308251</wp:posOffset>
            </wp:positionV>
            <wp:extent cx="525247" cy="678085"/>
            <wp:effectExtent l="0" t="0" r="825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SG_Crest_W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5247" cy="678085"/>
                    </a:xfrm>
                    <a:prstGeom prst="rect">
                      <a:avLst/>
                    </a:prstGeom>
                  </pic:spPr>
                </pic:pic>
              </a:graphicData>
            </a:graphic>
            <wp14:sizeRelH relativeFrom="margin">
              <wp14:pctWidth>0</wp14:pctWidth>
            </wp14:sizeRelH>
            <wp14:sizeRelV relativeFrom="margin">
              <wp14:pctHeight>0</wp14:pctHeight>
            </wp14:sizeRelV>
          </wp:anchor>
        </w:drawing>
      </w:r>
    </w:p>
    <w:p w14:paraId="40D6E761" w14:textId="77777777" w:rsidR="002345E9" w:rsidRDefault="002345E9" w:rsidP="002345E9">
      <w:pPr>
        <w:pStyle w:val="Default"/>
        <w:jc w:val="center"/>
        <w:rPr>
          <w:rFonts w:ascii="Arial" w:hAnsi="Arial" w:cs="Arial"/>
          <w:b/>
          <w:bCs/>
          <w:sz w:val="28"/>
          <w:szCs w:val="28"/>
        </w:rPr>
      </w:pPr>
    </w:p>
    <w:p w14:paraId="6723BB63" w14:textId="6EE0CAF4" w:rsidR="00CB5CE7" w:rsidRPr="002345E9" w:rsidRDefault="00CB5CE7" w:rsidP="002345E9">
      <w:pPr>
        <w:pStyle w:val="Default"/>
        <w:jc w:val="center"/>
        <w:rPr>
          <w:rFonts w:ascii="Arial" w:hAnsi="Arial" w:cs="Arial"/>
          <w:b/>
          <w:bCs/>
          <w:sz w:val="28"/>
          <w:szCs w:val="28"/>
        </w:rPr>
      </w:pPr>
      <w:r w:rsidRPr="002345E9">
        <w:rPr>
          <w:rFonts w:ascii="Arial" w:hAnsi="Arial" w:cs="Arial"/>
          <w:b/>
          <w:bCs/>
          <w:sz w:val="28"/>
          <w:szCs w:val="28"/>
        </w:rPr>
        <w:t>Job Description</w:t>
      </w:r>
    </w:p>
    <w:p w14:paraId="60D8BE6C" w14:textId="77777777" w:rsidR="00CB5CE7" w:rsidRPr="002151EB" w:rsidRDefault="00CB5CE7">
      <w:pPr>
        <w:rPr>
          <w:rFonts w:ascii="FoundryFormSans-Book" w:hAnsi="FoundryFormSans-Book"/>
          <w:sz w:val="8"/>
          <w:szCs w:val="23"/>
        </w:rPr>
      </w:pPr>
    </w:p>
    <w:p w14:paraId="760E1FEE" w14:textId="426CF538" w:rsidR="00776C7D" w:rsidRPr="002345E9" w:rsidRDefault="009D38EF" w:rsidP="00AE274B">
      <w:pPr>
        <w:spacing w:after="0" w:line="240" w:lineRule="auto"/>
        <w:ind w:left="2126" w:hanging="2127"/>
        <w:rPr>
          <w:rFonts w:ascii="Arial" w:hAnsi="Arial" w:cs="Arial"/>
          <w:b/>
          <w:sz w:val="24"/>
          <w:szCs w:val="24"/>
        </w:rPr>
      </w:pPr>
      <w:r w:rsidRPr="002345E9">
        <w:rPr>
          <w:rFonts w:ascii="Arial" w:hAnsi="Arial" w:cs="Arial"/>
          <w:b/>
          <w:sz w:val="24"/>
          <w:szCs w:val="24"/>
        </w:rPr>
        <w:t>Job Title</w:t>
      </w:r>
      <w:r w:rsidRPr="002345E9">
        <w:rPr>
          <w:rFonts w:ascii="Arial" w:hAnsi="Arial" w:cs="Arial"/>
          <w:b/>
          <w:sz w:val="24"/>
          <w:szCs w:val="24"/>
        </w:rPr>
        <w:tab/>
      </w:r>
      <w:r w:rsidR="00F660CB">
        <w:rPr>
          <w:rFonts w:ascii="Arial" w:hAnsi="Arial" w:cs="Arial"/>
          <w:b/>
          <w:sz w:val="24"/>
          <w:szCs w:val="24"/>
        </w:rPr>
        <w:t>A</w:t>
      </w:r>
      <w:r w:rsidR="00991117" w:rsidRPr="002345E9">
        <w:rPr>
          <w:rFonts w:ascii="Arial" w:hAnsi="Arial" w:cs="Arial"/>
          <w:b/>
          <w:sz w:val="24"/>
          <w:szCs w:val="24"/>
        </w:rPr>
        <w:t xml:space="preserve">dmissions </w:t>
      </w:r>
      <w:r w:rsidR="00AE274B">
        <w:rPr>
          <w:rFonts w:ascii="Arial" w:hAnsi="Arial" w:cs="Arial"/>
          <w:b/>
          <w:sz w:val="24"/>
          <w:szCs w:val="24"/>
        </w:rPr>
        <w:t xml:space="preserve">Officer </w:t>
      </w:r>
      <w:r w:rsidR="00F660CB">
        <w:rPr>
          <w:rFonts w:ascii="Arial" w:hAnsi="Arial" w:cs="Arial"/>
          <w:b/>
          <w:sz w:val="24"/>
          <w:szCs w:val="24"/>
        </w:rPr>
        <w:t xml:space="preserve">&amp; PA to the Senior Team </w:t>
      </w:r>
    </w:p>
    <w:p w14:paraId="7D2D4863" w14:textId="77777777" w:rsidR="00AE274B" w:rsidRDefault="00AE274B" w:rsidP="00AE274B">
      <w:pPr>
        <w:spacing w:after="0" w:line="240" w:lineRule="auto"/>
        <w:ind w:left="2160" w:hanging="2160"/>
        <w:rPr>
          <w:rFonts w:ascii="Arial" w:hAnsi="Arial" w:cs="Arial"/>
          <w:b/>
          <w:sz w:val="24"/>
          <w:szCs w:val="24"/>
        </w:rPr>
      </w:pPr>
    </w:p>
    <w:p w14:paraId="16EBE07B" w14:textId="48815682" w:rsidR="00776C7D" w:rsidRDefault="009D38EF" w:rsidP="00AE274B">
      <w:pPr>
        <w:spacing w:after="0" w:line="240" w:lineRule="auto"/>
        <w:ind w:left="2160" w:hanging="2160"/>
        <w:rPr>
          <w:rFonts w:ascii="Arial" w:hAnsi="Arial" w:cs="Arial"/>
          <w:b/>
          <w:sz w:val="24"/>
          <w:szCs w:val="24"/>
        </w:rPr>
      </w:pPr>
      <w:r w:rsidRPr="002345E9">
        <w:rPr>
          <w:rFonts w:ascii="Arial" w:hAnsi="Arial" w:cs="Arial"/>
          <w:b/>
          <w:sz w:val="24"/>
          <w:szCs w:val="24"/>
        </w:rPr>
        <w:t>Salary</w:t>
      </w:r>
      <w:r w:rsidRPr="002345E9">
        <w:rPr>
          <w:rFonts w:ascii="Arial" w:hAnsi="Arial" w:cs="Arial"/>
          <w:b/>
          <w:sz w:val="24"/>
          <w:szCs w:val="24"/>
        </w:rPr>
        <w:tab/>
      </w:r>
      <w:r w:rsidR="009A5C27" w:rsidRPr="002345E9">
        <w:rPr>
          <w:rFonts w:ascii="Arial" w:hAnsi="Arial" w:cs="Arial"/>
          <w:b/>
          <w:sz w:val="24"/>
          <w:szCs w:val="24"/>
        </w:rPr>
        <w:t xml:space="preserve">Grade </w:t>
      </w:r>
      <w:r w:rsidR="00991117" w:rsidRPr="002345E9">
        <w:rPr>
          <w:rFonts w:ascii="Arial" w:hAnsi="Arial" w:cs="Arial"/>
          <w:b/>
          <w:sz w:val="24"/>
          <w:szCs w:val="24"/>
        </w:rPr>
        <w:t>4</w:t>
      </w:r>
    </w:p>
    <w:p w14:paraId="24E089B4" w14:textId="77777777" w:rsidR="00AE274B" w:rsidRPr="002345E9" w:rsidRDefault="00AE274B" w:rsidP="00AE274B">
      <w:pPr>
        <w:spacing w:after="0" w:line="240" w:lineRule="auto"/>
        <w:ind w:left="2160" w:hanging="2160"/>
        <w:rPr>
          <w:rFonts w:ascii="Arial" w:hAnsi="Arial" w:cs="Arial"/>
          <w:b/>
          <w:sz w:val="24"/>
          <w:szCs w:val="24"/>
        </w:rPr>
      </w:pPr>
    </w:p>
    <w:p w14:paraId="56F8BC77" w14:textId="141F7DE0" w:rsidR="00776C7D" w:rsidRDefault="009D38EF" w:rsidP="00AE274B">
      <w:pPr>
        <w:spacing w:after="0" w:line="240" w:lineRule="auto"/>
        <w:ind w:left="2160" w:hanging="2160"/>
        <w:rPr>
          <w:rFonts w:ascii="Arial" w:hAnsi="Arial" w:cs="Arial"/>
          <w:b/>
          <w:sz w:val="24"/>
          <w:szCs w:val="24"/>
        </w:rPr>
      </w:pPr>
      <w:r w:rsidRPr="002345E9">
        <w:rPr>
          <w:rFonts w:ascii="Arial" w:hAnsi="Arial" w:cs="Arial"/>
          <w:b/>
          <w:sz w:val="24"/>
          <w:szCs w:val="24"/>
        </w:rPr>
        <w:t>Hours of wo</w:t>
      </w:r>
      <w:r w:rsidR="0032251C" w:rsidRPr="002345E9">
        <w:rPr>
          <w:rFonts w:ascii="Arial" w:hAnsi="Arial" w:cs="Arial"/>
          <w:b/>
          <w:sz w:val="24"/>
          <w:szCs w:val="24"/>
        </w:rPr>
        <w:t>rk</w:t>
      </w:r>
      <w:r w:rsidR="0032251C" w:rsidRPr="002345E9">
        <w:rPr>
          <w:rFonts w:ascii="Arial" w:hAnsi="Arial" w:cs="Arial"/>
          <w:b/>
          <w:sz w:val="24"/>
          <w:szCs w:val="24"/>
        </w:rPr>
        <w:tab/>
        <w:t>3</w:t>
      </w:r>
      <w:r w:rsidR="003362C4">
        <w:rPr>
          <w:rFonts w:ascii="Arial" w:hAnsi="Arial" w:cs="Arial"/>
          <w:b/>
          <w:sz w:val="24"/>
          <w:szCs w:val="24"/>
        </w:rPr>
        <w:t>7</w:t>
      </w:r>
      <w:r w:rsidR="00991117" w:rsidRPr="002345E9">
        <w:rPr>
          <w:rFonts w:ascii="Arial" w:hAnsi="Arial" w:cs="Arial"/>
          <w:b/>
          <w:sz w:val="24"/>
          <w:szCs w:val="24"/>
        </w:rPr>
        <w:t xml:space="preserve"> hours</w:t>
      </w:r>
      <w:r w:rsidR="002345E9">
        <w:rPr>
          <w:rFonts w:ascii="Arial" w:hAnsi="Arial" w:cs="Arial"/>
          <w:b/>
          <w:sz w:val="24"/>
          <w:szCs w:val="24"/>
        </w:rPr>
        <w:t xml:space="preserve"> per week</w:t>
      </w:r>
      <w:r w:rsidR="00991117" w:rsidRPr="002345E9">
        <w:rPr>
          <w:rFonts w:ascii="Arial" w:hAnsi="Arial" w:cs="Arial"/>
          <w:b/>
          <w:sz w:val="24"/>
          <w:szCs w:val="24"/>
        </w:rPr>
        <w:t xml:space="preserve">, </w:t>
      </w:r>
      <w:r w:rsidR="002345E9">
        <w:rPr>
          <w:rFonts w:ascii="Arial" w:hAnsi="Arial" w:cs="Arial"/>
          <w:b/>
          <w:sz w:val="24"/>
          <w:szCs w:val="24"/>
        </w:rPr>
        <w:t>(</w:t>
      </w:r>
      <w:r w:rsidR="009A5C27" w:rsidRPr="002345E9">
        <w:rPr>
          <w:rFonts w:ascii="Arial" w:hAnsi="Arial" w:cs="Arial"/>
          <w:b/>
          <w:sz w:val="24"/>
          <w:szCs w:val="24"/>
        </w:rPr>
        <w:t xml:space="preserve">Monday to Friday </w:t>
      </w:r>
      <w:r w:rsidR="00991117" w:rsidRPr="002345E9">
        <w:rPr>
          <w:rFonts w:ascii="Arial" w:hAnsi="Arial" w:cs="Arial"/>
          <w:b/>
          <w:sz w:val="24"/>
          <w:szCs w:val="24"/>
        </w:rPr>
        <w:t>8:00</w:t>
      </w:r>
      <w:r w:rsidR="0032251C" w:rsidRPr="002345E9">
        <w:rPr>
          <w:rFonts w:ascii="Arial" w:hAnsi="Arial" w:cs="Arial"/>
          <w:b/>
          <w:sz w:val="24"/>
          <w:szCs w:val="24"/>
        </w:rPr>
        <w:t>am-4:</w:t>
      </w:r>
      <w:r w:rsidR="00991117" w:rsidRPr="002345E9">
        <w:rPr>
          <w:rFonts w:ascii="Arial" w:hAnsi="Arial" w:cs="Arial"/>
          <w:b/>
          <w:sz w:val="24"/>
          <w:szCs w:val="24"/>
        </w:rPr>
        <w:t>00</w:t>
      </w:r>
      <w:r w:rsidR="0032251C" w:rsidRPr="002345E9">
        <w:rPr>
          <w:rFonts w:ascii="Arial" w:hAnsi="Arial" w:cs="Arial"/>
          <w:b/>
          <w:sz w:val="24"/>
          <w:szCs w:val="24"/>
        </w:rPr>
        <w:t>pm</w:t>
      </w:r>
      <w:r w:rsidR="002345E9">
        <w:rPr>
          <w:rFonts w:ascii="Arial" w:hAnsi="Arial" w:cs="Arial"/>
          <w:b/>
          <w:sz w:val="24"/>
          <w:szCs w:val="24"/>
        </w:rPr>
        <w:t>)</w:t>
      </w:r>
      <w:r w:rsidR="009A5C27" w:rsidRPr="002345E9">
        <w:rPr>
          <w:rFonts w:ascii="Arial" w:hAnsi="Arial" w:cs="Arial"/>
          <w:b/>
          <w:sz w:val="24"/>
          <w:szCs w:val="24"/>
        </w:rPr>
        <w:t xml:space="preserve">, </w:t>
      </w:r>
    </w:p>
    <w:p w14:paraId="4D08DDE3" w14:textId="77777777" w:rsidR="00AE274B" w:rsidRDefault="00AE274B" w:rsidP="00AE274B">
      <w:pPr>
        <w:spacing w:after="0" w:line="240" w:lineRule="auto"/>
        <w:ind w:left="2160" w:hanging="2160"/>
        <w:rPr>
          <w:rFonts w:ascii="Arial" w:hAnsi="Arial" w:cs="Arial"/>
          <w:b/>
          <w:sz w:val="24"/>
          <w:szCs w:val="24"/>
        </w:rPr>
      </w:pPr>
    </w:p>
    <w:p w14:paraId="1B379C4F" w14:textId="45C71519" w:rsidR="00AE274B" w:rsidRPr="002345E9" w:rsidRDefault="00AE274B" w:rsidP="002345E9">
      <w:pPr>
        <w:ind w:left="2160" w:hanging="2160"/>
        <w:rPr>
          <w:rFonts w:ascii="Arial" w:hAnsi="Arial" w:cs="Arial"/>
          <w:b/>
          <w:sz w:val="24"/>
          <w:szCs w:val="24"/>
        </w:rPr>
      </w:pPr>
      <w:r>
        <w:rPr>
          <w:rFonts w:ascii="Arial" w:hAnsi="Arial" w:cs="Arial"/>
          <w:b/>
          <w:sz w:val="24"/>
          <w:szCs w:val="24"/>
        </w:rPr>
        <w:t>Weeks per year</w:t>
      </w:r>
      <w:r>
        <w:rPr>
          <w:rFonts w:ascii="Arial" w:hAnsi="Arial" w:cs="Arial"/>
          <w:b/>
          <w:sz w:val="24"/>
          <w:szCs w:val="24"/>
        </w:rPr>
        <w:tab/>
        <w:t>Term Time plus 4 weeks.</w:t>
      </w:r>
    </w:p>
    <w:p w14:paraId="57685013" w14:textId="369FD368" w:rsidR="002345E9" w:rsidRPr="001078F9" w:rsidRDefault="00AE274B" w:rsidP="002345E9">
      <w:pPr>
        <w:ind w:left="2160" w:hanging="2160"/>
        <w:rPr>
          <w:rFonts w:ascii="Arial" w:hAnsi="Arial" w:cs="Arial"/>
          <w:b/>
          <w:sz w:val="24"/>
          <w:szCs w:val="24"/>
        </w:rPr>
      </w:pPr>
      <w:r>
        <w:rPr>
          <w:rFonts w:ascii="Arial" w:hAnsi="Arial" w:cs="Arial"/>
          <w:b/>
          <w:sz w:val="24"/>
          <w:szCs w:val="24"/>
        </w:rPr>
        <w:t>Reporting to:</w:t>
      </w:r>
      <w:r>
        <w:rPr>
          <w:rFonts w:ascii="Arial" w:hAnsi="Arial" w:cs="Arial"/>
          <w:b/>
          <w:sz w:val="24"/>
          <w:szCs w:val="24"/>
        </w:rPr>
        <w:tab/>
        <w:t xml:space="preserve">Office Manager &amp; </w:t>
      </w:r>
      <w:r w:rsidR="00CF14B1">
        <w:rPr>
          <w:rFonts w:ascii="Arial" w:hAnsi="Arial" w:cs="Arial"/>
          <w:b/>
          <w:sz w:val="24"/>
          <w:szCs w:val="24"/>
        </w:rPr>
        <w:t>PA to Headteacher</w:t>
      </w:r>
      <w:bookmarkStart w:id="0" w:name="_GoBack"/>
      <w:bookmarkEnd w:id="0"/>
    </w:p>
    <w:p w14:paraId="1F62F647" w14:textId="77777777" w:rsidR="00776C7D" w:rsidRPr="002151EB" w:rsidRDefault="00776C7D">
      <w:pPr>
        <w:ind w:left="2160" w:hanging="2160"/>
        <w:rPr>
          <w:rFonts w:ascii="FoundryFormSans-Book" w:hAnsi="FoundryFormSans-Book"/>
          <w:sz w:val="8"/>
          <w:szCs w:val="24"/>
          <w:u w:val="single"/>
        </w:rPr>
      </w:pPr>
    </w:p>
    <w:p w14:paraId="76B3AC04" w14:textId="77777777" w:rsidR="0060506D" w:rsidRPr="00D72B28" w:rsidRDefault="009D38EF" w:rsidP="0060506D">
      <w:pPr>
        <w:ind w:left="2160" w:hanging="2160"/>
        <w:jc w:val="both"/>
        <w:rPr>
          <w:rFonts w:ascii="Arial" w:hAnsi="Arial" w:cs="Arial"/>
          <w:b/>
          <w:u w:val="single"/>
        </w:rPr>
      </w:pPr>
      <w:r w:rsidRPr="00D72B28">
        <w:rPr>
          <w:rFonts w:ascii="Arial" w:hAnsi="Arial" w:cs="Arial"/>
          <w:b/>
          <w:u w:val="single"/>
        </w:rPr>
        <w:t>Overall Job Purpose</w:t>
      </w:r>
    </w:p>
    <w:p w14:paraId="75007CA1" w14:textId="77777777" w:rsidR="002B2659" w:rsidRPr="00D72B28" w:rsidRDefault="00CC0507" w:rsidP="0060506D">
      <w:pPr>
        <w:jc w:val="both"/>
        <w:rPr>
          <w:rFonts w:ascii="Arial" w:hAnsi="Arial" w:cs="Arial"/>
        </w:rPr>
      </w:pPr>
      <w:r w:rsidRPr="00D72B28">
        <w:rPr>
          <w:rFonts w:ascii="Arial" w:hAnsi="Arial" w:cs="Arial"/>
        </w:rPr>
        <w:t>T</w:t>
      </w:r>
      <w:r w:rsidR="0060506D" w:rsidRPr="00D72B28">
        <w:rPr>
          <w:rFonts w:ascii="Arial" w:hAnsi="Arial" w:cs="Arial"/>
        </w:rPr>
        <w:t xml:space="preserve">o </w:t>
      </w:r>
      <w:r w:rsidR="004F2F12" w:rsidRPr="00D72B28">
        <w:rPr>
          <w:rFonts w:ascii="Arial" w:hAnsi="Arial" w:cs="Arial"/>
        </w:rPr>
        <w:t>work as part of the School Office team providing</w:t>
      </w:r>
      <w:r w:rsidR="0060506D" w:rsidRPr="00D72B28">
        <w:rPr>
          <w:rFonts w:ascii="Arial" w:hAnsi="Arial" w:cs="Arial"/>
        </w:rPr>
        <w:t xml:space="preserve"> a </w:t>
      </w:r>
      <w:r w:rsidRPr="00D72B28">
        <w:rPr>
          <w:rFonts w:ascii="Arial" w:hAnsi="Arial" w:cs="Arial"/>
        </w:rPr>
        <w:t xml:space="preserve">first class </w:t>
      </w:r>
      <w:r w:rsidR="0060506D" w:rsidRPr="00D72B28">
        <w:rPr>
          <w:rFonts w:ascii="Arial" w:hAnsi="Arial" w:cs="Arial"/>
        </w:rPr>
        <w:t>administration</w:t>
      </w:r>
      <w:r w:rsidRPr="00D72B28">
        <w:rPr>
          <w:rFonts w:ascii="Arial" w:hAnsi="Arial" w:cs="Arial"/>
        </w:rPr>
        <w:t xml:space="preserve"> service to the school</w:t>
      </w:r>
      <w:r w:rsidR="004F2F12" w:rsidRPr="00D72B28">
        <w:rPr>
          <w:rFonts w:ascii="Arial" w:hAnsi="Arial" w:cs="Arial"/>
        </w:rPr>
        <w:t>, with particular focus on</w:t>
      </w:r>
      <w:r w:rsidR="002B2659" w:rsidRPr="00D72B28">
        <w:rPr>
          <w:rFonts w:ascii="Arial" w:hAnsi="Arial" w:cs="Arial"/>
        </w:rPr>
        <w:t>:</w:t>
      </w:r>
    </w:p>
    <w:p w14:paraId="246EF17A" w14:textId="795091A8" w:rsidR="002B2659" w:rsidRPr="00D72B28" w:rsidRDefault="002B2659" w:rsidP="002B2659">
      <w:pPr>
        <w:pStyle w:val="ListParagraph"/>
        <w:numPr>
          <w:ilvl w:val="0"/>
          <w:numId w:val="18"/>
        </w:numPr>
        <w:jc w:val="both"/>
        <w:rPr>
          <w:rFonts w:ascii="Arial" w:hAnsi="Arial" w:cs="Arial"/>
          <w:b/>
          <w:u w:val="single"/>
        </w:rPr>
      </w:pPr>
      <w:r w:rsidRPr="00D72B28">
        <w:rPr>
          <w:rFonts w:ascii="Arial" w:hAnsi="Arial" w:cs="Arial"/>
        </w:rPr>
        <w:t>School Admissions</w:t>
      </w:r>
      <w:r w:rsidR="004F2F12" w:rsidRPr="00D72B28">
        <w:rPr>
          <w:rFonts w:ascii="Arial" w:hAnsi="Arial" w:cs="Arial"/>
        </w:rPr>
        <w:t xml:space="preserve"> </w:t>
      </w:r>
      <w:r w:rsidRPr="00D72B28">
        <w:rPr>
          <w:rFonts w:ascii="Arial" w:hAnsi="Arial" w:cs="Arial"/>
        </w:rPr>
        <w:t>planning, administration and appeals</w:t>
      </w:r>
    </w:p>
    <w:p w14:paraId="22F0D870" w14:textId="0361FDF0" w:rsidR="002B2659" w:rsidRPr="00D72B28" w:rsidRDefault="002B2659" w:rsidP="002B2659">
      <w:pPr>
        <w:pStyle w:val="ListParagraph"/>
        <w:numPr>
          <w:ilvl w:val="0"/>
          <w:numId w:val="18"/>
        </w:numPr>
        <w:jc w:val="both"/>
        <w:rPr>
          <w:rFonts w:ascii="Arial" w:hAnsi="Arial" w:cs="Arial"/>
          <w:b/>
          <w:u w:val="single"/>
        </w:rPr>
      </w:pPr>
      <w:r w:rsidRPr="00D72B28">
        <w:rPr>
          <w:rFonts w:ascii="Arial" w:hAnsi="Arial" w:cs="Arial"/>
        </w:rPr>
        <w:t>Support</w:t>
      </w:r>
      <w:r w:rsidR="00FC2C7E" w:rsidRPr="00D72B28">
        <w:rPr>
          <w:rFonts w:ascii="Arial" w:hAnsi="Arial" w:cs="Arial"/>
        </w:rPr>
        <w:t>ing the</w:t>
      </w:r>
      <w:r w:rsidRPr="00D72B28">
        <w:rPr>
          <w:rFonts w:ascii="Arial" w:hAnsi="Arial" w:cs="Arial"/>
        </w:rPr>
        <w:t xml:space="preserve"> Senior Team by acting as their PA and first point of contact for all aspects of administrative support</w:t>
      </w:r>
    </w:p>
    <w:p w14:paraId="17C94928" w14:textId="77777777" w:rsidR="00D72B28" w:rsidRDefault="00D72B28" w:rsidP="0060506D">
      <w:pPr>
        <w:pStyle w:val="Default"/>
        <w:jc w:val="both"/>
        <w:rPr>
          <w:rFonts w:ascii="Arial" w:hAnsi="Arial" w:cs="Arial"/>
          <w:b/>
          <w:bCs/>
          <w:sz w:val="22"/>
          <w:szCs w:val="22"/>
          <w:u w:val="single"/>
        </w:rPr>
      </w:pPr>
    </w:p>
    <w:p w14:paraId="1421C3ED" w14:textId="0E20B4EB" w:rsidR="004F2F12" w:rsidRPr="00D72B28" w:rsidRDefault="0060506D" w:rsidP="0060506D">
      <w:pPr>
        <w:pStyle w:val="Default"/>
        <w:jc w:val="both"/>
        <w:rPr>
          <w:rFonts w:ascii="Arial" w:hAnsi="Arial" w:cs="Arial"/>
          <w:b/>
          <w:bCs/>
          <w:sz w:val="22"/>
          <w:szCs w:val="22"/>
          <w:u w:val="single"/>
        </w:rPr>
      </w:pPr>
      <w:r w:rsidRPr="00D72B28">
        <w:rPr>
          <w:rFonts w:ascii="Arial" w:hAnsi="Arial" w:cs="Arial"/>
          <w:b/>
          <w:bCs/>
          <w:sz w:val="22"/>
          <w:szCs w:val="22"/>
          <w:u w:val="single"/>
        </w:rPr>
        <w:t xml:space="preserve">Main Duties and Responsibilities </w:t>
      </w:r>
    </w:p>
    <w:p w14:paraId="5EC6D828" w14:textId="0D5F5A44" w:rsidR="004F2F12" w:rsidRPr="00D72B28" w:rsidRDefault="004F2F12" w:rsidP="0060506D">
      <w:pPr>
        <w:pStyle w:val="Default"/>
        <w:jc w:val="both"/>
        <w:rPr>
          <w:rFonts w:ascii="Arial" w:hAnsi="Arial" w:cs="Arial"/>
          <w:b/>
          <w:bCs/>
          <w:sz w:val="22"/>
          <w:szCs w:val="22"/>
          <w:u w:val="single"/>
        </w:rPr>
      </w:pPr>
    </w:p>
    <w:p w14:paraId="1E168D1D" w14:textId="6DFA7F05" w:rsidR="004F2F12" w:rsidRPr="00D72B28" w:rsidRDefault="004F2F12" w:rsidP="0060506D">
      <w:pPr>
        <w:pStyle w:val="Default"/>
        <w:jc w:val="both"/>
        <w:rPr>
          <w:rFonts w:ascii="Arial" w:hAnsi="Arial" w:cs="Arial"/>
          <w:b/>
          <w:bCs/>
          <w:sz w:val="22"/>
          <w:szCs w:val="22"/>
        </w:rPr>
      </w:pPr>
      <w:r w:rsidRPr="00D72B28">
        <w:rPr>
          <w:rFonts w:ascii="Arial" w:hAnsi="Arial" w:cs="Arial"/>
          <w:b/>
          <w:bCs/>
          <w:sz w:val="22"/>
          <w:szCs w:val="22"/>
        </w:rPr>
        <w:t>Admissions</w:t>
      </w:r>
    </w:p>
    <w:p w14:paraId="0D9E305E" w14:textId="77777777" w:rsidR="004F2F12" w:rsidRPr="00D72B28" w:rsidRDefault="00CC0507" w:rsidP="004F2F12">
      <w:pPr>
        <w:numPr>
          <w:ilvl w:val="0"/>
          <w:numId w:val="11"/>
        </w:numPr>
        <w:tabs>
          <w:tab w:val="clear" w:pos="1260"/>
          <w:tab w:val="num" w:pos="851"/>
        </w:tabs>
        <w:spacing w:after="0" w:line="240" w:lineRule="auto"/>
        <w:ind w:left="851" w:hanging="567"/>
        <w:jc w:val="both"/>
        <w:rPr>
          <w:rFonts w:ascii="Arial" w:hAnsi="Arial" w:cs="Arial"/>
        </w:rPr>
      </w:pPr>
      <w:r w:rsidRPr="00D72B28">
        <w:rPr>
          <w:rFonts w:ascii="Arial" w:hAnsi="Arial" w:cs="Arial"/>
        </w:rPr>
        <w:t xml:space="preserve">Undertaking the administration of the </w:t>
      </w:r>
      <w:r w:rsidR="00F04222" w:rsidRPr="00D72B28">
        <w:rPr>
          <w:rFonts w:ascii="Arial" w:hAnsi="Arial" w:cs="Arial"/>
        </w:rPr>
        <w:t>entrance testing arrangements for student transfer from Years 6 to 7 and for casual admissions for Years 7 to 11</w:t>
      </w:r>
      <w:r w:rsidR="004F2F12" w:rsidRPr="00D72B28">
        <w:rPr>
          <w:rFonts w:ascii="Arial" w:hAnsi="Arial" w:cs="Arial"/>
        </w:rPr>
        <w:t xml:space="preserve">. </w:t>
      </w:r>
    </w:p>
    <w:p w14:paraId="08B23009" w14:textId="77777777" w:rsidR="004F2F12" w:rsidRPr="00D72B28" w:rsidRDefault="004F2F12" w:rsidP="004F2F12">
      <w:pPr>
        <w:numPr>
          <w:ilvl w:val="0"/>
          <w:numId w:val="11"/>
        </w:numPr>
        <w:tabs>
          <w:tab w:val="clear" w:pos="1260"/>
          <w:tab w:val="num" w:pos="851"/>
        </w:tabs>
        <w:spacing w:after="0" w:line="240" w:lineRule="auto"/>
        <w:ind w:left="851" w:hanging="567"/>
        <w:rPr>
          <w:rFonts w:ascii="Arial" w:eastAsia="Times New Roman" w:hAnsi="Arial" w:cs="Arial"/>
          <w:lang w:eastAsia="en-GB"/>
        </w:rPr>
      </w:pPr>
      <w:r w:rsidRPr="00D72B28">
        <w:rPr>
          <w:rFonts w:ascii="Arial" w:eastAsia="Times New Roman" w:hAnsi="Arial" w:cs="Arial"/>
          <w:lang w:eastAsia="en-GB"/>
        </w:rPr>
        <w:t>Operating as the lead contact for parents seeking admission to the school, explaining and assisting with admissions processes and procedures, arranging for parents to visit the school.</w:t>
      </w:r>
    </w:p>
    <w:p w14:paraId="68D87E09" w14:textId="77777777" w:rsidR="00F04222" w:rsidRPr="00D72B28" w:rsidRDefault="00F04222" w:rsidP="004F2F12">
      <w:pPr>
        <w:numPr>
          <w:ilvl w:val="0"/>
          <w:numId w:val="11"/>
        </w:numPr>
        <w:tabs>
          <w:tab w:val="clear" w:pos="1260"/>
          <w:tab w:val="num" w:pos="851"/>
        </w:tabs>
        <w:spacing w:after="0" w:line="240" w:lineRule="auto"/>
        <w:ind w:left="851" w:hanging="567"/>
        <w:jc w:val="both"/>
        <w:rPr>
          <w:rFonts w:ascii="Arial" w:hAnsi="Arial" w:cs="Arial"/>
        </w:rPr>
      </w:pPr>
      <w:r w:rsidRPr="00D72B28">
        <w:rPr>
          <w:rFonts w:ascii="Arial" w:hAnsi="Arial" w:cs="Arial"/>
        </w:rPr>
        <w:t>Assisting in the preparation of the whole prospectus</w:t>
      </w:r>
    </w:p>
    <w:p w14:paraId="54681AD3" w14:textId="6191A032" w:rsidR="00F04222" w:rsidRPr="00D72B28" w:rsidRDefault="004F2F12" w:rsidP="004F2F12">
      <w:pPr>
        <w:numPr>
          <w:ilvl w:val="0"/>
          <w:numId w:val="11"/>
        </w:numPr>
        <w:tabs>
          <w:tab w:val="clear" w:pos="1260"/>
          <w:tab w:val="num" w:pos="851"/>
        </w:tabs>
        <w:spacing w:after="0" w:line="240" w:lineRule="auto"/>
        <w:ind w:left="851" w:hanging="567"/>
        <w:jc w:val="both"/>
        <w:rPr>
          <w:rFonts w:ascii="Arial" w:hAnsi="Arial" w:cs="Arial"/>
        </w:rPr>
      </w:pPr>
      <w:r w:rsidRPr="00D72B28">
        <w:rPr>
          <w:rFonts w:ascii="Arial" w:hAnsi="Arial" w:cs="Arial"/>
        </w:rPr>
        <w:t xml:space="preserve">Supporting the </w:t>
      </w:r>
      <w:r w:rsidR="00CC0507" w:rsidRPr="00D72B28">
        <w:rPr>
          <w:rFonts w:ascii="Arial" w:hAnsi="Arial" w:cs="Arial"/>
        </w:rPr>
        <w:t xml:space="preserve">planning and </w:t>
      </w:r>
      <w:r w:rsidR="00F04222" w:rsidRPr="00D72B28">
        <w:rPr>
          <w:rFonts w:ascii="Arial" w:hAnsi="Arial" w:cs="Arial"/>
        </w:rPr>
        <w:t xml:space="preserve">organisation of </w:t>
      </w:r>
      <w:r w:rsidRPr="00D72B28">
        <w:rPr>
          <w:rFonts w:ascii="Arial" w:hAnsi="Arial" w:cs="Arial"/>
        </w:rPr>
        <w:t xml:space="preserve">events throughout the academic year including </w:t>
      </w:r>
      <w:r w:rsidR="00F04222" w:rsidRPr="00D72B28">
        <w:rPr>
          <w:rFonts w:ascii="Arial" w:hAnsi="Arial" w:cs="Arial"/>
        </w:rPr>
        <w:t>Open Evening</w:t>
      </w:r>
      <w:r w:rsidRPr="00D72B28">
        <w:rPr>
          <w:rFonts w:ascii="Arial" w:hAnsi="Arial" w:cs="Arial"/>
        </w:rPr>
        <w:t>s</w:t>
      </w:r>
      <w:r w:rsidR="008148D6" w:rsidRPr="00D72B28">
        <w:rPr>
          <w:rFonts w:ascii="Arial" w:hAnsi="Arial" w:cs="Arial"/>
        </w:rPr>
        <w:t>,</w:t>
      </w:r>
      <w:r w:rsidR="00F04222" w:rsidRPr="00D72B28">
        <w:rPr>
          <w:rFonts w:ascii="Arial" w:hAnsi="Arial" w:cs="Arial"/>
        </w:rPr>
        <w:t xml:space="preserve"> Open Day</w:t>
      </w:r>
      <w:r w:rsidRPr="00D72B28">
        <w:rPr>
          <w:rFonts w:ascii="Arial" w:hAnsi="Arial" w:cs="Arial"/>
        </w:rPr>
        <w:t>s</w:t>
      </w:r>
      <w:r w:rsidR="008148D6" w:rsidRPr="00D72B28">
        <w:rPr>
          <w:rFonts w:ascii="Arial" w:hAnsi="Arial" w:cs="Arial"/>
        </w:rPr>
        <w:t xml:space="preserve"> and Induction day</w:t>
      </w:r>
      <w:r w:rsidRPr="00D72B28">
        <w:rPr>
          <w:rFonts w:ascii="Arial" w:hAnsi="Arial" w:cs="Arial"/>
        </w:rPr>
        <w:t>s</w:t>
      </w:r>
      <w:r w:rsidR="00CC0507" w:rsidRPr="00D72B28">
        <w:rPr>
          <w:rFonts w:ascii="Arial" w:hAnsi="Arial" w:cs="Arial"/>
        </w:rPr>
        <w:t>, and Parents’ Evenings.</w:t>
      </w:r>
    </w:p>
    <w:p w14:paraId="76F45924" w14:textId="77777777" w:rsidR="004F2F12" w:rsidRPr="00D72B28" w:rsidRDefault="00CC0507" w:rsidP="004F2F12">
      <w:pPr>
        <w:numPr>
          <w:ilvl w:val="0"/>
          <w:numId w:val="14"/>
        </w:numPr>
        <w:tabs>
          <w:tab w:val="clear" w:pos="720"/>
          <w:tab w:val="num" w:pos="851"/>
        </w:tabs>
        <w:spacing w:after="0" w:line="240" w:lineRule="auto"/>
        <w:ind w:left="851" w:hanging="567"/>
        <w:rPr>
          <w:rFonts w:ascii="Arial" w:eastAsia="Times New Roman" w:hAnsi="Arial" w:cs="Arial"/>
          <w:lang w:eastAsia="en-GB"/>
        </w:rPr>
      </w:pPr>
      <w:r w:rsidRPr="00D72B28">
        <w:rPr>
          <w:rFonts w:ascii="Arial" w:hAnsi="Arial" w:cs="Arial"/>
        </w:rPr>
        <w:t>Collating and logging student</w:t>
      </w:r>
      <w:r w:rsidR="00F04222" w:rsidRPr="00D72B28">
        <w:rPr>
          <w:rFonts w:ascii="Arial" w:hAnsi="Arial" w:cs="Arial"/>
        </w:rPr>
        <w:t xml:space="preserve"> details </w:t>
      </w:r>
      <w:r w:rsidRPr="00D72B28">
        <w:rPr>
          <w:rFonts w:ascii="Arial" w:hAnsi="Arial" w:cs="Arial"/>
        </w:rPr>
        <w:t>and updating student records including parental consent/changes to addresses etc</w:t>
      </w:r>
      <w:r w:rsidR="004F2F12" w:rsidRPr="00D72B28">
        <w:rPr>
          <w:rFonts w:ascii="Arial" w:hAnsi="Arial" w:cs="Arial"/>
        </w:rPr>
        <w:t xml:space="preserve"> </w:t>
      </w:r>
      <w:r w:rsidR="004F2F12" w:rsidRPr="00D72B28">
        <w:rPr>
          <w:rFonts w:ascii="Arial" w:eastAsia="Times New Roman" w:hAnsi="Arial" w:cs="Arial"/>
          <w:lang w:eastAsia="en-GB"/>
        </w:rPr>
        <w:t>Ensuring the relevant student information is gathered from previous schools for new admissions.</w:t>
      </w:r>
    </w:p>
    <w:p w14:paraId="1E0AF2A9" w14:textId="101C0037" w:rsidR="00F04222" w:rsidRPr="00D72B28" w:rsidRDefault="00CC0507" w:rsidP="004F2F12">
      <w:pPr>
        <w:numPr>
          <w:ilvl w:val="0"/>
          <w:numId w:val="11"/>
        </w:numPr>
        <w:tabs>
          <w:tab w:val="clear" w:pos="1260"/>
          <w:tab w:val="num" w:pos="851"/>
        </w:tabs>
        <w:spacing w:after="0" w:line="240" w:lineRule="auto"/>
        <w:ind w:left="851" w:hanging="567"/>
        <w:jc w:val="both"/>
        <w:rPr>
          <w:rFonts w:ascii="Arial" w:hAnsi="Arial" w:cs="Arial"/>
        </w:rPr>
      </w:pPr>
      <w:r w:rsidRPr="00D72B28">
        <w:rPr>
          <w:rFonts w:ascii="Arial" w:hAnsi="Arial" w:cs="Arial"/>
        </w:rPr>
        <w:t xml:space="preserve">Organising and </w:t>
      </w:r>
      <w:r w:rsidR="00F04222" w:rsidRPr="00D72B28">
        <w:rPr>
          <w:rFonts w:ascii="Arial" w:hAnsi="Arial" w:cs="Arial"/>
        </w:rPr>
        <w:t xml:space="preserve">planning of Independent Appeals.  </w:t>
      </w:r>
    </w:p>
    <w:p w14:paraId="3F13F899" w14:textId="77777777" w:rsidR="002B2659" w:rsidRPr="00D72B28" w:rsidRDefault="002B2659" w:rsidP="002B2659">
      <w:pPr>
        <w:spacing w:after="0" w:line="240" w:lineRule="auto"/>
        <w:ind w:left="284"/>
        <w:jc w:val="both"/>
        <w:rPr>
          <w:rFonts w:ascii="Arial" w:hAnsi="Arial" w:cs="Arial"/>
        </w:rPr>
      </w:pPr>
    </w:p>
    <w:p w14:paraId="534FF85B" w14:textId="77777777" w:rsidR="002B2659" w:rsidRPr="00D72B28" w:rsidRDefault="002B2659" w:rsidP="002B2659">
      <w:pPr>
        <w:spacing w:after="0" w:line="240" w:lineRule="auto"/>
        <w:ind w:left="284"/>
        <w:jc w:val="both"/>
        <w:rPr>
          <w:rFonts w:ascii="Arial" w:hAnsi="Arial" w:cs="Arial"/>
          <w:b/>
        </w:rPr>
      </w:pPr>
      <w:r w:rsidRPr="00D72B28">
        <w:rPr>
          <w:rFonts w:ascii="Arial" w:hAnsi="Arial" w:cs="Arial"/>
          <w:b/>
        </w:rPr>
        <w:t>PA to the Senior Team</w:t>
      </w:r>
    </w:p>
    <w:p w14:paraId="517C74CD" w14:textId="02595184" w:rsidR="002B2659" w:rsidRPr="00D72B28" w:rsidRDefault="00AE274B" w:rsidP="002B2659">
      <w:pPr>
        <w:numPr>
          <w:ilvl w:val="0"/>
          <w:numId w:val="17"/>
        </w:numPr>
        <w:spacing w:after="0" w:line="240" w:lineRule="auto"/>
        <w:ind w:left="851" w:hanging="567"/>
        <w:rPr>
          <w:rFonts w:ascii="Arial" w:hAnsi="Arial" w:cs="Arial"/>
        </w:rPr>
      </w:pPr>
      <w:r>
        <w:rPr>
          <w:rFonts w:ascii="Arial" w:hAnsi="Arial" w:cs="Arial"/>
        </w:rPr>
        <w:t>S</w:t>
      </w:r>
      <w:r w:rsidR="002B2659" w:rsidRPr="00D72B28">
        <w:rPr>
          <w:rFonts w:ascii="Arial" w:hAnsi="Arial" w:cs="Arial"/>
        </w:rPr>
        <w:t>upport the Senior Team by acting as their first point of con</w:t>
      </w:r>
      <w:r>
        <w:rPr>
          <w:rFonts w:ascii="Arial" w:hAnsi="Arial" w:cs="Arial"/>
        </w:rPr>
        <w:t>tact for administrative support</w:t>
      </w:r>
    </w:p>
    <w:p w14:paraId="0D57BFD4" w14:textId="68DBCCE2" w:rsidR="009A5C27" w:rsidRPr="00D72B28" w:rsidRDefault="00CC0507" w:rsidP="002B2659">
      <w:pPr>
        <w:pStyle w:val="ListParagraph"/>
        <w:numPr>
          <w:ilvl w:val="0"/>
          <w:numId w:val="17"/>
        </w:numPr>
        <w:spacing w:after="0" w:line="240" w:lineRule="auto"/>
        <w:ind w:left="851" w:hanging="567"/>
        <w:jc w:val="both"/>
        <w:rPr>
          <w:rFonts w:ascii="Arial" w:hAnsi="Arial" w:cs="Arial"/>
        </w:rPr>
      </w:pPr>
      <w:r w:rsidRPr="00D72B28">
        <w:rPr>
          <w:rFonts w:ascii="Arial" w:hAnsi="Arial" w:cs="Arial"/>
        </w:rPr>
        <w:t xml:space="preserve">Undertaking the administration and organisation of student </w:t>
      </w:r>
      <w:r w:rsidR="009A5C27" w:rsidRPr="00D72B28">
        <w:rPr>
          <w:rFonts w:ascii="Arial" w:hAnsi="Arial" w:cs="Arial"/>
        </w:rPr>
        <w:t>vaccinations</w:t>
      </w:r>
    </w:p>
    <w:p w14:paraId="57E53819" w14:textId="20A93DD4" w:rsidR="006F6DC6" w:rsidRPr="00D72B28" w:rsidRDefault="006F6DC6" w:rsidP="004F2F12">
      <w:pPr>
        <w:numPr>
          <w:ilvl w:val="0"/>
          <w:numId w:val="11"/>
        </w:numPr>
        <w:tabs>
          <w:tab w:val="clear" w:pos="1260"/>
          <w:tab w:val="num" w:pos="851"/>
        </w:tabs>
        <w:spacing w:after="0" w:line="240" w:lineRule="auto"/>
        <w:ind w:left="851" w:hanging="567"/>
        <w:rPr>
          <w:rFonts w:ascii="Arial" w:hAnsi="Arial" w:cs="Arial"/>
        </w:rPr>
      </w:pPr>
      <w:r w:rsidRPr="00D72B28">
        <w:rPr>
          <w:rFonts w:ascii="Arial" w:hAnsi="Arial" w:cs="Arial"/>
        </w:rPr>
        <w:t xml:space="preserve">Collating </w:t>
      </w:r>
      <w:r w:rsidR="00CC0507" w:rsidRPr="00D72B28">
        <w:rPr>
          <w:rFonts w:ascii="Arial" w:hAnsi="Arial" w:cs="Arial"/>
        </w:rPr>
        <w:t>replies received in respect of Parent reports</w:t>
      </w:r>
    </w:p>
    <w:p w14:paraId="0251B72F" w14:textId="77777777" w:rsidR="002B2659" w:rsidRPr="00D72B28" w:rsidRDefault="00CC0507" w:rsidP="004F2F12">
      <w:pPr>
        <w:numPr>
          <w:ilvl w:val="0"/>
          <w:numId w:val="11"/>
        </w:numPr>
        <w:tabs>
          <w:tab w:val="clear" w:pos="1260"/>
          <w:tab w:val="num" w:pos="851"/>
        </w:tabs>
        <w:spacing w:after="0" w:line="240" w:lineRule="auto"/>
        <w:ind w:left="851" w:hanging="567"/>
        <w:rPr>
          <w:rFonts w:ascii="Arial" w:hAnsi="Arial" w:cs="Arial"/>
        </w:rPr>
      </w:pPr>
      <w:r w:rsidRPr="00D72B28">
        <w:rPr>
          <w:rFonts w:ascii="Arial" w:hAnsi="Arial" w:cs="Arial"/>
        </w:rPr>
        <w:t xml:space="preserve">Preparing </w:t>
      </w:r>
      <w:r w:rsidR="004F2F12" w:rsidRPr="00D72B28">
        <w:rPr>
          <w:rFonts w:ascii="Arial" w:hAnsi="Arial" w:cs="Arial"/>
        </w:rPr>
        <w:t xml:space="preserve">the </w:t>
      </w:r>
      <w:r w:rsidRPr="00D72B28">
        <w:rPr>
          <w:rFonts w:ascii="Arial" w:hAnsi="Arial" w:cs="Arial"/>
        </w:rPr>
        <w:t>weekly reports on student behaviour and administration of the w</w:t>
      </w:r>
      <w:r w:rsidR="008148D6" w:rsidRPr="00D72B28">
        <w:rPr>
          <w:rFonts w:ascii="Arial" w:hAnsi="Arial" w:cs="Arial"/>
        </w:rPr>
        <w:t>eekly detention register/letters</w:t>
      </w:r>
      <w:r w:rsidRPr="00D72B28">
        <w:rPr>
          <w:rFonts w:ascii="Arial" w:hAnsi="Arial" w:cs="Arial"/>
        </w:rPr>
        <w:t>.</w:t>
      </w:r>
    </w:p>
    <w:p w14:paraId="47B8DFC6" w14:textId="77777777" w:rsidR="00FC2C7E" w:rsidRPr="00D72B28" w:rsidRDefault="00FC2C7E" w:rsidP="00FC2C7E">
      <w:pPr>
        <w:spacing w:after="0" w:line="240" w:lineRule="auto"/>
        <w:rPr>
          <w:rFonts w:ascii="Arial" w:hAnsi="Arial" w:cs="Arial"/>
          <w:b/>
        </w:rPr>
      </w:pPr>
    </w:p>
    <w:p w14:paraId="4B2FA238" w14:textId="4445E040" w:rsidR="00FC2C7E" w:rsidRPr="00D72B28" w:rsidRDefault="00FC2C7E" w:rsidP="00FC2C7E">
      <w:pPr>
        <w:spacing w:after="0" w:line="240" w:lineRule="auto"/>
        <w:rPr>
          <w:rFonts w:ascii="Arial" w:hAnsi="Arial" w:cs="Arial"/>
        </w:rPr>
      </w:pPr>
      <w:r w:rsidRPr="00D72B28">
        <w:rPr>
          <w:rFonts w:ascii="Arial" w:hAnsi="Arial" w:cs="Arial"/>
          <w:b/>
        </w:rPr>
        <w:t>Other Duties</w:t>
      </w:r>
    </w:p>
    <w:p w14:paraId="7D6F2B96" w14:textId="77777777" w:rsidR="00FC2C7E" w:rsidRPr="00D72B28" w:rsidRDefault="00FC2C7E" w:rsidP="00FC2C7E">
      <w:pPr>
        <w:pStyle w:val="ListParagraph"/>
        <w:numPr>
          <w:ilvl w:val="0"/>
          <w:numId w:val="15"/>
        </w:numPr>
        <w:tabs>
          <w:tab w:val="num" w:pos="1134"/>
        </w:tabs>
        <w:spacing w:after="0" w:line="240" w:lineRule="auto"/>
        <w:ind w:left="851" w:hanging="425"/>
        <w:rPr>
          <w:rFonts w:ascii="Arial" w:hAnsi="Arial" w:cs="Arial"/>
        </w:rPr>
      </w:pPr>
      <w:r w:rsidRPr="00D72B28">
        <w:rPr>
          <w:rFonts w:ascii="Arial" w:hAnsi="Arial" w:cs="Arial"/>
        </w:rPr>
        <w:t xml:space="preserve">Providing a high quality administration and organisational service to the school in accordance with the Trust’s established policies and procedures. </w:t>
      </w:r>
    </w:p>
    <w:p w14:paraId="2CE81341" w14:textId="77777777" w:rsidR="00FC2C7E" w:rsidRPr="00D72B28" w:rsidRDefault="00FC2C7E" w:rsidP="00FC2C7E">
      <w:pPr>
        <w:pStyle w:val="ListParagraph"/>
        <w:numPr>
          <w:ilvl w:val="0"/>
          <w:numId w:val="15"/>
        </w:numPr>
        <w:tabs>
          <w:tab w:val="num" w:pos="1134"/>
        </w:tabs>
        <w:spacing w:after="0" w:line="240" w:lineRule="auto"/>
        <w:ind w:left="851" w:hanging="425"/>
        <w:rPr>
          <w:rFonts w:ascii="Arial" w:hAnsi="Arial" w:cs="Arial"/>
        </w:rPr>
      </w:pPr>
      <w:r w:rsidRPr="00D72B28">
        <w:rPr>
          <w:rFonts w:ascii="Arial" w:hAnsi="Arial" w:cs="Arial"/>
        </w:rPr>
        <w:lastRenderedPageBreak/>
        <w:t>Providing support, advice and guidance on relevant administrative issues to senior staff, governors and other stakeholders.</w:t>
      </w:r>
    </w:p>
    <w:p w14:paraId="5E375E88" w14:textId="77777777" w:rsidR="00FC2C7E" w:rsidRPr="00D72B28" w:rsidRDefault="00FC2C7E" w:rsidP="00FC2C7E">
      <w:pPr>
        <w:pStyle w:val="ListParagraph"/>
        <w:numPr>
          <w:ilvl w:val="0"/>
          <w:numId w:val="15"/>
        </w:numPr>
        <w:tabs>
          <w:tab w:val="num" w:pos="1134"/>
        </w:tabs>
        <w:spacing w:after="0" w:line="240" w:lineRule="auto"/>
        <w:ind w:left="851" w:hanging="425"/>
        <w:rPr>
          <w:rFonts w:ascii="Arial" w:hAnsi="Arial" w:cs="Arial"/>
        </w:rPr>
      </w:pPr>
      <w:r w:rsidRPr="00D72B28">
        <w:rPr>
          <w:rFonts w:ascii="Arial" w:hAnsi="Arial" w:cs="Arial"/>
        </w:rPr>
        <w:t xml:space="preserve">Ensuring the provision of good, accurate and timely information to the Head Teacher and other stakeholders. </w:t>
      </w:r>
    </w:p>
    <w:p w14:paraId="0D3270E9" w14:textId="77777777" w:rsidR="00FC2C7E" w:rsidRPr="00D72B28" w:rsidRDefault="00FC2C7E" w:rsidP="00FC2C7E">
      <w:pPr>
        <w:pStyle w:val="3Bulletedcopyblue"/>
        <w:numPr>
          <w:ilvl w:val="0"/>
          <w:numId w:val="15"/>
        </w:numPr>
        <w:spacing w:after="0"/>
        <w:ind w:left="851" w:hanging="425"/>
        <w:rPr>
          <w:sz w:val="22"/>
          <w:szCs w:val="22"/>
        </w:rPr>
      </w:pPr>
      <w:r w:rsidRPr="00D72B28">
        <w:rPr>
          <w:sz w:val="22"/>
          <w:szCs w:val="22"/>
        </w:rPr>
        <w:t xml:space="preserve">Keeping records in accordance with the school’s record retention schedule and data protection law, ensuring information security and confidentiality at all times </w:t>
      </w:r>
    </w:p>
    <w:p w14:paraId="63224487" w14:textId="77777777" w:rsidR="00FC2C7E" w:rsidRPr="00D72B28" w:rsidRDefault="00FC2C7E" w:rsidP="00FC2C7E">
      <w:pPr>
        <w:numPr>
          <w:ilvl w:val="0"/>
          <w:numId w:val="15"/>
        </w:numPr>
        <w:spacing w:after="0" w:line="240" w:lineRule="auto"/>
        <w:ind w:left="851" w:hanging="425"/>
        <w:rPr>
          <w:rFonts w:ascii="Arial" w:hAnsi="Arial" w:cs="Arial"/>
        </w:rPr>
      </w:pPr>
      <w:r w:rsidRPr="00D72B28">
        <w:rPr>
          <w:rFonts w:ascii="Arial" w:hAnsi="Arial" w:cs="Arial"/>
        </w:rPr>
        <w:t>Undertaking other administrative tasks, as required, to ensure the smooth running of the school office and help provide cover undertaking other administrative tasks, in the absence of other team members.</w:t>
      </w:r>
    </w:p>
    <w:p w14:paraId="34ABDD7D" w14:textId="77777777" w:rsidR="00FC2C7E" w:rsidRPr="00D72B28" w:rsidRDefault="00FC2C7E" w:rsidP="00FC2C7E">
      <w:pPr>
        <w:spacing w:after="0" w:line="240" w:lineRule="auto"/>
        <w:rPr>
          <w:rFonts w:ascii="Arial" w:hAnsi="Arial" w:cs="Arial"/>
        </w:rPr>
      </w:pPr>
    </w:p>
    <w:p w14:paraId="405CD436" w14:textId="0C9B3EA3" w:rsidR="00FC2C7E" w:rsidRPr="00D72B28" w:rsidRDefault="00FC2C7E" w:rsidP="00FC2C7E">
      <w:pPr>
        <w:spacing w:after="0" w:line="240" w:lineRule="auto"/>
        <w:rPr>
          <w:rFonts w:ascii="Arial" w:hAnsi="Arial" w:cs="Arial"/>
        </w:rPr>
      </w:pPr>
      <w:r w:rsidRPr="00D72B28">
        <w:rPr>
          <w:rFonts w:ascii="Arial" w:hAnsi="Arial" w:cs="Arial"/>
        </w:rPr>
        <w:t>This job description is designed to outline the main duties and responsibilities associated with the post but it is not intended to be exhaustive. It may be subject to modification after consultation with the post-holder.</w:t>
      </w:r>
    </w:p>
    <w:p w14:paraId="3ABEA8F0" w14:textId="3F63E218" w:rsidR="003156B0" w:rsidRDefault="003156B0" w:rsidP="00FC2C7E">
      <w:pPr>
        <w:spacing w:after="0" w:line="240" w:lineRule="auto"/>
        <w:rPr>
          <w:rFonts w:ascii="Arial" w:hAnsi="Arial" w:cs="Arial"/>
          <w:sz w:val="24"/>
          <w:szCs w:val="24"/>
        </w:rPr>
      </w:pPr>
    </w:p>
    <w:p w14:paraId="146BDEC1" w14:textId="77777777" w:rsidR="003156B0" w:rsidRDefault="003156B0">
      <w:pPr>
        <w:rPr>
          <w:rFonts w:ascii="Arial" w:hAnsi="Arial" w:cs="Arial"/>
          <w:b/>
        </w:rPr>
      </w:pPr>
      <w:r>
        <w:rPr>
          <w:rFonts w:ascii="Arial" w:hAnsi="Arial" w:cs="Arial"/>
          <w:b/>
        </w:rPr>
        <w:br w:type="page"/>
      </w:r>
    </w:p>
    <w:p w14:paraId="00F52B25" w14:textId="4DCBE9D9" w:rsidR="003156B0" w:rsidRDefault="003156B0" w:rsidP="00AE274B">
      <w:pPr>
        <w:spacing w:after="0" w:line="240" w:lineRule="auto"/>
        <w:rPr>
          <w:rFonts w:ascii="Arial" w:hAnsi="Arial" w:cs="Arial"/>
          <w:b/>
        </w:rPr>
      </w:pPr>
      <w:r w:rsidRPr="00C32A09">
        <w:rPr>
          <w:rFonts w:ascii="Arial" w:hAnsi="Arial" w:cs="Arial"/>
          <w:b/>
        </w:rPr>
        <w:lastRenderedPageBreak/>
        <w:t xml:space="preserve">Person Specification </w:t>
      </w:r>
      <w:r w:rsidR="00AE274B">
        <w:rPr>
          <w:rFonts w:ascii="Arial" w:hAnsi="Arial" w:cs="Arial"/>
          <w:b/>
        </w:rPr>
        <w:t xml:space="preserve">–  </w:t>
      </w:r>
      <w:r w:rsidR="00AE274B">
        <w:rPr>
          <w:rFonts w:ascii="Arial" w:hAnsi="Arial" w:cs="Arial"/>
          <w:b/>
          <w:sz w:val="24"/>
          <w:szCs w:val="24"/>
        </w:rPr>
        <w:t>A</w:t>
      </w:r>
      <w:r w:rsidR="00AE274B" w:rsidRPr="002345E9">
        <w:rPr>
          <w:rFonts w:ascii="Arial" w:hAnsi="Arial" w:cs="Arial"/>
          <w:b/>
          <w:sz w:val="24"/>
          <w:szCs w:val="24"/>
        </w:rPr>
        <w:t xml:space="preserve">dmissions </w:t>
      </w:r>
      <w:r w:rsidR="00AE274B">
        <w:rPr>
          <w:rFonts w:ascii="Arial" w:hAnsi="Arial" w:cs="Arial"/>
          <w:b/>
          <w:sz w:val="24"/>
          <w:szCs w:val="24"/>
        </w:rPr>
        <w:t>Officer &amp; PA to the Senior Team</w:t>
      </w:r>
    </w:p>
    <w:p w14:paraId="5C57C81C" w14:textId="033B1EFE" w:rsidR="00D72B28" w:rsidRPr="00723350" w:rsidRDefault="003156B0" w:rsidP="003156B0">
      <w:pPr>
        <w:spacing w:after="0" w:line="240" w:lineRule="auto"/>
        <w:rPr>
          <w:rFonts w:ascii="Arial" w:hAnsi="Arial" w:cs="Arial"/>
        </w:rPr>
      </w:pPr>
      <w:r>
        <w:rPr>
          <w:rFonts w:ascii="Arial" w:hAnsi="Arial" w:cs="Arial"/>
        </w:rPr>
        <w:br/>
      </w:r>
      <w:r w:rsidRPr="00C32A09">
        <w:rPr>
          <w:rFonts w:ascii="Arial" w:hAnsi="Arial" w:cs="Arial"/>
        </w:rPr>
        <w:t xml:space="preserve">The following outlines the criteria for this post.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5953"/>
        <w:gridCol w:w="1559"/>
      </w:tblGrid>
      <w:tr w:rsidR="003156B0" w:rsidRPr="00B25688" w14:paraId="7087EA97" w14:textId="77777777" w:rsidTr="008E4EEE">
        <w:trPr>
          <w:trHeight w:val="386"/>
        </w:trPr>
        <w:tc>
          <w:tcPr>
            <w:tcW w:w="2122" w:type="dxa"/>
            <w:vMerge w:val="restart"/>
          </w:tcPr>
          <w:p w14:paraId="7B95D9CD" w14:textId="77777777" w:rsidR="003156B0" w:rsidRPr="00B25688" w:rsidRDefault="003156B0" w:rsidP="008E4EEE">
            <w:pPr>
              <w:rPr>
                <w:rFonts w:ascii="Arial" w:hAnsi="Arial" w:cs="Arial"/>
                <w:b/>
              </w:rPr>
            </w:pPr>
            <w:r w:rsidRPr="00B25688">
              <w:rPr>
                <w:rFonts w:ascii="Arial" w:hAnsi="Arial" w:cs="Arial"/>
                <w:b/>
              </w:rPr>
              <w:t>Knowledge</w:t>
            </w:r>
          </w:p>
        </w:tc>
        <w:tc>
          <w:tcPr>
            <w:tcW w:w="5953" w:type="dxa"/>
            <w:vMerge w:val="restart"/>
            <w:tcBorders>
              <w:right w:val="single" w:sz="4" w:space="0" w:color="auto"/>
            </w:tcBorders>
          </w:tcPr>
          <w:p w14:paraId="3ED18369" w14:textId="16C2AE29" w:rsidR="003156B0" w:rsidRPr="003156B0" w:rsidRDefault="003156B0" w:rsidP="003156B0">
            <w:pPr>
              <w:pStyle w:val="ListParagraph"/>
              <w:numPr>
                <w:ilvl w:val="0"/>
                <w:numId w:val="19"/>
              </w:numPr>
              <w:spacing w:after="0" w:line="240" w:lineRule="auto"/>
              <w:ind w:left="714" w:hanging="357"/>
              <w:rPr>
                <w:rFonts w:ascii="Arial" w:hAnsi="Arial" w:cs="Arial"/>
              </w:rPr>
            </w:pPr>
            <w:r w:rsidRPr="003156B0">
              <w:rPr>
                <w:rFonts w:ascii="Arial" w:hAnsi="Arial" w:cs="Arial"/>
                <w:color w:val="333333"/>
              </w:rPr>
              <w:t>A strong working knowledge of a range of ICT software including SIMS, Microsoft</w:t>
            </w:r>
            <w:r>
              <w:rPr>
                <w:rFonts w:ascii="Arial" w:hAnsi="Arial" w:cs="Arial"/>
                <w:color w:val="333333"/>
              </w:rPr>
              <w:t xml:space="preserve"> Word, </w:t>
            </w:r>
            <w:r w:rsidR="00AE274B">
              <w:rPr>
                <w:rFonts w:ascii="Arial" w:hAnsi="Arial" w:cs="Arial"/>
                <w:color w:val="333333"/>
              </w:rPr>
              <w:t>Excel</w:t>
            </w:r>
          </w:p>
          <w:p w14:paraId="06AB2964" w14:textId="58EE17F7" w:rsidR="003156B0" w:rsidRDefault="003156B0" w:rsidP="003156B0">
            <w:pPr>
              <w:pStyle w:val="ListParagraph"/>
              <w:numPr>
                <w:ilvl w:val="0"/>
                <w:numId w:val="19"/>
              </w:numPr>
              <w:spacing w:after="0" w:line="240" w:lineRule="auto"/>
              <w:ind w:left="714" w:hanging="357"/>
              <w:rPr>
                <w:rFonts w:ascii="Arial" w:hAnsi="Arial" w:cs="Arial"/>
              </w:rPr>
            </w:pPr>
            <w:r w:rsidRPr="003156B0">
              <w:rPr>
                <w:rFonts w:ascii="Arial" w:hAnsi="Arial" w:cs="Arial"/>
              </w:rPr>
              <w:t xml:space="preserve">Knowledge of school Admissions </w:t>
            </w:r>
            <w:r>
              <w:rPr>
                <w:rFonts w:ascii="Arial" w:hAnsi="Arial" w:cs="Arial"/>
              </w:rPr>
              <w:t>regulations and legislation</w:t>
            </w:r>
            <w:r w:rsidR="00017764">
              <w:rPr>
                <w:rFonts w:ascii="Arial" w:hAnsi="Arial" w:cs="Arial"/>
              </w:rPr>
              <w:t>.</w:t>
            </w:r>
          </w:p>
          <w:p w14:paraId="1109C0C7" w14:textId="0BFA249E" w:rsidR="00017764" w:rsidRPr="00017764" w:rsidRDefault="00017764" w:rsidP="00017764">
            <w:pPr>
              <w:pStyle w:val="ListParagraph"/>
              <w:numPr>
                <w:ilvl w:val="0"/>
                <w:numId w:val="19"/>
              </w:numPr>
              <w:rPr>
                <w:rFonts w:ascii="Arial" w:hAnsi="Arial" w:cs="Arial"/>
              </w:rPr>
            </w:pPr>
            <w:r w:rsidRPr="007B04B3">
              <w:rPr>
                <w:rFonts w:ascii="Arial" w:hAnsi="Arial" w:cs="Arial"/>
              </w:rPr>
              <w:t xml:space="preserve">An </w:t>
            </w:r>
            <w:r>
              <w:rPr>
                <w:rFonts w:ascii="Arial" w:hAnsi="Arial" w:cs="Arial"/>
              </w:rPr>
              <w:t xml:space="preserve">understanding of Data </w:t>
            </w:r>
            <w:r w:rsidRPr="00EC7876">
              <w:rPr>
                <w:rFonts w:ascii="Arial" w:hAnsi="Arial" w:cs="Arial"/>
              </w:rPr>
              <w:t xml:space="preserve">Protection </w:t>
            </w:r>
            <w:r>
              <w:rPr>
                <w:rFonts w:ascii="Arial" w:hAnsi="Arial" w:cs="Arial"/>
              </w:rPr>
              <w:t xml:space="preserve">legislation and the </w:t>
            </w:r>
            <w:r w:rsidRPr="00EC7876">
              <w:rPr>
                <w:rFonts w:ascii="Arial" w:hAnsi="Arial" w:cs="Arial"/>
              </w:rPr>
              <w:t>need to maintain strict confidentiality and ensure data security.</w:t>
            </w:r>
          </w:p>
          <w:p w14:paraId="41410FFB" w14:textId="77777777" w:rsidR="003156B0" w:rsidRPr="003156B0" w:rsidRDefault="003156B0" w:rsidP="003156B0">
            <w:pPr>
              <w:pStyle w:val="ListParagraph"/>
              <w:numPr>
                <w:ilvl w:val="0"/>
                <w:numId w:val="19"/>
              </w:numPr>
              <w:spacing w:after="0" w:line="240" w:lineRule="auto"/>
              <w:ind w:left="714" w:hanging="357"/>
              <w:rPr>
                <w:rFonts w:ascii="Arial" w:hAnsi="Arial" w:cs="Arial"/>
              </w:rPr>
            </w:pPr>
            <w:r w:rsidRPr="003156B0">
              <w:rPr>
                <w:rFonts w:ascii="Arial" w:hAnsi="Arial" w:cs="Arial"/>
              </w:rPr>
              <w:t>An awareness of and commitment to safeguarding children.</w:t>
            </w:r>
          </w:p>
        </w:tc>
        <w:tc>
          <w:tcPr>
            <w:tcW w:w="1559" w:type="dxa"/>
            <w:tcBorders>
              <w:top w:val="single" w:sz="4" w:space="0" w:color="auto"/>
              <w:left w:val="single" w:sz="4" w:space="0" w:color="auto"/>
              <w:bottom w:val="nil"/>
              <w:right w:val="single" w:sz="4" w:space="0" w:color="auto"/>
            </w:tcBorders>
          </w:tcPr>
          <w:p w14:paraId="780EF2DC" w14:textId="77777777" w:rsidR="003156B0" w:rsidRPr="00B25688" w:rsidRDefault="003156B0" w:rsidP="008E4EEE">
            <w:pPr>
              <w:jc w:val="center"/>
              <w:rPr>
                <w:rFonts w:ascii="Arial" w:hAnsi="Arial" w:cs="Arial"/>
              </w:rPr>
            </w:pPr>
            <w:r>
              <w:rPr>
                <w:rFonts w:ascii="Arial" w:hAnsi="Arial" w:cs="Arial"/>
              </w:rPr>
              <w:t>Essential</w:t>
            </w:r>
          </w:p>
        </w:tc>
      </w:tr>
      <w:tr w:rsidR="003156B0" w:rsidRPr="00B25688" w14:paraId="5A844569" w14:textId="77777777" w:rsidTr="008E4EEE">
        <w:trPr>
          <w:trHeight w:val="386"/>
        </w:trPr>
        <w:tc>
          <w:tcPr>
            <w:tcW w:w="2122" w:type="dxa"/>
            <w:vMerge/>
          </w:tcPr>
          <w:p w14:paraId="293F88AF" w14:textId="77777777" w:rsidR="003156B0" w:rsidRPr="00B25688" w:rsidRDefault="003156B0" w:rsidP="008E4EEE">
            <w:pPr>
              <w:rPr>
                <w:rFonts w:ascii="Arial" w:hAnsi="Arial" w:cs="Arial"/>
                <w:b/>
              </w:rPr>
            </w:pPr>
          </w:p>
        </w:tc>
        <w:tc>
          <w:tcPr>
            <w:tcW w:w="5953" w:type="dxa"/>
            <w:vMerge/>
            <w:tcBorders>
              <w:right w:val="single" w:sz="4" w:space="0" w:color="auto"/>
            </w:tcBorders>
          </w:tcPr>
          <w:p w14:paraId="056B75B9" w14:textId="77777777" w:rsidR="003156B0" w:rsidRPr="003156B0" w:rsidRDefault="003156B0" w:rsidP="003156B0">
            <w:pPr>
              <w:pStyle w:val="ListParagraph"/>
              <w:numPr>
                <w:ilvl w:val="0"/>
                <w:numId w:val="19"/>
              </w:numPr>
              <w:spacing w:after="0" w:line="240" w:lineRule="auto"/>
              <w:ind w:left="714" w:hanging="357"/>
              <w:rPr>
                <w:rFonts w:ascii="Arial" w:hAnsi="Arial" w:cs="Arial"/>
                <w:color w:val="333333"/>
              </w:rPr>
            </w:pPr>
          </w:p>
        </w:tc>
        <w:tc>
          <w:tcPr>
            <w:tcW w:w="1559" w:type="dxa"/>
            <w:tcBorders>
              <w:top w:val="nil"/>
              <w:left w:val="single" w:sz="4" w:space="0" w:color="auto"/>
              <w:bottom w:val="nil"/>
              <w:right w:val="single" w:sz="4" w:space="0" w:color="auto"/>
            </w:tcBorders>
          </w:tcPr>
          <w:p w14:paraId="068FED03" w14:textId="4A065B4E" w:rsidR="003156B0" w:rsidRPr="00B25688" w:rsidRDefault="003156B0" w:rsidP="008E4EEE">
            <w:pPr>
              <w:jc w:val="center"/>
              <w:rPr>
                <w:rFonts w:ascii="Arial" w:hAnsi="Arial" w:cs="Arial"/>
              </w:rPr>
            </w:pPr>
            <w:r>
              <w:rPr>
                <w:rFonts w:ascii="Arial" w:hAnsi="Arial" w:cs="Arial"/>
              </w:rPr>
              <w:t>Desirable</w:t>
            </w:r>
          </w:p>
        </w:tc>
      </w:tr>
      <w:tr w:rsidR="003156B0" w:rsidRPr="00B25688" w14:paraId="138129DD" w14:textId="77777777" w:rsidTr="008E4EEE">
        <w:trPr>
          <w:trHeight w:val="386"/>
        </w:trPr>
        <w:tc>
          <w:tcPr>
            <w:tcW w:w="2122" w:type="dxa"/>
            <w:vMerge/>
          </w:tcPr>
          <w:p w14:paraId="1F67A543" w14:textId="77777777" w:rsidR="003156B0" w:rsidRPr="00B25688" w:rsidRDefault="003156B0" w:rsidP="008E4EEE">
            <w:pPr>
              <w:rPr>
                <w:rFonts w:ascii="Arial" w:hAnsi="Arial" w:cs="Arial"/>
                <w:b/>
              </w:rPr>
            </w:pPr>
          </w:p>
        </w:tc>
        <w:tc>
          <w:tcPr>
            <w:tcW w:w="5953" w:type="dxa"/>
            <w:vMerge/>
            <w:tcBorders>
              <w:right w:val="single" w:sz="4" w:space="0" w:color="auto"/>
            </w:tcBorders>
          </w:tcPr>
          <w:p w14:paraId="663BC631" w14:textId="77777777" w:rsidR="003156B0" w:rsidRPr="003156B0" w:rsidRDefault="003156B0" w:rsidP="003156B0">
            <w:pPr>
              <w:pStyle w:val="ListParagraph"/>
              <w:numPr>
                <w:ilvl w:val="0"/>
                <w:numId w:val="19"/>
              </w:numPr>
              <w:spacing w:after="0" w:line="240" w:lineRule="auto"/>
              <w:ind w:left="714" w:hanging="357"/>
              <w:rPr>
                <w:rFonts w:ascii="Arial" w:hAnsi="Arial" w:cs="Arial"/>
                <w:color w:val="333333"/>
              </w:rPr>
            </w:pPr>
          </w:p>
        </w:tc>
        <w:tc>
          <w:tcPr>
            <w:tcW w:w="1559" w:type="dxa"/>
            <w:tcBorders>
              <w:top w:val="nil"/>
              <w:left w:val="single" w:sz="4" w:space="0" w:color="auto"/>
              <w:bottom w:val="nil"/>
              <w:right w:val="single" w:sz="4" w:space="0" w:color="auto"/>
            </w:tcBorders>
          </w:tcPr>
          <w:p w14:paraId="43E638DA" w14:textId="77777777" w:rsidR="003156B0" w:rsidRDefault="003156B0" w:rsidP="003156B0">
            <w:pPr>
              <w:jc w:val="center"/>
              <w:rPr>
                <w:rFonts w:ascii="Arial" w:hAnsi="Arial" w:cs="Arial"/>
              </w:rPr>
            </w:pPr>
            <w:r>
              <w:rPr>
                <w:rFonts w:ascii="Arial" w:hAnsi="Arial" w:cs="Arial"/>
              </w:rPr>
              <w:t>Essential</w:t>
            </w:r>
          </w:p>
          <w:p w14:paraId="1E450940" w14:textId="77777777" w:rsidR="00AE274B" w:rsidRDefault="00AE274B" w:rsidP="003156B0">
            <w:pPr>
              <w:jc w:val="center"/>
              <w:rPr>
                <w:rFonts w:ascii="Arial" w:hAnsi="Arial" w:cs="Arial"/>
              </w:rPr>
            </w:pPr>
          </w:p>
          <w:p w14:paraId="1E2F3140" w14:textId="1ACF5037" w:rsidR="00017764" w:rsidRPr="00B25688" w:rsidRDefault="00017764" w:rsidP="003156B0">
            <w:pPr>
              <w:jc w:val="center"/>
              <w:rPr>
                <w:rFonts w:ascii="Arial" w:hAnsi="Arial" w:cs="Arial"/>
              </w:rPr>
            </w:pPr>
            <w:r>
              <w:rPr>
                <w:rFonts w:ascii="Arial" w:hAnsi="Arial" w:cs="Arial"/>
              </w:rPr>
              <w:t>Essential</w:t>
            </w:r>
          </w:p>
        </w:tc>
      </w:tr>
      <w:tr w:rsidR="003156B0" w:rsidRPr="00B25688" w14:paraId="000F4C41" w14:textId="77777777" w:rsidTr="008E4EEE">
        <w:trPr>
          <w:trHeight w:val="1118"/>
        </w:trPr>
        <w:tc>
          <w:tcPr>
            <w:tcW w:w="2122" w:type="dxa"/>
          </w:tcPr>
          <w:p w14:paraId="0462C3A3" w14:textId="77777777" w:rsidR="003156B0" w:rsidRPr="00B25688" w:rsidRDefault="003156B0" w:rsidP="008E4EEE">
            <w:pPr>
              <w:rPr>
                <w:rFonts w:ascii="Arial" w:hAnsi="Arial" w:cs="Arial"/>
                <w:b/>
              </w:rPr>
            </w:pPr>
            <w:r w:rsidRPr="00B25688">
              <w:rPr>
                <w:rFonts w:ascii="Arial" w:hAnsi="Arial" w:cs="Arial"/>
                <w:b/>
              </w:rPr>
              <w:t>Qualifications &amp; Experience</w:t>
            </w:r>
          </w:p>
        </w:tc>
        <w:tc>
          <w:tcPr>
            <w:tcW w:w="5953" w:type="dxa"/>
          </w:tcPr>
          <w:p w14:paraId="5BF7FEA8" w14:textId="7C122391" w:rsidR="003156B0" w:rsidRPr="003156B0" w:rsidRDefault="003156B0" w:rsidP="003156B0">
            <w:pPr>
              <w:pStyle w:val="ListParagraph"/>
              <w:numPr>
                <w:ilvl w:val="0"/>
                <w:numId w:val="19"/>
              </w:numPr>
              <w:spacing w:after="0" w:line="240" w:lineRule="auto"/>
              <w:ind w:left="714" w:hanging="357"/>
              <w:rPr>
                <w:rFonts w:ascii="Arial" w:hAnsi="Arial" w:cs="Arial"/>
              </w:rPr>
            </w:pPr>
            <w:r w:rsidRPr="003156B0">
              <w:rPr>
                <w:rFonts w:ascii="Arial" w:hAnsi="Arial" w:cs="Arial"/>
              </w:rPr>
              <w:t xml:space="preserve">A </w:t>
            </w:r>
            <w:r w:rsidR="00017764">
              <w:rPr>
                <w:rFonts w:ascii="Arial" w:hAnsi="Arial" w:cs="Arial"/>
              </w:rPr>
              <w:t xml:space="preserve">good </w:t>
            </w:r>
            <w:r w:rsidRPr="003156B0">
              <w:rPr>
                <w:rFonts w:ascii="Arial" w:hAnsi="Arial" w:cs="Arial"/>
              </w:rPr>
              <w:t>standard of education with Maths and English at GCSE</w:t>
            </w:r>
            <w:r w:rsidR="00017764">
              <w:rPr>
                <w:rFonts w:ascii="Arial" w:hAnsi="Arial" w:cs="Arial"/>
              </w:rPr>
              <w:t>.</w:t>
            </w:r>
          </w:p>
          <w:p w14:paraId="3E0B176A" w14:textId="2BBCEDDE" w:rsidR="003156B0" w:rsidRPr="003156B0" w:rsidRDefault="003156B0" w:rsidP="003156B0">
            <w:pPr>
              <w:pStyle w:val="ListParagraph"/>
              <w:numPr>
                <w:ilvl w:val="0"/>
                <w:numId w:val="19"/>
              </w:numPr>
              <w:spacing w:after="0" w:line="240" w:lineRule="auto"/>
              <w:rPr>
                <w:rFonts w:ascii="Arial" w:hAnsi="Arial" w:cs="Arial"/>
                <w:color w:val="222222"/>
              </w:rPr>
            </w:pPr>
            <w:r w:rsidRPr="003156B0">
              <w:rPr>
                <w:rFonts w:ascii="Arial" w:hAnsi="Arial" w:cs="Arial"/>
                <w:color w:val="222222"/>
              </w:rPr>
              <w:t>Experience of working in t</w:t>
            </w:r>
            <w:r w:rsidR="00017764">
              <w:rPr>
                <w:rFonts w:ascii="Arial" w:hAnsi="Arial" w:cs="Arial"/>
                <w:color w:val="222222"/>
              </w:rPr>
              <w:t xml:space="preserve">he school office or </w:t>
            </w:r>
            <w:r w:rsidRPr="003156B0">
              <w:rPr>
                <w:rFonts w:ascii="Arial" w:hAnsi="Arial" w:cs="Arial"/>
                <w:color w:val="222222"/>
              </w:rPr>
              <w:t xml:space="preserve">within </w:t>
            </w:r>
            <w:r>
              <w:rPr>
                <w:rFonts w:ascii="Arial" w:hAnsi="Arial" w:cs="Arial"/>
                <w:color w:val="222222"/>
              </w:rPr>
              <w:t>a</w:t>
            </w:r>
            <w:r w:rsidR="00017764">
              <w:rPr>
                <w:rFonts w:ascii="Arial" w:hAnsi="Arial" w:cs="Arial"/>
                <w:color w:val="222222"/>
              </w:rPr>
              <w:t xml:space="preserve"> similar</w:t>
            </w:r>
            <w:r>
              <w:rPr>
                <w:rFonts w:ascii="Arial" w:hAnsi="Arial" w:cs="Arial"/>
                <w:color w:val="222222"/>
              </w:rPr>
              <w:t xml:space="preserve"> e</w:t>
            </w:r>
            <w:r w:rsidRPr="003156B0">
              <w:rPr>
                <w:rFonts w:ascii="Arial" w:hAnsi="Arial" w:cs="Arial"/>
                <w:color w:val="222222"/>
              </w:rPr>
              <w:t xml:space="preserve">ducational setting. </w:t>
            </w:r>
          </w:p>
          <w:p w14:paraId="6F072BAD" w14:textId="69093F2D" w:rsidR="003156B0" w:rsidRPr="003156B0" w:rsidRDefault="003156B0" w:rsidP="00017764">
            <w:pPr>
              <w:pStyle w:val="ListParagraph"/>
              <w:numPr>
                <w:ilvl w:val="0"/>
                <w:numId w:val="19"/>
              </w:numPr>
              <w:spacing w:after="0" w:line="240" w:lineRule="auto"/>
              <w:rPr>
                <w:rFonts w:ascii="Arial" w:hAnsi="Arial" w:cs="Arial"/>
                <w:color w:val="222222"/>
                <w:sz w:val="26"/>
                <w:szCs w:val="26"/>
              </w:rPr>
            </w:pPr>
            <w:r w:rsidRPr="003156B0">
              <w:rPr>
                <w:rFonts w:ascii="Arial" w:hAnsi="Arial" w:cs="Arial"/>
                <w:color w:val="222222"/>
              </w:rPr>
              <w:t xml:space="preserve">Experience of co-ordinating complex administrative tasks specific to admissions processes, including the development of appropriate systems to </w:t>
            </w:r>
            <w:r w:rsidR="00017764">
              <w:rPr>
                <w:rFonts w:ascii="Arial" w:hAnsi="Arial" w:cs="Arial"/>
                <w:color w:val="222222"/>
              </w:rPr>
              <w:t xml:space="preserve">establish and </w:t>
            </w:r>
            <w:r w:rsidRPr="003156B0">
              <w:rPr>
                <w:rFonts w:ascii="Arial" w:hAnsi="Arial" w:cs="Arial"/>
                <w:color w:val="222222"/>
              </w:rPr>
              <w:t>improve procedures.</w:t>
            </w:r>
            <w:r w:rsidRPr="003156B0">
              <w:rPr>
                <w:rFonts w:ascii="Arial" w:hAnsi="Arial" w:cs="Arial"/>
                <w:color w:val="222222"/>
                <w:sz w:val="26"/>
                <w:szCs w:val="26"/>
              </w:rPr>
              <w:t xml:space="preserve"> </w:t>
            </w:r>
          </w:p>
        </w:tc>
        <w:tc>
          <w:tcPr>
            <w:tcW w:w="1559" w:type="dxa"/>
            <w:tcBorders>
              <w:top w:val="single" w:sz="4" w:space="0" w:color="auto"/>
            </w:tcBorders>
          </w:tcPr>
          <w:p w14:paraId="01237CEB" w14:textId="77777777" w:rsidR="003156B0" w:rsidRDefault="003156B0" w:rsidP="008E4EEE">
            <w:pPr>
              <w:jc w:val="center"/>
              <w:rPr>
                <w:rFonts w:ascii="Arial" w:hAnsi="Arial" w:cs="Arial"/>
              </w:rPr>
            </w:pPr>
            <w:r>
              <w:rPr>
                <w:rFonts w:ascii="Arial" w:hAnsi="Arial" w:cs="Arial"/>
              </w:rPr>
              <w:t>Essential</w:t>
            </w:r>
          </w:p>
          <w:p w14:paraId="3DAFC2C2" w14:textId="77777777" w:rsidR="00AE274B" w:rsidRDefault="00AE274B" w:rsidP="008E4EEE">
            <w:pPr>
              <w:jc w:val="center"/>
              <w:rPr>
                <w:rFonts w:ascii="Arial" w:hAnsi="Arial" w:cs="Arial"/>
              </w:rPr>
            </w:pPr>
            <w:r>
              <w:rPr>
                <w:rFonts w:ascii="Arial" w:hAnsi="Arial" w:cs="Arial"/>
              </w:rPr>
              <w:t>Essential</w:t>
            </w:r>
          </w:p>
          <w:p w14:paraId="34496E0A" w14:textId="35A2B2BD" w:rsidR="00017764" w:rsidRPr="00B25688" w:rsidRDefault="00017764" w:rsidP="008E4EEE">
            <w:pPr>
              <w:jc w:val="center"/>
              <w:rPr>
                <w:rFonts w:ascii="Arial" w:hAnsi="Arial" w:cs="Arial"/>
              </w:rPr>
            </w:pPr>
            <w:r>
              <w:rPr>
                <w:rFonts w:ascii="Arial" w:hAnsi="Arial" w:cs="Arial"/>
              </w:rPr>
              <w:t>Essential</w:t>
            </w:r>
          </w:p>
        </w:tc>
      </w:tr>
      <w:tr w:rsidR="003156B0" w:rsidRPr="00B25688" w14:paraId="6F3E9BC3" w14:textId="77777777" w:rsidTr="008E4EEE">
        <w:tc>
          <w:tcPr>
            <w:tcW w:w="2122" w:type="dxa"/>
          </w:tcPr>
          <w:p w14:paraId="65ED0C30" w14:textId="77777777" w:rsidR="003156B0" w:rsidRPr="00B25688" w:rsidRDefault="003156B0" w:rsidP="008E4EEE">
            <w:pPr>
              <w:rPr>
                <w:rFonts w:ascii="Arial" w:hAnsi="Arial" w:cs="Arial"/>
                <w:b/>
              </w:rPr>
            </w:pPr>
            <w:r w:rsidRPr="00B25688">
              <w:rPr>
                <w:rFonts w:ascii="Arial" w:hAnsi="Arial" w:cs="Arial"/>
                <w:b/>
              </w:rPr>
              <w:t>Skills &amp; Abilities</w:t>
            </w:r>
          </w:p>
        </w:tc>
        <w:tc>
          <w:tcPr>
            <w:tcW w:w="5953" w:type="dxa"/>
          </w:tcPr>
          <w:p w14:paraId="1652E4C8" w14:textId="77777777" w:rsidR="003156B0" w:rsidRPr="003156B0" w:rsidRDefault="003156B0" w:rsidP="003156B0">
            <w:pPr>
              <w:pStyle w:val="ListParagraph"/>
              <w:numPr>
                <w:ilvl w:val="0"/>
                <w:numId w:val="19"/>
              </w:numPr>
              <w:spacing w:after="0" w:line="240" w:lineRule="auto"/>
              <w:rPr>
                <w:rFonts w:ascii="Arial" w:hAnsi="Arial" w:cs="Arial"/>
                <w:color w:val="222222"/>
              </w:rPr>
            </w:pPr>
            <w:r>
              <w:rPr>
                <w:rFonts w:ascii="Arial" w:hAnsi="Arial" w:cs="Arial"/>
                <w:color w:val="222222"/>
              </w:rPr>
              <w:t>A</w:t>
            </w:r>
            <w:r w:rsidRPr="003156B0">
              <w:rPr>
                <w:rFonts w:ascii="Arial" w:hAnsi="Arial" w:cs="Arial"/>
                <w:color w:val="222222"/>
              </w:rPr>
              <w:t xml:space="preserve">bility to work with a high level of </w:t>
            </w:r>
            <w:r>
              <w:rPr>
                <w:rFonts w:ascii="Arial" w:hAnsi="Arial" w:cs="Arial"/>
                <w:color w:val="222222"/>
              </w:rPr>
              <w:t>i</w:t>
            </w:r>
            <w:r w:rsidRPr="003156B0">
              <w:rPr>
                <w:rFonts w:ascii="Arial" w:hAnsi="Arial" w:cs="Arial"/>
                <w:color w:val="222222"/>
              </w:rPr>
              <w:t xml:space="preserve">nitiative, to be proactive and manage a wide range of administrative duties whilst under pressure. </w:t>
            </w:r>
          </w:p>
          <w:p w14:paraId="3E74DB14" w14:textId="22C99BC8" w:rsidR="003156B0" w:rsidRPr="007B04B3" w:rsidRDefault="003156B0" w:rsidP="003156B0">
            <w:pPr>
              <w:numPr>
                <w:ilvl w:val="0"/>
                <w:numId w:val="19"/>
              </w:numPr>
              <w:spacing w:before="100" w:beforeAutospacing="1" w:after="100" w:afterAutospacing="1" w:line="240" w:lineRule="auto"/>
              <w:rPr>
                <w:rFonts w:ascii="Arial" w:hAnsi="Arial" w:cs="Arial"/>
                <w:color w:val="222222"/>
              </w:rPr>
            </w:pPr>
            <w:r w:rsidRPr="007B04B3">
              <w:rPr>
                <w:rFonts w:ascii="Arial" w:hAnsi="Arial" w:cs="Arial"/>
                <w:color w:val="222222"/>
              </w:rPr>
              <w:t xml:space="preserve">Well organised with a </w:t>
            </w:r>
            <w:r>
              <w:rPr>
                <w:rFonts w:ascii="Arial" w:hAnsi="Arial" w:cs="Arial"/>
                <w:color w:val="222222"/>
              </w:rPr>
              <w:t>strong attention to detail</w:t>
            </w:r>
            <w:r w:rsidR="00017764">
              <w:rPr>
                <w:rFonts w:ascii="Arial" w:hAnsi="Arial" w:cs="Arial"/>
                <w:color w:val="222222"/>
              </w:rPr>
              <w:t>.</w:t>
            </w:r>
          </w:p>
          <w:p w14:paraId="634D5205" w14:textId="77777777" w:rsidR="00017764" w:rsidRDefault="00017764" w:rsidP="00017764">
            <w:pPr>
              <w:pStyle w:val="ListParagraph"/>
              <w:numPr>
                <w:ilvl w:val="0"/>
                <w:numId w:val="19"/>
              </w:numPr>
              <w:rPr>
                <w:rFonts w:ascii="Arial" w:hAnsi="Arial" w:cs="Arial"/>
              </w:rPr>
            </w:pPr>
            <w:r w:rsidRPr="003156B0">
              <w:rPr>
                <w:rFonts w:ascii="Arial" w:hAnsi="Arial" w:cs="Arial"/>
              </w:rPr>
              <w:t xml:space="preserve">Evidence of excellent interpersonal and communication skills and a willingness to be cooperative and flexible at all times.  </w:t>
            </w:r>
          </w:p>
          <w:p w14:paraId="285080CE" w14:textId="77777777" w:rsidR="00017764" w:rsidRDefault="00017764" w:rsidP="00017764">
            <w:pPr>
              <w:pStyle w:val="ListParagraph"/>
              <w:numPr>
                <w:ilvl w:val="0"/>
                <w:numId w:val="19"/>
              </w:numPr>
              <w:spacing w:after="0" w:line="240" w:lineRule="auto"/>
              <w:ind w:left="714" w:hanging="357"/>
              <w:rPr>
                <w:rFonts w:ascii="Arial" w:hAnsi="Arial" w:cs="Arial"/>
              </w:rPr>
            </w:pPr>
            <w:r w:rsidRPr="003156B0">
              <w:rPr>
                <w:rFonts w:ascii="Arial" w:hAnsi="Arial" w:cs="Arial"/>
              </w:rPr>
              <w:t xml:space="preserve">Ability to interact with </w:t>
            </w:r>
            <w:r>
              <w:rPr>
                <w:rFonts w:ascii="Arial" w:hAnsi="Arial" w:cs="Arial"/>
              </w:rPr>
              <w:t>all members of</w:t>
            </w:r>
            <w:r w:rsidRPr="003156B0">
              <w:rPr>
                <w:rFonts w:ascii="Arial" w:hAnsi="Arial" w:cs="Arial"/>
              </w:rPr>
              <w:t xml:space="preserve"> the school community. </w:t>
            </w:r>
          </w:p>
          <w:p w14:paraId="24056F4D" w14:textId="2B6A19DB" w:rsidR="003156B0" w:rsidRPr="007B04B3" w:rsidRDefault="00017764" w:rsidP="00017764">
            <w:pPr>
              <w:numPr>
                <w:ilvl w:val="0"/>
                <w:numId w:val="19"/>
              </w:numPr>
              <w:spacing w:after="0" w:line="240" w:lineRule="auto"/>
              <w:ind w:left="714" w:hanging="357"/>
              <w:rPr>
                <w:rFonts w:ascii="Arial" w:hAnsi="Arial" w:cs="Arial"/>
                <w:color w:val="222222"/>
              </w:rPr>
            </w:pPr>
            <w:r>
              <w:rPr>
                <w:rFonts w:ascii="Arial" w:hAnsi="Arial" w:cs="Arial"/>
              </w:rPr>
              <w:t>Meticulous</w:t>
            </w:r>
            <w:r w:rsidRPr="003156B0">
              <w:rPr>
                <w:rFonts w:ascii="Arial" w:hAnsi="Arial" w:cs="Arial"/>
              </w:rPr>
              <w:t xml:space="preserve"> attention to detail and a systematic approach </w:t>
            </w:r>
            <w:r>
              <w:rPr>
                <w:rFonts w:ascii="Arial" w:hAnsi="Arial" w:cs="Arial"/>
              </w:rPr>
              <w:t>to w</w:t>
            </w:r>
            <w:r w:rsidRPr="003156B0">
              <w:rPr>
                <w:rFonts w:ascii="Arial" w:hAnsi="Arial" w:cs="Arial"/>
              </w:rPr>
              <w:t xml:space="preserve">ork to achieve a high level of accuracy. </w:t>
            </w:r>
            <w:r w:rsidR="003156B0">
              <w:rPr>
                <w:rFonts w:ascii="Arial" w:hAnsi="Arial" w:cs="Arial"/>
                <w:color w:val="333333"/>
              </w:rPr>
              <w:t xml:space="preserve">Able to </w:t>
            </w:r>
            <w:r w:rsidR="003156B0" w:rsidRPr="007B04B3">
              <w:rPr>
                <w:rFonts w:ascii="Arial" w:hAnsi="Arial" w:cs="Arial"/>
                <w:color w:val="333333"/>
              </w:rPr>
              <w:t>work under pressure</w:t>
            </w:r>
            <w:r w:rsidR="003156B0" w:rsidRPr="00C32A09">
              <w:rPr>
                <w:rFonts w:ascii="Arial" w:hAnsi="Arial" w:cs="Arial"/>
              </w:rPr>
              <w:t xml:space="preserve"> and prioritise </w:t>
            </w:r>
            <w:r w:rsidR="003156B0">
              <w:rPr>
                <w:rFonts w:ascii="Arial" w:hAnsi="Arial" w:cs="Arial"/>
              </w:rPr>
              <w:t xml:space="preserve">own </w:t>
            </w:r>
            <w:r w:rsidR="003156B0" w:rsidRPr="00C32A09">
              <w:rPr>
                <w:rFonts w:ascii="Arial" w:hAnsi="Arial" w:cs="Arial"/>
              </w:rPr>
              <w:t>workload to achieve deadlines</w:t>
            </w:r>
            <w:r>
              <w:rPr>
                <w:rFonts w:ascii="Arial" w:hAnsi="Arial" w:cs="Arial"/>
              </w:rPr>
              <w:t>.</w:t>
            </w:r>
          </w:p>
          <w:p w14:paraId="0683BC9D" w14:textId="77777777" w:rsidR="003156B0" w:rsidRPr="007B04B3" w:rsidRDefault="003156B0" w:rsidP="003156B0">
            <w:pPr>
              <w:pStyle w:val="ListParagraph"/>
              <w:numPr>
                <w:ilvl w:val="0"/>
                <w:numId w:val="19"/>
              </w:numPr>
              <w:rPr>
                <w:rFonts w:ascii="Arial" w:hAnsi="Arial" w:cs="Arial"/>
              </w:rPr>
            </w:pPr>
            <w:r w:rsidRPr="007B04B3">
              <w:rPr>
                <w:rFonts w:ascii="Arial" w:hAnsi="Arial" w:cs="Arial"/>
              </w:rPr>
              <w:t>Ability to work as part of a team</w:t>
            </w:r>
            <w:r>
              <w:rPr>
                <w:rFonts w:ascii="Arial" w:hAnsi="Arial" w:cs="Arial"/>
              </w:rPr>
              <w:t xml:space="preserve"> as well as independently</w:t>
            </w:r>
            <w:r w:rsidRPr="007B04B3">
              <w:rPr>
                <w:rFonts w:ascii="Arial" w:hAnsi="Arial" w:cs="Arial"/>
              </w:rPr>
              <w:t>.</w:t>
            </w:r>
          </w:p>
          <w:p w14:paraId="06E774E8" w14:textId="206EA401" w:rsidR="003156B0" w:rsidRPr="007B04B3" w:rsidRDefault="003156B0" w:rsidP="003156B0">
            <w:pPr>
              <w:pStyle w:val="ListParagraph"/>
              <w:numPr>
                <w:ilvl w:val="0"/>
                <w:numId w:val="19"/>
              </w:numPr>
              <w:rPr>
                <w:rFonts w:ascii="Arial" w:hAnsi="Arial" w:cs="Arial"/>
              </w:rPr>
            </w:pPr>
            <w:r>
              <w:rPr>
                <w:rFonts w:ascii="Arial" w:hAnsi="Arial" w:cs="Arial"/>
              </w:rPr>
              <w:t xml:space="preserve">Demonstrable </w:t>
            </w:r>
            <w:r w:rsidRPr="007B04B3">
              <w:rPr>
                <w:rFonts w:ascii="Arial" w:hAnsi="Arial" w:cs="Arial"/>
              </w:rPr>
              <w:t>commitment to professional development and learning and improving own practice/knowledge through self-evaluation and learning from others</w:t>
            </w:r>
            <w:r w:rsidR="00017764">
              <w:rPr>
                <w:rFonts w:ascii="Arial" w:hAnsi="Arial" w:cs="Arial"/>
              </w:rPr>
              <w:t>.</w:t>
            </w:r>
          </w:p>
          <w:p w14:paraId="787C9FA6" w14:textId="28367127" w:rsidR="003156B0" w:rsidRPr="00017764" w:rsidRDefault="003156B0" w:rsidP="00017764">
            <w:pPr>
              <w:pStyle w:val="ListParagraph"/>
              <w:numPr>
                <w:ilvl w:val="0"/>
                <w:numId w:val="19"/>
              </w:numPr>
              <w:rPr>
                <w:rFonts w:ascii="Arial" w:hAnsi="Arial" w:cs="Arial"/>
              </w:rPr>
            </w:pPr>
            <w:r w:rsidRPr="007B04B3">
              <w:rPr>
                <w:rFonts w:ascii="Arial" w:hAnsi="Arial" w:cs="Arial"/>
              </w:rPr>
              <w:t>Experience, or empathy with, working in a multicultural environment.</w:t>
            </w:r>
          </w:p>
        </w:tc>
        <w:tc>
          <w:tcPr>
            <w:tcW w:w="1559" w:type="dxa"/>
          </w:tcPr>
          <w:p w14:paraId="6005AC6C" w14:textId="77777777" w:rsidR="003156B0" w:rsidRDefault="003156B0" w:rsidP="008E4EEE">
            <w:pPr>
              <w:spacing w:after="0" w:line="240" w:lineRule="auto"/>
              <w:jc w:val="center"/>
              <w:rPr>
                <w:rFonts w:ascii="Arial" w:hAnsi="Arial" w:cs="Arial"/>
              </w:rPr>
            </w:pPr>
            <w:r w:rsidRPr="00B25688">
              <w:rPr>
                <w:rFonts w:ascii="Arial" w:hAnsi="Arial" w:cs="Arial"/>
              </w:rPr>
              <w:t>Essential</w:t>
            </w:r>
          </w:p>
          <w:p w14:paraId="54B494A8" w14:textId="77777777" w:rsidR="003156B0" w:rsidRPr="00B25688" w:rsidRDefault="003156B0" w:rsidP="008E4EEE">
            <w:pPr>
              <w:spacing w:after="0" w:line="240" w:lineRule="auto"/>
              <w:jc w:val="center"/>
              <w:rPr>
                <w:rFonts w:ascii="Arial" w:hAnsi="Arial" w:cs="Arial"/>
              </w:rPr>
            </w:pPr>
          </w:p>
          <w:p w14:paraId="457DB96E" w14:textId="77777777" w:rsidR="00017764" w:rsidRDefault="00017764" w:rsidP="008E4EEE">
            <w:pPr>
              <w:spacing w:after="0" w:line="240" w:lineRule="auto"/>
              <w:jc w:val="center"/>
              <w:rPr>
                <w:rFonts w:ascii="Arial" w:hAnsi="Arial" w:cs="Arial"/>
              </w:rPr>
            </w:pPr>
          </w:p>
          <w:p w14:paraId="2EB7E0AD" w14:textId="4E163861" w:rsidR="003156B0" w:rsidRDefault="003156B0" w:rsidP="008E4EEE">
            <w:pPr>
              <w:spacing w:after="0" w:line="240" w:lineRule="auto"/>
              <w:jc w:val="center"/>
              <w:rPr>
                <w:rFonts w:ascii="Arial" w:hAnsi="Arial" w:cs="Arial"/>
              </w:rPr>
            </w:pPr>
            <w:r w:rsidRPr="00B25688">
              <w:rPr>
                <w:rFonts w:ascii="Arial" w:hAnsi="Arial" w:cs="Arial"/>
              </w:rPr>
              <w:t>Essential</w:t>
            </w:r>
          </w:p>
          <w:p w14:paraId="3FCE94F6" w14:textId="77777777" w:rsidR="003156B0" w:rsidRDefault="003156B0" w:rsidP="008E4EEE">
            <w:pPr>
              <w:spacing w:after="0" w:line="240" w:lineRule="auto"/>
              <w:jc w:val="center"/>
              <w:rPr>
                <w:rFonts w:ascii="Arial" w:hAnsi="Arial" w:cs="Arial"/>
              </w:rPr>
            </w:pPr>
            <w:r w:rsidRPr="00B25688">
              <w:rPr>
                <w:rFonts w:ascii="Arial" w:hAnsi="Arial" w:cs="Arial"/>
              </w:rPr>
              <w:t>Essential</w:t>
            </w:r>
          </w:p>
          <w:p w14:paraId="73357822" w14:textId="77777777" w:rsidR="003156B0" w:rsidRPr="00B25688" w:rsidRDefault="003156B0" w:rsidP="008E4EEE">
            <w:pPr>
              <w:spacing w:after="0" w:line="240" w:lineRule="auto"/>
              <w:jc w:val="center"/>
              <w:rPr>
                <w:rFonts w:ascii="Arial" w:hAnsi="Arial" w:cs="Arial"/>
              </w:rPr>
            </w:pPr>
          </w:p>
          <w:p w14:paraId="368919FC" w14:textId="77777777" w:rsidR="00017764" w:rsidRDefault="00017764" w:rsidP="008E4EEE">
            <w:pPr>
              <w:spacing w:after="0" w:line="240" w:lineRule="auto"/>
              <w:jc w:val="center"/>
              <w:rPr>
                <w:rFonts w:ascii="Arial" w:hAnsi="Arial" w:cs="Arial"/>
              </w:rPr>
            </w:pPr>
          </w:p>
          <w:p w14:paraId="2CECAAEA" w14:textId="77777777" w:rsidR="00017764" w:rsidRDefault="00017764" w:rsidP="008E4EEE">
            <w:pPr>
              <w:spacing w:after="0" w:line="240" w:lineRule="auto"/>
              <w:jc w:val="center"/>
              <w:rPr>
                <w:rFonts w:ascii="Arial" w:hAnsi="Arial" w:cs="Arial"/>
              </w:rPr>
            </w:pPr>
          </w:p>
          <w:p w14:paraId="654E973A" w14:textId="44B69E88" w:rsidR="003156B0" w:rsidRPr="00B25688" w:rsidRDefault="003156B0" w:rsidP="008E4EEE">
            <w:pPr>
              <w:spacing w:after="0" w:line="240" w:lineRule="auto"/>
              <w:jc w:val="center"/>
              <w:rPr>
                <w:rFonts w:ascii="Arial" w:hAnsi="Arial" w:cs="Arial"/>
              </w:rPr>
            </w:pPr>
            <w:r>
              <w:rPr>
                <w:rFonts w:ascii="Arial" w:hAnsi="Arial" w:cs="Arial"/>
              </w:rPr>
              <w:t>Essential</w:t>
            </w:r>
          </w:p>
          <w:p w14:paraId="130C750C" w14:textId="77777777" w:rsidR="003156B0" w:rsidRDefault="003156B0" w:rsidP="008E4EEE">
            <w:pPr>
              <w:spacing w:after="0" w:line="240" w:lineRule="auto"/>
              <w:jc w:val="center"/>
              <w:rPr>
                <w:rFonts w:ascii="Arial" w:hAnsi="Arial" w:cs="Arial"/>
              </w:rPr>
            </w:pPr>
          </w:p>
          <w:p w14:paraId="0B3423BC" w14:textId="77777777" w:rsidR="003156B0" w:rsidRDefault="003156B0" w:rsidP="008E4EEE">
            <w:pPr>
              <w:spacing w:after="0" w:line="240" w:lineRule="auto"/>
              <w:jc w:val="center"/>
              <w:rPr>
                <w:rFonts w:ascii="Arial" w:hAnsi="Arial" w:cs="Arial"/>
              </w:rPr>
            </w:pPr>
            <w:r>
              <w:rPr>
                <w:rFonts w:ascii="Arial" w:hAnsi="Arial" w:cs="Arial"/>
              </w:rPr>
              <w:t>Essential</w:t>
            </w:r>
          </w:p>
          <w:p w14:paraId="6EFE3174" w14:textId="77777777" w:rsidR="003156B0" w:rsidRDefault="003156B0" w:rsidP="008E4EEE">
            <w:pPr>
              <w:spacing w:after="0" w:line="240" w:lineRule="auto"/>
              <w:jc w:val="center"/>
              <w:rPr>
                <w:rFonts w:ascii="Arial" w:hAnsi="Arial" w:cs="Arial"/>
              </w:rPr>
            </w:pPr>
          </w:p>
          <w:p w14:paraId="6927063B" w14:textId="77777777" w:rsidR="00017764" w:rsidRDefault="00017764" w:rsidP="008E4EEE">
            <w:pPr>
              <w:spacing w:after="0" w:line="240" w:lineRule="auto"/>
              <w:jc w:val="center"/>
              <w:rPr>
                <w:rFonts w:ascii="Arial" w:hAnsi="Arial" w:cs="Arial"/>
              </w:rPr>
            </w:pPr>
          </w:p>
          <w:p w14:paraId="08D0D2BC" w14:textId="77777777" w:rsidR="00017764" w:rsidRDefault="00017764" w:rsidP="008E4EEE">
            <w:pPr>
              <w:spacing w:after="0" w:line="240" w:lineRule="auto"/>
              <w:jc w:val="center"/>
              <w:rPr>
                <w:rFonts w:ascii="Arial" w:hAnsi="Arial" w:cs="Arial"/>
              </w:rPr>
            </w:pPr>
          </w:p>
          <w:p w14:paraId="28BC34D0" w14:textId="192703FD" w:rsidR="003156B0" w:rsidRDefault="003156B0" w:rsidP="008E4EEE">
            <w:pPr>
              <w:spacing w:after="0" w:line="240" w:lineRule="auto"/>
              <w:jc w:val="center"/>
              <w:rPr>
                <w:rFonts w:ascii="Arial" w:hAnsi="Arial" w:cs="Arial"/>
              </w:rPr>
            </w:pPr>
            <w:r>
              <w:rPr>
                <w:rFonts w:ascii="Arial" w:hAnsi="Arial" w:cs="Arial"/>
              </w:rPr>
              <w:t>Essential</w:t>
            </w:r>
          </w:p>
          <w:p w14:paraId="5742EB33" w14:textId="77777777" w:rsidR="003156B0" w:rsidRDefault="003156B0" w:rsidP="008E4EEE">
            <w:pPr>
              <w:spacing w:after="0" w:line="240" w:lineRule="auto"/>
              <w:jc w:val="center"/>
              <w:rPr>
                <w:rFonts w:ascii="Arial" w:hAnsi="Arial" w:cs="Arial"/>
              </w:rPr>
            </w:pPr>
          </w:p>
          <w:p w14:paraId="3D21C71F" w14:textId="77777777" w:rsidR="003156B0" w:rsidRDefault="003156B0" w:rsidP="008E4EEE">
            <w:pPr>
              <w:spacing w:after="0" w:line="240" w:lineRule="auto"/>
              <w:jc w:val="center"/>
              <w:rPr>
                <w:rFonts w:ascii="Arial" w:hAnsi="Arial" w:cs="Arial"/>
              </w:rPr>
            </w:pPr>
            <w:r>
              <w:rPr>
                <w:rFonts w:ascii="Arial" w:hAnsi="Arial" w:cs="Arial"/>
              </w:rPr>
              <w:t>Essential</w:t>
            </w:r>
          </w:p>
          <w:p w14:paraId="53E0C77A" w14:textId="77777777" w:rsidR="003156B0" w:rsidRDefault="003156B0" w:rsidP="008E4EEE">
            <w:pPr>
              <w:spacing w:after="0" w:line="240" w:lineRule="auto"/>
              <w:jc w:val="center"/>
              <w:rPr>
                <w:rFonts w:ascii="Arial" w:hAnsi="Arial" w:cs="Arial"/>
              </w:rPr>
            </w:pPr>
          </w:p>
          <w:p w14:paraId="71517DA4" w14:textId="77777777" w:rsidR="003156B0" w:rsidRDefault="003156B0" w:rsidP="008E4EEE">
            <w:pPr>
              <w:spacing w:after="0" w:line="240" w:lineRule="auto"/>
              <w:jc w:val="center"/>
              <w:rPr>
                <w:rFonts w:ascii="Arial" w:hAnsi="Arial" w:cs="Arial"/>
              </w:rPr>
            </w:pPr>
          </w:p>
          <w:p w14:paraId="5E4DF31D" w14:textId="440D9A87" w:rsidR="003156B0" w:rsidRDefault="003156B0" w:rsidP="008E4EEE">
            <w:pPr>
              <w:spacing w:after="0" w:line="240" w:lineRule="auto"/>
              <w:jc w:val="center"/>
              <w:rPr>
                <w:rFonts w:ascii="Arial" w:hAnsi="Arial" w:cs="Arial"/>
              </w:rPr>
            </w:pPr>
          </w:p>
          <w:p w14:paraId="6F748729" w14:textId="77777777" w:rsidR="003156B0" w:rsidRDefault="003156B0" w:rsidP="008E4EEE">
            <w:pPr>
              <w:spacing w:after="0" w:line="240" w:lineRule="auto"/>
              <w:jc w:val="center"/>
              <w:rPr>
                <w:rFonts w:ascii="Arial" w:hAnsi="Arial" w:cs="Arial"/>
              </w:rPr>
            </w:pPr>
          </w:p>
          <w:p w14:paraId="647211C0" w14:textId="77777777" w:rsidR="003156B0" w:rsidRDefault="003156B0" w:rsidP="008E4EEE">
            <w:pPr>
              <w:spacing w:after="0" w:line="240" w:lineRule="auto"/>
              <w:jc w:val="center"/>
              <w:rPr>
                <w:rFonts w:ascii="Arial" w:hAnsi="Arial" w:cs="Arial"/>
              </w:rPr>
            </w:pPr>
            <w:r>
              <w:rPr>
                <w:rFonts w:ascii="Arial" w:hAnsi="Arial" w:cs="Arial"/>
              </w:rPr>
              <w:t>Essential</w:t>
            </w:r>
          </w:p>
          <w:p w14:paraId="5635F681" w14:textId="4DA020F7" w:rsidR="003156B0" w:rsidRPr="00B25688" w:rsidRDefault="003156B0" w:rsidP="00017764">
            <w:pPr>
              <w:spacing w:after="0" w:line="240" w:lineRule="auto"/>
              <w:rPr>
                <w:rFonts w:ascii="Arial" w:hAnsi="Arial" w:cs="Arial"/>
              </w:rPr>
            </w:pPr>
          </w:p>
        </w:tc>
      </w:tr>
    </w:tbl>
    <w:p w14:paraId="4FEA7B74" w14:textId="77777777" w:rsidR="003156B0" w:rsidRDefault="003156B0" w:rsidP="003156B0">
      <w:pPr>
        <w:rPr>
          <w:rFonts w:ascii="Arial" w:hAnsi="Arial" w:cs="Arial"/>
          <w:b/>
        </w:rPr>
      </w:pPr>
    </w:p>
    <w:p w14:paraId="75E58390" w14:textId="77777777" w:rsidR="003156B0" w:rsidRDefault="003156B0" w:rsidP="00FC2C7E">
      <w:pPr>
        <w:spacing w:after="0" w:line="240" w:lineRule="auto"/>
        <w:rPr>
          <w:rFonts w:ascii="Arial" w:hAnsi="Arial" w:cs="Arial"/>
          <w:sz w:val="24"/>
          <w:szCs w:val="24"/>
        </w:rPr>
      </w:pPr>
    </w:p>
    <w:p w14:paraId="102737FE" w14:textId="77777777" w:rsidR="002B2659" w:rsidRDefault="002B2659" w:rsidP="002B2659">
      <w:pPr>
        <w:spacing w:after="0" w:line="240" w:lineRule="auto"/>
        <w:rPr>
          <w:rFonts w:ascii="Arial" w:hAnsi="Arial" w:cs="Arial"/>
          <w:sz w:val="24"/>
          <w:szCs w:val="24"/>
        </w:rPr>
      </w:pPr>
    </w:p>
    <w:sectPr w:rsidR="002B2659" w:rsidSect="002B2659">
      <w:pgSz w:w="11906" w:h="16838"/>
      <w:pgMar w:top="1276"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A0E7D" w14:textId="77777777" w:rsidR="00FC5F53" w:rsidRDefault="00FC5F53" w:rsidP="00EB4E53">
      <w:pPr>
        <w:spacing w:after="0" w:line="240" w:lineRule="auto"/>
      </w:pPr>
      <w:r>
        <w:separator/>
      </w:r>
    </w:p>
  </w:endnote>
  <w:endnote w:type="continuationSeparator" w:id="0">
    <w:p w14:paraId="5699A60A" w14:textId="77777777" w:rsidR="00FC5F53" w:rsidRDefault="00FC5F53" w:rsidP="00EB4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oundryFormSans-Book">
    <w:altName w:val="Calibri"/>
    <w:charset w:val="00"/>
    <w:family w:val="auto"/>
    <w:pitch w:val="variable"/>
    <w:sig w:usb0="800000A7" w:usb1="0000004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9050C" w14:textId="77777777" w:rsidR="00FC5F53" w:rsidRDefault="00FC5F53" w:rsidP="00EB4E53">
      <w:pPr>
        <w:spacing w:after="0" w:line="240" w:lineRule="auto"/>
      </w:pPr>
      <w:r>
        <w:separator/>
      </w:r>
    </w:p>
  </w:footnote>
  <w:footnote w:type="continuationSeparator" w:id="0">
    <w:p w14:paraId="31A26CCE" w14:textId="77777777" w:rsidR="00FC5F53" w:rsidRDefault="00FC5F53" w:rsidP="00EB4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1.5pt" o:bullet="t">
        <v:imagedata r:id="rId1" o:title="TK_LOGO_POINTER_RGB_bullet_blue"/>
      </v:shape>
    </w:pict>
  </w:numPicBullet>
  <w:abstractNum w:abstractNumId="0" w15:restartNumberingAfterBreak="0">
    <w:nsid w:val="000320AF"/>
    <w:multiLevelType w:val="hybridMultilevel"/>
    <w:tmpl w:val="EB12D510"/>
    <w:lvl w:ilvl="0" w:tplc="C58046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72187"/>
    <w:multiLevelType w:val="hybridMultilevel"/>
    <w:tmpl w:val="03A6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A6CE3"/>
    <w:multiLevelType w:val="hybridMultilevel"/>
    <w:tmpl w:val="37E843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931711"/>
    <w:multiLevelType w:val="hybridMultilevel"/>
    <w:tmpl w:val="124EB858"/>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9553A5E"/>
    <w:multiLevelType w:val="hybridMultilevel"/>
    <w:tmpl w:val="7E5CF20E"/>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00286F"/>
    <w:multiLevelType w:val="hybridMultilevel"/>
    <w:tmpl w:val="BE32045A"/>
    <w:lvl w:ilvl="0" w:tplc="C58046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942BE"/>
    <w:multiLevelType w:val="hybridMultilevel"/>
    <w:tmpl w:val="6150AD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5D4C32"/>
    <w:multiLevelType w:val="hybridMultilevel"/>
    <w:tmpl w:val="DD385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7A0990"/>
    <w:multiLevelType w:val="hybridMultilevel"/>
    <w:tmpl w:val="F63CE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3F7A6D"/>
    <w:multiLevelType w:val="multilevel"/>
    <w:tmpl w:val="13E24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EF5DAD"/>
    <w:multiLevelType w:val="hybridMultilevel"/>
    <w:tmpl w:val="E754F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887392"/>
    <w:multiLevelType w:val="hybridMultilevel"/>
    <w:tmpl w:val="CFFA4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F75E76"/>
    <w:multiLevelType w:val="hybridMultilevel"/>
    <w:tmpl w:val="25A6CD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3DFC3101"/>
    <w:multiLevelType w:val="hybridMultilevel"/>
    <w:tmpl w:val="546667D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2626DAB"/>
    <w:multiLevelType w:val="hybridMultilevel"/>
    <w:tmpl w:val="F46A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540E74C7"/>
    <w:multiLevelType w:val="hybridMultilevel"/>
    <w:tmpl w:val="F7CAB6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5336A45"/>
    <w:multiLevelType w:val="hybridMultilevel"/>
    <w:tmpl w:val="CFFCB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5A2EF7"/>
    <w:multiLevelType w:val="hybridMultilevel"/>
    <w:tmpl w:val="ED627C9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10"/>
  </w:num>
  <w:num w:numId="3">
    <w:abstractNumId w:val="0"/>
  </w:num>
  <w:num w:numId="4">
    <w:abstractNumId w:val="5"/>
  </w:num>
  <w:num w:numId="5">
    <w:abstractNumId w:val="16"/>
  </w:num>
  <w:num w:numId="6">
    <w:abstractNumId w:val="6"/>
  </w:num>
  <w:num w:numId="7">
    <w:abstractNumId w:val="11"/>
  </w:num>
  <w:num w:numId="8">
    <w:abstractNumId w:val="7"/>
  </w:num>
  <w:num w:numId="9">
    <w:abstractNumId w:val="1"/>
  </w:num>
  <w:num w:numId="10">
    <w:abstractNumId w:val="13"/>
  </w:num>
  <w:num w:numId="11">
    <w:abstractNumId w:val="3"/>
  </w:num>
  <w:num w:numId="12">
    <w:abstractNumId w:val="17"/>
  </w:num>
  <w:num w:numId="13">
    <w:abstractNumId w:val="2"/>
  </w:num>
  <w:num w:numId="14">
    <w:abstractNumId w:val="9"/>
  </w:num>
  <w:num w:numId="15">
    <w:abstractNumId w:val="18"/>
  </w:num>
  <w:num w:numId="16">
    <w:abstractNumId w:val="15"/>
  </w:num>
  <w:num w:numId="17">
    <w:abstractNumId w:val="12"/>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C7D"/>
    <w:rsid w:val="00017764"/>
    <w:rsid w:val="001540C2"/>
    <w:rsid w:val="002151EB"/>
    <w:rsid w:val="002345E9"/>
    <w:rsid w:val="00297F6D"/>
    <w:rsid w:val="002B2659"/>
    <w:rsid w:val="002D486E"/>
    <w:rsid w:val="003156B0"/>
    <w:rsid w:val="0032251C"/>
    <w:rsid w:val="003362C4"/>
    <w:rsid w:val="004060E1"/>
    <w:rsid w:val="004060FC"/>
    <w:rsid w:val="00407333"/>
    <w:rsid w:val="004F2F12"/>
    <w:rsid w:val="005B48DB"/>
    <w:rsid w:val="005C7282"/>
    <w:rsid w:val="0060506D"/>
    <w:rsid w:val="006713D7"/>
    <w:rsid w:val="006F6DC6"/>
    <w:rsid w:val="00776C7D"/>
    <w:rsid w:val="008148D6"/>
    <w:rsid w:val="00822FBC"/>
    <w:rsid w:val="00934308"/>
    <w:rsid w:val="00991117"/>
    <w:rsid w:val="009A5C27"/>
    <w:rsid w:val="009D38EF"/>
    <w:rsid w:val="00AA1795"/>
    <w:rsid w:val="00AE274B"/>
    <w:rsid w:val="00BC36AE"/>
    <w:rsid w:val="00C14029"/>
    <w:rsid w:val="00CB5CE7"/>
    <w:rsid w:val="00CC0507"/>
    <w:rsid w:val="00CF14B1"/>
    <w:rsid w:val="00D72B28"/>
    <w:rsid w:val="00E92801"/>
    <w:rsid w:val="00EA4315"/>
    <w:rsid w:val="00EB4E53"/>
    <w:rsid w:val="00F04222"/>
    <w:rsid w:val="00F660CB"/>
    <w:rsid w:val="00FC2C7E"/>
    <w:rsid w:val="00FC5F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B6BF4A"/>
  <w15:docId w15:val="{7481D8DB-B427-401C-9402-7EC8062A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EB4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E53"/>
  </w:style>
  <w:style w:type="paragraph" w:styleId="Footer">
    <w:name w:val="footer"/>
    <w:basedOn w:val="Normal"/>
    <w:link w:val="FooterChar"/>
    <w:uiPriority w:val="99"/>
    <w:unhideWhenUsed/>
    <w:rsid w:val="00EB4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E53"/>
  </w:style>
  <w:style w:type="paragraph" w:customStyle="1" w:styleId="3Bulletedcopyblue">
    <w:name w:val="3 Bulleted copy blue"/>
    <w:basedOn w:val="Normal"/>
    <w:qFormat/>
    <w:rsid w:val="004F2F12"/>
    <w:pPr>
      <w:numPr>
        <w:numId w:val="16"/>
      </w:numPr>
      <w:spacing w:after="120" w:line="240" w:lineRule="auto"/>
      <w:ind w:right="284"/>
    </w:pPr>
    <w:rPr>
      <w:rFonts w:ascii="Arial" w:eastAsia="MS Mincho" w:hAnsi="Arial" w:cs="Arial"/>
      <w:sz w:val="20"/>
      <w:szCs w:val="20"/>
      <w:lang w:val="en-US"/>
    </w:rPr>
  </w:style>
  <w:style w:type="paragraph" w:styleId="ListParagraph">
    <w:name w:val="List Paragraph"/>
    <w:basedOn w:val="Normal"/>
    <w:uiPriority w:val="34"/>
    <w:qFormat/>
    <w:rsid w:val="002B2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42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D27EC92212334BB1AF278A4313EDE8" ma:contentTypeVersion="12" ma:contentTypeDescription="Create a new document." ma:contentTypeScope="" ma:versionID="927c10a13ecebb3f9fc939edac1baffa">
  <xsd:schema xmlns:xsd="http://www.w3.org/2001/XMLSchema" xmlns:xs="http://www.w3.org/2001/XMLSchema" xmlns:p="http://schemas.microsoft.com/office/2006/metadata/properties" xmlns:ns3="60b671fb-fae0-4840-8a96-7d98df733d73" xmlns:ns4="e80ecc0e-59c3-4503-b233-2c1f6059c329" targetNamespace="http://schemas.microsoft.com/office/2006/metadata/properties" ma:root="true" ma:fieldsID="26bcf3d79cfb1b37d651674217bfc795" ns3:_="" ns4:_="">
    <xsd:import namespace="60b671fb-fae0-4840-8a96-7d98df733d73"/>
    <xsd:import namespace="e80ecc0e-59c3-4503-b233-2c1f6059c3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671fb-fae0-4840-8a96-7d98df733d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0ecc0e-59c3-4503-b233-2c1f6059c32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ABFE6E-ACA8-4616-9C86-715F4E51F808}">
  <ds:schemaRefs>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60b671fb-fae0-4840-8a96-7d98df733d73"/>
    <ds:schemaRef ds:uri="http://purl.org/dc/elements/1.1/"/>
    <ds:schemaRef ds:uri="http://schemas.openxmlformats.org/package/2006/metadata/core-properties"/>
    <ds:schemaRef ds:uri="e80ecc0e-59c3-4503-b233-2c1f6059c329"/>
    <ds:schemaRef ds:uri="http://purl.org/dc/dcmitype/"/>
  </ds:schemaRefs>
</ds:datastoreItem>
</file>

<file path=customXml/itemProps2.xml><?xml version="1.0" encoding="utf-8"?>
<ds:datastoreItem xmlns:ds="http://schemas.openxmlformats.org/officeDocument/2006/customXml" ds:itemID="{CDBB5D51-E561-42C2-928E-3C55DAD0457B}">
  <ds:schemaRefs>
    <ds:schemaRef ds:uri="http://schemas.microsoft.com/sharepoint/v3/contenttype/forms"/>
  </ds:schemaRefs>
</ds:datastoreItem>
</file>

<file path=customXml/itemProps3.xml><?xml version="1.0" encoding="utf-8"?>
<ds:datastoreItem xmlns:ds="http://schemas.openxmlformats.org/officeDocument/2006/customXml" ds:itemID="{019A30DC-3455-43F9-9C69-245D22163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671fb-fae0-4840-8a96-7d98df733d73"/>
    <ds:schemaRef ds:uri="e80ecc0e-59c3-4503-b233-2c1f6059c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 Lodge</dc:creator>
  <cp:lastModifiedBy>Nishita Rana</cp:lastModifiedBy>
  <cp:revision>3</cp:revision>
  <cp:lastPrinted>2019-09-25T11:16:00Z</cp:lastPrinted>
  <dcterms:created xsi:type="dcterms:W3CDTF">2022-08-19T10:14:00Z</dcterms:created>
  <dcterms:modified xsi:type="dcterms:W3CDTF">2022-08-22T13:09:00Z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0x010100BAD27EC92212334BB1AF278A4313EDE8</vt:lpwstr>
  </property>
</Properties>
</file>