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4C4" w:rsidRDefault="00EE24C4" w:rsidP="00EE24C4">
      <w:pPr>
        <w:jc w:val="center"/>
        <w:rPr>
          <w:sz w:val="28"/>
          <w:szCs w:val="28"/>
        </w:rPr>
      </w:pPr>
      <w:r w:rsidRPr="00EE24C4">
        <w:rPr>
          <w:noProof/>
        </w:rPr>
        <mc:AlternateContent>
          <mc:Choice Requires="wps">
            <w:drawing>
              <wp:anchor distT="0" distB="0" distL="114300" distR="114300" simplePos="0" relativeHeight="251661312" behindDoc="1" locked="0" layoutInCell="1" allowOverlap="1" wp14:anchorId="4D9CC745" wp14:editId="1295832D">
                <wp:simplePos x="0" y="0"/>
                <wp:positionH relativeFrom="column">
                  <wp:posOffset>3552825</wp:posOffset>
                </wp:positionH>
                <wp:positionV relativeFrom="paragraph">
                  <wp:posOffset>-628650</wp:posOffset>
                </wp:positionV>
                <wp:extent cx="2952750" cy="857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4C4" w:rsidRPr="00DB7184" w:rsidRDefault="00EE24C4" w:rsidP="00EE24C4">
                            <w:pPr>
                              <w:keepNext/>
                              <w:spacing w:after="0"/>
                              <w:outlineLvl w:val="5"/>
                              <w:rPr>
                                <w:rFonts w:cs="Calibri"/>
                                <w:b/>
                              </w:rPr>
                            </w:pPr>
                            <w:r w:rsidRPr="00DB7184">
                              <w:rPr>
                                <w:rFonts w:cs="Calibri"/>
                                <w:b/>
                              </w:rPr>
                              <w:t>Bennett Memorial Diocesan School</w:t>
                            </w:r>
                          </w:p>
                          <w:p w:rsidR="00EE24C4" w:rsidRPr="001E37D7" w:rsidRDefault="00EE24C4" w:rsidP="00EE24C4">
                            <w:pPr>
                              <w:tabs>
                                <w:tab w:val="left" w:pos="1440"/>
                              </w:tabs>
                              <w:spacing w:after="0" w:line="240" w:lineRule="exact"/>
                              <w:ind w:right="266"/>
                              <w:rPr>
                                <w:rFonts w:cs="Calibri"/>
                                <w:sz w:val="20"/>
                                <w:szCs w:val="24"/>
                              </w:rPr>
                            </w:pPr>
                            <w:proofErr w:type="spellStart"/>
                            <w:r w:rsidRPr="001E37D7">
                              <w:rPr>
                                <w:rFonts w:cs="Calibri"/>
                                <w:sz w:val="20"/>
                                <w:szCs w:val="24"/>
                              </w:rPr>
                              <w:t>Culverden</w:t>
                            </w:r>
                            <w:proofErr w:type="spellEnd"/>
                            <w:r w:rsidRPr="001E37D7">
                              <w:rPr>
                                <w:rFonts w:cs="Calibri"/>
                                <w:sz w:val="20"/>
                                <w:szCs w:val="24"/>
                              </w:rPr>
                              <w:t xml:space="preserve"> Down, Tunbridge Wells, Kent, TN4 9SH</w:t>
                            </w:r>
                          </w:p>
                          <w:p w:rsidR="00EE24C4" w:rsidRPr="001E37D7" w:rsidRDefault="00EE24C4" w:rsidP="00EE24C4">
                            <w:pPr>
                              <w:tabs>
                                <w:tab w:val="left" w:pos="1440"/>
                              </w:tabs>
                              <w:spacing w:after="0" w:line="240" w:lineRule="exact"/>
                              <w:ind w:right="266"/>
                              <w:rPr>
                                <w:rFonts w:cs="Calibri"/>
                                <w:sz w:val="20"/>
                                <w:szCs w:val="24"/>
                              </w:rPr>
                            </w:pPr>
                            <w:r w:rsidRPr="001E37D7">
                              <w:rPr>
                                <w:rFonts w:cs="Calibri"/>
                                <w:sz w:val="20"/>
                                <w:szCs w:val="24"/>
                              </w:rPr>
                              <w:t xml:space="preserve">Tel: 01892 521595 Fax: 01892 514424   </w:t>
                            </w:r>
                          </w:p>
                          <w:p w:rsidR="00EE24C4" w:rsidRDefault="00EE24C4" w:rsidP="00EE24C4">
                            <w:pPr>
                              <w:tabs>
                                <w:tab w:val="left" w:pos="1440"/>
                              </w:tabs>
                              <w:spacing w:after="0" w:line="240" w:lineRule="exact"/>
                              <w:ind w:right="266"/>
                              <w:rPr>
                                <w:rFonts w:cs="Calibri"/>
                                <w:sz w:val="20"/>
                                <w:szCs w:val="24"/>
                              </w:rPr>
                            </w:pPr>
                            <w:r w:rsidRPr="001E37D7">
                              <w:rPr>
                                <w:rFonts w:cs="Calibri"/>
                                <w:sz w:val="20"/>
                                <w:szCs w:val="24"/>
                              </w:rPr>
                              <w:t xml:space="preserve">E-Mail: </w:t>
                            </w:r>
                            <w:hyperlink r:id="rId8" w:history="1">
                              <w:r w:rsidRPr="00E662E0">
                                <w:rPr>
                                  <w:rFonts w:cs="Calibri"/>
                                  <w:sz w:val="20"/>
                                  <w:szCs w:val="24"/>
                                </w:rPr>
                                <w:t>recruitment@bennett.kent.sch.uk</w:t>
                              </w:r>
                            </w:hyperlink>
                          </w:p>
                          <w:p w:rsidR="00EE24C4" w:rsidRPr="001E37D7" w:rsidRDefault="00EE24C4" w:rsidP="00EE24C4">
                            <w:pPr>
                              <w:tabs>
                                <w:tab w:val="left" w:pos="1440"/>
                              </w:tabs>
                              <w:spacing w:after="0" w:line="240" w:lineRule="exact"/>
                              <w:ind w:right="266"/>
                              <w:rPr>
                                <w:rFonts w:cs="Calibri"/>
                                <w:sz w:val="20"/>
                                <w:szCs w:val="24"/>
                              </w:rPr>
                            </w:pPr>
                            <w:r w:rsidRPr="001E37D7">
                              <w:rPr>
                                <w:rFonts w:cs="Calibri"/>
                                <w:sz w:val="20"/>
                                <w:szCs w:val="24"/>
                              </w:rPr>
                              <w:t>Headteacher: Mr Jon Sparke</w:t>
                            </w:r>
                          </w:p>
                          <w:p w:rsidR="00EE24C4" w:rsidRDefault="00EE24C4" w:rsidP="00EE24C4">
                            <w:pPr>
                              <w:rPr>
                                <w:sz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C745" id="_x0000_t202" coordsize="21600,21600" o:spt="202" path="m,l,21600r21600,l21600,xe">
                <v:stroke joinstyle="miter"/>
                <v:path gradientshapeok="t" o:connecttype="rect"/>
              </v:shapetype>
              <v:shape id="Text Box 3" o:spid="_x0000_s1026" type="#_x0000_t202" style="position:absolute;left:0;text-align:left;margin-left:279.75pt;margin-top:-49.5pt;width:232.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pZfw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" stroked="f">
                <v:textbox>
                  <w:txbxContent>
                    <w:p w:rsidR="00EE24C4" w:rsidRPr="00DB7184" w:rsidRDefault="00EE24C4" w:rsidP="00EE24C4">
                      <w:pPr>
                        <w:keepNext/>
                        <w:spacing w:after="0"/>
                        <w:outlineLvl w:val="5"/>
                        <w:rPr>
                          <w:rFonts w:cs="Calibri"/>
                          <w:b/>
                        </w:rPr>
                      </w:pPr>
                      <w:r w:rsidRPr="00DB7184">
                        <w:rPr>
                          <w:rFonts w:cs="Calibri"/>
                          <w:b/>
                        </w:rPr>
                        <w:t>Bennett Memorial Diocesan School</w:t>
                      </w:r>
                    </w:p>
                    <w:p w:rsidR="00EE24C4" w:rsidRPr="001E37D7" w:rsidRDefault="00EE24C4" w:rsidP="00EE24C4">
                      <w:pPr>
                        <w:tabs>
                          <w:tab w:val="left" w:pos="1440"/>
                        </w:tabs>
                        <w:spacing w:after="0" w:line="240" w:lineRule="exact"/>
                        <w:ind w:right="266"/>
                        <w:rPr>
                          <w:rFonts w:cs="Calibri"/>
                          <w:sz w:val="20"/>
                          <w:szCs w:val="24"/>
                        </w:rPr>
                      </w:pPr>
                      <w:proofErr w:type="spellStart"/>
                      <w:r w:rsidRPr="001E37D7">
                        <w:rPr>
                          <w:rFonts w:cs="Calibri"/>
                          <w:sz w:val="20"/>
                          <w:szCs w:val="24"/>
                        </w:rPr>
                        <w:t>Culverden</w:t>
                      </w:r>
                      <w:proofErr w:type="spellEnd"/>
                      <w:r w:rsidRPr="001E37D7">
                        <w:rPr>
                          <w:rFonts w:cs="Calibri"/>
                          <w:sz w:val="20"/>
                          <w:szCs w:val="24"/>
                        </w:rPr>
                        <w:t xml:space="preserve"> Down, Tunbridge Wells, Kent, TN4 9SH</w:t>
                      </w:r>
                    </w:p>
                    <w:p w:rsidR="00EE24C4" w:rsidRPr="001E37D7" w:rsidRDefault="00EE24C4" w:rsidP="00EE24C4">
                      <w:pPr>
                        <w:tabs>
                          <w:tab w:val="left" w:pos="1440"/>
                        </w:tabs>
                        <w:spacing w:after="0" w:line="240" w:lineRule="exact"/>
                        <w:ind w:right="266"/>
                        <w:rPr>
                          <w:rFonts w:cs="Calibri"/>
                          <w:sz w:val="20"/>
                          <w:szCs w:val="24"/>
                        </w:rPr>
                      </w:pPr>
                      <w:r w:rsidRPr="001E37D7">
                        <w:rPr>
                          <w:rFonts w:cs="Calibri"/>
                          <w:sz w:val="20"/>
                          <w:szCs w:val="24"/>
                        </w:rPr>
                        <w:t xml:space="preserve">Tel: 01892 521595 Fax: 01892 514424   </w:t>
                      </w:r>
                    </w:p>
                    <w:p w:rsidR="00EE24C4" w:rsidRDefault="00EE24C4" w:rsidP="00EE24C4">
                      <w:pPr>
                        <w:tabs>
                          <w:tab w:val="left" w:pos="1440"/>
                        </w:tabs>
                        <w:spacing w:after="0" w:line="240" w:lineRule="exact"/>
                        <w:ind w:right="266"/>
                        <w:rPr>
                          <w:rFonts w:cs="Calibri"/>
                          <w:sz w:val="20"/>
                          <w:szCs w:val="24"/>
                        </w:rPr>
                      </w:pPr>
                      <w:r w:rsidRPr="001E37D7">
                        <w:rPr>
                          <w:rFonts w:cs="Calibri"/>
                          <w:sz w:val="20"/>
                          <w:szCs w:val="24"/>
                        </w:rPr>
                        <w:t xml:space="preserve">E-Mail: </w:t>
                      </w:r>
                      <w:hyperlink r:id="rId9" w:history="1">
                        <w:r w:rsidRPr="00E662E0">
                          <w:rPr>
                            <w:rFonts w:cs="Calibri"/>
                            <w:sz w:val="20"/>
                            <w:szCs w:val="24"/>
                          </w:rPr>
                          <w:t>recruitment@bennett.kent.sch.uk</w:t>
                        </w:r>
                      </w:hyperlink>
                    </w:p>
                    <w:p w:rsidR="00EE24C4" w:rsidRPr="001E37D7" w:rsidRDefault="00EE24C4" w:rsidP="00EE24C4">
                      <w:pPr>
                        <w:tabs>
                          <w:tab w:val="left" w:pos="1440"/>
                        </w:tabs>
                        <w:spacing w:after="0" w:line="240" w:lineRule="exact"/>
                        <w:ind w:right="266"/>
                        <w:rPr>
                          <w:rFonts w:cs="Calibri"/>
                          <w:sz w:val="20"/>
                          <w:szCs w:val="24"/>
                        </w:rPr>
                      </w:pPr>
                      <w:r w:rsidRPr="001E37D7">
                        <w:rPr>
                          <w:rFonts w:cs="Calibri"/>
                          <w:sz w:val="20"/>
                          <w:szCs w:val="24"/>
                        </w:rPr>
                        <w:t>Headteacher: Mr Jon Sparke</w:t>
                      </w:r>
                    </w:p>
                    <w:p w:rsidR="00EE24C4" w:rsidRDefault="00EE24C4" w:rsidP="00EE24C4">
                      <w:pPr>
                        <w:rPr>
                          <w:sz w:val="38"/>
                        </w:rPr>
                      </w:pPr>
                    </w:p>
                  </w:txbxContent>
                </v:textbox>
              </v:shape>
            </w:pict>
          </mc:Fallback>
        </mc:AlternateContent>
      </w:r>
      <w:r w:rsidRPr="00EE24C4">
        <w:rPr>
          <w:noProof/>
        </w:rPr>
        <w:drawing>
          <wp:anchor distT="0" distB="0" distL="114300" distR="114300" simplePos="0" relativeHeight="251660288" behindDoc="1" locked="0" layoutInCell="1" allowOverlap="1" wp14:anchorId="27C75FFB" wp14:editId="26B9F621">
            <wp:simplePos x="0" y="0"/>
            <wp:positionH relativeFrom="margin">
              <wp:posOffset>-504825</wp:posOffset>
            </wp:positionH>
            <wp:positionV relativeFrom="paragraph">
              <wp:posOffset>-533400</wp:posOffset>
            </wp:positionV>
            <wp:extent cx="568960" cy="6565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4C4">
        <w:rPr>
          <w:noProof/>
        </w:rPr>
        <w:drawing>
          <wp:anchor distT="0" distB="0" distL="114300" distR="114300" simplePos="0" relativeHeight="251659264" behindDoc="1" locked="0" layoutInCell="1" allowOverlap="1" wp14:anchorId="5B6BDDF3" wp14:editId="542E9655">
            <wp:simplePos x="0" y="0"/>
            <wp:positionH relativeFrom="margin">
              <wp:posOffset>247650</wp:posOffset>
            </wp:positionH>
            <wp:positionV relativeFrom="paragraph">
              <wp:posOffset>-466725</wp:posOffset>
            </wp:positionV>
            <wp:extent cx="1284605" cy="318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605" cy="31877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605089">
        <w:rPr>
          <w:b/>
          <w:sz w:val="28"/>
          <w:szCs w:val="28"/>
        </w:rPr>
        <w:t>Exams Assistant</w:t>
      </w:r>
    </w:p>
    <w:p w:rsidR="00EE24C4" w:rsidRPr="007D28B3" w:rsidRDefault="00E21230" w:rsidP="00EE24C4">
      <w:pPr>
        <w:jc w:val="center"/>
        <w:rPr>
          <w:b/>
        </w:rPr>
      </w:pPr>
      <w:r>
        <w:rPr>
          <w:b/>
        </w:rPr>
        <w:t>Start Date</w:t>
      </w:r>
      <w:r w:rsidR="00605089">
        <w:rPr>
          <w:b/>
        </w:rPr>
        <w:t>: As Soon As Possible</w:t>
      </w:r>
    </w:p>
    <w:p w:rsidR="00EE24C4" w:rsidRDefault="00E21230" w:rsidP="00EE24C4">
      <w:pPr>
        <w:jc w:val="center"/>
        <w:rPr>
          <w:b/>
        </w:rPr>
      </w:pPr>
      <w:r>
        <w:rPr>
          <w:b/>
        </w:rPr>
        <w:t>Pay Scale</w:t>
      </w:r>
      <w:r w:rsidR="00605089">
        <w:rPr>
          <w:b/>
        </w:rPr>
        <w:t>: KR3</w:t>
      </w:r>
      <w:r w:rsidR="00AA31BA">
        <w:rPr>
          <w:b/>
        </w:rPr>
        <w:t xml:space="preserve"> £8,566 pro-rata</w:t>
      </w:r>
      <w:r w:rsidR="00605089">
        <w:rPr>
          <w:b/>
        </w:rPr>
        <w:t xml:space="preserve"> (£18,425 FTE)</w:t>
      </w:r>
    </w:p>
    <w:p w:rsidR="00C96F9E" w:rsidRPr="00C96F9E" w:rsidRDefault="00C96F9E" w:rsidP="007B73C6">
      <w:pPr>
        <w:jc w:val="center"/>
        <w:rPr>
          <w:b/>
        </w:rPr>
      </w:pPr>
      <w:r w:rsidRPr="00C96F9E">
        <w:rPr>
          <w:b/>
        </w:rPr>
        <w:t xml:space="preserve">Working Pattern: </w:t>
      </w:r>
      <w:r w:rsidR="007B73C6" w:rsidRPr="00C96F9E">
        <w:rPr>
          <w:b/>
        </w:rPr>
        <w:t>Core hours of 20 per week</w:t>
      </w:r>
      <w:r w:rsidRPr="00C96F9E">
        <w:rPr>
          <w:b/>
        </w:rPr>
        <w:t xml:space="preserve"> as agreed; 39 weeks per year (term-time plus inset days)</w:t>
      </w:r>
    </w:p>
    <w:p w:rsidR="007B73C6" w:rsidRPr="00C96F9E" w:rsidRDefault="007B73C6" w:rsidP="007B73C6">
      <w:pPr>
        <w:jc w:val="center"/>
        <w:rPr>
          <w:b/>
        </w:rPr>
      </w:pPr>
      <w:r w:rsidRPr="00C96F9E">
        <w:rPr>
          <w:b/>
        </w:rPr>
        <w:t>Due to the nature of this role, flexibility will be required during public examination periods</w:t>
      </w:r>
    </w:p>
    <w:p w:rsidR="00605089" w:rsidRDefault="00605089" w:rsidP="00605089">
      <w:r>
        <w:t>This role is to provide support to the Examinations Officer in the preparation and running of all types of examinations to include:</w:t>
      </w:r>
    </w:p>
    <w:p w:rsidR="00605089" w:rsidRDefault="00605089" w:rsidP="00605089">
      <w:pPr>
        <w:pStyle w:val="ListParagraph"/>
        <w:numPr>
          <w:ilvl w:val="0"/>
          <w:numId w:val="5"/>
        </w:numPr>
      </w:pPr>
      <w:r>
        <w:t>Organising administration for internal and external examinations including exam desk cards, board signs, seating plans, papers and exam registers</w:t>
      </w:r>
    </w:p>
    <w:p w:rsidR="00605089" w:rsidRDefault="00605089" w:rsidP="00605089">
      <w:pPr>
        <w:pStyle w:val="ListParagraph"/>
        <w:numPr>
          <w:ilvl w:val="0"/>
          <w:numId w:val="5"/>
        </w:numPr>
      </w:pPr>
      <w:r>
        <w:t>Oversight of the examination venues ensuring compliance to JCQ regulations and standardisation of rooms</w:t>
      </w:r>
    </w:p>
    <w:p w:rsidR="00605089" w:rsidRDefault="00605089" w:rsidP="00605089">
      <w:pPr>
        <w:pStyle w:val="ListParagraph"/>
        <w:numPr>
          <w:ilvl w:val="0"/>
          <w:numId w:val="5"/>
        </w:numPr>
      </w:pPr>
      <w:r>
        <w:t xml:space="preserve">Support with retention of invigilation staff and identifying training needs </w:t>
      </w:r>
    </w:p>
    <w:p w:rsidR="00605089" w:rsidRDefault="00605089" w:rsidP="00605089">
      <w:pPr>
        <w:pStyle w:val="ListParagraph"/>
        <w:numPr>
          <w:ilvl w:val="0"/>
          <w:numId w:val="5"/>
        </w:numPr>
      </w:pPr>
      <w:r>
        <w:t>Checking and securely storing examination papers in accordance with JCQ regulations.</w:t>
      </w:r>
    </w:p>
    <w:p w:rsidR="00605089" w:rsidRDefault="00605089" w:rsidP="00605089">
      <w:pPr>
        <w:pStyle w:val="ListParagraph"/>
        <w:numPr>
          <w:ilvl w:val="0"/>
          <w:numId w:val="5"/>
        </w:numPr>
      </w:pPr>
      <w:r>
        <w:t>Oversight of examination stationery and advising the Examinations Officer when supplies need to be ordered</w:t>
      </w:r>
    </w:p>
    <w:p w:rsidR="00605089" w:rsidRDefault="00605089" w:rsidP="00605089">
      <w:pPr>
        <w:pStyle w:val="ListParagraph"/>
        <w:numPr>
          <w:ilvl w:val="0"/>
          <w:numId w:val="5"/>
        </w:numPr>
      </w:pPr>
      <w:r>
        <w:t>Checking and filing examination certificates</w:t>
      </w:r>
    </w:p>
    <w:p w:rsidR="00605089" w:rsidRDefault="00605089" w:rsidP="00605089">
      <w:pPr>
        <w:pStyle w:val="ListParagraph"/>
        <w:numPr>
          <w:ilvl w:val="0"/>
          <w:numId w:val="5"/>
        </w:numPr>
      </w:pPr>
      <w:r>
        <w:t xml:space="preserve">General administration to include photocopying and filing </w:t>
      </w:r>
    </w:p>
    <w:p w:rsidR="00605089" w:rsidRDefault="00605089" w:rsidP="00605089">
      <w:pPr>
        <w:pStyle w:val="ListParagraph"/>
        <w:numPr>
          <w:ilvl w:val="0"/>
          <w:numId w:val="5"/>
        </w:numPr>
      </w:pPr>
      <w:r>
        <w:t>Keeping the examinations office tidy and presentable</w:t>
      </w:r>
    </w:p>
    <w:p w:rsidR="00605089" w:rsidRPr="00095BF4" w:rsidRDefault="00605089" w:rsidP="00605089">
      <w:pPr>
        <w:jc w:val="both"/>
        <w:rPr>
          <w:rFonts w:eastAsia="Times New Roman" w:cstheme="minorHAnsi"/>
        </w:rPr>
      </w:pPr>
      <w:r w:rsidRPr="00095BF4">
        <w:rPr>
          <w:rFonts w:cstheme="minorHAnsi"/>
        </w:rPr>
        <w:t xml:space="preserve">Situated in Tunbridge Wells with excellent transport links to London, Bennett is a popular and over-subscribed academy with an enviable record of outstanding academic achievement over many years. </w:t>
      </w:r>
    </w:p>
    <w:p w:rsidR="00605089" w:rsidRPr="00095BF4" w:rsidRDefault="00605089" w:rsidP="00605089">
      <w:pPr>
        <w:ind w:right="266"/>
        <w:jc w:val="both"/>
        <w:rPr>
          <w:rFonts w:cstheme="minorHAnsi"/>
        </w:rPr>
      </w:pPr>
      <w:r w:rsidRPr="00095BF4">
        <w:rPr>
          <w:rFonts w:cstheme="minorHAnsi"/>
          <w:bCs/>
          <w:iCs/>
        </w:rPr>
        <w:t>A Church of England co-educational school with independent academy status:</w:t>
      </w:r>
    </w:p>
    <w:p w:rsidR="00605089" w:rsidRPr="00095BF4" w:rsidRDefault="00605089" w:rsidP="00605089">
      <w:pPr>
        <w:pStyle w:val="ListParagraph"/>
        <w:numPr>
          <w:ilvl w:val="0"/>
          <w:numId w:val="4"/>
        </w:numPr>
        <w:spacing w:after="0" w:line="240" w:lineRule="auto"/>
        <w:ind w:right="266"/>
        <w:jc w:val="both"/>
        <w:rPr>
          <w:rFonts w:cstheme="minorHAnsi"/>
        </w:rPr>
      </w:pPr>
      <w:r w:rsidRPr="00095BF4">
        <w:rPr>
          <w:rFonts w:cstheme="minorHAnsi"/>
          <w:bCs/>
          <w:iCs/>
        </w:rPr>
        <w:t>1,7</w:t>
      </w:r>
      <w:r>
        <w:rPr>
          <w:rFonts w:cstheme="minorHAnsi"/>
          <w:bCs/>
          <w:iCs/>
        </w:rPr>
        <w:t>96</w:t>
      </w:r>
      <w:r w:rsidRPr="00095BF4">
        <w:rPr>
          <w:rFonts w:cstheme="minorHAnsi"/>
          <w:bCs/>
          <w:iCs/>
        </w:rPr>
        <w:t xml:space="preserve"> on roll including 3</w:t>
      </w:r>
      <w:r>
        <w:rPr>
          <w:rFonts w:cstheme="minorHAnsi"/>
          <w:bCs/>
          <w:iCs/>
        </w:rPr>
        <w:t>70</w:t>
      </w:r>
      <w:r w:rsidRPr="00095BF4">
        <w:rPr>
          <w:rFonts w:cstheme="minorHAnsi"/>
          <w:bCs/>
          <w:iCs/>
        </w:rPr>
        <w:t xml:space="preserve"> in the Sixth Form</w:t>
      </w:r>
    </w:p>
    <w:p w:rsidR="00605089" w:rsidRPr="00095BF4" w:rsidRDefault="00605089" w:rsidP="00605089">
      <w:pPr>
        <w:pStyle w:val="ListParagraph"/>
        <w:numPr>
          <w:ilvl w:val="0"/>
          <w:numId w:val="4"/>
        </w:numPr>
        <w:spacing w:after="0" w:line="240" w:lineRule="auto"/>
        <w:ind w:right="266"/>
        <w:jc w:val="both"/>
        <w:rPr>
          <w:rFonts w:cstheme="minorHAnsi"/>
        </w:rPr>
      </w:pPr>
      <w:r w:rsidRPr="00095BF4">
        <w:rPr>
          <w:rFonts w:cstheme="minorHAnsi"/>
          <w:bCs/>
          <w:iCs/>
        </w:rPr>
        <w:t>Judged Outstanding in every area by Ofsted in 2012   </w:t>
      </w:r>
    </w:p>
    <w:p w:rsidR="00605089" w:rsidRPr="00095BF4" w:rsidRDefault="00605089" w:rsidP="00605089">
      <w:pPr>
        <w:pStyle w:val="ListParagraph"/>
        <w:numPr>
          <w:ilvl w:val="0"/>
          <w:numId w:val="4"/>
        </w:numPr>
        <w:spacing w:after="0" w:line="240" w:lineRule="auto"/>
        <w:ind w:right="266"/>
        <w:jc w:val="both"/>
        <w:rPr>
          <w:rFonts w:cstheme="minorHAnsi"/>
        </w:rPr>
      </w:pPr>
      <w:r w:rsidRPr="00095BF4">
        <w:rPr>
          <w:rFonts w:cstheme="minorHAnsi"/>
          <w:bCs/>
          <w:iCs/>
        </w:rPr>
        <w:t xml:space="preserve">World Class School Quality Mark in 2020    </w:t>
      </w:r>
    </w:p>
    <w:p w:rsidR="00605089" w:rsidRPr="00095BF4" w:rsidRDefault="00605089" w:rsidP="00605089">
      <w:pPr>
        <w:pStyle w:val="ListParagraph"/>
        <w:numPr>
          <w:ilvl w:val="0"/>
          <w:numId w:val="4"/>
        </w:numPr>
        <w:spacing w:after="0" w:line="240" w:lineRule="auto"/>
        <w:ind w:right="266"/>
        <w:jc w:val="both"/>
        <w:rPr>
          <w:rFonts w:cstheme="minorHAnsi"/>
        </w:rPr>
      </w:pPr>
      <w:r w:rsidRPr="00095BF4">
        <w:rPr>
          <w:rFonts w:cstheme="minorHAnsi"/>
          <w:bCs/>
          <w:iCs/>
        </w:rPr>
        <w:t>Outstanding GCSE and A-Level results</w:t>
      </w:r>
    </w:p>
    <w:p w:rsidR="00F103E1" w:rsidRPr="00C96F9E" w:rsidRDefault="00605089" w:rsidP="00DE5E08">
      <w:pPr>
        <w:pStyle w:val="ListParagraph"/>
        <w:numPr>
          <w:ilvl w:val="0"/>
          <w:numId w:val="4"/>
        </w:numPr>
        <w:spacing w:after="0" w:line="240" w:lineRule="auto"/>
        <w:ind w:right="266"/>
        <w:jc w:val="both"/>
        <w:rPr>
          <w:rFonts w:cstheme="minorHAnsi"/>
        </w:rPr>
      </w:pPr>
      <w:r w:rsidRPr="00095BF4">
        <w:rPr>
          <w:rFonts w:cstheme="minorHAnsi"/>
          <w:bCs/>
          <w:iCs/>
        </w:rPr>
        <w:t>Excellent reputation</w:t>
      </w:r>
    </w:p>
    <w:p w:rsidR="00C96F9E" w:rsidRPr="00C96F9E" w:rsidRDefault="00C96F9E" w:rsidP="00DE5E08">
      <w:pPr>
        <w:pStyle w:val="ListParagraph"/>
        <w:numPr>
          <w:ilvl w:val="0"/>
          <w:numId w:val="4"/>
        </w:numPr>
        <w:spacing w:after="0" w:line="240" w:lineRule="auto"/>
        <w:ind w:right="266"/>
        <w:jc w:val="both"/>
        <w:rPr>
          <w:rFonts w:cstheme="minorHAnsi"/>
        </w:rPr>
      </w:pPr>
      <w:r>
        <w:rPr>
          <w:rFonts w:cstheme="minorHAnsi"/>
        </w:rPr>
        <w:t>Highly committed staff and a strong and positive school ethos</w:t>
      </w:r>
    </w:p>
    <w:p w:rsidR="00C96F9E" w:rsidRDefault="00C96F9E" w:rsidP="00C96F9E">
      <w:pPr>
        <w:spacing w:after="0" w:line="240" w:lineRule="auto"/>
        <w:ind w:right="266"/>
        <w:jc w:val="both"/>
        <w:rPr>
          <w:rFonts w:ascii="Calibri" w:eastAsia="Times New Roman" w:hAnsi="Calibri" w:cs="Calibri"/>
          <w:lang w:eastAsia="en-GB"/>
        </w:rPr>
      </w:pPr>
    </w:p>
    <w:p w:rsidR="00EE24C4" w:rsidRPr="00C96F9E" w:rsidRDefault="00EE24C4" w:rsidP="00C96F9E">
      <w:pPr>
        <w:spacing w:after="0" w:line="240" w:lineRule="auto"/>
        <w:ind w:right="266"/>
        <w:jc w:val="both"/>
        <w:rPr>
          <w:rFonts w:ascii="Segoe UI" w:eastAsia="Times New Roman" w:hAnsi="Segoe UI" w:cs="Segoe UI"/>
          <w:color w:val="0070C0"/>
          <w:sz w:val="18"/>
          <w:szCs w:val="18"/>
          <w:u w:val="single"/>
          <w:lang w:eastAsia="en-GB"/>
        </w:rPr>
      </w:pPr>
      <w:r w:rsidRPr="00C96F9E">
        <w:rPr>
          <w:rFonts w:ascii="Calibri" w:eastAsia="Times New Roman" w:hAnsi="Calibri" w:cs="Calibri"/>
          <w:lang w:eastAsia="en-GB"/>
        </w:rPr>
        <w:t>Should you wish to discuss any aspect of the post before applying</w:t>
      </w:r>
      <w:r w:rsidR="00C96F9E" w:rsidRPr="00C96F9E">
        <w:rPr>
          <w:rFonts w:ascii="Calibri" w:eastAsia="Times New Roman" w:hAnsi="Calibri" w:cs="Calibri"/>
          <w:lang w:eastAsia="en-GB"/>
        </w:rPr>
        <w:t xml:space="preserve"> or visit the school</w:t>
      </w:r>
      <w:r w:rsidRPr="00C96F9E">
        <w:rPr>
          <w:rFonts w:ascii="Calibri" w:eastAsia="Times New Roman" w:hAnsi="Calibri" w:cs="Calibri"/>
          <w:lang w:eastAsia="en-GB"/>
        </w:rPr>
        <w:t xml:space="preserve">, please do not hesitate to contact Sue Woods – School Business Manager by telephone: 01892 521595 or email: </w:t>
      </w:r>
      <w:r w:rsidRPr="00C96F9E">
        <w:rPr>
          <w:rFonts w:ascii="Calibri" w:eastAsia="Times New Roman" w:hAnsi="Calibri" w:cs="Calibri"/>
          <w:color w:val="0070C0"/>
          <w:u w:val="single"/>
          <w:lang w:eastAsia="en-GB"/>
        </w:rPr>
        <w:t>woods@bennett.kent.sch.uk </w:t>
      </w:r>
    </w:p>
    <w:p w:rsidR="00EE24C4" w:rsidRPr="007F081F" w:rsidRDefault="00EE24C4" w:rsidP="00EE24C4">
      <w:pPr>
        <w:spacing w:after="0" w:line="240" w:lineRule="auto"/>
        <w:ind w:right="255"/>
        <w:jc w:val="both"/>
        <w:textAlignment w:val="baseline"/>
        <w:rPr>
          <w:rFonts w:ascii="Calibri" w:eastAsia="Times New Roman" w:hAnsi="Calibri" w:cs="Calibri"/>
          <w:color w:val="0070C0"/>
          <w:u w:val="single"/>
          <w:lang w:eastAsia="en-GB"/>
        </w:rPr>
      </w:pPr>
    </w:p>
    <w:p w:rsidR="00EE24C4" w:rsidRPr="00EA78E1" w:rsidRDefault="00EE24C4" w:rsidP="00EE24C4">
      <w:pPr>
        <w:spacing w:after="0" w:line="240" w:lineRule="auto"/>
        <w:ind w:right="255"/>
        <w:jc w:val="center"/>
        <w:textAlignment w:val="baseline"/>
        <w:rPr>
          <w:rFonts w:ascii="Calibri" w:eastAsia="Times New Roman" w:hAnsi="Calibri" w:cs="Calibri"/>
          <w:lang w:eastAsia="en-GB"/>
        </w:rPr>
      </w:pPr>
      <w:r w:rsidRPr="00EA78E1">
        <w:rPr>
          <w:rFonts w:ascii="Calibri" w:eastAsia="Times New Roman" w:hAnsi="Calibri" w:cs="Calibri"/>
          <w:b/>
          <w:lang w:eastAsia="en-GB"/>
        </w:rPr>
        <w:t>Closing date:</w:t>
      </w:r>
      <w:r w:rsidRPr="00EA78E1">
        <w:rPr>
          <w:rFonts w:ascii="Calibri" w:eastAsia="Times New Roman" w:hAnsi="Calibri" w:cs="Calibri"/>
          <w:lang w:eastAsia="en-GB"/>
        </w:rPr>
        <w:t xml:space="preserve"> </w:t>
      </w:r>
      <w:r w:rsidR="00153719">
        <w:rPr>
          <w:rFonts w:ascii="Calibri" w:eastAsia="Times New Roman" w:hAnsi="Calibri" w:cs="Calibri"/>
          <w:lang w:eastAsia="en-GB"/>
        </w:rPr>
        <w:t>Tuesday 27</w:t>
      </w:r>
      <w:r w:rsidR="00EA78E1" w:rsidRPr="00EA78E1">
        <w:rPr>
          <w:rFonts w:ascii="Calibri" w:eastAsia="Times New Roman" w:hAnsi="Calibri" w:cs="Calibri"/>
          <w:vertAlign w:val="superscript"/>
          <w:lang w:eastAsia="en-GB"/>
        </w:rPr>
        <w:t>th</w:t>
      </w:r>
      <w:r w:rsidR="00EA78E1" w:rsidRPr="00EA78E1">
        <w:rPr>
          <w:rFonts w:ascii="Calibri" w:eastAsia="Times New Roman" w:hAnsi="Calibri" w:cs="Calibri"/>
          <w:lang w:eastAsia="en-GB"/>
        </w:rPr>
        <w:t xml:space="preserve"> September 2022, 9am</w:t>
      </w:r>
    </w:p>
    <w:p w:rsidR="00EE24C4" w:rsidRPr="001A25C7" w:rsidRDefault="00EE24C4" w:rsidP="00EE24C4">
      <w:pPr>
        <w:spacing w:after="0" w:line="240" w:lineRule="auto"/>
        <w:ind w:right="255"/>
        <w:jc w:val="center"/>
        <w:textAlignment w:val="baseline"/>
        <w:rPr>
          <w:rFonts w:ascii="Calibri" w:eastAsia="Times New Roman" w:hAnsi="Calibri" w:cs="Calibri"/>
          <w:lang w:eastAsia="en-GB"/>
        </w:rPr>
      </w:pPr>
      <w:r w:rsidRPr="00EA78E1">
        <w:rPr>
          <w:rFonts w:ascii="Calibri" w:eastAsia="Times New Roman" w:hAnsi="Calibri" w:cs="Calibri"/>
          <w:b/>
          <w:lang w:eastAsia="en-GB"/>
        </w:rPr>
        <w:t>Interviews:</w:t>
      </w:r>
      <w:r w:rsidR="007B73C6" w:rsidRPr="00EA78E1">
        <w:rPr>
          <w:rFonts w:ascii="Calibri" w:eastAsia="Times New Roman" w:hAnsi="Calibri" w:cs="Calibri"/>
          <w:lang w:eastAsia="en-GB"/>
        </w:rPr>
        <w:t xml:space="preserve"> </w:t>
      </w:r>
      <w:r w:rsidR="00EA78E1" w:rsidRPr="00EA78E1">
        <w:rPr>
          <w:rFonts w:ascii="Calibri" w:eastAsia="Times New Roman" w:hAnsi="Calibri" w:cs="Calibri"/>
          <w:lang w:eastAsia="en-GB"/>
        </w:rPr>
        <w:t>Thursday 2</w:t>
      </w:r>
      <w:r w:rsidR="00313A13">
        <w:rPr>
          <w:rFonts w:ascii="Calibri" w:eastAsia="Times New Roman" w:hAnsi="Calibri" w:cs="Calibri"/>
          <w:lang w:eastAsia="en-GB"/>
        </w:rPr>
        <w:t>9</w:t>
      </w:r>
      <w:r w:rsidR="00851866">
        <w:rPr>
          <w:rFonts w:ascii="Calibri" w:eastAsia="Times New Roman" w:hAnsi="Calibri" w:cs="Calibri"/>
          <w:vertAlign w:val="superscript"/>
          <w:lang w:eastAsia="en-GB"/>
        </w:rPr>
        <w:t>th</w:t>
      </w:r>
      <w:bookmarkStart w:id="0" w:name="_GoBack"/>
      <w:bookmarkEnd w:id="0"/>
      <w:r w:rsidR="00EA78E1" w:rsidRPr="00EA78E1">
        <w:rPr>
          <w:rFonts w:ascii="Calibri" w:eastAsia="Times New Roman" w:hAnsi="Calibri" w:cs="Calibri"/>
          <w:lang w:eastAsia="en-GB"/>
        </w:rPr>
        <w:t xml:space="preserve"> September</w:t>
      </w:r>
    </w:p>
    <w:p w:rsidR="00EE24C4" w:rsidRPr="00A65345" w:rsidRDefault="00EE24C4" w:rsidP="006E45BA">
      <w:pPr>
        <w:spacing w:before="6" w:after="0" w:line="280" w:lineRule="exact"/>
        <w:jc w:val="center"/>
        <w:rPr>
          <w:i/>
        </w:rPr>
      </w:pPr>
      <w:r w:rsidRPr="00A65345">
        <w:rPr>
          <w:i/>
        </w:rPr>
        <w:t xml:space="preserve">We reserve the right to </w:t>
      </w:r>
      <w:r>
        <w:rPr>
          <w:i/>
        </w:rPr>
        <w:t>close this vacancy earlier should we appoint</w:t>
      </w:r>
    </w:p>
    <w:p w:rsidR="00EE24C4" w:rsidRPr="00AB725B" w:rsidRDefault="00EE24C4" w:rsidP="00EE24C4">
      <w:pPr>
        <w:pStyle w:val="NormalWeb"/>
        <w:rPr>
          <w:rFonts w:ascii="Calibri" w:hAnsi="Calibri" w:cs="Calibri"/>
          <w:sz w:val="22"/>
          <w:szCs w:val="22"/>
        </w:rPr>
      </w:pPr>
      <w:r w:rsidRPr="00297E54">
        <w:rPr>
          <w:rFonts w:ascii="Calibri" w:hAnsi="Calibri" w:cs="Calibri"/>
          <w:color w:val="000000"/>
          <w:sz w:val="22"/>
          <w:szCs w:val="22"/>
        </w:rPr>
        <w:t xml:space="preserve">For full details and application form, please visit our website: </w:t>
      </w:r>
      <w:hyperlink r:id="rId12" w:history="1">
        <w:r w:rsidRPr="00297E54">
          <w:rPr>
            <w:rStyle w:val="Hyperlink"/>
            <w:rFonts w:ascii="Calibri" w:hAnsi="Calibri" w:cs="Calibri"/>
            <w:sz w:val="22"/>
            <w:szCs w:val="22"/>
          </w:rPr>
          <w:t>www.bennettmemorial.co.uk</w:t>
        </w:r>
      </w:hyperlink>
      <w:r w:rsidR="00313A13" w:rsidRPr="00313A13">
        <w:rPr>
          <w:rStyle w:val="Hyperlink"/>
          <w:rFonts w:ascii="Calibri" w:hAnsi="Calibri" w:cs="Calibri"/>
          <w:sz w:val="22"/>
          <w:szCs w:val="22"/>
          <w:u w:val="none"/>
        </w:rPr>
        <w:t xml:space="preserve"> </w:t>
      </w:r>
      <w:r w:rsidR="00313A13" w:rsidRPr="00AB725B">
        <w:rPr>
          <w:rStyle w:val="Hyperlink"/>
          <w:rFonts w:ascii="Calibri" w:hAnsi="Calibri" w:cs="Calibri"/>
          <w:color w:val="auto"/>
          <w:sz w:val="22"/>
          <w:szCs w:val="22"/>
          <w:u w:val="none"/>
        </w:rPr>
        <w:t>and follow “</w:t>
      </w:r>
      <w:proofErr w:type="spellStart"/>
      <w:r w:rsidR="00313A13" w:rsidRPr="00AB725B">
        <w:rPr>
          <w:rStyle w:val="Hyperlink"/>
          <w:rFonts w:ascii="Calibri" w:hAnsi="Calibri" w:cs="Calibri"/>
          <w:color w:val="auto"/>
          <w:sz w:val="22"/>
          <w:szCs w:val="22"/>
          <w:u w:val="none"/>
        </w:rPr>
        <w:t>Tenax</w:t>
      </w:r>
      <w:proofErr w:type="spellEnd"/>
      <w:r w:rsidR="00313A13" w:rsidRPr="00AB725B">
        <w:rPr>
          <w:rStyle w:val="Hyperlink"/>
          <w:rFonts w:ascii="Calibri" w:hAnsi="Calibri" w:cs="Calibri"/>
          <w:color w:val="auto"/>
          <w:sz w:val="22"/>
          <w:szCs w:val="22"/>
          <w:u w:val="none"/>
        </w:rPr>
        <w:t xml:space="preserve"> Jobs”</w:t>
      </w:r>
    </w:p>
    <w:p w:rsidR="00F1419F" w:rsidRDefault="00EE24C4" w:rsidP="00F1419F">
      <w:pPr>
        <w:spacing w:after="0" w:line="240" w:lineRule="auto"/>
        <w:ind w:right="255"/>
        <w:jc w:val="both"/>
        <w:textAlignment w:val="baseline"/>
        <w:rPr>
          <w:rFonts w:ascii="Calibri" w:eastAsia="Times New Roman" w:hAnsi="Calibri" w:cs="Calibri"/>
          <w:lang w:eastAsia="en-GB"/>
        </w:rPr>
      </w:pPr>
      <w:r w:rsidRPr="00E96D5F">
        <w:rPr>
          <w:rFonts w:ascii="Calibri" w:eastAsia="Times New Roman" w:hAnsi="Calibri" w:cs="Calibri"/>
          <w:lang w:eastAsia="en-GB"/>
        </w:rPr>
        <w:t xml:space="preserve">Completed Application Forms should be sent to </w:t>
      </w:r>
      <w:hyperlink r:id="rId13" w:history="1">
        <w:r w:rsidRPr="00B8438B">
          <w:rPr>
            <w:rStyle w:val="Hyperlink"/>
            <w:rFonts w:ascii="Calibri" w:eastAsia="Times New Roman" w:hAnsi="Calibri" w:cs="Calibri"/>
            <w:lang w:eastAsia="en-GB"/>
          </w:rPr>
          <w:t>recruitment@bennett.kent.sch.uk</w:t>
        </w:r>
      </w:hyperlink>
      <w:r w:rsidRPr="0034222B">
        <w:rPr>
          <w:rFonts w:ascii="Calibri" w:eastAsia="Times New Roman" w:hAnsi="Calibri" w:cs="Calibri"/>
          <w:color w:val="0000FF"/>
          <w:lang w:eastAsia="en-GB"/>
        </w:rPr>
        <w:t xml:space="preserve"> </w:t>
      </w:r>
      <w:r w:rsidRPr="0034222B">
        <w:rPr>
          <w:rFonts w:ascii="Calibri" w:eastAsia="Times New Roman" w:hAnsi="Calibri" w:cs="Calibri"/>
          <w:lang w:eastAsia="en-GB"/>
        </w:rPr>
        <w:t>by the closing date.</w:t>
      </w:r>
      <w:r w:rsidRPr="007F081F">
        <w:rPr>
          <w:rFonts w:ascii="Calibri" w:eastAsia="Times New Roman" w:hAnsi="Calibri" w:cs="Calibri"/>
          <w:lang w:eastAsia="en-GB"/>
        </w:rPr>
        <w:t xml:space="preserve"> </w:t>
      </w:r>
      <w:r>
        <w:rPr>
          <w:rFonts w:ascii="Calibri" w:eastAsia="Times New Roman" w:hAnsi="Calibri" w:cs="Calibri"/>
          <w:lang w:eastAsia="en-GB"/>
        </w:rPr>
        <w:t>CVs will not be accepted.</w:t>
      </w:r>
    </w:p>
    <w:sectPr w:rsidR="00F1419F" w:rsidSect="00605089">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F9E" w:rsidRDefault="00C96F9E" w:rsidP="00C96F9E">
      <w:pPr>
        <w:spacing w:after="0" w:line="240" w:lineRule="auto"/>
      </w:pPr>
      <w:r>
        <w:separator/>
      </w:r>
    </w:p>
  </w:endnote>
  <w:endnote w:type="continuationSeparator" w:id="0">
    <w:p w:rsidR="00C96F9E" w:rsidRDefault="00C96F9E" w:rsidP="00C9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BA" w:rsidRDefault="00AA3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9E" w:rsidRPr="004C1A8B" w:rsidRDefault="00C96F9E" w:rsidP="00C96F9E">
    <w:pPr>
      <w:spacing w:after="0" w:line="240" w:lineRule="auto"/>
      <w:jc w:val="both"/>
      <w:textAlignment w:val="baseline"/>
      <w:rPr>
        <w:rFonts w:ascii="Segoe UI" w:eastAsia="Times New Roman" w:hAnsi="Segoe UI" w:cs="Segoe UI"/>
        <w:i/>
        <w:sz w:val="20"/>
        <w:szCs w:val="20"/>
        <w:lang w:eastAsia="en-GB"/>
      </w:rPr>
    </w:pPr>
    <w:r w:rsidRPr="004C1A8B">
      <w:rPr>
        <w:rFonts w:ascii="Calibri" w:eastAsia="Times New Roman" w:hAnsi="Calibri" w:cs="Calibri"/>
        <w:i/>
        <w:sz w:val="20"/>
        <w:szCs w:val="20"/>
        <w:lang w:eastAsia="en-GB"/>
      </w:rPr>
      <w:t xml:space="preserve">The </w:t>
    </w:r>
    <w:proofErr w:type="spellStart"/>
    <w:r w:rsidRPr="004C1A8B">
      <w:rPr>
        <w:rFonts w:ascii="Calibri" w:eastAsia="Times New Roman" w:hAnsi="Calibri" w:cs="Calibri"/>
        <w:i/>
        <w:sz w:val="20"/>
        <w:szCs w:val="20"/>
        <w:lang w:eastAsia="en-GB"/>
      </w:rPr>
      <w:t>Tenax</w:t>
    </w:r>
    <w:proofErr w:type="spellEnd"/>
    <w:r w:rsidRPr="004C1A8B">
      <w:rPr>
        <w:rFonts w:ascii="Calibri" w:eastAsia="Times New Roman" w:hAnsi="Calibri" w:cs="Calibri"/>
        <w:i/>
        <w:sz w:val="20"/>
        <w:szCs w:val="20"/>
        <w:lang w:eastAsia="en-GB"/>
      </w:rPr>
      <w:t xml:space="preserve"> Schools Trust is committed to safeguarding and promoting the welfare of children and young people and expects all staff and volunteers to share this commitment and proactively model the school’s values.  All posts are subject to vetting checks and a satisfactory enhanced Disclosure and Barring Service check. </w:t>
    </w:r>
  </w:p>
  <w:p w:rsidR="00C96F9E" w:rsidRDefault="00C96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BA" w:rsidRDefault="00AA3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F9E" w:rsidRDefault="00C96F9E" w:rsidP="00C96F9E">
      <w:pPr>
        <w:spacing w:after="0" w:line="240" w:lineRule="auto"/>
      </w:pPr>
      <w:r>
        <w:separator/>
      </w:r>
    </w:p>
  </w:footnote>
  <w:footnote w:type="continuationSeparator" w:id="0">
    <w:p w:rsidR="00C96F9E" w:rsidRDefault="00C96F9E" w:rsidP="00C9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BA" w:rsidRDefault="00AA3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BA" w:rsidRDefault="00AA3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BA" w:rsidRDefault="00AA3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3AE"/>
    <w:multiLevelType w:val="hybridMultilevel"/>
    <w:tmpl w:val="968A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D2530"/>
    <w:multiLevelType w:val="hybridMultilevel"/>
    <w:tmpl w:val="CD421C9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 w15:restartNumberingAfterBreak="0">
    <w:nsid w:val="682474CC"/>
    <w:multiLevelType w:val="hybridMultilevel"/>
    <w:tmpl w:val="E8C0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D0599"/>
    <w:multiLevelType w:val="hybridMultilevel"/>
    <w:tmpl w:val="C88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43129"/>
    <w:multiLevelType w:val="hybridMultilevel"/>
    <w:tmpl w:val="7BEE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C4"/>
    <w:rsid w:val="000B3336"/>
    <w:rsid w:val="000C6DC3"/>
    <w:rsid w:val="000D0CD2"/>
    <w:rsid w:val="00153719"/>
    <w:rsid w:val="001871F2"/>
    <w:rsid w:val="001B5FF9"/>
    <w:rsid w:val="002F08DE"/>
    <w:rsid w:val="00313A13"/>
    <w:rsid w:val="00402CD0"/>
    <w:rsid w:val="00405A7C"/>
    <w:rsid w:val="00497734"/>
    <w:rsid w:val="004C1A8B"/>
    <w:rsid w:val="005305E2"/>
    <w:rsid w:val="005518BC"/>
    <w:rsid w:val="00605089"/>
    <w:rsid w:val="006E45BA"/>
    <w:rsid w:val="006F0B37"/>
    <w:rsid w:val="0075182A"/>
    <w:rsid w:val="007B73C6"/>
    <w:rsid w:val="007B7EAC"/>
    <w:rsid w:val="007E6FEF"/>
    <w:rsid w:val="00851866"/>
    <w:rsid w:val="00887BE7"/>
    <w:rsid w:val="009206D6"/>
    <w:rsid w:val="00923AC7"/>
    <w:rsid w:val="00976EB9"/>
    <w:rsid w:val="009C3DBB"/>
    <w:rsid w:val="00A62703"/>
    <w:rsid w:val="00AA31BA"/>
    <w:rsid w:val="00AB725B"/>
    <w:rsid w:val="00B636A4"/>
    <w:rsid w:val="00BB1768"/>
    <w:rsid w:val="00C96F9E"/>
    <w:rsid w:val="00CD2AE0"/>
    <w:rsid w:val="00CD3A77"/>
    <w:rsid w:val="00D27972"/>
    <w:rsid w:val="00D6195A"/>
    <w:rsid w:val="00DE5E08"/>
    <w:rsid w:val="00E21230"/>
    <w:rsid w:val="00E25591"/>
    <w:rsid w:val="00E83378"/>
    <w:rsid w:val="00E977B6"/>
    <w:rsid w:val="00EA78E1"/>
    <w:rsid w:val="00EE24C4"/>
    <w:rsid w:val="00EE728F"/>
    <w:rsid w:val="00F103E1"/>
    <w:rsid w:val="00F1419F"/>
    <w:rsid w:val="00F1734A"/>
    <w:rsid w:val="00F5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62CF"/>
  <w15:chartTrackingRefBased/>
  <w15:docId w15:val="{42DBB9B1-25F5-4972-97C0-B99D34BC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4C4"/>
    <w:rPr>
      <w:color w:val="0563C1"/>
      <w:u w:val="single"/>
    </w:rPr>
  </w:style>
  <w:style w:type="paragraph" w:styleId="NormalWeb">
    <w:name w:val="Normal (Web)"/>
    <w:basedOn w:val="Normal"/>
    <w:uiPriority w:val="99"/>
    <w:unhideWhenUsed/>
    <w:rsid w:val="00EE2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6A4"/>
    <w:pPr>
      <w:ind w:left="720"/>
      <w:contextualSpacing/>
    </w:pPr>
  </w:style>
  <w:style w:type="paragraph" w:styleId="Header">
    <w:name w:val="header"/>
    <w:basedOn w:val="Normal"/>
    <w:link w:val="HeaderChar"/>
    <w:uiPriority w:val="99"/>
    <w:unhideWhenUsed/>
    <w:rsid w:val="00C96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9E"/>
  </w:style>
  <w:style w:type="paragraph" w:styleId="Footer">
    <w:name w:val="footer"/>
    <w:basedOn w:val="Normal"/>
    <w:link w:val="FooterChar"/>
    <w:uiPriority w:val="99"/>
    <w:unhideWhenUsed/>
    <w:rsid w:val="00C96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nett.kent.sch.uk" TargetMode="External"/><Relationship Id="rId13" Type="http://schemas.openxmlformats.org/officeDocument/2006/relationships/hyperlink" Target="mailto:recruitment@bennett.kent.sch.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nnettmemorial.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cruitment@bennett.kent.sch.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B88A-A215-414D-93F1-3BBE4517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Manjeev Aggarwal</dc:creator>
  <cp:keywords/>
  <dc:description/>
  <cp:lastModifiedBy>Manjeev Aggarwal</cp:lastModifiedBy>
  <cp:revision>9</cp:revision>
  <cp:lastPrinted>2022-09-13T12:44:00Z</cp:lastPrinted>
  <dcterms:created xsi:type="dcterms:W3CDTF">2022-09-09T12:02:00Z</dcterms:created>
  <dcterms:modified xsi:type="dcterms:W3CDTF">2022-09-14T10:25:00Z</dcterms:modified>
</cp:coreProperties>
</file>