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E302E" w14:textId="77777777" w:rsidR="00617CC8" w:rsidRDefault="007A4470" w:rsidP="00617CC8">
      <w:r w:rsidRPr="007A4470">
        <w:rPr>
          <w:noProof/>
          <w:lang w:val="en-GB" w:eastAsia="zh-CN"/>
        </w:rPr>
        <w:drawing>
          <wp:inline distT="0" distB="0" distL="0" distR="0" wp14:anchorId="34BC431B" wp14:editId="35672D23">
            <wp:extent cx="5486400" cy="1054390"/>
            <wp:effectExtent l="0" t="0" r="0" b="0"/>
            <wp:docPr id="1" name="Picture 1" descr="G:\My Drive\School-Office Information\DGS Logo 2021\Dartford Grammar School logo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rive\School-Office Information\DGS Logo 2021\Dartford Grammar School logo 202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0" cy="1054390"/>
                    </a:xfrm>
                    <a:prstGeom prst="rect">
                      <a:avLst/>
                    </a:prstGeom>
                    <a:noFill/>
                    <a:ln>
                      <a:noFill/>
                    </a:ln>
                  </pic:spPr>
                </pic:pic>
              </a:graphicData>
            </a:graphic>
          </wp:inline>
        </w:drawing>
      </w:r>
    </w:p>
    <w:p w14:paraId="084B2483" w14:textId="77777777" w:rsidR="007A4470" w:rsidRDefault="007A4470" w:rsidP="00617CC8"/>
    <w:p w14:paraId="45C47A39" w14:textId="77777777" w:rsidR="00F0738C" w:rsidRDefault="00F0738C" w:rsidP="00617CC8"/>
    <w:p w14:paraId="1D91C53C" w14:textId="77777777" w:rsidR="00F0738C" w:rsidRDefault="00F0738C" w:rsidP="00617CC8"/>
    <w:p w14:paraId="7C48512E" w14:textId="77777777" w:rsidR="00F0738C" w:rsidRDefault="00F0738C" w:rsidP="00617CC8"/>
    <w:p w14:paraId="7D5F4F5D" w14:textId="77777777" w:rsidR="00F0738C" w:rsidRPr="00F0738C" w:rsidRDefault="00F0738C" w:rsidP="00F0738C">
      <w:pPr>
        <w:jc w:val="center"/>
        <w:rPr>
          <w:rFonts w:ascii="Calibri" w:eastAsiaTheme="minorHAnsi" w:hAnsi="Calibri" w:cs="Calibri"/>
          <w:b/>
          <w:bCs/>
          <w:sz w:val="28"/>
          <w:szCs w:val="28"/>
          <w:u w:val="single"/>
          <w:lang w:val="en-GB"/>
        </w:rPr>
      </w:pPr>
      <w:r w:rsidRPr="00F0738C">
        <w:rPr>
          <w:rFonts w:ascii="Calibri" w:eastAsiaTheme="minorHAnsi" w:hAnsi="Calibri" w:cs="Calibri"/>
          <w:b/>
          <w:bCs/>
          <w:sz w:val="28"/>
          <w:szCs w:val="28"/>
          <w:u w:val="single"/>
          <w:lang w:val="en-GB"/>
        </w:rPr>
        <w:t>CLEANER REQUIRED</w:t>
      </w:r>
    </w:p>
    <w:p w14:paraId="4C749427" w14:textId="77777777" w:rsidR="00F0738C" w:rsidRPr="00F0738C" w:rsidRDefault="00F0738C" w:rsidP="00F0738C">
      <w:pPr>
        <w:jc w:val="center"/>
        <w:rPr>
          <w:rFonts w:ascii="Calibri" w:eastAsiaTheme="minorHAnsi" w:hAnsi="Calibri" w:cs="Calibri"/>
          <w:b/>
          <w:bCs/>
          <w:u w:val="single"/>
          <w:lang w:val="en-GB"/>
        </w:rPr>
      </w:pPr>
    </w:p>
    <w:p w14:paraId="2F646F44" w14:textId="77777777" w:rsidR="00F0738C" w:rsidRPr="00F0738C" w:rsidRDefault="00EA09FA" w:rsidP="00F0738C">
      <w:pPr>
        <w:jc w:val="center"/>
        <w:rPr>
          <w:rFonts w:ascii="Calibri" w:eastAsiaTheme="minorHAnsi" w:hAnsi="Calibri" w:cs="Calibri"/>
          <w:sz w:val="28"/>
          <w:szCs w:val="28"/>
          <w:lang w:val="en-GB"/>
        </w:rPr>
      </w:pPr>
      <w:r>
        <w:rPr>
          <w:rFonts w:ascii="Calibri" w:eastAsiaTheme="minorHAnsi" w:hAnsi="Calibri" w:cs="Calibri"/>
          <w:sz w:val="28"/>
          <w:szCs w:val="28"/>
          <w:lang w:val="en-GB"/>
        </w:rPr>
        <w:t xml:space="preserve">4 </w:t>
      </w:r>
      <w:r w:rsidR="00F0738C" w:rsidRPr="00F0738C">
        <w:rPr>
          <w:rFonts w:ascii="Calibri" w:eastAsiaTheme="minorHAnsi" w:hAnsi="Calibri" w:cs="Calibri"/>
          <w:sz w:val="28"/>
          <w:szCs w:val="28"/>
          <w:lang w:val="en-GB"/>
        </w:rPr>
        <w:t>hours per day</w:t>
      </w:r>
    </w:p>
    <w:p w14:paraId="3B0D480A" w14:textId="1F7B4169" w:rsidR="00F0738C" w:rsidRPr="00F0738C" w:rsidRDefault="00EA09FA" w:rsidP="00F0738C">
      <w:pPr>
        <w:jc w:val="center"/>
        <w:rPr>
          <w:rFonts w:ascii="Calibri" w:eastAsiaTheme="minorHAnsi" w:hAnsi="Calibri" w:cs="Calibri"/>
          <w:sz w:val="28"/>
          <w:szCs w:val="28"/>
          <w:lang w:val="en-GB"/>
        </w:rPr>
      </w:pPr>
      <w:r>
        <w:rPr>
          <w:rFonts w:ascii="Calibri" w:eastAsiaTheme="minorHAnsi" w:hAnsi="Calibri" w:cs="Calibri"/>
          <w:sz w:val="28"/>
          <w:szCs w:val="28"/>
          <w:lang w:val="en-GB"/>
        </w:rPr>
        <w:t>2</w:t>
      </w:r>
      <w:r w:rsidR="00F0738C" w:rsidRPr="00F0738C">
        <w:rPr>
          <w:rFonts w:ascii="Calibri" w:eastAsiaTheme="minorHAnsi" w:hAnsi="Calibri" w:cs="Calibri"/>
          <w:sz w:val="28"/>
          <w:szCs w:val="28"/>
          <w:lang w:val="en-GB"/>
        </w:rPr>
        <w:t>0 hours per week</w:t>
      </w:r>
    </w:p>
    <w:p w14:paraId="0791744A" w14:textId="77777777" w:rsidR="00EA09FA" w:rsidRPr="00F0738C" w:rsidRDefault="00F0738C" w:rsidP="00EA09FA">
      <w:pPr>
        <w:jc w:val="center"/>
        <w:rPr>
          <w:rFonts w:ascii="Calibri" w:eastAsiaTheme="minorHAnsi" w:hAnsi="Calibri" w:cs="Calibri"/>
          <w:sz w:val="28"/>
          <w:szCs w:val="28"/>
          <w:lang w:val="en-GB"/>
        </w:rPr>
      </w:pPr>
      <w:r w:rsidRPr="00F0738C">
        <w:rPr>
          <w:rFonts w:ascii="Calibri" w:eastAsiaTheme="minorHAnsi" w:hAnsi="Calibri" w:cs="Calibri"/>
          <w:sz w:val="28"/>
          <w:szCs w:val="28"/>
          <w:lang w:val="en-GB"/>
        </w:rPr>
        <w:t xml:space="preserve">Mon – Fri 6.30am-8.30am </w:t>
      </w:r>
      <w:r w:rsidR="00EA09FA">
        <w:rPr>
          <w:rFonts w:ascii="Calibri" w:eastAsiaTheme="minorHAnsi" w:hAnsi="Calibri" w:cs="Calibri"/>
          <w:sz w:val="28"/>
          <w:szCs w:val="28"/>
          <w:lang w:val="en-GB"/>
        </w:rPr>
        <w:t>and Mon – Friday 3.15pm – 5.15pm</w:t>
      </w:r>
    </w:p>
    <w:p w14:paraId="7226E763" w14:textId="77777777" w:rsidR="00F0738C" w:rsidRPr="00F0738C" w:rsidRDefault="00F0738C" w:rsidP="00F0738C">
      <w:pPr>
        <w:jc w:val="center"/>
        <w:rPr>
          <w:rFonts w:ascii="Calibri" w:eastAsiaTheme="minorHAnsi" w:hAnsi="Calibri" w:cs="Calibri"/>
          <w:sz w:val="28"/>
          <w:szCs w:val="28"/>
          <w:lang w:val="en-GB"/>
        </w:rPr>
      </w:pPr>
      <w:r w:rsidRPr="00F0738C">
        <w:rPr>
          <w:rFonts w:ascii="Calibri" w:eastAsiaTheme="minorHAnsi" w:hAnsi="Calibri" w:cs="Calibri"/>
          <w:sz w:val="28"/>
          <w:szCs w:val="28"/>
          <w:lang w:val="en-GB"/>
        </w:rPr>
        <w:t>£</w:t>
      </w:r>
      <w:r w:rsidR="009C166B">
        <w:rPr>
          <w:rFonts w:ascii="Calibri" w:eastAsiaTheme="minorHAnsi" w:hAnsi="Calibri" w:cs="Calibri"/>
          <w:sz w:val="28"/>
          <w:szCs w:val="28"/>
          <w:lang w:val="en-GB"/>
        </w:rPr>
        <w:t>9.50</w:t>
      </w:r>
      <w:r w:rsidRPr="00F0738C">
        <w:rPr>
          <w:rFonts w:ascii="Calibri" w:eastAsiaTheme="minorHAnsi" w:hAnsi="Calibri" w:cs="Calibri"/>
          <w:sz w:val="28"/>
          <w:szCs w:val="28"/>
          <w:lang w:val="en-GB"/>
        </w:rPr>
        <w:t xml:space="preserve"> per hour</w:t>
      </w:r>
    </w:p>
    <w:p w14:paraId="5987BD1F" w14:textId="77777777" w:rsidR="00F0738C" w:rsidRPr="00F0738C" w:rsidRDefault="00F0738C" w:rsidP="00F0738C">
      <w:pPr>
        <w:jc w:val="center"/>
        <w:rPr>
          <w:rFonts w:ascii="Calibri" w:eastAsia="SimSun" w:hAnsi="Calibri" w:cs="Calibri"/>
          <w:sz w:val="28"/>
          <w:szCs w:val="28"/>
          <w:lang w:val="en-GB" w:eastAsia="zh-CN"/>
        </w:rPr>
      </w:pPr>
    </w:p>
    <w:p w14:paraId="476F275A" w14:textId="37DC74D8" w:rsidR="00F0738C" w:rsidRPr="00F0738C" w:rsidRDefault="00F0738C" w:rsidP="00F0738C">
      <w:pPr>
        <w:jc w:val="center"/>
        <w:rPr>
          <w:rFonts w:ascii="Calibri" w:eastAsia="SimSun" w:hAnsi="Calibri" w:cs="Calibri"/>
          <w:sz w:val="28"/>
          <w:szCs w:val="28"/>
          <w:lang w:val="en-GB" w:eastAsia="zh-CN"/>
        </w:rPr>
      </w:pPr>
      <w:r w:rsidRPr="00F0738C">
        <w:rPr>
          <w:rFonts w:ascii="Calibri" w:eastAsia="SimSun" w:hAnsi="Calibri" w:cs="Calibri"/>
          <w:sz w:val="28"/>
          <w:szCs w:val="28"/>
          <w:lang w:val="en-GB" w:eastAsia="zh-CN"/>
        </w:rPr>
        <w:t xml:space="preserve">For an application form contact </w:t>
      </w:r>
      <w:r w:rsidR="0086344A">
        <w:rPr>
          <w:rFonts w:ascii="Calibri" w:eastAsia="SimSun" w:hAnsi="Calibri" w:cs="Calibri"/>
          <w:sz w:val="28"/>
          <w:szCs w:val="28"/>
          <w:lang w:val="en-GB" w:eastAsia="zh-CN"/>
        </w:rPr>
        <w:t>Michelle Bexley</w:t>
      </w:r>
      <w:r w:rsidRPr="00F0738C">
        <w:rPr>
          <w:rFonts w:ascii="Calibri" w:eastAsia="SimSun" w:hAnsi="Calibri" w:cs="Calibri"/>
          <w:sz w:val="28"/>
          <w:szCs w:val="28"/>
          <w:lang w:val="en-GB" w:eastAsia="zh-CN"/>
        </w:rPr>
        <w:t xml:space="preserve"> on</w:t>
      </w:r>
    </w:p>
    <w:p w14:paraId="0E45806A" w14:textId="77777777" w:rsidR="00F0738C" w:rsidRPr="00F0738C" w:rsidRDefault="00F0738C" w:rsidP="00F0738C">
      <w:pPr>
        <w:jc w:val="center"/>
        <w:rPr>
          <w:rFonts w:ascii="Calibri" w:eastAsia="SimSun" w:hAnsi="Calibri" w:cs="Calibri"/>
          <w:sz w:val="28"/>
          <w:szCs w:val="28"/>
          <w:lang w:val="en-GB" w:eastAsia="zh-CN"/>
        </w:rPr>
      </w:pPr>
      <w:r w:rsidRPr="00F0738C">
        <w:rPr>
          <w:rFonts w:ascii="Calibri" w:eastAsia="SimSun" w:hAnsi="Calibri" w:cs="Calibri"/>
          <w:sz w:val="28"/>
          <w:szCs w:val="28"/>
          <w:lang w:val="en-GB" w:eastAsia="zh-CN"/>
        </w:rPr>
        <w:t>01322 223039, Ext 146</w:t>
      </w:r>
    </w:p>
    <w:p w14:paraId="1B5C1862" w14:textId="16E84D35" w:rsidR="00F0738C" w:rsidRPr="00F0738C" w:rsidRDefault="00F0738C" w:rsidP="00F0738C">
      <w:pPr>
        <w:jc w:val="center"/>
        <w:rPr>
          <w:rFonts w:ascii="Calibri" w:eastAsia="SimSun" w:hAnsi="Calibri" w:cs="Calibri"/>
          <w:color w:val="0000FF"/>
          <w:sz w:val="28"/>
          <w:szCs w:val="28"/>
          <w:u w:val="single"/>
          <w:lang w:val="en-GB" w:eastAsia="zh-CN"/>
        </w:rPr>
      </w:pPr>
      <w:r w:rsidRPr="00F0738C">
        <w:rPr>
          <w:rFonts w:ascii="Calibri" w:eastAsia="SimSun" w:hAnsi="Calibri" w:cs="Calibri"/>
          <w:sz w:val="28"/>
          <w:szCs w:val="28"/>
          <w:lang w:val="en-GB" w:eastAsia="zh-CN"/>
        </w:rPr>
        <w:t xml:space="preserve">Or by email: </w:t>
      </w:r>
      <w:hyperlink r:id="rId6" w:history="1">
        <w:r w:rsidR="0086344A" w:rsidRPr="00E22A92">
          <w:rPr>
            <w:rStyle w:val="Hyperlink"/>
            <w:rFonts w:ascii="Calibri" w:eastAsia="SimSun" w:hAnsi="Calibri" w:cs="Calibri"/>
            <w:sz w:val="28"/>
            <w:szCs w:val="28"/>
            <w:lang w:eastAsia="zh-CN"/>
          </w:rPr>
          <w:t>mbexley</w:t>
        </w:r>
        <w:r w:rsidR="0086344A" w:rsidRPr="00E22A92">
          <w:rPr>
            <w:rStyle w:val="Hyperlink"/>
            <w:rFonts w:ascii="Calibri" w:eastAsia="SimSun" w:hAnsi="Calibri" w:cs="Calibri"/>
            <w:sz w:val="28"/>
            <w:szCs w:val="28"/>
            <w:lang w:val="en-GB" w:eastAsia="zh-CN"/>
          </w:rPr>
          <w:t>@dartfordgrammarschool.org.uk</w:t>
        </w:r>
      </w:hyperlink>
    </w:p>
    <w:p w14:paraId="37203215" w14:textId="77777777" w:rsidR="00F0738C" w:rsidRPr="00F0738C" w:rsidRDefault="00F0738C" w:rsidP="00F0738C">
      <w:pPr>
        <w:jc w:val="center"/>
        <w:rPr>
          <w:rFonts w:ascii="Calibri" w:eastAsia="SimSun" w:hAnsi="Calibri" w:cs="Calibri"/>
          <w:color w:val="0000FF"/>
          <w:sz w:val="28"/>
          <w:szCs w:val="28"/>
          <w:u w:val="single"/>
          <w:lang w:val="en-GB" w:eastAsia="zh-CN"/>
        </w:rPr>
      </w:pPr>
    </w:p>
    <w:p w14:paraId="692E183B" w14:textId="1AD46F06" w:rsidR="00F0738C" w:rsidRPr="00F0738C" w:rsidRDefault="00F0738C" w:rsidP="00F0738C">
      <w:pPr>
        <w:jc w:val="center"/>
        <w:rPr>
          <w:rFonts w:ascii="Calibri" w:eastAsia="SimSun" w:hAnsi="Calibri" w:cs="Calibri"/>
          <w:sz w:val="28"/>
          <w:szCs w:val="28"/>
          <w:lang w:val="en-GB" w:eastAsia="zh-CN"/>
        </w:rPr>
      </w:pPr>
      <w:r w:rsidRPr="00F0738C">
        <w:rPr>
          <w:rFonts w:ascii="Calibri" w:eastAsia="SimSun" w:hAnsi="Calibri" w:cs="Calibri"/>
          <w:sz w:val="28"/>
          <w:szCs w:val="28"/>
          <w:lang w:val="en-GB" w:eastAsia="zh-CN"/>
        </w:rPr>
        <w:t xml:space="preserve">Closing Date: </w:t>
      </w:r>
      <w:r w:rsidR="0086344A">
        <w:rPr>
          <w:rFonts w:ascii="Calibri" w:eastAsia="SimSun" w:hAnsi="Calibri" w:cs="Calibri"/>
          <w:sz w:val="28"/>
          <w:szCs w:val="28"/>
          <w:lang w:val="en-GB" w:eastAsia="zh-CN"/>
        </w:rPr>
        <w:t>Monday 3</w:t>
      </w:r>
      <w:r w:rsidR="0086344A" w:rsidRPr="0086344A">
        <w:rPr>
          <w:rFonts w:ascii="Calibri" w:eastAsia="SimSun" w:hAnsi="Calibri" w:cs="Calibri"/>
          <w:sz w:val="28"/>
          <w:szCs w:val="28"/>
          <w:vertAlign w:val="superscript"/>
          <w:lang w:val="en-GB" w:eastAsia="zh-CN"/>
        </w:rPr>
        <w:t>rd</w:t>
      </w:r>
      <w:r w:rsidR="0086344A">
        <w:rPr>
          <w:rFonts w:ascii="Calibri" w:eastAsia="SimSun" w:hAnsi="Calibri" w:cs="Calibri"/>
          <w:sz w:val="28"/>
          <w:szCs w:val="28"/>
          <w:lang w:val="en-GB" w:eastAsia="zh-CN"/>
        </w:rPr>
        <w:t xml:space="preserve"> October</w:t>
      </w:r>
      <w:r w:rsidR="009C166B">
        <w:rPr>
          <w:rFonts w:ascii="Calibri" w:eastAsia="SimSun" w:hAnsi="Calibri" w:cs="Calibri"/>
          <w:sz w:val="28"/>
          <w:szCs w:val="28"/>
          <w:lang w:val="en-GB" w:eastAsia="zh-CN"/>
        </w:rPr>
        <w:t xml:space="preserve"> </w:t>
      </w:r>
      <w:r>
        <w:rPr>
          <w:rFonts w:ascii="Calibri" w:eastAsia="SimSun" w:hAnsi="Calibri" w:cs="Calibri"/>
          <w:sz w:val="28"/>
          <w:szCs w:val="28"/>
          <w:lang w:val="en-GB" w:eastAsia="zh-CN"/>
        </w:rPr>
        <w:t>2022</w:t>
      </w:r>
    </w:p>
    <w:p w14:paraId="28649003" w14:textId="77777777" w:rsidR="00F0738C" w:rsidRDefault="00F0738C" w:rsidP="00F0738C">
      <w:pPr>
        <w:jc w:val="center"/>
        <w:rPr>
          <w:rFonts w:ascii="Calibri" w:eastAsia="SimSun" w:hAnsi="Calibri" w:cs="Calibri"/>
          <w:sz w:val="28"/>
          <w:szCs w:val="28"/>
          <w:lang w:val="en-GB" w:eastAsia="zh-CN"/>
        </w:rPr>
      </w:pPr>
    </w:p>
    <w:p w14:paraId="34F5913E" w14:textId="77777777" w:rsidR="006E7046" w:rsidRPr="00F0738C" w:rsidRDefault="006E7046" w:rsidP="00F0738C">
      <w:pPr>
        <w:jc w:val="center"/>
        <w:rPr>
          <w:rFonts w:ascii="Calibri" w:eastAsia="SimSun" w:hAnsi="Calibri" w:cs="Calibri"/>
          <w:sz w:val="28"/>
          <w:szCs w:val="28"/>
          <w:lang w:val="en-GB" w:eastAsia="zh-CN"/>
        </w:rPr>
      </w:pPr>
    </w:p>
    <w:p w14:paraId="4BD1BC4F" w14:textId="77777777" w:rsidR="00F0738C" w:rsidRPr="00F0738C" w:rsidRDefault="00F0738C" w:rsidP="00F0738C">
      <w:pPr>
        <w:jc w:val="center"/>
        <w:rPr>
          <w:rFonts w:eastAsia="SimSun"/>
          <w:color w:val="0000FF"/>
          <w:sz w:val="28"/>
          <w:szCs w:val="28"/>
          <w:u w:val="single"/>
          <w:lang w:val="en-GB" w:eastAsia="zh-CN"/>
        </w:rPr>
      </w:pPr>
      <w:r w:rsidRPr="00F0738C">
        <w:rPr>
          <w:rFonts w:ascii="Calibri" w:eastAsia="SimSun" w:hAnsi="Calibri" w:cs="Calibri"/>
          <w:sz w:val="28"/>
          <w:szCs w:val="28"/>
          <w:lang w:val="en-GB" w:eastAsia="zh-CN"/>
        </w:rPr>
        <w:t>Start Date ASAP</w:t>
      </w:r>
    </w:p>
    <w:p w14:paraId="4831F2CC" w14:textId="77777777" w:rsidR="00F0738C" w:rsidRPr="00F0738C" w:rsidRDefault="00F0738C" w:rsidP="00617CC8">
      <w:pPr>
        <w:rPr>
          <w:sz w:val="28"/>
          <w:szCs w:val="28"/>
        </w:rPr>
      </w:pPr>
    </w:p>
    <w:tbl>
      <w:tblPr>
        <w:tblW w:w="10382" w:type="dxa"/>
        <w:tblInd w:w="-459" w:type="dxa"/>
        <w:tblLook w:val="01E0" w:firstRow="1" w:lastRow="1" w:firstColumn="1" w:lastColumn="1" w:noHBand="0" w:noVBand="0"/>
      </w:tblPr>
      <w:tblGrid>
        <w:gridCol w:w="10382"/>
      </w:tblGrid>
      <w:tr w:rsidR="00617CC8" w:rsidRPr="00F0738C" w14:paraId="6248C9DE" w14:textId="77777777" w:rsidTr="00A63E49">
        <w:tc>
          <w:tcPr>
            <w:tcW w:w="10382" w:type="dxa"/>
            <w:shd w:val="clear" w:color="auto" w:fill="auto"/>
          </w:tcPr>
          <w:p w14:paraId="3F3C5C9E" w14:textId="77777777" w:rsidR="00F37AAD" w:rsidRPr="00F0738C" w:rsidRDefault="00F37AAD" w:rsidP="00F37AAD">
            <w:pPr>
              <w:jc w:val="center"/>
              <w:rPr>
                <w:rFonts w:ascii="Calibri" w:eastAsia="SimSun" w:hAnsi="Calibri" w:cs="Calibri"/>
                <w:b/>
                <w:sz w:val="28"/>
                <w:szCs w:val="28"/>
                <w:lang w:eastAsia="zh-CN"/>
              </w:rPr>
            </w:pPr>
          </w:p>
          <w:p w14:paraId="09B9F171" w14:textId="77777777" w:rsidR="00BB7E55" w:rsidRPr="00F0738C" w:rsidRDefault="00BB7E55" w:rsidP="00BB7E55">
            <w:pPr>
              <w:autoSpaceDE w:val="0"/>
              <w:autoSpaceDN w:val="0"/>
              <w:jc w:val="both"/>
              <w:rPr>
                <w:rFonts w:ascii="Calibri" w:hAnsi="Calibri" w:cs="Calibri"/>
                <w:sz w:val="28"/>
                <w:szCs w:val="28"/>
                <w:lang w:val="en-GB"/>
              </w:rPr>
            </w:pPr>
            <w:r w:rsidRPr="00F0738C">
              <w:rPr>
                <w:rFonts w:ascii="Calibri" w:hAnsi="Calibri" w:cs="Calibri"/>
                <w:sz w:val="28"/>
                <w:szCs w:val="28"/>
                <w:lang w:val="en-GB"/>
              </w:rPr>
              <w:t xml:space="preserve">Dartford Grammar School is a selective secondary academy for boys, which admits girls to its sixth form. There are six forms of entry to Year 7, and all of the students joining the school are from the top 25% of the ability range.  The current roll is 1,535, including 618 in the sixth form.  </w:t>
            </w:r>
          </w:p>
          <w:p w14:paraId="3D703FF0" w14:textId="77777777" w:rsidR="00BB7E55" w:rsidRPr="00F0738C" w:rsidRDefault="00BB7E55" w:rsidP="00BB7E55">
            <w:pPr>
              <w:jc w:val="both"/>
              <w:rPr>
                <w:rFonts w:ascii="Calibri" w:hAnsi="Calibri" w:cs="Calibri"/>
                <w:b/>
                <w:lang w:val="en-GB"/>
              </w:rPr>
            </w:pPr>
          </w:p>
          <w:p w14:paraId="1651A365" w14:textId="77777777" w:rsidR="00617CC8" w:rsidRPr="00F0738C" w:rsidRDefault="00617CC8" w:rsidP="00A63E49">
            <w:pPr>
              <w:jc w:val="both"/>
              <w:rPr>
                <w:rFonts w:ascii="Calibri" w:hAnsi="Calibri" w:cs="Calibri"/>
                <w:lang w:val="en-GB"/>
              </w:rPr>
            </w:pPr>
            <w:r w:rsidRPr="00F0738C">
              <w:rPr>
                <w:rFonts w:ascii="Calibri" w:hAnsi="Calibri" w:cs="Calibri"/>
                <w:i/>
                <w:sz w:val="22"/>
                <w:szCs w:val="22"/>
              </w:rPr>
              <w:t>The school is committed to safeguarding and promoting the welfare of children and young people and expects all staff to share this commitment. An enhanced DBS check is required for all successful applicants</w:t>
            </w:r>
            <w:r w:rsidRPr="00F0738C">
              <w:rPr>
                <w:rFonts w:ascii="Calibri" w:hAnsi="Calibri" w:cs="Calibri"/>
                <w:i/>
              </w:rPr>
              <w:t>.</w:t>
            </w:r>
            <w:r w:rsidRPr="00F0738C">
              <w:rPr>
                <w:rFonts w:ascii="Calibri" w:hAnsi="Calibri" w:cs="Calibri"/>
                <w:lang w:val="en-GB"/>
              </w:rPr>
              <w:t xml:space="preserve">  </w:t>
            </w:r>
          </w:p>
          <w:p w14:paraId="54F61EED" w14:textId="77777777" w:rsidR="00F0738C" w:rsidRPr="00F0738C" w:rsidRDefault="00F0738C" w:rsidP="00A63E49">
            <w:pPr>
              <w:jc w:val="both"/>
              <w:rPr>
                <w:rFonts w:ascii="Calibri" w:hAnsi="Calibri" w:cs="Calibri"/>
                <w:lang w:val="en-GB"/>
              </w:rPr>
            </w:pPr>
          </w:p>
          <w:p w14:paraId="010D3DA6" w14:textId="77777777" w:rsidR="00F0738C" w:rsidRPr="00F0738C" w:rsidRDefault="00F0738C" w:rsidP="00A63E49">
            <w:pPr>
              <w:jc w:val="both"/>
              <w:rPr>
                <w:rFonts w:ascii="Calibri" w:hAnsi="Calibri" w:cs="Calibri"/>
                <w:lang w:val="en-GB"/>
              </w:rPr>
            </w:pPr>
          </w:p>
          <w:p w14:paraId="7402AAB8" w14:textId="77777777" w:rsidR="00F0738C" w:rsidRPr="00F0738C" w:rsidRDefault="00F0738C" w:rsidP="00A63E49">
            <w:pPr>
              <w:jc w:val="both"/>
              <w:rPr>
                <w:rFonts w:ascii="Calibri" w:hAnsi="Calibri" w:cs="Calibri"/>
                <w:lang w:val="en-GB"/>
              </w:rPr>
            </w:pPr>
          </w:p>
          <w:p w14:paraId="255C5580" w14:textId="77777777" w:rsidR="00F0738C" w:rsidRPr="00F0738C" w:rsidRDefault="00F0738C" w:rsidP="00A63E49">
            <w:pPr>
              <w:jc w:val="both"/>
              <w:rPr>
                <w:b/>
                <w:lang w:val="en-GB"/>
              </w:rPr>
            </w:pPr>
          </w:p>
        </w:tc>
      </w:tr>
    </w:tbl>
    <w:p w14:paraId="1D753699" w14:textId="77777777" w:rsidR="008967B0" w:rsidRDefault="007A4470">
      <w:r w:rsidRPr="007A4470">
        <w:rPr>
          <w:rFonts w:ascii="Calibri" w:eastAsia="DengXian" w:hAnsi="Calibri"/>
          <w:noProof/>
          <w:sz w:val="22"/>
          <w:szCs w:val="22"/>
          <w:lang w:val="en-GB" w:eastAsia="zh-CN"/>
        </w:rPr>
        <w:drawing>
          <wp:inline distT="0" distB="0" distL="0" distR="0" wp14:anchorId="523B78BF" wp14:editId="4E9419D8">
            <wp:extent cx="5486400" cy="588176"/>
            <wp:effectExtent l="0" t="0" r="0" b="2540"/>
            <wp:docPr id="6" name="Picture 6" descr="F:\The School\DGS Logo 2021\Dartford Grammar School 2021 Foote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The School\DGS Logo 2021\Dartford Grammar School 2021 Footer .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92422"/>
                    <a:stretch/>
                  </pic:blipFill>
                  <pic:spPr bwMode="auto">
                    <a:xfrm>
                      <a:off x="0" y="0"/>
                      <a:ext cx="5486400" cy="588176"/>
                    </a:xfrm>
                    <a:prstGeom prst="rect">
                      <a:avLst/>
                    </a:prstGeom>
                    <a:noFill/>
                    <a:ln>
                      <a:noFill/>
                    </a:ln>
                    <a:extLst>
                      <a:ext uri="{53640926-AAD7-44D8-BBD7-CCE9431645EC}">
                        <a14:shadowObscured xmlns:a14="http://schemas.microsoft.com/office/drawing/2010/main"/>
                      </a:ext>
                    </a:extLst>
                  </pic:spPr>
                </pic:pic>
              </a:graphicData>
            </a:graphic>
          </wp:inline>
        </w:drawing>
      </w:r>
    </w:p>
    <w:sectPr w:rsidR="008967B0" w:rsidSect="00A63E49">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3A08"/>
    <w:multiLevelType w:val="hybridMultilevel"/>
    <w:tmpl w:val="E3783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DD6A4D"/>
    <w:multiLevelType w:val="hybridMultilevel"/>
    <w:tmpl w:val="D9226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F0187C"/>
    <w:multiLevelType w:val="hybridMultilevel"/>
    <w:tmpl w:val="97DE8D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CC8"/>
    <w:rsid w:val="00006DDB"/>
    <w:rsid w:val="00037FAF"/>
    <w:rsid w:val="00053216"/>
    <w:rsid w:val="000705C8"/>
    <w:rsid w:val="000F44F8"/>
    <w:rsid w:val="00140738"/>
    <w:rsid w:val="00261760"/>
    <w:rsid w:val="00271A44"/>
    <w:rsid w:val="00293CDF"/>
    <w:rsid w:val="00294A35"/>
    <w:rsid w:val="002F4C6A"/>
    <w:rsid w:val="00342BD3"/>
    <w:rsid w:val="00366B95"/>
    <w:rsid w:val="003C409C"/>
    <w:rsid w:val="003F0CD1"/>
    <w:rsid w:val="00471471"/>
    <w:rsid w:val="00493330"/>
    <w:rsid w:val="004E6CAA"/>
    <w:rsid w:val="00523CFB"/>
    <w:rsid w:val="00593374"/>
    <w:rsid w:val="005A2716"/>
    <w:rsid w:val="005B5447"/>
    <w:rsid w:val="00617CC8"/>
    <w:rsid w:val="006E7046"/>
    <w:rsid w:val="00715C33"/>
    <w:rsid w:val="00745851"/>
    <w:rsid w:val="007A362D"/>
    <w:rsid w:val="007A4470"/>
    <w:rsid w:val="007D6495"/>
    <w:rsid w:val="007D69F9"/>
    <w:rsid w:val="007D7AF1"/>
    <w:rsid w:val="00817136"/>
    <w:rsid w:val="00833501"/>
    <w:rsid w:val="00834827"/>
    <w:rsid w:val="0086344A"/>
    <w:rsid w:val="008731D2"/>
    <w:rsid w:val="008967B0"/>
    <w:rsid w:val="008F4A05"/>
    <w:rsid w:val="009130A6"/>
    <w:rsid w:val="009254DA"/>
    <w:rsid w:val="009802EC"/>
    <w:rsid w:val="009C166B"/>
    <w:rsid w:val="00A05054"/>
    <w:rsid w:val="00A27573"/>
    <w:rsid w:val="00A54CCF"/>
    <w:rsid w:val="00A63E49"/>
    <w:rsid w:val="00A8598B"/>
    <w:rsid w:val="00A9135A"/>
    <w:rsid w:val="00B66408"/>
    <w:rsid w:val="00BB7E55"/>
    <w:rsid w:val="00BD2616"/>
    <w:rsid w:val="00C274DD"/>
    <w:rsid w:val="00C64522"/>
    <w:rsid w:val="00CD4093"/>
    <w:rsid w:val="00CE5E27"/>
    <w:rsid w:val="00D5285E"/>
    <w:rsid w:val="00E626C4"/>
    <w:rsid w:val="00EA09FA"/>
    <w:rsid w:val="00ED7305"/>
    <w:rsid w:val="00F0738C"/>
    <w:rsid w:val="00F37AAD"/>
    <w:rsid w:val="00F96601"/>
    <w:rsid w:val="00FA1678"/>
    <w:rsid w:val="00FD4A2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576D6"/>
  <w15:docId w15:val="{597069AC-44EA-4974-8A8E-A7B950662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CC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17CC8"/>
    <w:rPr>
      <w:color w:val="0000FF"/>
      <w:u w:val="single"/>
    </w:rPr>
  </w:style>
  <w:style w:type="paragraph" w:styleId="BalloonText">
    <w:name w:val="Balloon Text"/>
    <w:basedOn w:val="Normal"/>
    <w:link w:val="BalloonTextChar"/>
    <w:uiPriority w:val="99"/>
    <w:semiHidden/>
    <w:unhideWhenUsed/>
    <w:rsid w:val="00617CC8"/>
    <w:rPr>
      <w:rFonts w:ascii="Tahoma" w:hAnsi="Tahoma" w:cs="Tahoma"/>
      <w:sz w:val="16"/>
      <w:szCs w:val="16"/>
    </w:rPr>
  </w:style>
  <w:style w:type="character" w:customStyle="1" w:styleId="BalloonTextChar">
    <w:name w:val="Balloon Text Char"/>
    <w:basedOn w:val="DefaultParagraphFont"/>
    <w:link w:val="BalloonText"/>
    <w:uiPriority w:val="99"/>
    <w:semiHidden/>
    <w:rsid w:val="00617CC8"/>
    <w:rPr>
      <w:rFonts w:ascii="Tahoma" w:eastAsia="Times New Roman" w:hAnsi="Tahoma" w:cs="Tahoma"/>
      <w:sz w:val="16"/>
      <w:szCs w:val="16"/>
      <w:lang w:val="en-US"/>
    </w:rPr>
  </w:style>
  <w:style w:type="paragraph" w:styleId="ListParagraph">
    <w:name w:val="List Paragraph"/>
    <w:basedOn w:val="Normal"/>
    <w:uiPriority w:val="34"/>
    <w:qFormat/>
    <w:rsid w:val="00037FAF"/>
    <w:pPr>
      <w:ind w:left="720"/>
      <w:contextualSpacing/>
    </w:pPr>
  </w:style>
  <w:style w:type="character" w:styleId="UnresolvedMention">
    <w:name w:val="Unresolved Mention"/>
    <w:basedOn w:val="DefaultParagraphFont"/>
    <w:uiPriority w:val="99"/>
    <w:semiHidden/>
    <w:unhideWhenUsed/>
    <w:rsid w:val="00863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bexley@dartfordgrammarschool.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Roblett J</dc:creator>
  <cp:lastModifiedBy>Bexley M</cp:lastModifiedBy>
  <cp:revision>2</cp:revision>
  <cp:lastPrinted>2022-01-11T12:06:00Z</cp:lastPrinted>
  <dcterms:created xsi:type="dcterms:W3CDTF">2022-09-08T09:17:00Z</dcterms:created>
  <dcterms:modified xsi:type="dcterms:W3CDTF">2022-09-08T09:17:00Z</dcterms:modified>
</cp:coreProperties>
</file>