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35" w:rsidRDefault="004A7435">
      <w:pPr>
        <w:pStyle w:val="Body"/>
      </w:pPr>
    </w:p>
    <w:p w:rsidR="004A7435" w:rsidRDefault="006A1AE2">
      <w:pPr>
        <w:pStyle w:val="Heading"/>
      </w:pPr>
      <w:r>
        <w:t xml:space="preserve">Person specification: </w:t>
      </w:r>
      <w:proofErr w:type="spellStart"/>
      <w:r>
        <w:t>Whinless</w:t>
      </w:r>
      <w:proofErr w:type="spellEnd"/>
      <w:r>
        <w:t xml:space="preserve"> Down Academy Trust – </w:t>
      </w:r>
      <w:r w:rsidR="00865FB9">
        <w:t xml:space="preserve"> Forest School Leader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88"/>
        <w:gridCol w:w="5103"/>
        <w:gridCol w:w="2329"/>
      </w:tblGrid>
      <w:tr w:rsidR="004A7435" w:rsidTr="00BF332F">
        <w:trPr>
          <w:trHeight w:val="28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Criteria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4A7435" w:rsidTr="00BF332F">
        <w:trPr>
          <w:trHeight w:val="65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865FB9">
            <w:pPr>
              <w:pStyle w:val="Body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Forest School Level 3 qualification including Outdoor First Aid Qualification.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4A7435" w:rsidP="00865FB9"/>
        </w:tc>
      </w:tr>
      <w:tr w:rsidR="004A7435" w:rsidTr="00BF332F">
        <w:trPr>
          <w:trHeight w:val="102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Experience of working </w:t>
            </w:r>
            <w:r w:rsidR="00865FB9">
              <w:rPr>
                <w:lang w:val="en-US"/>
              </w:rPr>
              <w:t>with children with a range of varying needs.</w:t>
            </w:r>
          </w:p>
          <w:p w:rsidR="00865FB9" w:rsidRDefault="00865FB9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Recent experience in leading Forest School/outdoor activities with children in the applicable age range.</w:t>
            </w:r>
          </w:p>
          <w:p w:rsidR="00865FB9" w:rsidRDefault="00865FB9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Proven ability to plan and deliver environmental education based activities for Primary aged children.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Recent experience working in a primary school setting</w:t>
            </w:r>
          </w:p>
        </w:tc>
      </w:tr>
      <w:tr w:rsidR="004A7435" w:rsidTr="00BF332F">
        <w:trPr>
          <w:trHeight w:val="210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Skills and knowledge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865FB9" w:rsidP="00865FB9">
            <w:pPr>
              <w:pStyle w:val="Body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Excellent communication and interpersonal skills across the range of stakeholders in a school community.</w:t>
            </w:r>
          </w:p>
          <w:p w:rsidR="00865FB9" w:rsidRDefault="00865FB9" w:rsidP="00865FB9">
            <w:pPr>
              <w:pStyle w:val="Body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Ability to work effectively and on own initiative and within a team.</w:t>
            </w:r>
          </w:p>
          <w:p w:rsidR="00865FB9" w:rsidRDefault="00865FB9" w:rsidP="00865FB9">
            <w:pPr>
              <w:pStyle w:val="Body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Ability to support children through a range of different approaches dependent upon age and/or need.</w:t>
            </w:r>
          </w:p>
          <w:p w:rsidR="00865FB9" w:rsidRDefault="00865FB9" w:rsidP="00865FB9">
            <w:pPr>
              <w:pStyle w:val="Body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Skilled and knowledgeable in a range of age-appropriate outdoor activities including games and crafts.</w:t>
            </w:r>
          </w:p>
          <w:p w:rsidR="00865FB9" w:rsidRPr="00865FB9" w:rsidRDefault="00865FB9" w:rsidP="00865FB9">
            <w:pPr>
              <w:pStyle w:val="Body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Full working knowledge of current statutory and regulatory guidelines related to outdoor learning and education.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 w:rsidP="00865FB9">
            <w:pPr>
              <w:pStyle w:val="Body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knowledge of </w:t>
            </w:r>
            <w:r w:rsidR="00865FB9">
              <w:rPr>
                <w:lang w:val="en-US"/>
              </w:rPr>
              <w:t>behaviour techniques to support pupils to succeed.</w:t>
            </w:r>
          </w:p>
          <w:p w:rsidR="00865FB9" w:rsidRPr="00865FB9" w:rsidRDefault="00865FB9" w:rsidP="00865FB9">
            <w:pPr>
              <w:pStyle w:val="Body"/>
              <w:numPr>
                <w:ilvl w:val="0"/>
                <w:numId w:val="6"/>
              </w:numPr>
              <w:rPr>
                <w:lang w:val="en-US"/>
              </w:rPr>
            </w:pPr>
            <w:r w:rsidRPr="006B3E6E">
              <w:rPr>
                <w:color w:val="auto"/>
                <w:lang w:val="en-US"/>
              </w:rPr>
              <w:t>Understanding of Child Protection and Safeguarding.</w:t>
            </w:r>
            <w:bookmarkStart w:id="0" w:name="_GoBack"/>
            <w:bookmarkEnd w:id="0"/>
          </w:p>
        </w:tc>
      </w:tr>
      <w:tr w:rsidR="004A7435" w:rsidTr="00BF332F">
        <w:trPr>
          <w:trHeight w:val="290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 xml:space="preserve">Personal qualities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FB9" w:rsidRDefault="00865FB9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Enjoy working with all children from a range of backgrounds with commitment to supporting their physical, social and emotional development through forest school activities.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be flexible in working approaches to ensure the smooth day-to-day running of the school and to best support the needs of pupils</w:t>
            </w:r>
            <w:r w:rsidR="00865FB9">
              <w:rPr>
                <w:lang w:val="en-US"/>
              </w:rPr>
              <w:t>.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dynamic individual, who has a passion for education and children’s learning</w:t>
            </w:r>
            <w:r w:rsidR="00BF332F">
              <w:rPr>
                <w:lang w:val="en-US"/>
              </w:rPr>
              <w:t xml:space="preserve"> and who will always put children first.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Effective communication, interpersonal and </w:t>
            </w:r>
            <w:proofErr w:type="spellStart"/>
            <w:r>
              <w:rPr>
                <w:lang w:val="en-US"/>
              </w:rPr>
              <w:t>organisational</w:t>
            </w:r>
            <w:proofErr w:type="spellEnd"/>
            <w:r>
              <w:rPr>
                <w:lang w:val="en-US"/>
              </w:rPr>
              <w:t xml:space="preserve"> skills</w:t>
            </w:r>
            <w:r w:rsidR="00865FB9">
              <w:rPr>
                <w:lang w:val="en-US"/>
              </w:rPr>
              <w:t>.</w:t>
            </w:r>
          </w:p>
          <w:p w:rsidR="004A7435" w:rsidRPr="00865FB9" w:rsidRDefault="006A1AE2" w:rsidP="00865FB9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take part in training and professional development opportunities</w:t>
            </w:r>
            <w:r w:rsidR="00865FB9">
              <w:rPr>
                <w:lang w:val="en-US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Minibus driver/ willingness to train</w:t>
            </w:r>
          </w:p>
        </w:tc>
      </w:tr>
    </w:tbl>
    <w:p w:rsidR="004A7435" w:rsidRDefault="004A7435">
      <w:pPr>
        <w:pStyle w:val="Heading"/>
        <w:widowControl w:val="0"/>
        <w:spacing w:line="240" w:lineRule="auto"/>
      </w:pPr>
    </w:p>
    <w:sectPr w:rsidR="004A7435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A5" w:rsidRDefault="00E47CA5">
      <w:r>
        <w:separator/>
      </w:r>
    </w:p>
  </w:endnote>
  <w:endnote w:type="continuationSeparator" w:id="0">
    <w:p w:rsidR="00E47CA5" w:rsidRDefault="00E4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A5" w:rsidRDefault="00E47CA5">
      <w:r>
        <w:separator/>
      </w:r>
    </w:p>
  </w:footnote>
  <w:footnote w:type="continuationSeparator" w:id="0">
    <w:p w:rsidR="00E47CA5" w:rsidRDefault="00E4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35" w:rsidRDefault="00BF332F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7D6BBAD4" wp14:editId="28EB417E">
          <wp:simplePos x="0" y="0"/>
          <wp:positionH relativeFrom="column">
            <wp:posOffset>2347595</wp:posOffset>
          </wp:positionH>
          <wp:positionV relativeFrom="paragraph">
            <wp:posOffset>-393065</wp:posOffset>
          </wp:positionV>
          <wp:extent cx="845820" cy="847090"/>
          <wp:effectExtent l="0" t="0" r="0" b="0"/>
          <wp:wrapTight wrapText="bothSides">
            <wp:wrapPolygon edited="0">
              <wp:start x="14789" y="21600"/>
              <wp:lineTo x="18195" y="20143"/>
              <wp:lineTo x="21600" y="15771"/>
              <wp:lineTo x="21600" y="3627"/>
              <wp:lineTo x="16249" y="712"/>
              <wp:lineTo x="7005" y="712"/>
              <wp:lineTo x="681" y="2170"/>
              <wp:lineTo x="681" y="18200"/>
              <wp:lineTo x="7492" y="21600"/>
              <wp:lineTo x="14789" y="2160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582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6F6"/>
    <w:multiLevelType w:val="hybridMultilevel"/>
    <w:tmpl w:val="9AA8A43C"/>
    <w:lvl w:ilvl="0" w:tplc="FD22C46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24D4A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91B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09DF8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E0FB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30B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0127C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C88E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2923A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67EB5"/>
    <w:multiLevelType w:val="hybridMultilevel"/>
    <w:tmpl w:val="61EC1584"/>
    <w:lvl w:ilvl="0" w:tplc="E1FC470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A609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42B1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083A0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82A1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07E9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8E5B4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E43CC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45C42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61747F"/>
    <w:multiLevelType w:val="hybridMultilevel"/>
    <w:tmpl w:val="13AE7322"/>
    <w:lvl w:ilvl="0" w:tplc="7B388D6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4EED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6C39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4C27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26FE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CBD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2EEE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A0632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A0F3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A33C2D"/>
    <w:multiLevelType w:val="hybridMultilevel"/>
    <w:tmpl w:val="7A3811D8"/>
    <w:lvl w:ilvl="0" w:tplc="EFFACB0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8BC9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6616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A20C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0045C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E886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A9EA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88F9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4155C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DF4B10"/>
    <w:multiLevelType w:val="hybridMultilevel"/>
    <w:tmpl w:val="DCEA97C0"/>
    <w:lvl w:ilvl="0" w:tplc="0AC47498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020A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0F3A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07DA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09C36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557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82E00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07B78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21CB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3C1AE5"/>
    <w:multiLevelType w:val="hybridMultilevel"/>
    <w:tmpl w:val="E4807DCC"/>
    <w:lvl w:ilvl="0" w:tplc="91BC434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A1E8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4463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8098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EA30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ACE8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E0EF8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202D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6D474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BA0FAD"/>
    <w:multiLevelType w:val="hybridMultilevel"/>
    <w:tmpl w:val="A9D82F38"/>
    <w:lvl w:ilvl="0" w:tplc="059A39F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51FAF"/>
    <w:multiLevelType w:val="hybridMultilevel"/>
    <w:tmpl w:val="45843BF4"/>
    <w:lvl w:ilvl="0" w:tplc="83B2AEA2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08F4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A09AC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97DC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84C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6378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6656E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EAE96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2DD5E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DF03F9B"/>
    <w:multiLevelType w:val="hybridMultilevel"/>
    <w:tmpl w:val="A78EA618"/>
    <w:lvl w:ilvl="0" w:tplc="923CAAC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6963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52F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A989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4D92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323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6321A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8A84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A3DF6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5"/>
    <w:rsid w:val="000406AA"/>
    <w:rsid w:val="004A7435"/>
    <w:rsid w:val="006A1AE2"/>
    <w:rsid w:val="006B3E6E"/>
    <w:rsid w:val="00761FD4"/>
    <w:rsid w:val="00865FB9"/>
    <w:rsid w:val="009905E0"/>
    <w:rsid w:val="00A561BB"/>
    <w:rsid w:val="00BA4605"/>
    <w:rsid w:val="00BF332F"/>
    <w:rsid w:val="00E47CA5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A9F75-373A-4619-B01F-1C4A976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1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20" w:after="120" w:line="360" w:lineRule="auto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Heading">
    <w:name w:val="TableHeading"/>
    <w:pPr>
      <w:spacing w:before="120" w:after="120"/>
      <w:jc w:val="center"/>
    </w:pPr>
    <w:rPr>
      <w:rFonts w:ascii="Arial" w:hAnsi="Arial" w:cs="Arial Unicode MS"/>
      <w:b/>
      <w:bCs/>
      <w:color w:val="FFFFFF"/>
      <w:u w:color="FFFFFF"/>
      <w:lang w:val="en-US"/>
    </w:rPr>
  </w:style>
  <w:style w:type="paragraph" w:customStyle="1" w:styleId="Text">
    <w:name w:val="Text"/>
    <w:pPr>
      <w:spacing w:before="120" w:after="120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pPr>
      <w:spacing w:before="120" w:after="120"/>
      <w:ind w:left="720"/>
    </w:pPr>
    <w:rPr>
      <w:rFonts w:ascii="Arial" w:hAnsi="Arial" w:cs="Arial Unicode MS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3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Seeley</dc:creator>
  <cp:lastModifiedBy>Kelly Brown</cp:lastModifiedBy>
  <cp:revision>2</cp:revision>
  <dcterms:created xsi:type="dcterms:W3CDTF">2022-07-06T09:36:00Z</dcterms:created>
  <dcterms:modified xsi:type="dcterms:W3CDTF">2022-07-06T09:36:00Z</dcterms:modified>
</cp:coreProperties>
</file>