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26" w:rsidRPr="00903413" w:rsidRDefault="00055C26" w:rsidP="00055C26">
      <w:pPr>
        <w:rPr>
          <w:b/>
          <w:color w:val="000000" w:themeColor="text1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97F5D8F" wp14:editId="7634F0CA">
            <wp:extent cx="2809875" cy="790575"/>
            <wp:effectExtent l="0" t="0" r="0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26" w:rsidRPr="00096284" w:rsidRDefault="00055C26" w:rsidP="00055C26">
      <w:pPr>
        <w:rPr>
          <w:rFonts w:cstheme="minorHAnsi"/>
          <w:sz w:val="36"/>
          <w:szCs w:val="36"/>
        </w:rPr>
      </w:pPr>
      <w:r w:rsidRPr="00096284">
        <w:rPr>
          <w:rFonts w:cstheme="minorHAnsi"/>
          <w:b/>
          <w:sz w:val="36"/>
          <w:szCs w:val="36"/>
        </w:rPr>
        <w:t xml:space="preserve">JOB TITLE: </w:t>
      </w:r>
      <w:r w:rsidR="00096284">
        <w:rPr>
          <w:rFonts w:cstheme="minorHAnsi"/>
          <w:b/>
          <w:sz w:val="36"/>
          <w:szCs w:val="36"/>
        </w:rPr>
        <w:t>Site Manager</w:t>
      </w:r>
    </w:p>
    <w:p w:rsidR="00055C26" w:rsidRPr="00096284" w:rsidRDefault="00055C26" w:rsidP="00055C26">
      <w:pPr>
        <w:rPr>
          <w:rFonts w:cstheme="minorHAnsi"/>
          <w:b/>
          <w:sz w:val="24"/>
          <w:szCs w:val="24"/>
        </w:rPr>
      </w:pPr>
      <w:r w:rsidRPr="00096284">
        <w:rPr>
          <w:rFonts w:cstheme="minorHAnsi"/>
          <w:b/>
          <w:sz w:val="24"/>
          <w:szCs w:val="24"/>
        </w:rPr>
        <w:t xml:space="preserve">SCALE: </w:t>
      </w:r>
      <w:r w:rsidR="00BE7E49">
        <w:rPr>
          <w:rFonts w:cstheme="minorHAnsi"/>
          <w:sz w:val="24"/>
          <w:szCs w:val="24"/>
        </w:rPr>
        <w:t>Kent Range 7/8 Depending on Experience &amp; Qualifications</w:t>
      </w:r>
    </w:p>
    <w:p w:rsidR="00055C26" w:rsidRPr="00096284" w:rsidRDefault="00055C26" w:rsidP="00055C26">
      <w:pPr>
        <w:rPr>
          <w:rFonts w:cstheme="minorHAnsi"/>
          <w:b/>
          <w:sz w:val="24"/>
          <w:szCs w:val="24"/>
        </w:rPr>
      </w:pPr>
      <w:r w:rsidRPr="00096284">
        <w:rPr>
          <w:rFonts w:cstheme="minorHAnsi"/>
          <w:b/>
          <w:sz w:val="24"/>
          <w:szCs w:val="24"/>
        </w:rPr>
        <w:t xml:space="preserve">RESPONSIBLE TO:  </w:t>
      </w:r>
      <w:r w:rsidRPr="00096284">
        <w:rPr>
          <w:rFonts w:cstheme="minorHAnsi"/>
          <w:sz w:val="24"/>
          <w:szCs w:val="24"/>
        </w:rPr>
        <w:t>School Business Leader and wider Senior Leadership Team (SLT)</w:t>
      </w:r>
    </w:p>
    <w:p w:rsidR="00055C26" w:rsidRPr="00096284" w:rsidRDefault="00055C26" w:rsidP="00055C26">
      <w:pPr>
        <w:rPr>
          <w:rFonts w:cstheme="minorHAnsi"/>
          <w:b/>
          <w:sz w:val="24"/>
          <w:szCs w:val="24"/>
        </w:rPr>
      </w:pPr>
      <w:r w:rsidRPr="00096284">
        <w:rPr>
          <w:rFonts w:cstheme="minorHAnsi"/>
          <w:b/>
          <w:sz w:val="24"/>
          <w:szCs w:val="24"/>
        </w:rPr>
        <w:t xml:space="preserve">Hours: </w:t>
      </w:r>
      <w:r w:rsidRPr="00096284">
        <w:rPr>
          <w:rFonts w:cstheme="minorHAnsi"/>
          <w:sz w:val="24"/>
          <w:szCs w:val="24"/>
        </w:rPr>
        <w:t>37 hours per week</w:t>
      </w:r>
      <w:r w:rsidR="00BE7E49">
        <w:rPr>
          <w:rFonts w:cstheme="minorHAnsi"/>
          <w:b/>
          <w:sz w:val="24"/>
          <w:szCs w:val="24"/>
        </w:rPr>
        <w:t>.</w:t>
      </w:r>
    </w:p>
    <w:p w:rsidR="00096284" w:rsidRPr="00096284" w:rsidRDefault="00096284" w:rsidP="00096284">
      <w:pPr>
        <w:rPr>
          <w:rFonts w:cstheme="minorHAnsi"/>
          <w:b/>
          <w:sz w:val="24"/>
          <w:szCs w:val="24"/>
          <w:u w:val="single"/>
        </w:rPr>
      </w:pPr>
      <w:r w:rsidRPr="00096284">
        <w:rPr>
          <w:rFonts w:cstheme="minorHAnsi"/>
          <w:b/>
          <w:sz w:val="24"/>
          <w:szCs w:val="24"/>
          <w:u w:val="single"/>
        </w:rPr>
        <w:t xml:space="preserve">RESPONSIBILITIES AND DUTIES: </w:t>
      </w:r>
    </w:p>
    <w:p w:rsidR="00055C26" w:rsidRPr="00096284" w:rsidRDefault="00F7245B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096284">
        <w:rPr>
          <w:rFonts w:asciiTheme="minorHAnsi" w:hAnsiTheme="minorHAnsi" w:cstheme="minorHAnsi"/>
          <w:b/>
          <w:color w:val="000000"/>
        </w:rPr>
        <w:t>Managing the site</w:t>
      </w:r>
      <w:r w:rsidR="00055C26" w:rsidRPr="00096284">
        <w:rPr>
          <w:rFonts w:asciiTheme="minorHAnsi" w:hAnsiTheme="minorHAnsi" w:cstheme="minorHAnsi"/>
          <w:b/>
          <w:color w:val="000000"/>
        </w:rPr>
        <w:t xml:space="preserve"> team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porterage duties, such as moving furniture and equipment around the school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Maintain the general school premises, furniture and fittings, and rep</w:t>
      </w:r>
      <w:r w:rsidR="00F7245B" w:rsidRPr="00096284">
        <w:rPr>
          <w:rFonts w:asciiTheme="minorHAnsi" w:hAnsiTheme="minorHAnsi" w:cstheme="minorHAnsi"/>
          <w:color w:val="000000"/>
        </w:rPr>
        <w:t>ort any issues to the school business leader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small repairs and DIY projects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Arrange larger repairs and obtain quotes from contractors</w:t>
      </w:r>
    </w:p>
    <w:p w:rsidR="00F7245B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Advise on site development projects and make recommendations on site use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096284">
        <w:rPr>
          <w:rFonts w:asciiTheme="minorHAnsi" w:hAnsiTheme="minorHAnsi" w:cstheme="minorHAnsi"/>
          <w:b/>
          <w:color w:val="000000"/>
        </w:rPr>
        <w:t>Cleaning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daily cleaning and ad-hoc duties, such as litter picking and arranging the disposal of waste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emergency cleaning duties, such as gritting and cleaning up spillages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Arrange an annual deep clean of classrooms, staffrooms, kitchen, dining areas, food tech areas and other frequently used spaces on school premises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Take responsibility of the maintenance of cleaning tools and products, including arranging replacements and ensuring good stock levels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096284">
        <w:rPr>
          <w:rFonts w:asciiTheme="minorHAnsi" w:hAnsiTheme="minorHAnsi" w:cstheme="minorHAnsi"/>
          <w:b/>
          <w:color w:val="000000"/>
        </w:rPr>
        <w:t>Security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Maintain the security of the school premises as the main key holder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Lock and unlock the premises as required, including out of school hours when necessary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Check at the end of the day that all windows, doors and gates are locked, lights switched off, and gas and electrical appliances are turned off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lastRenderedPageBreak/>
        <w:t>Set security alarm systems, report any potential security breaches, and respond to any alarms or other call-outs following agreed procedures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</w:t>
      </w:r>
      <w:r w:rsidR="00F7245B" w:rsidRPr="00096284">
        <w:rPr>
          <w:rFonts w:asciiTheme="minorHAnsi" w:hAnsiTheme="minorHAnsi" w:cstheme="minorHAnsi"/>
          <w:color w:val="000000"/>
        </w:rPr>
        <w:t>y out regular checks of</w:t>
      </w:r>
      <w:r w:rsidRPr="00096284">
        <w:rPr>
          <w:rFonts w:asciiTheme="minorHAnsi" w:hAnsiTheme="minorHAnsi" w:cstheme="minorHAnsi"/>
          <w:color w:val="000000"/>
        </w:rPr>
        <w:t xml:space="preserve"> alarm systems, locks, fire safety appliances, security gates and perimeter fencing, and ensure any necessary repairs are actioned</w:t>
      </w:r>
    </w:p>
    <w:p w:rsidR="00F7245B" w:rsidRPr="00096284" w:rsidRDefault="00055C26" w:rsidP="00F7245B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Advise the</w:t>
      </w:r>
      <w:r w:rsidR="00F7245B" w:rsidRPr="00096284">
        <w:rPr>
          <w:rFonts w:asciiTheme="minorHAnsi" w:hAnsiTheme="minorHAnsi" w:cstheme="minorHAnsi"/>
          <w:color w:val="000000"/>
        </w:rPr>
        <w:t xml:space="preserve"> school business leader and</w:t>
      </w:r>
      <w:r w:rsidR="00A6384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63840">
        <w:rPr>
          <w:rFonts w:asciiTheme="minorHAnsi" w:hAnsiTheme="minorHAnsi" w:cstheme="minorHAnsi"/>
          <w:color w:val="000000"/>
        </w:rPr>
        <w:t>H</w:t>
      </w:r>
      <w:r w:rsidRPr="00096284">
        <w:rPr>
          <w:rFonts w:asciiTheme="minorHAnsi" w:hAnsiTheme="minorHAnsi" w:cstheme="minorHAnsi"/>
          <w:color w:val="000000"/>
        </w:rPr>
        <w:t>eadteacher</w:t>
      </w:r>
      <w:proofErr w:type="spellEnd"/>
      <w:r w:rsidRPr="00096284">
        <w:rPr>
          <w:rFonts w:asciiTheme="minorHAnsi" w:hAnsiTheme="minorHAnsi" w:cstheme="minorHAnsi"/>
          <w:color w:val="000000"/>
        </w:rPr>
        <w:t xml:space="preserve"> on all matters relating to school security and safety</w:t>
      </w:r>
    </w:p>
    <w:p w:rsidR="00F7245B" w:rsidRPr="00096284" w:rsidRDefault="00F7245B" w:rsidP="00F7245B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Ensure the safe and smooth movement of school transport around, and on and off the school site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096284">
        <w:rPr>
          <w:rFonts w:asciiTheme="minorHAnsi" w:hAnsiTheme="minorHAnsi" w:cstheme="minorHAnsi"/>
          <w:b/>
          <w:color w:val="000000"/>
        </w:rPr>
        <w:t>Health and safety</w:t>
      </w:r>
    </w:p>
    <w:p w:rsidR="00F7245B" w:rsidRPr="00096284" w:rsidRDefault="00F7245B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 xml:space="preserve">Ensure </w:t>
      </w:r>
      <w:r w:rsidR="00096284">
        <w:rPr>
          <w:rFonts w:asciiTheme="minorHAnsi" w:hAnsiTheme="minorHAnsi" w:cstheme="minorHAnsi"/>
          <w:color w:val="000000"/>
        </w:rPr>
        <w:t>the appropriate maintenance</w:t>
      </w:r>
      <w:r w:rsidRPr="00096284">
        <w:rPr>
          <w:rFonts w:asciiTheme="minorHAnsi" w:hAnsiTheme="minorHAnsi" w:cstheme="minorHAnsi"/>
          <w:color w:val="000000"/>
        </w:rPr>
        <w:t>, cleanliness and smooth running of school vehicles</w:t>
      </w:r>
    </w:p>
    <w:p w:rsidR="00F7245B" w:rsidRPr="00096284" w:rsidRDefault="00F7689D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 xml:space="preserve">Ensure the appropriate </w:t>
      </w:r>
      <w:r w:rsidR="00096284">
        <w:rPr>
          <w:rFonts w:asciiTheme="minorHAnsi" w:hAnsiTheme="minorHAnsi" w:cstheme="minorHAnsi"/>
          <w:color w:val="000000"/>
        </w:rPr>
        <w:t xml:space="preserve">day to day and annual maintenance </w:t>
      </w:r>
      <w:r w:rsidRPr="00096284">
        <w:rPr>
          <w:rFonts w:asciiTheme="minorHAnsi" w:hAnsiTheme="minorHAnsi" w:cstheme="minorHAnsi"/>
          <w:color w:val="000000"/>
        </w:rPr>
        <w:t>of the school hydrotherapy pool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Ensure a safe working and learning environment in accordance with relevant legislation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and record regular health and safety checks, including on legionella risk, play equipment, safety equipment, and any hazards on school premises; repor</w:t>
      </w:r>
      <w:r w:rsidR="00F7689D" w:rsidRPr="00096284">
        <w:rPr>
          <w:rFonts w:asciiTheme="minorHAnsi" w:hAnsiTheme="minorHAnsi" w:cstheme="minorHAnsi"/>
          <w:color w:val="000000"/>
        </w:rPr>
        <w:t>t any problems to the school business leader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Provide safe access to the school in cold weather conditions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Make sure all members of the team follow health and safety procedures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Monitor the work of contractors, ensuring safe work</w:t>
      </w:r>
      <w:r w:rsidR="00F7689D" w:rsidRPr="00096284">
        <w:rPr>
          <w:rFonts w:asciiTheme="minorHAnsi" w:hAnsiTheme="minorHAnsi" w:cstheme="minorHAnsi"/>
          <w:color w:val="000000"/>
        </w:rPr>
        <w:t>ing practice and quality of work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096284">
        <w:rPr>
          <w:rFonts w:asciiTheme="minorHAnsi" w:hAnsiTheme="minorHAnsi" w:cstheme="minorHAnsi"/>
          <w:b/>
          <w:color w:val="000000"/>
        </w:rPr>
        <w:t>Line management</w:t>
      </w:r>
    </w:p>
    <w:p w:rsidR="00055C26" w:rsidRPr="00096284" w:rsidRDefault="00F23E26" w:rsidP="00055C2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Manage the site</w:t>
      </w:r>
      <w:r w:rsidR="00055C26" w:rsidRPr="00096284">
        <w:rPr>
          <w:rFonts w:asciiTheme="minorHAnsi" w:hAnsiTheme="minorHAnsi" w:cstheme="minorHAnsi"/>
          <w:color w:val="000000"/>
        </w:rPr>
        <w:t xml:space="preserve"> team on a daily basis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Ensure school terms and holidays are sufficiently covered with staffing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Delegate tasks appropriately to staff and ensure the smooth running of the team</w:t>
      </w:r>
    </w:p>
    <w:p w:rsidR="00055C26" w:rsidRPr="00F23E26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Carry out performance management duties and make sure all staff in team have relevant, required training</w:t>
      </w:r>
    </w:p>
    <w:p w:rsidR="00055C26" w:rsidRPr="00F23E26" w:rsidRDefault="00055C26" w:rsidP="00055C26">
      <w:pPr>
        <w:pStyle w:val="NormalWeb"/>
        <w:rPr>
          <w:rFonts w:asciiTheme="minorHAnsi" w:hAnsiTheme="minorHAnsi" w:cstheme="minorHAnsi"/>
          <w:b/>
          <w:color w:val="000000"/>
        </w:rPr>
      </w:pPr>
      <w:r w:rsidRPr="00F23E26">
        <w:rPr>
          <w:rFonts w:asciiTheme="minorHAnsi" w:hAnsiTheme="minorHAnsi" w:cstheme="minorHAnsi"/>
          <w:b/>
          <w:color w:val="000000"/>
        </w:rPr>
        <w:t>Other areas of responsibility</w:t>
      </w:r>
    </w:p>
    <w:p w:rsidR="00F23E26" w:rsidRPr="00096284" w:rsidRDefault="00F23E26" w:rsidP="00F23E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Be committed to the safeguarding and promotion of the welfare of children and young people</w:t>
      </w:r>
    </w:p>
    <w:p w:rsidR="00F23E26" w:rsidRDefault="00F23E26" w:rsidP="00F23E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>Comply with the policies and procedures relating to child protection, health and safety, security, confidentiality and data protection, and equal opportunities, and report all concerns to an appropriate person</w:t>
      </w:r>
    </w:p>
    <w:p w:rsidR="00F23E26" w:rsidRPr="00096284" w:rsidRDefault="00F23E26" w:rsidP="00F23E26">
      <w:pPr>
        <w:rPr>
          <w:rFonts w:cstheme="minorHAnsi"/>
          <w:sz w:val="24"/>
          <w:szCs w:val="24"/>
        </w:rPr>
      </w:pPr>
      <w:r w:rsidRPr="00096284">
        <w:rPr>
          <w:rFonts w:cstheme="minorHAnsi"/>
          <w:sz w:val="24"/>
          <w:szCs w:val="24"/>
        </w:rPr>
        <w:t xml:space="preserve">Promote equality for all individuals, recognising and encouraging anti discriminatory behaviour, respecting confidentiality (unless there are child protection implications), recognising rights and choices, and respecting personal beliefs and identity. </w:t>
      </w:r>
    </w:p>
    <w:p w:rsidR="00055C26" w:rsidRPr="00096284" w:rsidRDefault="00055C26" w:rsidP="00055C26">
      <w:pPr>
        <w:pStyle w:val="NormalWeb"/>
        <w:rPr>
          <w:rFonts w:asciiTheme="minorHAnsi" w:hAnsiTheme="minorHAnsi" w:cstheme="minorHAnsi"/>
          <w:color w:val="000000"/>
        </w:rPr>
      </w:pPr>
      <w:r w:rsidRPr="00096284">
        <w:rPr>
          <w:rFonts w:asciiTheme="minorHAnsi" w:hAnsiTheme="minorHAnsi" w:cstheme="minorHAnsi"/>
          <w:color w:val="000000"/>
        </w:rPr>
        <w:t xml:space="preserve">Please note that this list of duties is illustrative of the general nature and level of responsibility of the role. It is not a comprehensive list of all tasks </w:t>
      </w:r>
      <w:r w:rsidR="00096284" w:rsidRPr="00096284">
        <w:rPr>
          <w:rFonts w:asciiTheme="minorHAnsi" w:hAnsiTheme="minorHAnsi" w:cstheme="minorHAnsi"/>
          <w:color w:val="000000"/>
        </w:rPr>
        <w:t>that the school site supervisor</w:t>
      </w:r>
      <w:r w:rsidRPr="00096284">
        <w:rPr>
          <w:rFonts w:asciiTheme="minorHAnsi" w:hAnsiTheme="minorHAnsi" w:cstheme="minorHAnsi"/>
          <w:color w:val="000000"/>
        </w:rPr>
        <w:t xml:space="preserve"> will carry out. The </w:t>
      </w:r>
      <w:proofErr w:type="spellStart"/>
      <w:r w:rsidRPr="00096284">
        <w:rPr>
          <w:rFonts w:asciiTheme="minorHAnsi" w:hAnsiTheme="minorHAnsi" w:cstheme="minorHAnsi"/>
          <w:color w:val="000000"/>
        </w:rPr>
        <w:t>postholder</w:t>
      </w:r>
      <w:proofErr w:type="spellEnd"/>
      <w:r w:rsidRPr="00096284">
        <w:rPr>
          <w:rFonts w:asciiTheme="minorHAnsi" w:hAnsiTheme="minorHAnsi" w:cstheme="minorHAnsi"/>
          <w:color w:val="000000"/>
        </w:rPr>
        <w:t xml:space="preserve"> may be required to do other duties appropriate to the level o</w:t>
      </w:r>
      <w:r w:rsidR="00A63840">
        <w:rPr>
          <w:rFonts w:asciiTheme="minorHAnsi" w:hAnsiTheme="minorHAnsi" w:cstheme="minorHAnsi"/>
          <w:color w:val="000000"/>
        </w:rPr>
        <w:t xml:space="preserve">f the role, as directed by the </w:t>
      </w:r>
      <w:proofErr w:type="spellStart"/>
      <w:r w:rsidR="00A63840">
        <w:rPr>
          <w:rFonts w:asciiTheme="minorHAnsi" w:hAnsiTheme="minorHAnsi" w:cstheme="minorHAnsi"/>
          <w:color w:val="000000"/>
        </w:rPr>
        <w:t>H</w:t>
      </w:r>
      <w:r w:rsidRPr="00096284">
        <w:rPr>
          <w:rFonts w:asciiTheme="minorHAnsi" w:hAnsiTheme="minorHAnsi" w:cstheme="minorHAnsi"/>
          <w:color w:val="000000"/>
        </w:rPr>
        <w:t>eadteacher</w:t>
      </w:r>
      <w:proofErr w:type="spellEnd"/>
      <w:r w:rsidRPr="00096284">
        <w:rPr>
          <w:rFonts w:asciiTheme="minorHAnsi" w:hAnsiTheme="minorHAnsi" w:cstheme="minorHAnsi"/>
          <w:color w:val="000000"/>
        </w:rPr>
        <w:t>.</w:t>
      </w:r>
    </w:p>
    <w:p w:rsidR="00515643" w:rsidRDefault="00515643" w:rsidP="00055C2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F23E26" w:rsidRDefault="00F23E26" w:rsidP="00055C2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F23E26" w:rsidRDefault="00F23E26" w:rsidP="00055C2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F23E26" w:rsidRDefault="00F23E26" w:rsidP="00055C2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055C26" w:rsidRPr="00096284" w:rsidRDefault="00055C26" w:rsidP="00055C26">
      <w:pPr>
        <w:rPr>
          <w:rFonts w:cstheme="minorHAnsi"/>
        </w:rPr>
      </w:pPr>
    </w:p>
    <w:p w:rsidR="00055C26" w:rsidRPr="00096284" w:rsidRDefault="00055C26" w:rsidP="00055C26">
      <w:pPr>
        <w:rPr>
          <w:rFonts w:cstheme="minorHAnsi"/>
        </w:rPr>
      </w:pPr>
    </w:p>
    <w:p w:rsidR="00055C26" w:rsidRDefault="00055C26" w:rsidP="00055C26">
      <w:pPr>
        <w:rPr>
          <w:rFonts w:cstheme="minorHAnsi"/>
        </w:rPr>
      </w:pPr>
    </w:p>
    <w:p w:rsidR="00E36D86" w:rsidRDefault="00E36D86" w:rsidP="00055C26">
      <w:pPr>
        <w:rPr>
          <w:rFonts w:cstheme="minorHAnsi"/>
        </w:rPr>
      </w:pPr>
    </w:p>
    <w:p w:rsidR="00E36D86" w:rsidRDefault="00E36D86" w:rsidP="00055C26">
      <w:pPr>
        <w:rPr>
          <w:rFonts w:cstheme="minorHAnsi"/>
        </w:rPr>
      </w:pPr>
    </w:p>
    <w:p w:rsidR="00E36D86" w:rsidRDefault="00E36D86" w:rsidP="00055C26">
      <w:pPr>
        <w:rPr>
          <w:rFonts w:cstheme="minorHAnsi"/>
        </w:rPr>
      </w:pPr>
    </w:p>
    <w:p w:rsidR="00E36D86" w:rsidRPr="00096284" w:rsidRDefault="00E36D86" w:rsidP="00055C26">
      <w:pPr>
        <w:rPr>
          <w:rFonts w:cstheme="minorHAnsi"/>
        </w:rPr>
      </w:pPr>
    </w:p>
    <w:p w:rsidR="00055C26" w:rsidRPr="00096284" w:rsidRDefault="00055C26" w:rsidP="00055C26">
      <w:pPr>
        <w:rPr>
          <w:rFonts w:cstheme="minorHAnsi"/>
        </w:rPr>
      </w:pPr>
    </w:p>
    <w:p w:rsidR="00055C26" w:rsidRPr="00096284" w:rsidRDefault="00055C26" w:rsidP="00055C26">
      <w:pPr>
        <w:rPr>
          <w:rFonts w:cstheme="minorHAnsi"/>
        </w:rPr>
      </w:pPr>
    </w:p>
    <w:p w:rsidR="00055C26" w:rsidRPr="00096284" w:rsidRDefault="00055C26" w:rsidP="00055C26">
      <w:pPr>
        <w:rPr>
          <w:rFonts w:cstheme="minorHAnsi"/>
        </w:rPr>
      </w:pPr>
    </w:p>
    <w:p w:rsidR="00055C26" w:rsidRDefault="00055C26" w:rsidP="00055C26">
      <w:pPr>
        <w:rPr>
          <w:rFonts w:cstheme="minorHAnsi"/>
        </w:rPr>
      </w:pPr>
    </w:p>
    <w:p w:rsidR="00E36D86" w:rsidRDefault="00E36D86" w:rsidP="00055C26">
      <w:pPr>
        <w:rPr>
          <w:rFonts w:cstheme="minorHAnsi"/>
        </w:rPr>
      </w:pPr>
    </w:p>
    <w:p w:rsidR="0057706E" w:rsidRDefault="0057706E" w:rsidP="00055C26">
      <w:pPr>
        <w:rPr>
          <w:rFonts w:cstheme="minorHAnsi"/>
        </w:rPr>
      </w:pPr>
    </w:p>
    <w:p w:rsidR="00DC7A9B" w:rsidRDefault="00DC7A9B" w:rsidP="00055C26">
      <w:pPr>
        <w:rPr>
          <w:rFonts w:cstheme="minorHAnsi"/>
        </w:rPr>
      </w:pPr>
    </w:p>
    <w:p w:rsidR="0057706E" w:rsidRDefault="0057706E" w:rsidP="00055C26">
      <w:pPr>
        <w:rPr>
          <w:rFonts w:cstheme="minorHAnsi"/>
        </w:rPr>
      </w:pPr>
    </w:p>
    <w:p w:rsidR="0057706E" w:rsidRDefault="0057706E" w:rsidP="00055C26">
      <w:pPr>
        <w:rPr>
          <w:rFonts w:cstheme="minorHAnsi"/>
        </w:rPr>
      </w:pPr>
    </w:p>
    <w:p w:rsidR="005D5EF1" w:rsidRPr="00096284" w:rsidRDefault="005D5EF1" w:rsidP="00055C26">
      <w:pPr>
        <w:rPr>
          <w:rFonts w:cstheme="minorHAnsi"/>
        </w:rPr>
      </w:pPr>
    </w:p>
    <w:p w:rsidR="00055C26" w:rsidRPr="0057706E" w:rsidRDefault="00055C26" w:rsidP="0057706E">
      <w:pPr>
        <w:rPr>
          <w:rFonts w:cstheme="minorHAnsi"/>
          <w:b/>
        </w:rPr>
      </w:pPr>
      <w:r w:rsidRPr="0057706E">
        <w:rPr>
          <w:rFonts w:cstheme="minorHAnsi"/>
          <w:b/>
        </w:rPr>
        <w:t xml:space="preserve">PERSON SPECIFICATION: </w:t>
      </w:r>
      <w:r w:rsidR="0057706E">
        <w:rPr>
          <w:rFonts w:cstheme="minorHAnsi"/>
          <w:b/>
        </w:rPr>
        <w:t>Site Manager</w:t>
      </w:r>
    </w:p>
    <w:p w:rsidR="00055C26" w:rsidRPr="0057706E" w:rsidRDefault="00055C26" w:rsidP="0057706E">
      <w:pPr>
        <w:rPr>
          <w:rFonts w:cstheme="minorHAnsi"/>
        </w:rPr>
      </w:pPr>
      <w:r w:rsidRPr="0057706E">
        <w:rPr>
          <w:rFonts w:cstheme="minorHAnsi"/>
        </w:rPr>
        <w:t xml:space="preserve">The following outlines the criteria for this post. Applicants who have a disability and who meet the essential criteria will be shortlisted.  Applicants should describe in their application how they meet these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560"/>
        <w:gridCol w:w="2321"/>
        <w:gridCol w:w="1795"/>
      </w:tblGrid>
      <w:tr w:rsidR="00055C26" w:rsidRPr="0057706E" w:rsidTr="003E6068"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055C26" w:rsidRPr="0057706E" w:rsidRDefault="00055C26" w:rsidP="0057706E">
            <w:pPr>
              <w:rPr>
                <w:rFonts w:cstheme="minorHAnsi"/>
                <w:b/>
              </w:rPr>
            </w:pPr>
            <w:r w:rsidRPr="0057706E">
              <w:rPr>
                <w:rFonts w:cstheme="minorHAnsi"/>
                <w:b/>
              </w:rPr>
              <w:t>Essential</w:t>
            </w:r>
          </w:p>
          <w:p w:rsidR="00055C26" w:rsidRPr="0057706E" w:rsidRDefault="00055C26" w:rsidP="0057706E">
            <w:pPr>
              <w:rPr>
                <w:rFonts w:cstheme="minorHAnsi"/>
                <w:b/>
              </w:rPr>
            </w:pPr>
          </w:p>
        </w:tc>
        <w:tc>
          <w:tcPr>
            <w:tcW w:w="2321" w:type="dxa"/>
          </w:tcPr>
          <w:p w:rsidR="00055C26" w:rsidRPr="0057706E" w:rsidRDefault="00055C26" w:rsidP="0057706E">
            <w:pPr>
              <w:rPr>
                <w:rFonts w:cstheme="minorHAnsi"/>
                <w:b/>
              </w:rPr>
            </w:pPr>
            <w:r w:rsidRPr="0057706E">
              <w:rPr>
                <w:rFonts w:cstheme="minorHAnsi"/>
                <w:b/>
              </w:rPr>
              <w:t>Desirable</w:t>
            </w:r>
          </w:p>
        </w:tc>
        <w:tc>
          <w:tcPr>
            <w:tcW w:w="1795" w:type="dxa"/>
          </w:tcPr>
          <w:p w:rsidR="00055C26" w:rsidRPr="0057706E" w:rsidRDefault="00055C26" w:rsidP="0057706E">
            <w:pPr>
              <w:rPr>
                <w:rFonts w:cstheme="minorHAnsi"/>
                <w:b/>
              </w:rPr>
            </w:pPr>
            <w:r w:rsidRPr="0057706E">
              <w:rPr>
                <w:rFonts w:cstheme="minorHAnsi"/>
                <w:b/>
              </w:rPr>
              <w:t>Assessment</w:t>
            </w:r>
          </w:p>
        </w:tc>
      </w:tr>
      <w:tr w:rsidR="00055C26" w:rsidRPr="0057706E" w:rsidTr="003E6068"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Experience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067594" w:rsidRPr="0057706E" w:rsidRDefault="00067594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Experience </w:t>
            </w:r>
            <w:r w:rsidR="00E36D86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c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aretaking</w:t>
            </w:r>
            <w:r w:rsidR="00E36D86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building maintenance, s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ecurity, including alarm systems</w:t>
            </w:r>
            <w:r w:rsidR="00E36D86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leaning work</w:t>
            </w:r>
            <w:r w:rsidR="00E36D86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DIY</w:t>
            </w:r>
            <w:r w:rsidR="00E36D86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Working in a team Supervising a small team of staff</w:t>
            </w:r>
            <w:r w:rsidR="00544E08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work with contractors</w:t>
            </w: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55C26" w:rsidRPr="0057706E" w:rsidRDefault="00055C26" w:rsidP="0057706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21" w:type="dxa"/>
          </w:tcPr>
          <w:p w:rsidR="00055C26" w:rsidRPr="0057706E" w:rsidRDefault="00067594" w:rsidP="0057706E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  <w:r w:rsidRPr="0057706E">
              <w:rPr>
                <w:rFonts w:cstheme="minorHAnsi"/>
              </w:rPr>
              <w:t xml:space="preserve">Site Manager experience </w:t>
            </w:r>
          </w:p>
          <w:p w:rsidR="00067594" w:rsidRPr="0057706E" w:rsidRDefault="00067594" w:rsidP="0057706E">
            <w:pPr>
              <w:spacing w:line="276" w:lineRule="auto"/>
              <w:rPr>
                <w:rFonts w:cstheme="minorHAnsi"/>
              </w:rPr>
            </w:pPr>
          </w:p>
          <w:p w:rsidR="00067594" w:rsidRPr="0057706E" w:rsidRDefault="00067594" w:rsidP="0057706E">
            <w:pPr>
              <w:spacing w:line="276" w:lineRule="auto"/>
              <w:rPr>
                <w:rFonts w:cstheme="minorHAnsi"/>
              </w:rPr>
            </w:pPr>
            <w:r w:rsidRPr="0057706E">
              <w:rPr>
                <w:rFonts w:cstheme="minorHAnsi"/>
              </w:rPr>
              <w:t>Site management or caretaking experience in a special school setting</w:t>
            </w:r>
          </w:p>
          <w:p w:rsidR="00E36D86" w:rsidRPr="0057706E" w:rsidRDefault="00E36D86" w:rsidP="0057706E">
            <w:pPr>
              <w:spacing w:line="276" w:lineRule="auto"/>
              <w:rPr>
                <w:rFonts w:cstheme="minorHAnsi"/>
              </w:rPr>
            </w:pPr>
          </w:p>
          <w:p w:rsidR="00E36D86" w:rsidRPr="0057706E" w:rsidRDefault="00E36D86" w:rsidP="0057706E">
            <w:pPr>
              <w:spacing w:line="276" w:lineRule="auto"/>
              <w:rPr>
                <w:rFonts w:cstheme="minorHAnsi"/>
              </w:rPr>
            </w:pPr>
            <w:r w:rsidRPr="0057706E">
              <w:rPr>
                <w:rFonts w:cstheme="minorHAnsi"/>
                <w:color w:val="000000"/>
              </w:rPr>
              <w:t>Managing a  team of site staff</w:t>
            </w:r>
          </w:p>
          <w:p w:rsidR="00E36D86" w:rsidRPr="0057706E" w:rsidRDefault="00E36D86" w:rsidP="0057706E">
            <w:pPr>
              <w:spacing w:line="276" w:lineRule="auto"/>
              <w:rPr>
                <w:rFonts w:cstheme="minorHAnsi"/>
              </w:rPr>
            </w:pPr>
          </w:p>
          <w:p w:rsidR="0057706E" w:rsidRPr="0057706E" w:rsidRDefault="005D5EF1" w:rsidP="0057706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Vehicle maintenance </w:t>
            </w:r>
          </w:p>
        </w:tc>
        <w:tc>
          <w:tcPr>
            <w:tcW w:w="1795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Application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Interview</w:t>
            </w:r>
          </w:p>
        </w:tc>
      </w:tr>
      <w:tr w:rsidR="00055C26" w:rsidRPr="0057706E" w:rsidTr="003E6068"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Qualifications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5D5EF1" w:rsidRDefault="005D5EF1" w:rsidP="0057706E">
            <w:pPr>
              <w:rPr>
                <w:rFonts w:cstheme="minorHAnsi"/>
              </w:rPr>
            </w:pPr>
            <w:r>
              <w:rPr>
                <w:rFonts w:cstheme="minorHAnsi"/>
              </w:rPr>
              <w:t>Courses related to site management or caretaking.</w:t>
            </w:r>
          </w:p>
          <w:p w:rsidR="005D5EF1" w:rsidRDefault="005D5EF1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Willingness to undertake further training.</w:t>
            </w:r>
          </w:p>
        </w:tc>
        <w:tc>
          <w:tcPr>
            <w:tcW w:w="2321" w:type="dxa"/>
          </w:tcPr>
          <w:p w:rsidR="00055C26" w:rsidRPr="0057706E" w:rsidRDefault="00F23E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Additional special</w:t>
            </w:r>
            <w:r w:rsidR="00544E08" w:rsidRPr="0057706E">
              <w:rPr>
                <w:rFonts w:cstheme="minorHAnsi"/>
              </w:rPr>
              <w:t>ist courses, such as Pool Plant</w:t>
            </w:r>
            <w:r w:rsidR="00A63840">
              <w:rPr>
                <w:rFonts w:cstheme="minorHAnsi"/>
              </w:rPr>
              <w:t xml:space="preserve"> &amp; maintenance</w:t>
            </w:r>
            <w:r w:rsidR="00544E08" w:rsidRPr="0057706E">
              <w:rPr>
                <w:rFonts w:cstheme="minorHAnsi"/>
              </w:rPr>
              <w:t xml:space="preserve">, minibus driving. </w:t>
            </w:r>
          </w:p>
          <w:p w:rsidR="0057706E" w:rsidRPr="0057706E" w:rsidRDefault="0057706E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Qualifications Level 2 Award in Support Work in Schools </w:t>
            </w:r>
          </w:p>
        </w:tc>
        <w:tc>
          <w:tcPr>
            <w:tcW w:w="1795" w:type="dxa"/>
          </w:tcPr>
          <w:p w:rsidR="00055C26" w:rsidRPr="0057706E" w:rsidRDefault="00DC7A9B" w:rsidP="0057706E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</w:tr>
      <w:tr w:rsidR="00055C26" w:rsidRPr="0057706E" w:rsidTr="003E6068"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Skills &amp; Knowledge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E36D86" w:rsidRPr="0057706E" w:rsidRDefault="00E36D86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 knowledge of health and safety regulations, fire  regulations</w:t>
            </w:r>
          </w:p>
          <w:p w:rsidR="00E36D86" w:rsidRPr="0057706E" w:rsidRDefault="00E36D86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</w:t>
            </w:r>
            <w:r w:rsidR="0057706E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flexibly and </w:t>
            </w:r>
            <w:r w:rsidR="00544E08"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independently</w:t>
            </w:r>
          </w:p>
          <w:p w:rsidR="00055C26" w:rsidRPr="0057706E" w:rsidRDefault="00E36D86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contribute to and carry out risk assessments. </w:t>
            </w:r>
          </w:p>
        </w:tc>
        <w:tc>
          <w:tcPr>
            <w:tcW w:w="2321" w:type="dxa"/>
          </w:tcPr>
          <w:p w:rsidR="00F23E26" w:rsidRPr="0057706E" w:rsidRDefault="00E36D8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Spe</w:t>
            </w:r>
            <w:r w:rsidR="00A63840">
              <w:rPr>
                <w:rFonts w:cstheme="minorHAnsi"/>
              </w:rPr>
              <w:t>cialist skills such as plumbing and or carpentry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E36D86" w:rsidRPr="0057706E" w:rsidRDefault="00E36D86" w:rsidP="0057706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DC7A9B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Application</w:t>
            </w:r>
          </w:p>
          <w:p w:rsidR="00055C26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Interview</w:t>
            </w:r>
          </w:p>
        </w:tc>
      </w:tr>
      <w:tr w:rsidR="00055C26" w:rsidRPr="0057706E" w:rsidTr="003E6068"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Personal Qualities &amp; Behaviours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57706E" w:rsidRPr="0057706E" w:rsidRDefault="0057706E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 commitment to safeguarding children</w:t>
            </w:r>
          </w:p>
          <w:p w:rsidR="0057706E" w:rsidRPr="0057706E" w:rsidRDefault="0057706E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The abili</w:t>
            </w:r>
            <w:r w:rsidR="00E36D86" w:rsidRPr="0057706E">
              <w:rPr>
                <w:rFonts w:cstheme="minorHAnsi"/>
              </w:rPr>
              <w:t>ty to for</w:t>
            </w:r>
            <w:r w:rsidR="00544E08" w:rsidRPr="0057706E">
              <w:rPr>
                <w:rFonts w:cstheme="minorHAnsi"/>
              </w:rPr>
              <w:t>ge good relationships with a ran</w:t>
            </w:r>
            <w:r w:rsidR="00E36D86" w:rsidRPr="0057706E">
              <w:rPr>
                <w:rFonts w:cstheme="minorHAnsi"/>
              </w:rPr>
              <w:t>ge of staff</w:t>
            </w:r>
            <w:r w:rsidRPr="0057706E">
              <w:rPr>
                <w:rFonts w:cstheme="minorHAnsi"/>
              </w:rPr>
              <w:t xml:space="preserve"> 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Excellent organisational and record keeping skills.</w:t>
            </w:r>
          </w:p>
          <w:p w:rsidR="00055C26" w:rsidRPr="0057706E" w:rsidRDefault="00055C26" w:rsidP="0057706E">
            <w:pPr>
              <w:spacing w:line="276" w:lineRule="auto"/>
              <w:rPr>
                <w:rFonts w:cstheme="minorHAnsi"/>
              </w:rPr>
            </w:pPr>
          </w:p>
          <w:p w:rsidR="00055C26" w:rsidRPr="0057706E" w:rsidRDefault="00544E08" w:rsidP="0057706E">
            <w:pPr>
              <w:spacing w:line="276" w:lineRule="auto"/>
              <w:rPr>
                <w:rFonts w:cstheme="minorHAnsi"/>
              </w:rPr>
            </w:pPr>
            <w:r w:rsidRPr="0057706E">
              <w:rPr>
                <w:rFonts w:cstheme="minorHAnsi"/>
              </w:rPr>
              <w:t xml:space="preserve">A positive attitude towards people with special educational needs and disabilities </w:t>
            </w:r>
          </w:p>
          <w:p w:rsidR="00544E08" w:rsidRPr="0057706E" w:rsidRDefault="00544E08" w:rsidP="0057706E">
            <w:pPr>
              <w:spacing w:line="276" w:lineRule="auto"/>
              <w:rPr>
                <w:rFonts w:cstheme="minorHAnsi"/>
              </w:rPr>
            </w:pPr>
          </w:p>
          <w:p w:rsidR="00544E08" w:rsidRPr="0057706E" w:rsidRDefault="00544E08" w:rsidP="0057706E">
            <w:pPr>
              <w:spacing w:line="276" w:lineRule="auto"/>
              <w:rPr>
                <w:rFonts w:cstheme="minorHAnsi"/>
              </w:rPr>
            </w:pPr>
            <w:r w:rsidRPr="0057706E">
              <w:rPr>
                <w:rFonts w:cstheme="minorHAnsi"/>
              </w:rPr>
              <w:t>Ability to be</w:t>
            </w:r>
            <w:r w:rsidR="005B1885">
              <w:rPr>
                <w:rFonts w:cstheme="minorHAnsi"/>
              </w:rPr>
              <w:t xml:space="preserve"> flexible with a solution focus</w:t>
            </w:r>
            <w:r w:rsidRPr="0057706E">
              <w:rPr>
                <w:rFonts w:cstheme="minorHAnsi"/>
              </w:rPr>
              <w:t>ed approach to problems.</w:t>
            </w:r>
          </w:p>
          <w:p w:rsidR="0057706E" w:rsidRPr="0057706E" w:rsidRDefault="0057706E" w:rsidP="0057706E">
            <w:pPr>
              <w:spacing w:line="276" w:lineRule="auto"/>
              <w:rPr>
                <w:rFonts w:cstheme="minorHAnsi"/>
              </w:rPr>
            </w:pPr>
          </w:p>
          <w:p w:rsidR="0057706E" w:rsidRPr="0057706E" w:rsidRDefault="0057706E" w:rsidP="0057706E">
            <w:pPr>
              <w:spacing w:line="276" w:lineRule="auto"/>
              <w:rPr>
                <w:rFonts w:cstheme="minorHAnsi"/>
                <w:color w:val="000000"/>
              </w:rPr>
            </w:pPr>
            <w:r w:rsidRPr="0057706E">
              <w:rPr>
                <w:rFonts w:cstheme="minorHAnsi"/>
                <w:color w:val="000000"/>
              </w:rPr>
              <w:t xml:space="preserve">Embraces change well </w:t>
            </w:r>
          </w:p>
          <w:p w:rsidR="0057706E" w:rsidRPr="0057706E" w:rsidRDefault="0057706E" w:rsidP="0057706E">
            <w:pPr>
              <w:spacing w:line="276" w:lineRule="auto"/>
              <w:rPr>
                <w:rFonts w:cstheme="minorHAnsi"/>
                <w:color w:val="000000"/>
              </w:rPr>
            </w:pPr>
          </w:p>
          <w:p w:rsidR="0057706E" w:rsidRPr="0057706E" w:rsidRDefault="0057706E" w:rsidP="0057706E">
            <w:pPr>
              <w:spacing w:line="276" w:lineRule="auto"/>
              <w:rPr>
                <w:rFonts w:cstheme="minorHAnsi"/>
                <w:color w:val="000000"/>
              </w:rPr>
            </w:pPr>
            <w:r w:rsidRPr="0057706E">
              <w:rPr>
                <w:rFonts w:cstheme="minorHAnsi"/>
                <w:color w:val="000000"/>
              </w:rPr>
              <w:t xml:space="preserve">Deals with difficult situations effectively </w:t>
            </w:r>
          </w:p>
          <w:p w:rsidR="0057706E" w:rsidRPr="0057706E" w:rsidRDefault="0057706E" w:rsidP="0057706E">
            <w:pPr>
              <w:spacing w:line="276" w:lineRule="auto"/>
              <w:rPr>
                <w:rFonts w:cstheme="minorHAnsi"/>
                <w:color w:val="000000"/>
              </w:rPr>
            </w:pPr>
          </w:p>
          <w:p w:rsidR="0057706E" w:rsidRDefault="0057706E" w:rsidP="0057706E">
            <w:pPr>
              <w:spacing w:line="276" w:lineRule="auto"/>
              <w:rPr>
                <w:rFonts w:cstheme="minorHAnsi"/>
                <w:color w:val="000000"/>
              </w:rPr>
            </w:pPr>
            <w:r w:rsidRPr="0057706E">
              <w:rPr>
                <w:rFonts w:cstheme="minorHAnsi"/>
                <w:color w:val="000000"/>
              </w:rPr>
              <w:t>Able to work flexibly and out of school hours as required</w:t>
            </w:r>
          </w:p>
          <w:p w:rsidR="00DC7A9B" w:rsidRDefault="00DC7A9B" w:rsidP="0057706E">
            <w:pPr>
              <w:spacing w:line="276" w:lineRule="auto"/>
              <w:rPr>
                <w:rFonts w:cstheme="minorHAnsi"/>
                <w:color w:val="000000"/>
              </w:rPr>
            </w:pPr>
          </w:p>
          <w:p w:rsidR="00DC7A9B" w:rsidRPr="00DC7A9B" w:rsidRDefault="00DC7A9B" w:rsidP="0057706E">
            <w:pPr>
              <w:spacing w:line="276" w:lineRule="auto"/>
              <w:rPr>
                <w:rFonts w:cstheme="minorHAnsi"/>
              </w:rPr>
            </w:pPr>
            <w:r w:rsidRPr="00DC7A9B">
              <w:rPr>
                <w:rFonts w:cstheme="minorHAnsi"/>
                <w:color w:val="000000"/>
              </w:rPr>
              <w:t>Commitment to acting with integrity, honesty, loyalty and fairness to safeguard the assets, financial probity and reputation of the school</w:t>
            </w:r>
          </w:p>
        </w:tc>
        <w:tc>
          <w:tcPr>
            <w:tcW w:w="2321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DC7A9B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Application</w:t>
            </w:r>
          </w:p>
          <w:p w:rsidR="00055C26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Interview</w:t>
            </w:r>
          </w:p>
        </w:tc>
      </w:tr>
      <w:tr w:rsidR="00055C26" w:rsidRPr="0057706E" w:rsidTr="00DC7A9B">
        <w:trPr>
          <w:trHeight w:val="1640"/>
        </w:trPr>
        <w:tc>
          <w:tcPr>
            <w:tcW w:w="234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Other Requirements</w:t>
            </w: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The ability to prioritise and juggle priorities at short notice.</w:t>
            </w:r>
          </w:p>
          <w:p w:rsidR="00055C26" w:rsidRPr="0057706E" w:rsidRDefault="0057706E" w:rsidP="0057706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7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reasonably fit to carry out the duties of the job </w:t>
            </w:r>
          </w:p>
        </w:tc>
        <w:tc>
          <w:tcPr>
            <w:tcW w:w="2321" w:type="dxa"/>
          </w:tcPr>
          <w:p w:rsidR="00055C26" w:rsidRPr="0057706E" w:rsidRDefault="00055C26" w:rsidP="0057706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DC7A9B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Application</w:t>
            </w:r>
          </w:p>
          <w:p w:rsidR="00055C26" w:rsidRPr="0057706E" w:rsidRDefault="00DC7A9B" w:rsidP="00DC7A9B">
            <w:pPr>
              <w:rPr>
                <w:rFonts w:cstheme="minorHAnsi"/>
              </w:rPr>
            </w:pPr>
            <w:r w:rsidRPr="0057706E">
              <w:rPr>
                <w:rFonts w:cstheme="minorHAnsi"/>
              </w:rPr>
              <w:t>Interview</w:t>
            </w:r>
          </w:p>
        </w:tc>
      </w:tr>
    </w:tbl>
    <w:p w:rsidR="00F56732" w:rsidRPr="0057706E" w:rsidRDefault="00F56732" w:rsidP="0057706E">
      <w:pPr>
        <w:rPr>
          <w:rFonts w:cstheme="minorHAnsi"/>
        </w:rPr>
      </w:pPr>
    </w:p>
    <w:sectPr w:rsidR="00F56732" w:rsidRPr="0057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6"/>
    <w:rsid w:val="00055C26"/>
    <w:rsid w:val="00067594"/>
    <w:rsid w:val="00096284"/>
    <w:rsid w:val="000A2C45"/>
    <w:rsid w:val="002E534B"/>
    <w:rsid w:val="00326C6A"/>
    <w:rsid w:val="004A78AD"/>
    <w:rsid w:val="00515643"/>
    <w:rsid w:val="00544E08"/>
    <w:rsid w:val="0057706E"/>
    <w:rsid w:val="005B1885"/>
    <w:rsid w:val="005D5EF1"/>
    <w:rsid w:val="00752370"/>
    <w:rsid w:val="00A63840"/>
    <w:rsid w:val="00BA5D40"/>
    <w:rsid w:val="00BE7E49"/>
    <w:rsid w:val="00DC7A9B"/>
    <w:rsid w:val="00E36D86"/>
    <w:rsid w:val="00EA7D73"/>
    <w:rsid w:val="00EF73CB"/>
    <w:rsid w:val="00F23E26"/>
    <w:rsid w:val="00F56732"/>
    <w:rsid w:val="00F7245B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FA29"/>
  <w15:chartTrackingRefBased/>
  <w15:docId w15:val="{0FD1B58E-2BEF-4AAD-9AE1-9130862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55C26"/>
  </w:style>
  <w:style w:type="character" w:customStyle="1" w:styleId="eop">
    <w:name w:val="eop"/>
    <w:basedOn w:val="DefaultParagraphFont"/>
    <w:rsid w:val="00055C26"/>
  </w:style>
  <w:style w:type="paragraph" w:styleId="NormalWeb">
    <w:name w:val="Normal (Web)"/>
    <w:basedOn w:val="Normal"/>
    <w:uiPriority w:val="99"/>
    <w:unhideWhenUsed/>
    <w:rsid w:val="0005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Wyvern School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Bullen</dc:creator>
  <cp:keywords/>
  <dc:description/>
  <cp:lastModifiedBy>Michelle Humphreys</cp:lastModifiedBy>
  <cp:revision>5</cp:revision>
  <dcterms:created xsi:type="dcterms:W3CDTF">2022-06-13T09:26:00Z</dcterms:created>
  <dcterms:modified xsi:type="dcterms:W3CDTF">2022-07-04T11:21:00Z</dcterms:modified>
</cp:coreProperties>
</file>