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97"/>
        <w:tblW w:w="9936" w:type="dxa"/>
        <w:tblLook w:val="04A0" w:firstRow="1" w:lastRow="0" w:firstColumn="1" w:lastColumn="0" w:noHBand="0" w:noVBand="1"/>
      </w:tblPr>
      <w:tblGrid>
        <w:gridCol w:w="1844"/>
        <w:gridCol w:w="8092"/>
      </w:tblGrid>
      <w:tr w:rsidR="00CC7210" w:rsidRPr="00CC7210" w:rsidTr="00CC7210">
        <w:tc>
          <w:tcPr>
            <w:tcW w:w="1844" w:type="dxa"/>
            <w:shd w:val="clear" w:color="auto" w:fill="auto"/>
          </w:tcPr>
          <w:p w:rsidR="00CC7210" w:rsidRPr="00CC7210" w:rsidRDefault="00CC7210" w:rsidP="00CC7210">
            <w:pPr>
              <w:jc w:val="both"/>
              <w:rPr>
                <w:rFonts w:ascii="Tahoma" w:hAnsi="Tahoma" w:cs="Tahoma"/>
                <w:color w:val="FF0000"/>
                <w:sz w:val="24"/>
                <w:szCs w:val="24"/>
              </w:rPr>
            </w:pPr>
            <w:r w:rsidRPr="00CC7210">
              <w:rPr>
                <w:rFonts w:ascii="Tahoma" w:hAnsi="Tahoma" w:cs="Tahoma"/>
                <w:noProof/>
                <w:color w:val="FF0000"/>
                <w:sz w:val="24"/>
                <w:szCs w:val="24"/>
                <w:lang w:val="en-GB" w:eastAsia="en-GB"/>
              </w:rPr>
              <w:drawing>
                <wp:inline distT="0" distB="0" distL="0" distR="0" wp14:anchorId="72641944" wp14:editId="052A3C48">
                  <wp:extent cx="847725" cy="847725"/>
                  <wp:effectExtent l="0" t="0" r="0" b="0"/>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8092" w:type="dxa"/>
            <w:shd w:val="clear" w:color="auto" w:fill="auto"/>
          </w:tcPr>
          <w:p w:rsidR="00CC7210" w:rsidRPr="00CC7210" w:rsidRDefault="00CC7210" w:rsidP="00CC7210">
            <w:pPr>
              <w:jc w:val="both"/>
              <w:rPr>
                <w:rFonts w:ascii="Tahoma" w:hAnsi="Tahoma" w:cs="Tahoma"/>
                <w:color w:val="FF0000"/>
                <w:sz w:val="24"/>
                <w:szCs w:val="24"/>
              </w:rPr>
            </w:pPr>
          </w:p>
          <w:p w:rsidR="00CC7210" w:rsidRPr="00CC7210" w:rsidRDefault="00CC7210" w:rsidP="00CC7210">
            <w:pPr>
              <w:jc w:val="both"/>
              <w:rPr>
                <w:rFonts w:ascii="Tahoma" w:hAnsi="Tahoma" w:cs="Tahoma"/>
                <w:b/>
                <w:color w:val="0070C0"/>
                <w:sz w:val="24"/>
                <w:szCs w:val="24"/>
              </w:rPr>
            </w:pPr>
            <w:r w:rsidRPr="00CC7210">
              <w:rPr>
                <w:rFonts w:ascii="Tahoma" w:hAnsi="Tahoma" w:cs="Tahoma"/>
                <w:b/>
                <w:color w:val="0070C0"/>
                <w:sz w:val="24"/>
                <w:szCs w:val="24"/>
              </w:rPr>
              <w:t xml:space="preserve">Park Way Primary School </w:t>
            </w:r>
          </w:p>
          <w:p w:rsidR="00CC7210" w:rsidRPr="00CC7210" w:rsidRDefault="00CC7210" w:rsidP="00CC7210">
            <w:pPr>
              <w:jc w:val="both"/>
              <w:rPr>
                <w:rFonts w:ascii="Tahoma" w:hAnsi="Tahoma" w:cs="Tahoma"/>
                <w:color w:val="FF0000"/>
                <w:sz w:val="24"/>
                <w:szCs w:val="24"/>
              </w:rPr>
            </w:pPr>
          </w:p>
        </w:tc>
      </w:tr>
    </w:tbl>
    <w:p w:rsidR="00CC7210" w:rsidRDefault="00CC7210">
      <w:pPr>
        <w:pStyle w:val="BodyText"/>
        <w:pBdr>
          <w:bottom w:val="single" w:sz="12" w:space="1" w:color="auto"/>
        </w:pBdr>
        <w:rPr>
          <w:rFonts w:ascii="Tahoma" w:hAnsi="Tahoma" w:cs="Tahoma"/>
        </w:rPr>
      </w:pPr>
    </w:p>
    <w:p w:rsidR="00CC7210" w:rsidRDefault="00CC7210">
      <w:pPr>
        <w:pStyle w:val="BodyText"/>
        <w:pBdr>
          <w:bottom w:val="single" w:sz="12" w:space="1" w:color="auto"/>
        </w:pBdr>
        <w:rPr>
          <w:rFonts w:ascii="Tahoma" w:hAnsi="Tahoma" w:cs="Tahoma"/>
        </w:rPr>
      </w:pPr>
      <w:r>
        <w:rPr>
          <w:rFonts w:ascii="Tahoma" w:hAnsi="Tahoma" w:cs="Tahoma"/>
        </w:rPr>
        <w:t xml:space="preserve">Job Description:  After Schools Club </w:t>
      </w:r>
      <w:r w:rsidR="00333FF5">
        <w:rPr>
          <w:rFonts w:ascii="Tahoma" w:hAnsi="Tahoma" w:cs="Tahoma"/>
        </w:rPr>
        <w:t>Assistant</w:t>
      </w:r>
    </w:p>
    <w:p w:rsidR="00CC7210" w:rsidRDefault="00CC7210">
      <w:pPr>
        <w:pStyle w:val="BodyText"/>
        <w:rPr>
          <w:rFonts w:ascii="Tahoma" w:hAnsi="Tahoma" w:cs="Tahoma"/>
        </w:rPr>
      </w:pPr>
    </w:p>
    <w:p w:rsidR="00CC7210" w:rsidRDefault="00333FF5">
      <w:pPr>
        <w:pStyle w:val="BodyText"/>
        <w:rPr>
          <w:rFonts w:ascii="Tahoma" w:hAnsi="Tahoma" w:cs="Tahoma"/>
          <w:b/>
        </w:rPr>
      </w:pPr>
      <w:r>
        <w:rPr>
          <w:rFonts w:ascii="Tahoma" w:hAnsi="Tahoma" w:cs="Tahoma"/>
          <w:b/>
        </w:rPr>
        <w:t>Grade:</w:t>
      </w:r>
      <w:r>
        <w:rPr>
          <w:rFonts w:ascii="Tahoma" w:hAnsi="Tahoma" w:cs="Tahoma"/>
          <w:b/>
        </w:rPr>
        <w:tab/>
        <w:t>Kent Range 3</w:t>
      </w:r>
    </w:p>
    <w:p w:rsidR="00CC7210" w:rsidRDefault="00CC7210">
      <w:pPr>
        <w:pStyle w:val="BodyText"/>
        <w:rPr>
          <w:rFonts w:ascii="Tahoma" w:hAnsi="Tahoma" w:cs="Tahoma"/>
          <w:b/>
        </w:rPr>
      </w:pPr>
    </w:p>
    <w:p w:rsidR="00CC7210" w:rsidRDefault="00CC7210">
      <w:pPr>
        <w:pStyle w:val="BodyText"/>
        <w:rPr>
          <w:rFonts w:ascii="Tahoma" w:hAnsi="Tahoma" w:cs="Tahoma"/>
          <w:b/>
        </w:rPr>
      </w:pPr>
      <w:r>
        <w:rPr>
          <w:rFonts w:ascii="Tahoma" w:hAnsi="Tahoma" w:cs="Tahoma"/>
          <w:b/>
        </w:rPr>
        <w:t xml:space="preserve">Responsible to: </w:t>
      </w:r>
    </w:p>
    <w:p w:rsidR="00CC7210" w:rsidRPr="00CC7210" w:rsidRDefault="00CC7210">
      <w:pPr>
        <w:pStyle w:val="BodyText"/>
        <w:rPr>
          <w:rFonts w:ascii="Tahoma" w:hAnsi="Tahoma" w:cs="Tahoma"/>
          <w:b/>
        </w:rPr>
      </w:pPr>
    </w:p>
    <w:p w:rsidR="003773C9" w:rsidRPr="00CC7210" w:rsidRDefault="003773C9">
      <w:pPr>
        <w:pStyle w:val="BodyText"/>
        <w:spacing w:before="1"/>
        <w:rPr>
          <w:rFonts w:ascii="Tahoma" w:hAnsi="Tahoma" w:cs="Tahoma"/>
        </w:rPr>
      </w:pPr>
    </w:p>
    <w:p w:rsidR="003773C9" w:rsidRPr="00CC7210" w:rsidRDefault="00CC7210">
      <w:pPr>
        <w:pStyle w:val="Heading1"/>
        <w:numPr>
          <w:ilvl w:val="0"/>
          <w:numId w:val="1"/>
        </w:numPr>
        <w:tabs>
          <w:tab w:val="left" w:pos="498"/>
        </w:tabs>
        <w:spacing w:before="92"/>
        <w:rPr>
          <w:rFonts w:ascii="Tahoma" w:hAnsi="Tahoma" w:cs="Tahoma"/>
        </w:rPr>
      </w:pPr>
      <w:r w:rsidRPr="00CC7210">
        <w:rPr>
          <w:rFonts w:ascii="Tahoma" w:hAnsi="Tahoma" w:cs="Tahoma"/>
        </w:rPr>
        <w:t>PURPOSE OF</w:t>
      </w:r>
      <w:r w:rsidRPr="00CC7210">
        <w:rPr>
          <w:rFonts w:ascii="Tahoma" w:hAnsi="Tahoma" w:cs="Tahoma"/>
          <w:spacing w:val="-4"/>
        </w:rPr>
        <w:t xml:space="preserve"> </w:t>
      </w:r>
      <w:r w:rsidRPr="00CC7210">
        <w:rPr>
          <w:rFonts w:ascii="Tahoma" w:hAnsi="Tahoma" w:cs="Tahoma"/>
        </w:rPr>
        <w:t>JOB</w:t>
      </w:r>
    </w:p>
    <w:p w:rsidR="003773C9" w:rsidRPr="00CC7210" w:rsidRDefault="00CC7210">
      <w:pPr>
        <w:pStyle w:val="BodyText"/>
        <w:spacing w:before="1"/>
        <w:ind w:left="498" w:right="360"/>
        <w:rPr>
          <w:rFonts w:ascii="Tahoma" w:hAnsi="Tahoma" w:cs="Tahoma"/>
        </w:rPr>
      </w:pPr>
      <w:r w:rsidRPr="00CC7210">
        <w:rPr>
          <w:rFonts w:ascii="Tahoma" w:hAnsi="Tahoma" w:cs="Tahoma"/>
        </w:rPr>
        <w:t xml:space="preserve">To be responsible for </w:t>
      </w:r>
      <w:r w:rsidR="00333FF5">
        <w:rPr>
          <w:rFonts w:ascii="Tahoma" w:hAnsi="Tahoma" w:cs="Tahoma"/>
        </w:rPr>
        <w:t xml:space="preserve">safe delivery </w:t>
      </w:r>
      <w:r w:rsidRPr="00CC7210">
        <w:rPr>
          <w:rFonts w:ascii="Tahoma" w:hAnsi="Tahoma" w:cs="Tahoma"/>
        </w:rPr>
        <w:t xml:space="preserve">of the </w:t>
      </w:r>
      <w:r>
        <w:rPr>
          <w:rFonts w:ascii="Tahoma" w:hAnsi="Tahoma" w:cs="Tahoma"/>
        </w:rPr>
        <w:t>After</w:t>
      </w:r>
      <w:r w:rsidRPr="00CC7210">
        <w:rPr>
          <w:rFonts w:ascii="Tahoma" w:hAnsi="Tahoma" w:cs="Tahoma"/>
        </w:rPr>
        <w:t xml:space="preserve"> School Club</w:t>
      </w:r>
      <w:r w:rsidR="00333FF5">
        <w:rPr>
          <w:rFonts w:ascii="Tahoma" w:hAnsi="Tahoma" w:cs="Tahoma"/>
        </w:rPr>
        <w:t>,</w:t>
      </w:r>
      <w:r w:rsidRPr="00CC7210">
        <w:rPr>
          <w:rFonts w:ascii="Tahoma" w:hAnsi="Tahoma" w:cs="Tahoma"/>
        </w:rPr>
        <w:t xml:space="preserve"> providing a safe, caring and stimulating environment for children.</w:t>
      </w:r>
    </w:p>
    <w:p w:rsidR="003773C9" w:rsidRPr="00CC7210" w:rsidRDefault="00CC7210">
      <w:pPr>
        <w:pStyle w:val="BodyText"/>
        <w:ind w:left="498" w:right="1482"/>
        <w:rPr>
          <w:rFonts w:ascii="Tahoma" w:hAnsi="Tahoma" w:cs="Tahoma"/>
        </w:rPr>
      </w:pPr>
      <w:r w:rsidRPr="00CC7210">
        <w:rPr>
          <w:rFonts w:ascii="Tahoma" w:hAnsi="Tahoma" w:cs="Tahoma"/>
        </w:rPr>
        <w:t xml:space="preserve">To build links and work in partnership with parents, </w:t>
      </w:r>
      <w:proofErr w:type="spellStart"/>
      <w:r w:rsidRPr="00CC7210">
        <w:rPr>
          <w:rFonts w:ascii="Tahoma" w:hAnsi="Tahoma" w:cs="Tahoma"/>
        </w:rPr>
        <w:t>carers</w:t>
      </w:r>
      <w:proofErr w:type="spellEnd"/>
      <w:r w:rsidRPr="00CC7210">
        <w:rPr>
          <w:rFonts w:ascii="Tahoma" w:hAnsi="Tahoma" w:cs="Tahoma"/>
        </w:rPr>
        <w:t xml:space="preserve"> and professionals to promote the </w:t>
      </w:r>
      <w:proofErr w:type="spellStart"/>
      <w:r w:rsidRPr="00CC7210">
        <w:rPr>
          <w:rFonts w:ascii="Tahoma" w:hAnsi="Tahoma" w:cs="Tahoma"/>
        </w:rPr>
        <w:t>well being</w:t>
      </w:r>
      <w:proofErr w:type="spellEnd"/>
      <w:r w:rsidRPr="00CC7210">
        <w:rPr>
          <w:rFonts w:ascii="Tahoma" w:hAnsi="Tahoma" w:cs="Tahoma"/>
        </w:rPr>
        <w:t xml:space="preserve"> of the children.</w:t>
      </w:r>
    </w:p>
    <w:p w:rsidR="003773C9" w:rsidRPr="00CC7210" w:rsidRDefault="00CC7210">
      <w:pPr>
        <w:pStyle w:val="BodyText"/>
        <w:ind w:left="498" w:right="321"/>
        <w:rPr>
          <w:rFonts w:ascii="Tahoma" w:hAnsi="Tahoma" w:cs="Tahoma"/>
        </w:rPr>
      </w:pPr>
      <w:r w:rsidRPr="00CC7210">
        <w:rPr>
          <w:rFonts w:ascii="Tahoma" w:hAnsi="Tahoma" w:cs="Tahoma"/>
        </w:rPr>
        <w:t xml:space="preserve">To </w:t>
      </w:r>
      <w:r w:rsidR="00333FF5">
        <w:rPr>
          <w:rFonts w:ascii="Tahoma" w:hAnsi="Tahoma" w:cs="Tahoma"/>
        </w:rPr>
        <w:t>assist the ACS Supervisor in the planning and delivery of all associated services to make the after school club a success.</w:t>
      </w:r>
    </w:p>
    <w:p w:rsidR="003773C9" w:rsidRPr="00CC7210" w:rsidRDefault="003773C9">
      <w:pPr>
        <w:pStyle w:val="BodyText"/>
        <w:rPr>
          <w:rFonts w:ascii="Tahoma" w:hAnsi="Tahoma" w:cs="Tahoma"/>
        </w:rPr>
      </w:pPr>
    </w:p>
    <w:p w:rsidR="003773C9" w:rsidRPr="00CC7210" w:rsidRDefault="00CC7210">
      <w:pPr>
        <w:pStyle w:val="Heading1"/>
        <w:numPr>
          <w:ilvl w:val="0"/>
          <w:numId w:val="1"/>
        </w:numPr>
        <w:tabs>
          <w:tab w:val="left" w:pos="498"/>
        </w:tabs>
        <w:rPr>
          <w:rFonts w:ascii="Tahoma" w:hAnsi="Tahoma" w:cs="Tahoma"/>
        </w:rPr>
      </w:pPr>
      <w:r w:rsidRPr="00CC7210">
        <w:rPr>
          <w:rFonts w:ascii="Tahoma" w:hAnsi="Tahoma" w:cs="Tahoma"/>
        </w:rPr>
        <w:t>DIMENSIONS</w:t>
      </w:r>
    </w:p>
    <w:p w:rsidR="003773C9" w:rsidRPr="00CC7210" w:rsidRDefault="00212CE4">
      <w:pPr>
        <w:pStyle w:val="BodyText"/>
        <w:ind w:left="498"/>
        <w:rPr>
          <w:rFonts w:ascii="Tahoma" w:hAnsi="Tahoma" w:cs="Tahoma"/>
        </w:rPr>
      </w:pPr>
      <w:r>
        <w:rPr>
          <w:rFonts w:ascii="Tahoma" w:hAnsi="Tahoma" w:cs="Tahoma"/>
        </w:rPr>
        <w:t xml:space="preserve">Subordinates: </w:t>
      </w:r>
      <w:r w:rsidR="00333FF5">
        <w:rPr>
          <w:rFonts w:ascii="Tahoma" w:hAnsi="Tahoma" w:cs="Tahoma"/>
        </w:rPr>
        <w:t>None</w:t>
      </w:r>
    </w:p>
    <w:p w:rsidR="003773C9" w:rsidRPr="00CC7210" w:rsidRDefault="00CC7210">
      <w:pPr>
        <w:pStyle w:val="BodyText"/>
        <w:ind w:left="498" w:right="1281"/>
        <w:rPr>
          <w:rFonts w:ascii="Tahoma" w:hAnsi="Tahoma" w:cs="Tahoma"/>
        </w:rPr>
      </w:pPr>
      <w:r w:rsidRPr="00CC7210">
        <w:rPr>
          <w:rFonts w:ascii="Tahoma" w:hAnsi="Tahoma" w:cs="Tahoma"/>
        </w:rPr>
        <w:t xml:space="preserve">Budget: </w:t>
      </w:r>
      <w:r w:rsidR="00333FF5">
        <w:rPr>
          <w:rFonts w:ascii="Tahoma" w:hAnsi="Tahoma" w:cs="Tahoma"/>
        </w:rPr>
        <w:t xml:space="preserve">No direct </w:t>
      </w:r>
      <w:proofErr w:type="spellStart"/>
      <w:r w:rsidR="00333FF5">
        <w:rPr>
          <w:rFonts w:ascii="Tahoma" w:hAnsi="Tahoma" w:cs="Tahoma"/>
        </w:rPr>
        <w:t>reponsibility</w:t>
      </w:r>
      <w:proofErr w:type="spellEnd"/>
    </w:p>
    <w:p w:rsidR="003773C9" w:rsidRPr="00CC7210" w:rsidRDefault="00212CE4">
      <w:pPr>
        <w:pStyle w:val="BodyText"/>
        <w:ind w:left="498"/>
        <w:rPr>
          <w:rFonts w:ascii="Tahoma" w:hAnsi="Tahoma" w:cs="Tahoma"/>
        </w:rPr>
      </w:pPr>
      <w:r>
        <w:rPr>
          <w:rFonts w:ascii="Tahoma" w:hAnsi="Tahoma" w:cs="Tahoma"/>
        </w:rPr>
        <w:t>No. of Children: up to 12</w:t>
      </w:r>
    </w:p>
    <w:p w:rsidR="003773C9" w:rsidRPr="00CC7210" w:rsidRDefault="003773C9">
      <w:pPr>
        <w:pStyle w:val="BodyText"/>
        <w:rPr>
          <w:rFonts w:ascii="Tahoma" w:hAnsi="Tahoma" w:cs="Tahoma"/>
        </w:rPr>
      </w:pPr>
    </w:p>
    <w:p w:rsidR="003773C9" w:rsidRPr="00CC7210" w:rsidRDefault="00CC7210">
      <w:pPr>
        <w:pStyle w:val="Heading1"/>
        <w:numPr>
          <w:ilvl w:val="0"/>
          <w:numId w:val="1"/>
        </w:numPr>
        <w:tabs>
          <w:tab w:val="left" w:pos="498"/>
        </w:tabs>
        <w:rPr>
          <w:rFonts w:ascii="Tahoma" w:hAnsi="Tahoma" w:cs="Tahoma"/>
        </w:rPr>
      </w:pPr>
      <w:r w:rsidRPr="00CC7210">
        <w:rPr>
          <w:rFonts w:ascii="Tahoma" w:hAnsi="Tahoma" w:cs="Tahoma"/>
        </w:rPr>
        <w:t>PRINCIPAL</w:t>
      </w:r>
      <w:r w:rsidRPr="00CC7210">
        <w:rPr>
          <w:rFonts w:ascii="Tahoma" w:hAnsi="Tahoma" w:cs="Tahoma"/>
          <w:spacing w:val="3"/>
        </w:rPr>
        <w:t xml:space="preserve"> </w:t>
      </w:r>
      <w:r w:rsidRPr="00CC7210">
        <w:rPr>
          <w:rFonts w:ascii="Tahoma" w:hAnsi="Tahoma" w:cs="Tahoma"/>
        </w:rPr>
        <w:t>ACCOUNTABILITIES</w:t>
      </w:r>
    </w:p>
    <w:p w:rsidR="003773C9" w:rsidRDefault="00CC7210" w:rsidP="00333FF5">
      <w:pPr>
        <w:pStyle w:val="BodyText"/>
        <w:numPr>
          <w:ilvl w:val="0"/>
          <w:numId w:val="4"/>
        </w:numPr>
        <w:spacing w:before="5" w:line="237" w:lineRule="auto"/>
        <w:ind w:right="186"/>
        <w:rPr>
          <w:rFonts w:ascii="Tahoma" w:hAnsi="Tahoma" w:cs="Tahoma"/>
        </w:rPr>
      </w:pPr>
      <w:r w:rsidRPr="00CC7210">
        <w:rPr>
          <w:rFonts w:ascii="Tahoma" w:hAnsi="Tahoma" w:cs="Tahoma"/>
        </w:rPr>
        <w:t>Undertake the daily supervision of the</w:t>
      </w:r>
      <w:r w:rsidR="00333FF5">
        <w:rPr>
          <w:rFonts w:ascii="Tahoma" w:hAnsi="Tahoma" w:cs="Tahoma"/>
        </w:rPr>
        <w:t xml:space="preserve"> children </w:t>
      </w:r>
      <w:proofErr w:type="gramStart"/>
      <w:r w:rsidR="00333FF5">
        <w:rPr>
          <w:rFonts w:ascii="Tahoma" w:hAnsi="Tahoma" w:cs="Tahoma"/>
        </w:rPr>
        <w:t xml:space="preserve">in </w:t>
      </w:r>
      <w:r w:rsidRPr="00CC7210">
        <w:rPr>
          <w:rFonts w:ascii="Tahoma" w:hAnsi="Tahoma" w:cs="Tahoma"/>
        </w:rPr>
        <w:t xml:space="preserve"> </w:t>
      </w:r>
      <w:r w:rsidR="00212CE4">
        <w:rPr>
          <w:rFonts w:ascii="Tahoma" w:hAnsi="Tahoma" w:cs="Tahoma"/>
        </w:rPr>
        <w:t>After</w:t>
      </w:r>
      <w:proofErr w:type="gramEnd"/>
      <w:r w:rsidRPr="00CC7210">
        <w:rPr>
          <w:rFonts w:ascii="Tahoma" w:hAnsi="Tahoma" w:cs="Tahoma"/>
        </w:rPr>
        <w:t xml:space="preserve"> School Club, developing and maintaining high standards throughout to ensure the welfare of the children and, when required, direct the safe escorting of children to ensure their wellbeing at all</w:t>
      </w:r>
      <w:r w:rsidRPr="00CC7210">
        <w:rPr>
          <w:rFonts w:ascii="Tahoma" w:hAnsi="Tahoma" w:cs="Tahoma"/>
          <w:spacing w:val="-7"/>
        </w:rPr>
        <w:t xml:space="preserve"> </w:t>
      </w:r>
      <w:r w:rsidRPr="00CC7210">
        <w:rPr>
          <w:rFonts w:ascii="Tahoma" w:hAnsi="Tahoma" w:cs="Tahoma"/>
        </w:rPr>
        <w:t>times.</w:t>
      </w:r>
    </w:p>
    <w:p w:rsidR="00333FF5" w:rsidRPr="00CC7210" w:rsidRDefault="00333FF5" w:rsidP="00333FF5">
      <w:pPr>
        <w:pStyle w:val="BodyText"/>
        <w:numPr>
          <w:ilvl w:val="0"/>
          <w:numId w:val="4"/>
        </w:numPr>
        <w:spacing w:before="5" w:line="237" w:lineRule="auto"/>
        <w:ind w:right="186"/>
        <w:rPr>
          <w:rFonts w:ascii="Tahoma" w:hAnsi="Tahoma" w:cs="Tahoma"/>
        </w:rPr>
      </w:pPr>
      <w:r>
        <w:rPr>
          <w:rFonts w:ascii="Tahoma" w:hAnsi="Tahoma" w:cs="Tahoma"/>
        </w:rPr>
        <w:t>To assist in the planning of exciting activities for the children both inside and outside the building.</w:t>
      </w:r>
    </w:p>
    <w:p w:rsidR="003773C9" w:rsidRPr="00CC7210" w:rsidRDefault="00CC7210" w:rsidP="00333FF5">
      <w:pPr>
        <w:pStyle w:val="BodyText"/>
        <w:numPr>
          <w:ilvl w:val="0"/>
          <w:numId w:val="4"/>
        </w:numPr>
        <w:spacing w:before="6" w:line="237" w:lineRule="auto"/>
        <w:ind w:right="374"/>
        <w:rPr>
          <w:rFonts w:ascii="Tahoma" w:hAnsi="Tahoma" w:cs="Tahoma"/>
        </w:rPr>
      </w:pPr>
      <w:r w:rsidRPr="00CC7210">
        <w:rPr>
          <w:rFonts w:ascii="Tahoma" w:hAnsi="Tahoma" w:cs="Tahoma"/>
          <w:noProof/>
          <w:position w:val="-5"/>
          <w:lang w:val="en-GB" w:eastAsia="en-GB"/>
        </w:rPr>
        <w:drawing>
          <wp:inline distT="0" distB="0" distL="0" distR="0">
            <wp:extent cx="140207" cy="18745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40207" cy="187451"/>
                    </a:xfrm>
                    <a:prstGeom prst="rect">
                      <a:avLst/>
                    </a:prstGeom>
                  </pic:spPr>
                </pic:pic>
              </a:graphicData>
            </a:graphic>
          </wp:inline>
        </w:drawing>
      </w:r>
      <w:r w:rsidRPr="00CC7210">
        <w:rPr>
          <w:rFonts w:ascii="Tahoma" w:hAnsi="Tahoma" w:cs="Tahoma"/>
        </w:rPr>
        <w:t xml:space="preserve">  Develop activities to ens</w:t>
      </w:r>
      <w:r w:rsidR="00212CE4">
        <w:rPr>
          <w:rFonts w:ascii="Tahoma" w:hAnsi="Tahoma" w:cs="Tahoma"/>
        </w:rPr>
        <w:t>ure the National Standards and after</w:t>
      </w:r>
      <w:r w:rsidRPr="00CC7210">
        <w:rPr>
          <w:rFonts w:ascii="Tahoma" w:hAnsi="Tahoma" w:cs="Tahoma"/>
        </w:rPr>
        <w:t xml:space="preserve"> school play values are met at all times and </w:t>
      </w:r>
      <w:r w:rsidR="00333FF5">
        <w:rPr>
          <w:rFonts w:ascii="Tahoma" w:hAnsi="Tahoma" w:cs="Tahoma"/>
        </w:rPr>
        <w:t xml:space="preserve">assist in </w:t>
      </w:r>
      <w:r w:rsidRPr="00CC7210">
        <w:rPr>
          <w:rFonts w:ascii="Tahoma" w:hAnsi="Tahoma" w:cs="Tahoma"/>
        </w:rPr>
        <w:t xml:space="preserve">suitably equipping the </w:t>
      </w:r>
      <w:r w:rsidR="00212CE4">
        <w:rPr>
          <w:rFonts w:ascii="Tahoma" w:hAnsi="Tahoma" w:cs="Tahoma"/>
        </w:rPr>
        <w:t>After</w:t>
      </w:r>
      <w:r w:rsidRPr="00CC7210">
        <w:rPr>
          <w:rFonts w:ascii="Tahoma" w:hAnsi="Tahoma" w:cs="Tahoma"/>
        </w:rPr>
        <w:t xml:space="preserve"> School Club in order to provide a stimulating environment for the</w:t>
      </w:r>
      <w:r w:rsidRPr="00CC7210">
        <w:rPr>
          <w:rFonts w:ascii="Tahoma" w:hAnsi="Tahoma" w:cs="Tahoma"/>
          <w:spacing w:val="-8"/>
        </w:rPr>
        <w:t xml:space="preserve"> </w:t>
      </w:r>
      <w:r w:rsidRPr="00CC7210">
        <w:rPr>
          <w:rFonts w:ascii="Tahoma" w:hAnsi="Tahoma" w:cs="Tahoma"/>
        </w:rPr>
        <w:t>children.</w:t>
      </w:r>
    </w:p>
    <w:p w:rsidR="003773C9" w:rsidRPr="00CC7210" w:rsidRDefault="00CC7210" w:rsidP="00333FF5">
      <w:pPr>
        <w:pStyle w:val="BodyText"/>
        <w:numPr>
          <w:ilvl w:val="0"/>
          <w:numId w:val="4"/>
        </w:numPr>
        <w:spacing w:before="7"/>
        <w:ind w:right="173"/>
        <w:rPr>
          <w:rFonts w:ascii="Tahoma" w:hAnsi="Tahoma" w:cs="Tahoma"/>
        </w:rPr>
      </w:pPr>
      <w:r w:rsidRPr="00CC7210">
        <w:rPr>
          <w:rFonts w:ascii="Tahoma" w:hAnsi="Tahoma" w:cs="Tahoma"/>
          <w:noProof/>
          <w:position w:val="-5"/>
          <w:lang w:val="en-GB" w:eastAsia="en-GB"/>
        </w:rPr>
        <w:drawing>
          <wp:inline distT="0" distB="0" distL="0" distR="0">
            <wp:extent cx="140207" cy="187451"/>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40207" cy="187451"/>
                    </a:xfrm>
                    <a:prstGeom prst="rect">
                      <a:avLst/>
                    </a:prstGeom>
                  </pic:spPr>
                </pic:pic>
              </a:graphicData>
            </a:graphic>
          </wp:inline>
        </w:drawing>
      </w:r>
      <w:r w:rsidRPr="00CC7210">
        <w:rPr>
          <w:rFonts w:ascii="Tahoma" w:hAnsi="Tahoma" w:cs="Tahoma"/>
        </w:rPr>
        <w:t xml:space="preserve">  </w:t>
      </w:r>
      <w:r w:rsidR="00212CE4">
        <w:rPr>
          <w:rFonts w:ascii="Tahoma" w:hAnsi="Tahoma" w:cs="Tahoma"/>
        </w:rPr>
        <w:t xml:space="preserve">Maintain the After </w:t>
      </w:r>
      <w:r w:rsidRPr="00CC7210">
        <w:rPr>
          <w:rFonts w:ascii="Tahoma" w:hAnsi="Tahoma" w:cs="Tahoma"/>
        </w:rPr>
        <w:t>School Club to an agreed standard of cleanliness and hygiene, before, during and at the end of each session</w:t>
      </w:r>
      <w:r w:rsidR="00333FF5">
        <w:rPr>
          <w:rFonts w:ascii="Tahoma" w:hAnsi="Tahoma" w:cs="Tahoma"/>
        </w:rPr>
        <w:t>.</w:t>
      </w:r>
    </w:p>
    <w:p w:rsidR="003773C9" w:rsidRPr="00CC7210" w:rsidRDefault="00CC7210" w:rsidP="00333FF5">
      <w:pPr>
        <w:pStyle w:val="BodyText"/>
        <w:numPr>
          <w:ilvl w:val="0"/>
          <w:numId w:val="4"/>
        </w:numPr>
        <w:spacing w:line="237" w:lineRule="auto"/>
        <w:ind w:right="150"/>
        <w:rPr>
          <w:rFonts w:ascii="Tahoma" w:hAnsi="Tahoma" w:cs="Tahoma"/>
        </w:rPr>
      </w:pPr>
      <w:r w:rsidRPr="00CC7210">
        <w:rPr>
          <w:rFonts w:ascii="Tahoma" w:hAnsi="Tahoma" w:cs="Tahoma"/>
          <w:noProof/>
          <w:position w:val="-5"/>
          <w:lang w:val="en-GB" w:eastAsia="en-GB"/>
        </w:rPr>
        <w:drawing>
          <wp:inline distT="0" distB="0" distL="0" distR="0">
            <wp:extent cx="140207" cy="187451"/>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140207" cy="187451"/>
                    </a:xfrm>
                    <a:prstGeom prst="rect">
                      <a:avLst/>
                    </a:prstGeom>
                  </pic:spPr>
                </pic:pic>
              </a:graphicData>
            </a:graphic>
          </wp:inline>
        </w:drawing>
      </w:r>
      <w:r w:rsidRPr="00CC7210">
        <w:rPr>
          <w:rFonts w:ascii="Tahoma" w:hAnsi="Tahoma" w:cs="Tahoma"/>
        </w:rPr>
        <w:t xml:space="preserve"> </w:t>
      </w:r>
      <w:r w:rsidRPr="00CC7210">
        <w:rPr>
          <w:rFonts w:ascii="Tahoma" w:hAnsi="Tahoma" w:cs="Tahoma"/>
          <w:spacing w:val="-11"/>
        </w:rPr>
        <w:t xml:space="preserve"> </w:t>
      </w:r>
      <w:r w:rsidRPr="00CC7210">
        <w:rPr>
          <w:rFonts w:ascii="Tahoma" w:hAnsi="Tahoma" w:cs="Tahoma"/>
        </w:rPr>
        <w:t>Prepare for OFSTED</w:t>
      </w:r>
      <w:r w:rsidR="00333FF5">
        <w:rPr>
          <w:rFonts w:ascii="Tahoma" w:hAnsi="Tahoma" w:cs="Tahoma"/>
        </w:rPr>
        <w:t xml:space="preserve"> or Health and Safety</w:t>
      </w:r>
      <w:r w:rsidRPr="00CC7210">
        <w:rPr>
          <w:rFonts w:ascii="Tahoma" w:hAnsi="Tahoma" w:cs="Tahoma"/>
        </w:rPr>
        <w:t xml:space="preserve"> inspections and action any recommendations that may result from inspection in order that the highest standards are maintained. Implement policies </w:t>
      </w:r>
      <w:r w:rsidR="00212CE4">
        <w:rPr>
          <w:rFonts w:ascii="Tahoma" w:hAnsi="Tahoma" w:cs="Tahoma"/>
        </w:rPr>
        <w:t>and procedures within the After</w:t>
      </w:r>
      <w:r w:rsidRPr="00CC7210">
        <w:rPr>
          <w:rFonts w:ascii="Tahoma" w:hAnsi="Tahoma" w:cs="Tahoma"/>
        </w:rPr>
        <w:t xml:space="preserve"> School Club ensuring compliance with legislation and KCC</w:t>
      </w:r>
      <w:r w:rsidRPr="00CC7210">
        <w:rPr>
          <w:rFonts w:ascii="Tahoma" w:hAnsi="Tahoma" w:cs="Tahoma"/>
          <w:spacing w:val="-24"/>
        </w:rPr>
        <w:t xml:space="preserve"> </w:t>
      </w:r>
      <w:r w:rsidRPr="00CC7210">
        <w:rPr>
          <w:rFonts w:ascii="Tahoma" w:hAnsi="Tahoma" w:cs="Tahoma"/>
        </w:rPr>
        <w:t>framework.</w:t>
      </w:r>
    </w:p>
    <w:p w:rsidR="003773C9" w:rsidRPr="00CC7210" w:rsidRDefault="003773C9">
      <w:pPr>
        <w:rPr>
          <w:rFonts w:ascii="Tahoma" w:hAnsi="Tahoma" w:cs="Tahoma"/>
          <w:sz w:val="24"/>
          <w:szCs w:val="24"/>
        </w:rPr>
        <w:sectPr w:rsidR="003773C9" w:rsidRPr="00CC7210" w:rsidSect="00CC7210">
          <w:type w:val="continuous"/>
          <w:pgSz w:w="11910" w:h="16840"/>
          <w:pgMar w:top="720" w:right="720" w:bottom="720" w:left="720" w:header="720" w:footer="720" w:gutter="0"/>
          <w:cols w:space="720"/>
          <w:docGrid w:linePitch="299"/>
        </w:sectPr>
      </w:pPr>
    </w:p>
    <w:p w:rsidR="003773C9" w:rsidRPr="00CC7210" w:rsidRDefault="003773C9">
      <w:pPr>
        <w:pStyle w:val="BodyText"/>
        <w:spacing w:before="61" w:line="237" w:lineRule="auto"/>
        <w:ind w:left="858" w:right="360" w:hanging="360"/>
        <w:rPr>
          <w:rFonts w:ascii="Tahoma" w:hAnsi="Tahoma" w:cs="Tahoma"/>
        </w:rPr>
      </w:pPr>
    </w:p>
    <w:p w:rsidR="003773C9" w:rsidRPr="00CC7210" w:rsidRDefault="003773C9">
      <w:pPr>
        <w:pStyle w:val="BodyText"/>
        <w:spacing w:before="4" w:line="237" w:lineRule="auto"/>
        <w:ind w:left="858" w:right="200" w:hanging="360"/>
        <w:rPr>
          <w:rFonts w:ascii="Tahoma" w:hAnsi="Tahoma" w:cs="Tahoma"/>
        </w:rPr>
      </w:pPr>
    </w:p>
    <w:p w:rsidR="003773C9" w:rsidRPr="00CC7210" w:rsidRDefault="00CC7210">
      <w:pPr>
        <w:pStyle w:val="BodyText"/>
        <w:spacing w:before="7"/>
        <w:ind w:left="858" w:right="134" w:hanging="360"/>
        <w:rPr>
          <w:rFonts w:ascii="Tahoma" w:hAnsi="Tahoma" w:cs="Tahoma"/>
        </w:rPr>
      </w:pPr>
      <w:r w:rsidRPr="00CC7210">
        <w:rPr>
          <w:rFonts w:ascii="Tahoma" w:hAnsi="Tahoma" w:cs="Tahoma"/>
          <w:noProof/>
          <w:position w:val="-5"/>
          <w:lang w:val="en-GB" w:eastAsia="en-GB"/>
        </w:rPr>
        <w:drawing>
          <wp:inline distT="0" distB="0" distL="0" distR="0">
            <wp:extent cx="140207" cy="187451"/>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140207" cy="187451"/>
                    </a:xfrm>
                    <a:prstGeom prst="rect">
                      <a:avLst/>
                    </a:prstGeom>
                  </pic:spPr>
                </pic:pic>
              </a:graphicData>
            </a:graphic>
          </wp:inline>
        </w:drawing>
      </w:r>
      <w:r w:rsidRPr="00CC7210">
        <w:rPr>
          <w:rFonts w:ascii="Tahoma" w:hAnsi="Tahoma" w:cs="Tahoma"/>
        </w:rPr>
        <w:t xml:space="preserve"> </w:t>
      </w:r>
      <w:r w:rsidRPr="00CC7210">
        <w:rPr>
          <w:rFonts w:ascii="Tahoma" w:hAnsi="Tahoma" w:cs="Tahoma"/>
          <w:spacing w:val="-11"/>
        </w:rPr>
        <w:t xml:space="preserve"> </w:t>
      </w:r>
      <w:r w:rsidR="00333FF5">
        <w:rPr>
          <w:rFonts w:ascii="Tahoma" w:hAnsi="Tahoma" w:cs="Tahoma"/>
          <w:spacing w:val="-11"/>
        </w:rPr>
        <w:t xml:space="preserve">Assist in the preparation and provision of </w:t>
      </w:r>
      <w:r w:rsidRPr="00CC7210">
        <w:rPr>
          <w:rFonts w:ascii="Tahoma" w:hAnsi="Tahoma" w:cs="Tahoma"/>
        </w:rPr>
        <w:t>healthy meals/snacks in order to promote healthy eating and ensure tha</w:t>
      </w:r>
      <w:r w:rsidR="00212CE4">
        <w:rPr>
          <w:rFonts w:ascii="Tahoma" w:hAnsi="Tahoma" w:cs="Tahoma"/>
        </w:rPr>
        <w:t>t children, whilst in the After</w:t>
      </w:r>
      <w:r w:rsidRPr="00CC7210">
        <w:rPr>
          <w:rFonts w:ascii="Tahoma" w:hAnsi="Tahoma" w:cs="Tahoma"/>
        </w:rPr>
        <w:t xml:space="preserve"> School Club, have access to appropriate activities to support their physical, emotional, social and intellectual development giving consideration to families’ ethnic, cultural and linguistic backgr</w:t>
      </w:r>
      <w:r w:rsidR="00212CE4">
        <w:rPr>
          <w:rFonts w:ascii="Tahoma" w:hAnsi="Tahoma" w:cs="Tahoma"/>
        </w:rPr>
        <w:t xml:space="preserve">ounds, ensuring that the After </w:t>
      </w:r>
      <w:r w:rsidRPr="00CC7210">
        <w:rPr>
          <w:rFonts w:ascii="Tahoma" w:hAnsi="Tahoma" w:cs="Tahoma"/>
        </w:rPr>
        <w:t>School Club’s Equal Opportunities Policy is adhered</w:t>
      </w:r>
      <w:r w:rsidRPr="00CC7210">
        <w:rPr>
          <w:rFonts w:ascii="Tahoma" w:hAnsi="Tahoma" w:cs="Tahoma"/>
          <w:spacing w:val="-5"/>
        </w:rPr>
        <w:t xml:space="preserve"> </w:t>
      </w:r>
      <w:r w:rsidRPr="00CC7210">
        <w:rPr>
          <w:rFonts w:ascii="Tahoma" w:hAnsi="Tahoma" w:cs="Tahoma"/>
        </w:rPr>
        <w:t>to.</w:t>
      </w:r>
    </w:p>
    <w:p w:rsidR="003773C9" w:rsidRPr="00CC7210" w:rsidRDefault="00CC7210">
      <w:pPr>
        <w:pStyle w:val="BodyText"/>
        <w:spacing w:line="237" w:lineRule="auto"/>
        <w:ind w:left="858" w:right="173" w:hanging="360"/>
        <w:rPr>
          <w:rFonts w:ascii="Tahoma" w:hAnsi="Tahoma" w:cs="Tahoma"/>
        </w:rPr>
      </w:pPr>
      <w:r w:rsidRPr="00CC7210">
        <w:rPr>
          <w:rFonts w:ascii="Tahoma" w:hAnsi="Tahoma" w:cs="Tahoma"/>
          <w:noProof/>
          <w:position w:val="-5"/>
          <w:lang w:val="en-GB" w:eastAsia="en-GB"/>
        </w:rPr>
        <w:drawing>
          <wp:inline distT="0" distB="0" distL="0" distR="0">
            <wp:extent cx="140207" cy="187451"/>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8" cstate="print"/>
                    <a:stretch>
                      <a:fillRect/>
                    </a:stretch>
                  </pic:blipFill>
                  <pic:spPr>
                    <a:xfrm>
                      <a:off x="0" y="0"/>
                      <a:ext cx="140207" cy="187451"/>
                    </a:xfrm>
                    <a:prstGeom prst="rect">
                      <a:avLst/>
                    </a:prstGeom>
                  </pic:spPr>
                </pic:pic>
              </a:graphicData>
            </a:graphic>
          </wp:inline>
        </w:drawing>
      </w:r>
      <w:r w:rsidRPr="00CC7210">
        <w:rPr>
          <w:rFonts w:ascii="Tahoma" w:hAnsi="Tahoma" w:cs="Tahoma"/>
        </w:rPr>
        <w:t xml:space="preserve">  </w:t>
      </w:r>
      <w:r w:rsidR="00333FF5">
        <w:rPr>
          <w:rFonts w:ascii="Tahoma" w:hAnsi="Tahoma" w:cs="Tahoma"/>
        </w:rPr>
        <w:t>Keep up to date with all child protection and safeguarding practices within the school.</w:t>
      </w:r>
    </w:p>
    <w:p w:rsidR="003773C9" w:rsidRPr="00CC7210" w:rsidRDefault="003773C9">
      <w:pPr>
        <w:pStyle w:val="BodyText"/>
        <w:spacing w:before="5"/>
        <w:rPr>
          <w:rFonts w:ascii="Tahoma" w:hAnsi="Tahoma" w:cs="Tahoma"/>
        </w:rPr>
      </w:pPr>
    </w:p>
    <w:p w:rsidR="003773C9" w:rsidRPr="00CC7210" w:rsidRDefault="00CC7210">
      <w:pPr>
        <w:pStyle w:val="Heading1"/>
        <w:numPr>
          <w:ilvl w:val="0"/>
          <w:numId w:val="1"/>
        </w:numPr>
        <w:tabs>
          <w:tab w:val="left" w:pos="498"/>
        </w:tabs>
        <w:spacing w:before="92"/>
        <w:rPr>
          <w:rFonts w:ascii="Tahoma" w:hAnsi="Tahoma" w:cs="Tahoma"/>
        </w:rPr>
      </w:pPr>
      <w:r w:rsidRPr="00CC7210">
        <w:rPr>
          <w:rFonts w:ascii="Tahoma" w:hAnsi="Tahoma" w:cs="Tahoma"/>
        </w:rPr>
        <w:t>NECESSARY</w:t>
      </w:r>
      <w:r w:rsidRPr="00CC7210">
        <w:rPr>
          <w:rFonts w:ascii="Tahoma" w:hAnsi="Tahoma" w:cs="Tahoma"/>
          <w:spacing w:val="-4"/>
        </w:rPr>
        <w:t xml:space="preserve"> </w:t>
      </w:r>
      <w:r w:rsidRPr="00CC7210">
        <w:rPr>
          <w:rFonts w:ascii="Tahoma" w:hAnsi="Tahoma" w:cs="Tahoma"/>
        </w:rPr>
        <w:t>EXPERIENCE</w:t>
      </w:r>
    </w:p>
    <w:p w:rsidR="003773C9" w:rsidRPr="00CC7210" w:rsidRDefault="00CC7210">
      <w:pPr>
        <w:pStyle w:val="BodyText"/>
        <w:spacing w:before="7" w:line="235" w:lineRule="auto"/>
        <w:ind w:left="858" w:hanging="360"/>
        <w:rPr>
          <w:rFonts w:ascii="Tahoma" w:hAnsi="Tahoma" w:cs="Tahoma"/>
        </w:rPr>
      </w:pPr>
      <w:r w:rsidRPr="00CC7210">
        <w:rPr>
          <w:rFonts w:ascii="Tahoma" w:hAnsi="Tahoma" w:cs="Tahoma"/>
          <w:noProof/>
          <w:lang w:val="en-GB" w:eastAsia="en-GB"/>
        </w:rPr>
        <w:drawing>
          <wp:anchor distT="0" distB="0" distL="0" distR="0" simplePos="0" relativeHeight="251657216" behindDoc="0" locked="0" layoutInCell="1" allowOverlap="1">
            <wp:simplePos x="0" y="0"/>
            <wp:positionH relativeFrom="page">
              <wp:posOffset>1370330</wp:posOffset>
            </wp:positionH>
            <wp:positionV relativeFrom="paragraph">
              <wp:posOffset>361061</wp:posOffset>
            </wp:positionV>
            <wp:extent cx="140207" cy="373379"/>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9" cstate="print"/>
                    <a:stretch>
                      <a:fillRect/>
                    </a:stretch>
                  </pic:blipFill>
                  <pic:spPr>
                    <a:xfrm>
                      <a:off x="0" y="0"/>
                      <a:ext cx="140207" cy="373379"/>
                    </a:xfrm>
                    <a:prstGeom prst="rect">
                      <a:avLst/>
                    </a:prstGeom>
                  </pic:spPr>
                </pic:pic>
              </a:graphicData>
            </a:graphic>
          </wp:anchor>
        </w:drawing>
      </w:r>
      <w:r w:rsidRPr="00CC7210">
        <w:rPr>
          <w:rFonts w:ascii="Tahoma" w:hAnsi="Tahoma" w:cs="Tahoma"/>
          <w:noProof/>
          <w:position w:val="-5"/>
          <w:lang w:val="en-GB" w:eastAsia="en-GB"/>
        </w:rPr>
        <w:drawing>
          <wp:inline distT="0" distB="0" distL="0" distR="0">
            <wp:extent cx="140207" cy="187451"/>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8" cstate="print"/>
                    <a:stretch>
                      <a:fillRect/>
                    </a:stretch>
                  </pic:blipFill>
                  <pic:spPr>
                    <a:xfrm>
                      <a:off x="0" y="0"/>
                      <a:ext cx="140207" cy="187451"/>
                    </a:xfrm>
                    <a:prstGeom prst="rect">
                      <a:avLst/>
                    </a:prstGeom>
                  </pic:spPr>
                </pic:pic>
              </a:graphicData>
            </a:graphic>
          </wp:inline>
        </w:drawing>
      </w:r>
      <w:r w:rsidRPr="00CC7210">
        <w:rPr>
          <w:rFonts w:ascii="Tahoma" w:hAnsi="Tahoma" w:cs="Tahoma"/>
        </w:rPr>
        <w:t xml:space="preserve">  Minimum of NVQ Level 3 qualification or equivalent in</w:t>
      </w:r>
      <w:r w:rsidRPr="00CC7210">
        <w:rPr>
          <w:rFonts w:ascii="Tahoma" w:hAnsi="Tahoma" w:cs="Tahoma"/>
          <w:spacing w:val="-22"/>
        </w:rPr>
        <w:t xml:space="preserve"> </w:t>
      </w:r>
      <w:proofErr w:type="spellStart"/>
      <w:r w:rsidRPr="00CC7210">
        <w:rPr>
          <w:rFonts w:ascii="Tahoma" w:hAnsi="Tahoma" w:cs="Tahoma"/>
        </w:rPr>
        <w:t>Playwork</w:t>
      </w:r>
      <w:proofErr w:type="spellEnd"/>
      <w:r w:rsidRPr="00CC7210">
        <w:rPr>
          <w:rFonts w:ascii="Tahoma" w:hAnsi="Tahoma" w:cs="Tahoma"/>
        </w:rPr>
        <w:t xml:space="preserve"> development.</w:t>
      </w:r>
    </w:p>
    <w:p w:rsidR="003773C9" w:rsidRPr="00CC7210" w:rsidRDefault="00CC7210">
      <w:pPr>
        <w:pStyle w:val="BodyText"/>
        <w:spacing w:before="17"/>
        <w:ind w:left="858"/>
        <w:rPr>
          <w:rFonts w:ascii="Tahoma" w:hAnsi="Tahoma" w:cs="Tahoma"/>
        </w:rPr>
      </w:pPr>
      <w:proofErr w:type="spellStart"/>
      <w:r w:rsidRPr="00CC7210">
        <w:rPr>
          <w:rFonts w:ascii="Tahoma" w:hAnsi="Tahoma" w:cs="Tahoma"/>
        </w:rPr>
        <w:t>Paediatric</w:t>
      </w:r>
      <w:proofErr w:type="spellEnd"/>
      <w:r w:rsidRPr="00CC7210">
        <w:rPr>
          <w:rFonts w:ascii="Tahoma" w:hAnsi="Tahoma" w:cs="Tahoma"/>
        </w:rPr>
        <w:t xml:space="preserve"> First Aid Certificate or willingness to obtain.</w:t>
      </w:r>
    </w:p>
    <w:p w:rsidR="003773C9" w:rsidRPr="00CC7210" w:rsidRDefault="00CC7210">
      <w:pPr>
        <w:pStyle w:val="BodyText"/>
        <w:spacing w:before="16"/>
        <w:ind w:left="858" w:right="882"/>
        <w:rPr>
          <w:rFonts w:ascii="Tahoma" w:hAnsi="Tahoma" w:cs="Tahoma"/>
        </w:rPr>
      </w:pPr>
      <w:r w:rsidRPr="00CC7210">
        <w:rPr>
          <w:rFonts w:ascii="Tahoma" w:hAnsi="Tahoma" w:cs="Tahoma"/>
        </w:rPr>
        <w:t>Minimum of 2 years supervisory or management experience in a childcare setting.</w:t>
      </w:r>
    </w:p>
    <w:p w:rsidR="003773C9" w:rsidRPr="00CC7210" w:rsidRDefault="00CC7210">
      <w:pPr>
        <w:pStyle w:val="BodyText"/>
        <w:spacing w:before="6" w:line="235" w:lineRule="auto"/>
        <w:ind w:left="858" w:right="1027" w:hanging="360"/>
        <w:rPr>
          <w:rFonts w:ascii="Tahoma" w:hAnsi="Tahoma" w:cs="Tahoma"/>
        </w:rPr>
      </w:pPr>
      <w:r w:rsidRPr="00CC7210">
        <w:rPr>
          <w:rFonts w:ascii="Tahoma" w:hAnsi="Tahoma" w:cs="Tahoma"/>
          <w:noProof/>
          <w:lang w:val="en-GB" w:eastAsia="en-GB"/>
        </w:rPr>
        <w:drawing>
          <wp:anchor distT="0" distB="0" distL="0" distR="0" simplePos="0" relativeHeight="251659264" behindDoc="0" locked="0" layoutInCell="1" allowOverlap="1">
            <wp:simplePos x="0" y="0"/>
            <wp:positionH relativeFrom="page">
              <wp:posOffset>1370330</wp:posOffset>
            </wp:positionH>
            <wp:positionV relativeFrom="paragraph">
              <wp:posOffset>360426</wp:posOffset>
            </wp:positionV>
            <wp:extent cx="140207" cy="373379"/>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9" cstate="print"/>
                    <a:stretch>
                      <a:fillRect/>
                    </a:stretch>
                  </pic:blipFill>
                  <pic:spPr>
                    <a:xfrm>
                      <a:off x="0" y="0"/>
                      <a:ext cx="140207" cy="373379"/>
                    </a:xfrm>
                    <a:prstGeom prst="rect">
                      <a:avLst/>
                    </a:prstGeom>
                  </pic:spPr>
                </pic:pic>
              </a:graphicData>
            </a:graphic>
          </wp:anchor>
        </w:drawing>
      </w:r>
      <w:r w:rsidRPr="00CC7210">
        <w:rPr>
          <w:rFonts w:ascii="Tahoma" w:hAnsi="Tahoma" w:cs="Tahoma"/>
          <w:noProof/>
          <w:position w:val="-5"/>
          <w:lang w:val="en-GB" w:eastAsia="en-GB"/>
        </w:rPr>
        <w:drawing>
          <wp:inline distT="0" distB="0" distL="0" distR="0">
            <wp:extent cx="140207" cy="187451"/>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140207" cy="187451"/>
                    </a:xfrm>
                    <a:prstGeom prst="rect">
                      <a:avLst/>
                    </a:prstGeom>
                  </pic:spPr>
                </pic:pic>
              </a:graphicData>
            </a:graphic>
          </wp:inline>
        </w:drawing>
      </w:r>
      <w:r w:rsidRPr="00CC7210">
        <w:rPr>
          <w:rFonts w:ascii="Tahoma" w:hAnsi="Tahoma" w:cs="Tahoma"/>
        </w:rPr>
        <w:t xml:space="preserve">  Experience and understanding of multi-agency and partnership working.</w:t>
      </w:r>
    </w:p>
    <w:p w:rsidR="003773C9" w:rsidRPr="00CC7210" w:rsidRDefault="00CC7210">
      <w:pPr>
        <w:pStyle w:val="BodyText"/>
        <w:spacing w:before="17" w:line="244" w:lineRule="auto"/>
        <w:ind w:left="858" w:right="267"/>
        <w:rPr>
          <w:rFonts w:ascii="Tahoma" w:hAnsi="Tahoma" w:cs="Tahoma"/>
        </w:rPr>
      </w:pPr>
      <w:r w:rsidRPr="00CC7210">
        <w:rPr>
          <w:rFonts w:ascii="Tahoma" w:hAnsi="Tahoma" w:cs="Tahoma"/>
        </w:rPr>
        <w:t xml:space="preserve">Experience of basic technology (computer, video, </w:t>
      </w:r>
      <w:r w:rsidR="00212CE4" w:rsidRPr="00CC7210">
        <w:rPr>
          <w:rFonts w:ascii="Tahoma" w:hAnsi="Tahoma" w:cs="Tahoma"/>
        </w:rPr>
        <w:t>and photocopier</w:t>
      </w:r>
      <w:r w:rsidRPr="00CC7210">
        <w:rPr>
          <w:rFonts w:ascii="Tahoma" w:hAnsi="Tahoma" w:cs="Tahoma"/>
        </w:rPr>
        <w:t>) Knowledge and experience of policies and procedures relating to child protection, health, safety, security, equal opportunities and confidentiality.</w:t>
      </w:r>
    </w:p>
    <w:p w:rsidR="003773C9" w:rsidRPr="00CC7210" w:rsidRDefault="003773C9">
      <w:pPr>
        <w:pStyle w:val="BodyText"/>
        <w:spacing w:before="6"/>
        <w:rPr>
          <w:rFonts w:ascii="Tahoma" w:hAnsi="Tahoma" w:cs="Tahoma"/>
        </w:rPr>
      </w:pPr>
    </w:p>
    <w:p w:rsidR="003773C9" w:rsidRPr="00CC7210" w:rsidRDefault="00CC7210">
      <w:pPr>
        <w:pStyle w:val="Heading1"/>
        <w:numPr>
          <w:ilvl w:val="0"/>
          <w:numId w:val="1"/>
        </w:numPr>
        <w:tabs>
          <w:tab w:val="left" w:pos="498"/>
        </w:tabs>
        <w:rPr>
          <w:rFonts w:ascii="Tahoma" w:hAnsi="Tahoma" w:cs="Tahoma"/>
        </w:rPr>
      </w:pPr>
      <w:r w:rsidRPr="00CC7210">
        <w:rPr>
          <w:rFonts w:ascii="Tahoma" w:hAnsi="Tahoma" w:cs="Tahoma"/>
        </w:rPr>
        <w:t>SCOPE FOR</w:t>
      </w:r>
      <w:r w:rsidRPr="00CC7210">
        <w:rPr>
          <w:rFonts w:ascii="Tahoma" w:hAnsi="Tahoma" w:cs="Tahoma"/>
          <w:spacing w:val="-1"/>
        </w:rPr>
        <w:t xml:space="preserve"> </w:t>
      </w:r>
      <w:r w:rsidRPr="00CC7210">
        <w:rPr>
          <w:rFonts w:ascii="Tahoma" w:hAnsi="Tahoma" w:cs="Tahoma"/>
        </w:rPr>
        <w:t>IMPACT</w:t>
      </w:r>
    </w:p>
    <w:p w:rsidR="003773C9" w:rsidRDefault="00212CE4" w:rsidP="00333FF5">
      <w:pPr>
        <w:pStyle w:val="BodyText"/>
        <w:ind w:left="498" w:right="353"/>
        <w:jc w:val="both"/>
        <w:rPr>
          <w:rFonts w:ascii="Tahoma" w:hAnsi="Tahoma" w:cs="Tahoma"/>
        </w:rPr>
      </w:pPr>
      <w:r>
        <w:rPr>
          <w:rFonts w:ascii="Tahoma" w:hAnsi="Tahoma" w:cs="Tahoma"/>
        </w:rPr>
        <w:t>The After</w:t>
      </w:r>
      <w:r w:rsidR="00CC7210" w:rsidRPr="00CC7210">
        <w:rPr>
          <w:rFonts w:ascii="Tahoma" w:hAnsi="Tahoma" w:cs="Tahoma"/>
        </w:rPr>
        <w:t xml:space="preserve"> School Club </w:t>
      </w:r>
      <w:r w:rsidR="00333FF5">
        <w:rPr>
          <w:rFonts w:ascii="Tahoma" w:hAnsi="Tahoma" w:cs="Tahoma"/>
        </w:rPr>
        <w:t xml:space="preserve">Assistant </w:t>
      </w:r>
      <w:r w:rsidR="00CC7210" w:rsidRPr="00CC7210">
        <w:rPr>
          <w:rFonts w:ascii="Tahoma" w:hAnsi="Tahoma" w:cs="Tahoma"/>
        </w:rPr>
        <w:t>has the responsibility of ensuring that the club runs smoothly</w:t>
      </w:r>
      <w:r w:rsidR="00333FF5">
        <w:rPr>
          <w:rFonts w:ascii="Tahoma" w:hAnsi="Tahoma" w:cs="Tahoma"/>
        </w:rPr>
        <w:t xml:space="preserve"> and that children are safe and happy</w:t>
      </w:r>
    </w:p>
    <w:p w:rsidR="00333FF5" w:rsidRPr="00CC7210" w:rsidRDefault="00333FF5" w:rsidP="00333FF5">
      <w:pPr>
        <w:pStyle w:val="BodyText"/>
        <w:ind w:left="498" w:right="353"/>
        <w:jc w:val="both"/>
        <w:rPr>
          <w:rFonts w:ascii="Tahoma" w:hAnsi="Tahoma" w:cs="Tahoma"/>
        </w:rPr>
      </w:pPr>
    </w:p>
    <w:p w:rsidR="003773C9" w:rsidRPr="00CC7210" w:rsidRDefault="00333FF5" w:rsidP="00333FF5">
      <w:pPr>
        <w:pStyle w:val="BodyText"/>
        <w:ind w:left="498"/>
        <w:rPr>
          <w:rFonts w:ascii="Tahoma" w:hAnsi="Tahoma" w:cs="Tahoma"/>
        </w:rPr>
      </w:pPr>
      <w:r>
        <w:rPr>
          <w:rFonts w:ascii="Tahoma" w:hAnsi="Tahoma" w:cs="Tahoma"/>
        </w:rPr>
        <w:t>The Assistant</w:t>
      </w:r>
      <w:r w:rsidR="00CC7210" w:rsidRPr="00CC7210">
        <w:rPr>
          <w:rFonts w:ascii="Tahoma" w:hAnsi="Tahoma" w:cs="Tahoma"/>
        </w:rPr>
        <w:t xml:space="preserve"> </w:t>
      </w:r>
      <w:proofErr w:type="spellStart"/>
      <w:r w:rsidR="00CC7210" w:rsidRPr="00CC7210">
        <w:rPr>
          <w:rFonts w:ascii="Tahoma" w:hAnsi="Tahoma" w:cs="Tahoma"/>
        </w:rPr>
        <w:t>will</w:t>
      </w:r>
      <w:proofErr w:type="spellEnd"/>
      <w:r w:rsidR="00CC7210" w:rsidRPr="00CC7210">
        <w:rPr>
          <w:rFonts w:ascii="Tahoma" w:hAnsi="Tahoma" w:cs="Tahoma"/>
        </w:rPr>
        <w:t xml:space="preserve"> work in partnership with the </w:t>
      </w:r>
      <w:r>
        <w:rPr>
          <w:rFonts w:ascii="Tahoma" w:hAnsi="Tahoma" w:cs="Tahoma"/>
        </w:rPr>
        <w:t xml:space="preserve">supervisor and other school staff </w:t>
      </w:r>
      <w:r w:rsidR="00CC7210" w:rsidRPr="00CC7210">
        <w:rPr>
          <w:rFonts w:ascii="Tahoma" w:hAnsi="Tahoma" w:cs="Tahoma"/>
        </w:rPr>
        <w:t>and liaise with external agencies and professionals as required to ensure high standards</w:t>
      </w:r>
      <w:r>
        <w:rPr>
          <w:rFonts w:ascii="Tahoma" w:hAnsi="Tahoma" w:cs="Tahoma"/>
        </w:rPr>
        <w:t xml:space="preserve"> </w:t>
      </w:r>
      <w:r w:rsidR="00CC7210" w:rsidRPr="00CC7210">
        <w:rPr>
          <w:rFonts w:ascii="Tahoma" w:hAnsi="Tahoma" w:cs="Tahoma"/>
        </w:rPr>
        <w:t>are maintained in the club and they will be expected to attend training sessions as required to ensure own personal and professional development.</w:t>
      </w:r>
    </w:p>
    <w:p w:rsidR="003773C9" w:rsidRPr="00CC7210" w:rsidRDefault="003773C9">
      <w:pPr>
        <w:pStyle w:val="BodyText"/>
        <w:rPr>
          <w:rFonts w:ascii="Tahoma" w:hAnsi="Tahoma" w:cs="Tahoma"/>
        </w:rPr>
      </w:pPr>
    </w:p>
    <w:p w:rsidR="003773C9" w:rsidRPr="00CC7210" w:rsidRDefault="00CC7210">
      <w:pPr>
        <w:pStyle w:val="Heading1"/>
        <w:numPr>
          <w:ilvl w:val="0"/>
          <w:numId w:val="1"/>
        </w:numPr>
        <w:tabs>
          <w:tab w:val="left" w:pos="498"/>
        </w:tabs>
        <w:rPr>
          <w:rFonts w:ascii="Tahoma" w:hAnsi="Tahoma" w:cs="Tahoma"/>
        </w:rPr>
      </w:pPr>
      <w:r w:rsidRPr="00CC7210">
        <w:rPr>
          <w:rFonts w:ascii="Tahoma" w:hAnsi="Tahoma" w:cs="Tahoma"/>
        </w:rPr>
        <w:t>JOB CONTEXT</w:t>
      </w:r>
    </w:p>
    <w:p w:rsidR="003773C9" w:rsidRDefault="00CC7210">
      <w:pPr>
        <w:pStyle w:val="BodyText"/>
        <w:ind w:left="498" w:right="226"/>
        <w:rPr>
          <w:rFonts w:ascii="Tahoma" w:hAnsi="Tahoma" w:cs="Tahoma"/>
        </w:rPr>
      </w:pPr>
      <w:r w:rsidRPr="00CC7210">
        <w:rPr>
          <w:rFonts w:ascii="Tahoma" w:hAnsi="Tahoma" w:cs="Tahoma"/>
        </w:rPr>
        <w:t>The post holder must have the capacity to plan ahead, anticipate potential difficulties and establish a course of action</w:t>
      </w:r>
      <w:r w:rsidR="00333FF5">
        <w:rPr>
          <w:rFonts w:ascii="Tahoma" w:hAnsi="Tahoma" w:cs="Tahoma"/>
        </w:rPr>
        <w:t xml:space="preserve"> following the direction of the supervisor</w:t>
      </w:r>
      <w:r w:rsidRPr="00CC7210">
        <w:rPr>
          <w:rFonts w:ascii="Tahoma" w:hAnsi="Tahoma" w:cs="Tahoma"/>
        </w:rPr>
        <w:t>.</w:t>
      </w:r>
    </w:p>
    <w:p w:rsidR="00333FF5" w:rsidRPr="00CC7210" w:rsidRDefault="00333FF5">
      <w:pPr>
        <w:pStyle w:val="BodyText"/>
        <w:ind w:left="498" w:right="226"/>
        <w:rPr>
          <w:rFonts w:ascii="Tahoma" w:hAnsi="Tahoma" w:cs="Tahoma"/>
        </w:rPr>
      </w:pPr>
      <w:r>
        <w:rPr>
          <w:rFonts w:ascii="Tahoma" w:hAnsi="Tahoma" w:cs="Tahoma"/>
        </w:rPr>
        <w:t xml:space="preserve">The post holder must be willing to </w:t>
      </w:r>
      <w:proofErr w:type="spellStart"/>
      <w:r>
        <w:rPr>
          <w:rFonts w:ascii="Tahoma" w:hAnsi="Tahoma" w:cs="Tahoma"/>
        </w:rPr>
        <w:t>deputise</w:t>
      </w:r>
      <w:proofErr w:type="spellEnd"/>
      <w:r>
        <w:rPr>
          <w:rFonts w:ascii="Tahoma" w:hAnsi="Tahoma" w:cs="Tahoma"/>
        </w:rPr>
        <w:t xml:space="preserve"> for the supervisor in their absence.</w:t>
      </w:r>
    </w:p>
    <w:p w:rsidR="00333FF5" w:rsidRDefault="00CC7210">
      <w:pPr>
        <w:pStyle w:val="BodyText"/>
        <w:ind w:left="498" w:right="172"/>
        <w:rPr>
          <w:rFonts w:ascii="Tahoma" w:hAnsi="Tahoma" w:cs="Tahoma"/>
        </w:rPr>
      </w:pPr>
      <w:r w:rsidRPr="00CC7210">
        <w:rPr>
          <w:rFonts w:ascii="Tahoma" w:hAnsi="Tahoma" w:cs="Tahoma"/>
        </w:rPr>
        <w:t xml:space="preserve">An awareness of child protection issues and procedures is essential. </w:t>
      </w:r>
    </w:p>
    <w:p w:rsidR="003773C9" w:rsidRPr="00CC7210" w:rsidRDefault="00CC7210">
      <w:pPr>
        <w:pStyle w:val="BodyText"/>
        <w:ind w:left="498" w:right="172"/>
        <w:rPr>
          <w:rFonts w:ascii="Tahoma" w:hAnsi="Tahoma" w:cs="Tahoma"/>
        </w:rPr>
      </w:pPr>
      <w:r w:rsidRPr="00CC7210">
        <w:rPr>
          <w:rFonts w:ascii="Tahoma" w:hAnsi="Tahoma" w:cs="Tahoma"/>
        </w:rPr>
        <w:t>The post holder must have effective communication skills to be able to inform, persuade, inspire and motivate children and staff and provide feedback to other professionals and parents, students, trainees</w:t>
      </w:r>
      <w:r w:rsidRPr="00CC7210">
        <w:rPr>
          <w:rFonts w:ascii="Tahoma" w:hAnsi="Tahoma" w:cs="Tahoma"/>
          <w:spacing w:val="-10"/>
        </w:rPr>
        <w:t xml:space="preserve"> </w:t>
      </w:r>
      <w:r w:rsidRPr="00CC7210">
        <w:rPr>
          <w:rFonts w:ascii="Tahoma" w:hAnsi="Tahoma" w:cs="Tahoma"/>
        </w:rPr>
        <w:t>etc.</w:t>
      </w:r>
    </w:p>
    <w:p w:rsidR="003773C9" w:rsidRDefault="003773C9">
      <w:pPr>
        <w:pStyle w:val="BodyText"/>
        <w:rPr>
          <w:rFonts w:ascii="Tahoma" w:hAnsi="Tahoma" w:cs="Tahoma"/>
        </w:rPr>
      </w:pPr>
    </w:p>
    <w:p w:rsidR="00212CE4" w:rsidRDefault="00212CE4" w:rsidP="00212CE4">
      <w:pPr>
        <w:pStyle w:val="BodyText"/>
        <w:numPr>
          <w:ilvl w:val="0"/>
          <w:numId w:val="1"/>
        </w:numPr>
        <w:rPr>
          <w:rFonts w:ascii="Tahoma" w:hAnsi="Tahoma" w:cs="Tahoma"/>
        </w:rPr>
      </w:pPr>
      <w:r>
        <w:rPr>
          <w:rFonts w:ascii="Tahoma" w:hAnsi="Tahoma" w:cs="Tahoma"/>
        </w:rPr>
        <w:t>The Post Holder Will;</w:t>
      </w:r>
    </w:p>
    <w:p w:rsidR="00212CE4" w:rsidRDefault="00212CE4" w:rsidP="00212CE4">
      <w:pPr>
        <w:pStyle w:val="BodyText"/>
        <w:numPr>
          <w:ilvl w:val="0"/>
          <w:numId w:val="2"/>
        </w:numPr>
        <w:rPr>
          <w:rFonts w:ascii="Tahoma" w:hAnsi="Tahoma" w:cs="Tahoma"/>
        </w:rPr>
      </w:pPr>
      <w:r>
        <w:rPr>
          <w:rFonts w:ascii="Tahoma" w:hAnsi="Tahoma" w:cs="Tahoma"/>
        </w:rPr>
        <w:t xml:space="preserve">Be directly line managed by </w:t>
      </w:r>
      <w:r w:rsidR="00CF5EA7">
        <w:rPr>
          <w:rFonts w:ascii="Tahoma" w:hAnsi="Tahoma" w:cs="Tahoma"/>
        </w:rPr>
        <w:t>the Breakfast Club Supervisor.</w:t>
      </w:r>
      <w:bookmarkStart w:id="0" w:name="_GoBack"/>
      <w:bookmarkEnd w:id="0"/>
    </w:p>
    <w:p w:rsidR="001F63DD" w:rsidRDefault="001F63DD" w:rsidP="001F63DD">
      <w:pPr>
        <w:pStyle w:val="BodyText"/>
        <w:rPr>
          <w:rFonts w:ascii="Tahoma" w:hAnsi="Tahoma" w:cs="Tahoma"/>
        </w:rPr>
      </w:pPr>
    </w:p>
    <w:p w:rsidR="001F63DD" w:rsidRDefault="001F63DD" w:rsidP="001F63DD">
      <w:pPr>
        <w:pStyle w:val="BodyText"/>
        <w:rPr>
          <w:rFonts w:ascii="Tahoma" w:hAnsi="Tahoma" w:cs="Tahoma"/>
        </w:rPr>
      </w:pPr>
    </w:p>
    <w:p w:rsidR="001F63DD" w:rsidRDefault="001F63DD" w:rsidP="001F63DD">
      <w:pPr>
        <w:pStyle w:val="BodyText"/>
        <w:rPr>
          <w:rFonts w:ascii="Tahoma" w:hAnsi="Tahoma" w:cs="Tahoma"/>
        </w:rPr>
      </w:pPr>
      <w:r>
        <w:t xml:space="preserve">This Job description is intended to be a broad outline of duties and is not intended to be exhaustive. The post holder will be expected to take on other duties and responsibilities commensurate with grade of the post as directed by the </w:t>
      </w:r>
      <w:proofErr w:type="spellStart"/>
      <w:r>
        <w:t>Headteacher</w:t>
      </w:r>
      <w:proofErr w:type="spellEnd"/>
      <w:r>
        <w:t>.</w:t>
      </w:r>
    </w:p>
    <w:p w:rsidR="00212CE4" w:rsidRDefault="00212CE4" w:rsidP="00212CE4">
      <w:pPr>
        <w:pStyle w:val="BodyText"/>
        <w:rPr>
          <w:rFonts w:ascii="Tahoma" w:hAnsi="Tahoma" w:cs="Tahoma"/>
        </w:rPr>
      </w:pPr>
    </w:p>
    <w:p w:rsidR="00212CE4" w:rsidRDefault="00212CE4" w:rsidP="00212CE4">
      <w:pPr>
        <w:pStyle w:val="BodyText"/>
        <w:rPr>
          <w:rFonts w:ascii="Tahoma" w:hAnsi="Tahoma" w:cs="Tahoma"/>
        </w:rPr>
      </w:pPr>
    </w:p>
    <w:p w:rsidR="00212CE4" w:rsidRDefault="00212CE4" w:rsidP="00212CE4">
      <w:pPr>
        <w:pStyle w:val="BodyText"/>
        <w:rPr>
          <w:rFonts w:ascii="Tahoma" w:hAnsi="Tahoma" w:cs="Tahoma"/>
        </w:rPr>
      </w:pPr>
    </w:p>
    <w:p w:rsidR="00212CE4" w:rsidRPr="00CC7210" w:rsidRDefault="00212CE4" w:rsidP="00212CE4">
      <w:pPr>
        <w:pStyle w:val="BodyText"/>
        <w:rPr>
          <w:rFonts w:ascii="Tahoma" w:hAnsi="Tahoma" w:cs="Tahoma"/>
        </w:rPr>
      </w:pPr>
      <w:r>
        <w:rPr>
          <w:rFonts w:ascii="Tahoma" w:hAnsi="Tahoma" w:cs="Tahoma"/>
        </w:rPr>
        <w:t>Name/Signature_____________________________   Date_________________</w:t>
      </w:r>
    </w:p>
    <w:p w:rsidR="003773C9" w:rsidRPr="00CC7210" w:rsidRDefault="003773C9">
      <w:pPr>
        <w:pStyle w:val="BodyText"/>
        <w:spacing w:before="11"/>
        <w:rPr>
          <w:rFonts w:ascii="Tahoma" w:hAnsi="Tahoma" w:cs="Tahoma"/>
        </w:rPr>
      </w:pPr>
    </w:p>
    <w:sectPr w:rsidR="003773C9" w:rsidRPr="00CC7210">
      <w:footerReference w:type="default" r:id="rId10"/>
      <w:pgSz w:w="11910" w:h="16840"/>
      <w:pgMar w:top="1340" w:right="1660" w:bottom="960" w:left="1660" w:header="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FF5" w:rsidRDefault="00333FF5">
      <w:r>
        <w:separator/>
      </w:r>
    </w:p>
  </w:endnote>
  <w:endnote w:type="continuationSeparator" w:id="0">
    <w:p w:rsidR="00333FF5" w:rsidRDefault="0033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FF5" w:rsidRDefault="00333FF5">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5817235</wp:posOffset>
              </wp:positionH>
              <wp:positionV relativeFrom="page">
                <wp:posOffset>10064750</wp:posOffset>
              </wp:positionV>
              <wp:extent cx="617220" cy="18224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FF5" w:rsidRDefault="00333FF5">
                          <w:pPr>
                            <w:spacing w:before="13"/>
                            <w:ind w:left="20"/>
                          </w:pPr>
                          <w:r>
                            <w:t>Feb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8.05pt;margin-top:792.5pt;width:48.6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rj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" filled="f" stroked="f">
              <v:textbox inset="0,0,0,0">
                <w:txbxContent>
                  <w:p w:rsidR="00212CE4" w:rsidRDefault="00212CE4">
                    <w:pPr>
                      <w:spacing w:before="13"/>
                      <w:ind w:left="20"/>
                    </w:pPr>
                    <w:r>
                      <w:t>Feb 2006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FF5" w:rsidRDefault="00333FF5">
      <w:r>
        <w:separator/>
      </w:r>
    </w:p>
  </w:footnote>
  <w:footnote w:type="continuationSeparator" w:id="0">
    <w:p w:rsidR="00333FF5" w:rsidRDefault="00333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92.25pt;visibility:visible;mso-wrap-style:square" o:bullet="t">
        <v:imagedata r:id="rId1" o:title=""/>
      </v:shape>
    </w:pict>
  </w:numPicBullet>
  <w:abstractNum w:abstractNumId="0" w15:restartNumberingAfterBreak="0">
    <w:nsid w:val="33172CCD"/>
    <w:multiLevelType w:val="hybridMultilevel"/>
    <w:tmpl w:val="DEA029FC"/>
    <w:lvl w:ilvl="0" w:tplc="27D0DEDA">
      <w:start w:val="1"/>
      <w:numFmt w:val="bullet"/>
      <w:lvlText w:val=""/>
      <w:lvlPicBulletId w:val="0"/>
      <w:lvlJc w:val="left"/>
      <w:pPr>
        <w:tabs>
          <w:tab w:val="num" w:pos="720"/>
        </w:tabs>
        <w:ind w:left="720" w:hanging="360"/>
      </w:pPr>
      <w:rPr>
        <w:rFonts w:ascii="Symbol" w:hAnsi="Symbol" w:hint="default"/>
      </w:rPr>
    </w:lvl>
    <w:lvl w:ilvl="1" w:tplc="12C0B62E" w:tentative="1">
      <w:start w:val="1"/>
      <w:numFmt w:val="bullet"/>
      <w:lvlText w:val=""/>
      <w:lvlJc w:val="left"/>
      <w:pPr>
        <w:tabs>
          <w:tab w:val="num" w:pos="1440"/>
        </w:tabs>
        <w:ind w:left="1440" w:hanging="360"/>
      </w:pPr>
      <w:rPr>
        <w:rFonts w:ascii="Symbol" w:hAnsi="Symbol" w:hint="default"/>
      </w:rPr>
    </w:lvl>
    <w:lvl w:ilvl="2" w:tplc="9970C81E" w:tentative="1">
      <w:start w:val="1"/>
      <w:numFmt w:val="bullet"/>
      <w:lvlText w:val=""/>
      <w:lvlJc w:val="left"/>
      <w:pPr>
        <w:tabs>
          <w:tab w:val="num" w:pos="2160"/>
        </w:tabs>
        <w:ind w:left="2160" w:hanging="360"/>
      </w:pPr>
      <w:rPr>
        <w:rFonts w:ascii="Symbol" w:hAnsi="Symbol" w:hint="default"/>
      </w:rPr>
    </w:lvl>
    <w:lvl w:ilvl="3" w:tplc="B91A8FC8" w:tentative="1">
      <w:start w:val="1"/>
      <w:numFmt w:val="bullet"/>
      <w:lvlText w:val=""/>
      <w:lvlJc w:val="left"/>
      <w:pPr>
        <w:tabs>
          <w:tab w:val="num" w:pos="2880"/>
        </w:tabs>
        <w:ind w:left="2880" w:hanging="360"/>
      </w:pPr>
      <w:rPr>
        <w:rFonts w:ascii="Symbol" w:hAnsi="Symbol" w:hint="default"/>
      </w:rPr>
    </w:lvl>
    <w:lvl w:ilvl="4" w:tplc="72CEE53C" w:tentative="1">
      <w:start w:val="1"/>
      <w:numFmt w:val="bullet"/>
      <w:lvlText w:val=""/>
      <w:lvlJc w:val="left"/>
      <w:pPr>
        <w:tabs>
          <w:tab w:val="num" w:pos="3600"/>
        </w:tabs>
        <w:ind w:left="3600" w:hanging="360"/>
      </w:pPr>
      <w:rPr>
        <w:rFonts w:ascii="Symbol" w:hAnsi="Symbol" w:hint="default"/>
      </w:rPr>
    </w:lvl>
    <w:lvl w:ilvl="5" w:tplc="C1D0BF1A" w:tentative="1">
      <w:start w:val="1"/>
      <w:numFmt w:val="bullet"/>
      <w:lvlText w:val=""/>
      <w:lvlJc w:val="left"/>
      <w:pPr>
        <w:tabs>
          <w:tab w:val="num" w:pos="4320"/>
        </w:tabs>
        <w:ind w:left="4320" w:hanging="360"/>
      </w:pPr>
      <w:rPr>
        <w:rFonts w:ascii="Symbol" w:hAnsi="Symbol" w:hint="default"/>
      </w:rPr>
    </w:lvl>
    <w:lvl w:ilvl="6" w:tplc="CD4C5288" w:tentative="1">
      <w:start w:val="1"/>
      <w:numFmt w:val="bullet"/>
      <w:lvlText w:val=""/>
      <w:lvlJc w:val="left"/>
      <w:pPr>
        <w:tabs>
          <w:tab w:val="num" w:pos="5040"/>
        </w:tabs>
        <w:ind w:left="5040" w:hanging="360"/>
      </w:pPr>
      <w:rPr>
        <w:rFonts w:ascii="Symbol" w:hAnsi="Symbol" w:hint="default"/>
      </w:rPr>
    </w:lvl>
    <w:lvl w:ilvl="7" w:tplc="9C86609C" w:tentative="1">
      <w:start w:val="1"/>
      <w:numFmt w:val="bullet"/>
      <w:lvlText w:val=""/>
      <w:lvlJc w:val="left"/>
      <w:pPr>
        <w:tabs>
          <w:tab w:val="num" w:pos="5760"/>
        </w:tabs>
        <w:ind w:left="5760" w:hanging="360"/>
      </w:pPr>
      <w:rPr>
        <w:rFonts w:ascii="Symbol" w:hAnsi="Symbol" w:hint="default"/>
      </w:rPr>
    </w:lvl>
    <w:lvl w:ilvl="8" w:tplc="986A9F2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FD21CEB"/>
    <w:multiLevelType w:val="hybridMultilevel"/>
    <w:tmpl w:val="5574CFB4"/>
    <w:lvl w:ilvl="0" w:tplc="27D0DEDA">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A432DE"/>
    <w:multiLevelType w:val="hybridMultilevel"/>
    <w:tmpl w:val="604A8EEA"/>
    <w:lvl w:ilvl="0" w:tplc="19A2C3D0">
      <w:start w:val="1"/>
      <w:numFmt w:val="decimal"/>
      <w:lvlText w:val="%1."/>
      <w:lvlJc w:val="left"/>
      <w:pPr>
        <w:ind w:left="498" w:hanging="360"/>
        <w:jc w:val="left"/>
      </w:pPr>
      <w:rPr>
        <w:rFonts w:hint="default"/>
        <w:b/>
        <w:bCs/>
        <w:w w:val="99"/>
        <w:lang w:val="en-US" w:eastAsia="en-US" w:bidi="ar-SA"/>
      </w:rPr>
    </w:lvl>
    <w:lvl w:ilvl="1" w:tplc="B1E89A7C">
      <w:numFmt w:val="bullet"/>
      <w:lvlText w:val="•"/>
      <w:lvlJc w:val="left"/>
      <w:pPr>
        <w:ind w:left="1308" w:hanging="360"/>
      </w:pPr>
      <w:rPr>
        <w:rFonts w:hint="default"/>
        <w:lang w:val="en-US" w:eastAsia="en-US" w:bidi="ar-SA"/>
      </w:rPr>
    </w:lvl>
    <w:lvl w:ilvl="2" w:tplc="1526AD0A">
      <w:numFmt w:val="bullet"/>
      <w:lvlText w:val="•"/>
      <w:lvlJc w:val="left"/>
      <w:pPr>
        <w:ind w:left="2117" w:hanging="360"/>
      </w:pPr>
      <w:rPr>
        <w:rFonts w:hint="default"/>
        <w:lang w:val="en-US" w:eastAsia="en-US" w:bidi="ar-SA"/>
      </w:rPr>
    </w:lvl>
    <w:lvl w:ilvl="3" w:tplc="E056C9CC">
      <w:numFmt w:val="bullet"/>
      <w:lvlText w:val="•"/>
      <w:lvlJc w:val="left"/>
      <w:pPr>
        <w:ind w:left="2925" w:hanging="360"/>
      </w:pPr>
      <w:rPr>
        <w:rFonts w:hint="default"/>
        <w:lang w:val="en-US" w:eastAsia="en-US" w:bidi="ar-SA"/>
      </w:rPr>
    </w:lvl>
    <w:lvl w:ilvl="4" w:tplc="392480EC">
      <w:numFmt w:val="bullet"/>
      <w:lvlText w:val="•"/>
      <w:lvlJc w:val="left"/>
      <w:pPr>
        <w:ind w:left="3734" w:hanging="360"/>
      </w:pPr>
      <w:rPr>
        <w:rFonts w:hint="default"/>
        <w:lang w:val="en-US" w:eastAsia="en-US" w:bidi="ar-SA"/>
      </w:rPr>
    </w:lvl>
    <w:lvl w:ilvl="5" w:tplc="6B5E7A92">
      <w:numFmt w:val="bullet"/>
      <w:lvlText w:val="•"/>
      <w:lvlJc w:val="left"/>
      <w:pPr>
        <w:ind w:left="4543" w:hanging="360"/>
      </w:pPr>
      <w:rPr>
        <w:rFonts w:hint="default"/>
        <w:lang w:val="en-US" w:eastAsia="en-US" w:bidi="ar-SA"/>
      </w:rPr>
    </w:lvl>
    <w:lvl w:ilvl="6" w:tplc="A4BE859A">
      <w:numFmt w:val="bullet"/>
      <w:lvlText w:val="•"/>
      <w:lvlJc w:val="left"/>
      <w:pPr>
        <w:ind w:left="5351" w:hanging="360"/>
      </w:pPr>
      <w:rPr>
        <w:rFonts w:hint="default"/>
        <w:lang w:val="en-US" w:eastAsia="en-US" w:bidi="ar-SA"/>
      </w:rPr>
    </w:lvl>
    <w:lvl w:ilvl="7" w:tplc="FADEB366">
      <w:numFmt w:val="bullet"/>
      <w:lvlText w:val="•"/>
      <w:lvlJc w:val="left"/>
      <w:pPr>
        <w:ind w:left="6160" w:hanging="360"/>
      </w:pPr>
      <w:rPr>
        <w:rFonts w:hint="default"/>
        <w:lang w:val="en-US" w:eastAsia="en-US" w:bidi="ar-SA"/>
      </w:rPr>
    </w:lvl>
    <w:lvl w:ilvl="8" w:tplc="F702A52E">
      <w:numFmt w:val="bullet"/>
      <w:lvlText w:val="•"/>
      <w:lvlJc w:val="left"/>
      <w:pPr>
        <w:ind w:left="6969" w:hanging="360"/>
      </w:pPr>
      <w:rPr>
        <w:rFonts w:hint="default"/>
        <w:lang w:val="en-US" w:eastAsia="en-US" w:bidi="ar-SA"/>
      </w:rPr>
    </w:lvl>
  </w:abstractNum>
  <w:abstractNum w:abstractNumId="3" w15:restartNumberingAfterBreak="0">
    <w:nsid w:val="6727046B"/>
    <w:multiLevelType w:val="hybridMultilevel"/>
    <w:tmpl w:val="52201540"/>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C9"/>
    <w:rsid w:val="001F63DD"/>
    <w:rsid w:val="00212CE4"/>
    <w:rsid w:val="00333FF5"/>
    <w:rsid w:val="003773C9"/>
    <w:rsid w:val="00CC7210"/>
    <w:rsid w:val="00CF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D4395"/>
  <w15:docId w15:val="{C196DDF4-657E-483E-8CC6-B882E470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98"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9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KENT COUNTY COUNCIL</vt:lpstr>
    </vt:vector>
  </TitlesOfParts>
  <Company>Park Way Primary School</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COUNCIL</dc:title>
  <dc:creator>Kent County Council</dc:creator>
  <cp:lastModifiedBy>Karen Dhanecha</cp:lastModifiedBy>
  <cp:revision>2</cp:revision>
  <dcterms:created xsi:type="dcterms:W3CDTF">2020-11-03T14:18:00Z</dcterms:created>
  <dcterms:modified xsi:type="dcterms:W3CDTF">2020-11-03T14:18:00Z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Creator">
    <vt:lpwstr>Microsoft® Office Word 2007</vt:lpwstr>
  </property>
  <property fmtid="{D5CDD505-2E9C-101B-9397-08002B2CF9AE}" pid="4" name="LastSaved">
    <vt:filetime>2020-09-14T00:00:00Z</vt:filetime>
  </property>
</Properties>
</file>