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F6A" w:rsidRDefault="00B17F6A">
      <w:pPr>
        <w:widowControl w:val="0"/>
        <w:autoSpaceDE w:val="0"/>
        <w:autoSpaceDN w:val="0"/>
        <w:adjustRightInd w:val="0"/>
        <w:spacing w:after="240" w:line="340" w:lineRule="atLeast"/>
        <w:rPr>
          <w:rFonts w:ascii="Times-Roman" w:hAnsi="Times-Roman" w:cs="Times-Roman"/>
          <w:b/>
          <w:bCs/>
          <w:color w:val="000000"/>
          <w:sz w:val="29"/>
          <w:szCs w:val="29"/>
        </w:rPr>
      </w:pPr>
    </w:p>
    <w:p w:rsidR="00B17F6A" w:rsidRDefault="008942B2">
      <w:pPr>
        <w:widowControl w:val="0"/>
        <w:autoSpaceDE w:val="0"/>
        <w:autoSpaceDN w:val="0"/>
        <w:adjustRightInd w:val="0"/>
        <w:spacing w:after="240" w:line="340" w:lineRule="atLeast"/>
        <w:rPr>
          <w:rFonts w:ascii="Times-Roman" w:hAnsi="Times-Roman" w:cs="Times-Roman"/>
          <w:b/>
          <w:bCs/>
          <w:color w:val="000000"/>
          <w:sz w:val="29"/>
          <w:szCs w:val="29"/>
        </w:rPr>
      </w:pPr>
      <w:r>
        <w:rPr>
          <w:noProof/>
          <w:color w:val="0000FF"/>
        </w:rPr>
        <w:drawing>
          <wp:inline distT="0" distB="0" distL="0" distR="0" wp14:anchorId="72B49E65" wp14:editId="162D7604">
            <wp:extent cx="1905000" cy="1428750"/>
            <wp:effectExtent l="0" t="0" r="0" b="0"/>
            <wp:docPr id="1" name="Picture 1" descr="https://caved.email/wp-content/uploads/2021/04/CAV_ED_BRANDING_R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914403043023646873Picture 1" descr="https://caved.email/wp-content/uploads/2021/04/CAV_ED_BRANDING_RV_RGB.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B17F6A" w:rsidRDefault="00B17F6A">
      <w:pPr>
        <w:widowControl w:val="0"/>
        <w:autoSpaceDE w:val="0"/>
        <w:autoSpaceDN w:val="0"/>
        <w:adjustRightInd w:val="0"/>
        <w:spacing w:after="240" w:line="340" w:lineRule="atLeast"/>
        <w:rPr>
          <w:rFonts w:ascii="Times-Roman" w:hAnsi="Times-Roman" w:cs="Times-Roman"/>
          <w:b/>
          <w:bCs/>
          <w:color w:val="000000"/>
          <w:sz w:val="29"/>
          <w:szCs w:val="29"/>
        </w:rPr>
      </w:pPr>
    </w:p>
    <w:p w:rsidR="00AF0C83" w:rsidRPr="00F3461C" w:rsidRDefault="00AF0C83" w:rsidP="00F35BF7">
      <w:pPr>
        <w:widowControl w:val="0"/>
        <w:autoSpaceDE w:val="0"/>
        <w:autoSpaceDN w:val="0"/>
        <w:adjustRightInd w:val="0"/>
        <w:spacing w:after="240" w:line="340" w:lineRule="atLeast"/>
        <w:jc w:val="center"/>
        <w:rPr>
          <w:rFonts w:ascii="Arial" w:hAnsi="Arial" w:cs="Arial"/>
          <w:color w:val="000000"/>
          <w:sz w:val="28"/>
          <w:szCs w:val="28"/>
        </w:rPr>
      </w:pPr>
      <w:r w:rsidRPr="00F3461C">
        <w:rPr>
          <w:rFonts w:ascii="Arial" w:hAnsi="Arial" w:cs="Arial"/>
          <w:b/>
          <w:bCs/>
          <w:color w:val="000000"/>
          <w:sz w:val="28"/>
          <w:szCs w:val="28"/>
        </w:rPr>
        <w:t xml:space="preserve">Job Description – </w:t>
      </w:r>
      <w:r w:rsidR="00B17F6A" w:rsidRPr="00F3461C">
        <w:rPr>
          <w:rFonts w:ascii="Arial" w:hAnsi="Arial" w:cs="Arial"/>
          <w:b/>
          <w:bCs/>
          <w:color w:val="000000"/>
          <w:sz w:val="28"/>
          <w:szCs w:val="28"/>
        </w:rPr>
        <w:t>Middle Leadership Role</w:t>
      </w:r>
    </w:p>
    <w:p w:rsidR="00B17F6A" w:rsidRPr="00F3461C" w:rsidRDefault="00B17F6A" w:rsidP="00B17F6A">
      <w:pPr>
        <w:widowControl w:val="0"/>
        <w:tabs>
          <w:tab w:val="left" w:pos="220"/>
          <w:tab w:val="left" w:pos="720"/>
        </w:tabs>
        <w:autoSpaceDE w:val="0"/>
        <w:autoSpaceDN w:val="0"/>
        <w:adjustRightInd w:val="0"/>
        <w:spacing w:after="293" w:line="340" w:lineRule="atLeast"/>
        <w:rPr>
          <w:rFonts w:ascii="Arial" w:hAnsi="Arial" w:cs="Arial"/>
          <w:color w:val="000000"/>
        </w:rPr>
      </w:pPr>
      <w:r w:rsidRPr="00F3461C">
        <w:rPr>
          <w:rFonts w:ascii="Arial" w:hAnsi="Arial" w:cs="Arial"/>
          <w:b/>
          <w:bCs/>
          <w:color w:val="000000"/>
        </w:rPr>
        <w:t xml:space="preserve">Post: </w:t>
      </w:r>
      <w:r w:rsidRPr="00F3461C">
        <w:rPr>
          <w:rFonts w:ascii="Arial" w:hAnsi="Arial" w:cs="Arial"/>
          <w:color w:val="000000"/>
        </w:rPr>
        <w:t xml:space="preserve">Middle Leadership responsibility (TLR)        </w:t>
      </w:r>
    </w:p>
    <w:p w:rsidR="00B17F6A" w:rsidRPr="00F3461C" w:rsidRDefault="00B17F6A" w:rsidP="00B17F6A">
      <w:pPr>
        <w:widowControl w:val="0"/>
        <w:tabs>
          <w:tab w:val="left" w:pos="220"/>
          <w:tab w:val="left" w:pos="720"/>
        </w:tabs>
        <w:autoSpaceDE w:val="0"/>
        <w:autoSpaceDN w:val="0"/>
        <w:adjustRightInd w:val="0"/>
        <w:spacing w:after="293" w:line="340" w:lineRule="atLeast"/>
        <w:rPr>
          <w:rFonts w:ascii="Arial" w:hAnsi="Arial" w:cs="Arial"/>
          <w:color w:val="000000"/>
        </w:rPr>
      </w:pPr>
      <w:r w:rsidRPr="00F3461C">
        <w:rPr>
          <w:rFonts w:ascii="Arial" w:hAnsi="Arial" w:cs="Arial"/>
          <w:b/>
          <w:bCs/>
          <w:color w:val="000000"/>
        </w:rPr>
        <w:t xml:space="preserve">Reports to: </w:t>
      </w:r>
      <w:r w:rsidRPr="00F3461C">
        <w:rPr>
          <w:rFonts w:ascii="Arial" w:hAnsi="Arial" w:cs="Arial"/>
          <w:color w:val="000000"/>
        </w:rPr>
        <w:t>S</w:t>
      </w:r>
      <w:r w:rsidR="00F35BF7" w:rsidRPr="00F3461C">
        <w:rPr>
          <w:rFonts w:ascii="Arial" w:hAnsi="Arial" w:cs="Arial"/>
          <w:color w:val="000000"/>
        </w:rPr>
        <w:t xml:space="preserve">enior </w:t>
      </w:r>
      <w:r w:rsidRPr="00F3461C">
        <w:rPr>
          <w:rFonts w:ascii="Arial" w:hAnsi="Arial" w:cs="Arial"/>
          <w:color w:val="000000"/>
        </w:rPr>
        <w:t>L</w:t>
      </w:r>
      <w:r w:rsidR="00F35BF7" w:rsidRPr="00F3461C">
        <w:rPr>
          <w:rFonts w:ascii="Arial" w:hAnsi="Arial" w:cs="Arial"/>
          <w:color w:val="000000"/>
        </w:rPr>
        <w:t xml:space="preserve">eadership </w:t>
      </w:r>
      <w:r w:rsidRPr="00F3461C">
        <w:rPr>
          <w:rFonts w:ascii="Arial" w:hAnsi="Arial" w:cs="Arial"/>
          <w:color w:val="000000"/>
        </w:rPr>
        <w:t>T</w:t>
      </w:r>
      <w:r w:rsidR="00F35BF7" w:rsidRPr="00F3461C">
        <w:rPr>
          <w:rFonts w:ascii="Arial" w:hAnsi="Arial" w:cs="Arial"/>
          <w:color w:val="000000"/>
        </w:rPr>
        <w:t>eam</w:t>
      </w:r>
      <w:r w:rsidRPr="00F3461C">
        <w:rPr>
          <w:rFonts w:ascii="Arial" w:hAnsi="Arial" w:cs="Arial"/>
          <w:color w:val="000000"/>
        </w:rPr>
        <w:t xml:space="preserve"> </w:t>
      </w:r>
    </w:p>
    <w:p w:rsidR="00AF0C83" w:rsidRPr="00F3461C" w:rsidRDefault="00B17F6A" w:rsidP="00F35BF7">
      <w:pPr>
        <w:rPr>
          <w:rFonts w:ascii="Arial" w:hAnsi="Arial" w:cs="Arial"/>
          <w:b/>
        </w:rPr>
      </w:pPr>
      <w:r w:rsidRPr="00F3461C">
        <w:rPr>
          <w:rFonts w:ascii="Arial" w:hAnsi="Arial" w:cs="Arial"/>
          <w:b/>
        </w:rPr>
        <w:t xml:space="preserve">Responsible for: </w:t>
      </w:r>
      <w:r w:rsidRPr="00F3461C">
        <w:rPr>
          <w:rFonts w:ascii="Arial" w:hAnsi="Arial" w:cs="Arial"/>
        </w:rPr>
        <w:t>T</w:t>
      </w:r>
      <w:r w:rsidR="00F35BF7" w:rsidRPr="00F3461C">
        <w:rPr>
          <w:rFonts w:ascii="Arial" w:hAnsi="Arial" w:cs="Arial"/>
        </w:rPr>
        <w:t xml:space="preserve">eaching staff </w:t>
      </w:r>
    </w:p>
    <w:p w:rsidR="00F3461C" w:rsidRPr="008A19D3" w:rsidRDefault="00F3461C" w:rsidP="00F3461C">
      <w:pPr>
        <w:spacing w:after="0" w:line="240" w:lineRule="auto"/>
        <w:jc w:val="both"/>
        <w:rPr>
          <w:rFonts w:ascii="Arial" w:eastAsia="Times New Roman" w:hAnsi="Arial" w:cs="Arial"/>
        </w:rPr>
      </w:pPr>
      <w:r w:rsidRPr="008A19D3">
        <w:rPr>
          <w:rFonts w:ascii="Arial" w:eastAsia="Times New Roman" w:hAnsi="Arial" w:cs="Arial"/>
          <w:b/>
        </w:rPr>
        <w:t>Disclosure level:</w:t>
      </w:r>
      <w:r>
        <w:rPr>
          <w:rFonts w:ascii="Arial" w:eastAsia="Times New Roman" w:hAnsi="Arial" w:cs="Arial"/>
          <w:b/>
        </w:rPr>
        <w:t xml:space="preserve"> </w:t>
      </w:r>
      <w:r w:rsidRPr="008A19D3">
        <w:rPr>
          <w:rFonts w:ascii="Arial" w:eastAsia="Times New Roman" w:hAnsi="Arial" w:cs="Arial"/>
        </w:rPr>
        <w:t>Enhanced</w:t>
      </w:r>
      <w:r>
        <w:rPr>
          <w:rFonts w:ascii="Arial" w:eastAsia="Times New Roman" w:hAnsi="Arial" w:cs="Arial"/>
        </w:rPr>
        <w:t xml:space="preserve"> DBS</w:t>
      </w:r>
    </w:p>
    <w:p w:rsidR="00F3461C" w:rsidRPr="008A19D3" w:rsidRDefault="00F3461C" w:rsidP="00F3461C">
      <w:pPr>
        <w:spacing w:after="0" w:line="240" w:lineRule="auto"/>
        <w:jc w:val="both"/>
        <w:rPr>
          <w:rFonts w:ascii="Arial" w:eastAsia="Times New Roman" w:hAnsi="Arial" w:cs="Arial"/>
          <w:b/>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Summary of main duties/tasks of post</w:t>
      </w:r>
    </w:p>
    <w:p w:rsidR="00F3461C" w:rsidRPr="00F03445" w:rsidRDefault="00F3461C" w:rsidP="00F03445">
      <w:pPr>
        <w:pStyle w:val="ListParagraph"/>
        <w:numPr>
          <w:ilvl w:val="0"/>
          <w:numId w:val="17"/>
        </w:numPr>
        <w:spacing w:after="0" w:line="240" w:lineRule="auto"/>
        <w:jc w:val="both"/>
        <w:rPr>
          <w:rFonts w:ascii="Arial" w:eastAsia="Times New Roman" w:hAnsi="Arial" w:cs="Arial"/>
          <w:b/>
        </w:rPr>
      </w:pPr>
      <w:r w:rsidRPr="00F03445">
        <w:rPr>
          <w:rFonts w:ascii="Arial" w:hAnsi="Arial" w:cs="Arial"/>
          <w:color w:val="000000"/>
        </w:rPr>
        <w:t>To support, hold accountable and lead staff in their delivery of a specified subject to impact on the teaching and learning of all students.</w:t>
      </w:r>
    </w:p>
    <w:p w:rsidR="00F3461C" w:rsidRPr="008A19D3" w:rsidRDefault="00F3461C" w:rsidP="00F3461C">
      <w:pPr>
        <w:pStyle w:val="ListParagraph"/>
        <w:numPr>
          <w:ilvl w:val="0"/>
          <w:numId w:val="16"/>
        </w:numPr>
        <w:spacing w:after="0" w:line="240" w:lineRule="auto"/>
        <w:jc w:val="both"/>
        <w:rPr>
          <w:rFonts w:ascii="Arial" w:eastAsia="Times New Roman" w:hAnsi="Arial" w:cs="Arial"/>
        </w:rPr>
      </w:pPr>
      <w:r w:rsidRPr="008A19D3">
        <w:rPr>
          <w:rFonts w:ascii="Arial" w:eastAsia="Times New Roman" w:hAnsi="Arial" w:cs="Arial"/>
        </w:rPr>
        <w:t>To teach pupils according to their educational needs, including the setting and    marking of work to be carried out by the pupil in school and elsewhere.</w:t>
      </w:r>
    </w:p>
    <w:p w:rsidR="00F3461C" w:rsidRPr="008A19D3" w:rsidRDefault="00F3461C" w:rsidP="00F3461C">
      <w:pPr>
        <w:pStyle w:val="ListParagraph"/>
        <w:numPr>
          <w:ilvl w:val="0"/>
          <w:numId w:val="16"/>
        </w:numPr>
        <w:spacing w:after="0" w:line="240" w:lineRule="auto"/>
        <w:jc w:val="both"/>
        <w:rPr>
          <w:rFonts w:ascii="Arial" w:eastAsia="Times New Roman" w:hAnsi="Arial" w:cs="Arial"/>
        </w:rPr>
      </w:pPr>
      <w:r w:rsidRPr="008A19D3">
        <w:rPr>
          <w:rFonts w:ascii="Arial" w:eastAsia="Times New Roman" w:hAnsi="Arial" w:cs="Arial"/>
        </w:rPr>
        <w:t>To assess</w:t>
      </w:r>
      <w:r>
        <w:rPr>
          <w:rFonts w:ascii="Arial" w:eastAsia="Times New Roman" w:hAnsi="Arial" w:cs="Arial"/>
        </w:rPr>
        <w:t>,</w:t>
      </w:r>
      <w:r w:rsidRPr="008A19D3">
        <w:rPr>
          <w:rFonts w:ascii="Arial" w:eastAsia="Times New Roman" w:hAnsi="Arial" w:cs="Arial"/>
        </w:rPr>
        <w:t xml:space="preserve"> record and report on the attendance, progress, development and attainment of pupils and to keep such records as are required.</w:t>
      </w:r>
    </w:p>
    <w:p w:rsidR="00F3461C" w:rsidRPr="008A19D3" w:rsidRDefault="00F3461C" w:rsidP="00F3461C">
      <w:pPr>
        <w:pStyle w:val="ListParagraph"/>
        <w:numPr>
          <w:ilvl w:val="0"/>
          <w:numId w:val="16"/>
        </w:numPr>
        <w:spacing w:after="0" w:line="240" w:lineRule="auto"/>
        <w:jc w:val="both"/>
        <w:rPr>
          <w:rFonts w:ascii="Arial" w:eastAsia="Times New Roman" w:hAnsi="Arial" w:cs="Arial"/>
        </w:rPr>
      </w:pPr>
      <w:r w:rsidRPr="008A19D3">
        <w:rPr>
          <w:rFonts w:ascii="Arial" w:eastAsia="Times New Roman" w:hAnsi="Arial" w:cs="Arial"/>
        </w:rPr>
        <w:t>To provide, or contribute to, oral and written assessments, reports and references relating to individual pupils and groups of pupils.</w:t>
      </w:r>
    </w:p>
    <w:p w:rsidR="00F3461C" w:rsidRPr="008A19D3" w:rsidRDefault="00F3461C" w:rsidP="00F3461C">
      <w:pPr>
        <w:pStyle w:val="ListParagraph"/>
        <w:numPr>
          <w:ilvl w:val="0"/>
          <w:numId w:val="16"/>
        </w:numPr>
        <w:spacing w:after="0" w:line="240" w:lineRule="auto"/>
        <w:jc w:val="both"/>
        <w:rPr>
          <w:rFonts w:ascii="Arial" w:hAnsi="Arial" w:cs="Arial"/>
        </w:rPr>
      </w:pPr>
      <w:r w:rsidRPr="008A19D3">
        <w:rPr>
          <w:rFonts w:ascii="Arial" w:hAnsi="Arial" w:cs="Arial"/>
        </w:rPr>
        <w:t>To undertake a designated programme of teaching.</w:t>
      </w:r>
    </w:p>
    <w:p w:rsidR="00F3461C" w:rsidRDefault="00F3461C" w:rsidP="00F3461C">
      <w:pPr>
        <w:pStyle w:val="ListParagraph"/>
        <w:numPr>
          <w:ilvl w:val="0"/>
          <w:numId w:val="16"/>
        </w:numPr>
        <w:tabs>
          <w:tab w:val="left" w:pos="567"/>
        </w:tabs>
        <w:spacing w:after="0" w:line="240" w:lineRule="auto"/>
        <w:jc w:val="both"/>
        <w:rPr>
          <w:rFonts w:ascii="Arial" w:hAnsi="Arial" w:cs="Arial"/>
        </w:rPr>
      </w:pPr>
      <w:r w:rsidRPr="008A19D3">
        <w:rPr>
          <w:rFonts w:ascii="Arial" w:hAnsi="Arial" w:cs="Arial"/>
        </w:rPr>
        <w:t xml:space="preserve"> </w:t>
      </w:r>
      <w:bookmarkStart w:id="0" w:name="_GoBack"/>
      <w:bookmarkEnd w:id="0"/>
      <w:r w:rsidRPr="008A19D3">
        <w:rPr>
          <w:rFonts w:ascii="Arial" w:hAnsi="Arial" w:cs="Arial"/>
        </w:rPr>
        <w:t xml:space="preserve">To ensure a </w:t>
      </w:r>
      <w:proofErr w:type="gramStart"/>
      <w:r w:rsidRPr="008A19D3">
        <w:rPr>
          <w:rFonts w:ascii="Arial" w:hAnsi="Arial" w:cs="Arial"/>
        </w:rPr>
        <w:t>high level</w:t>
      </w:r>
      <w:proofErr w:type="gramEnd"/>
      <w:r w:rsidRPr="008A19D3">
        <w:rPr>
          <w:rFonts w:ascii="Arial" w:hAnsi="Arial" w:cs="Arial"/>
        </w:rPr>
        <w:t xml:space="preserve"> learning experience for pupils that meets internal and external quality standards.</w:t>
      </w:r>
    </w:p>
    <w:p w:rsidR="00F3461C" w:rsidRPr="008A19D3" w:rsidRDefault="00F3461C" w:rsidP="00F3461C">
      <w:pPr>
        <w:pStyle w:val="ListParagraph"/>
        <w:numPr>
          <w:ilvl w:val="0"/>
          <w:numId w:val="16"/>
        </w:numPr>
        <w:tabs>
          <w:tab w:val="left" w:pos="567"/>
        </w:tabs>
        <w:spacing w:after="0" w:line="240" w:lineRule="auto"/>
        <w:jc w:val="both"/>
        <w:rPr>
          <w:rFonts w:ascii="Arial" w:hAnsi="Arial" w:cs="Arial"/>
        </w:rPr>
      </w:pPr>
      <w:r>
        <w:rPr>
          <w:rFonts w:ascii="Arial" w:hAnsi="Arial" w:cs="Arial"/>
        </w:rPr>
        <w:t xml:space="preserve">  To contribute to and chair EHCP meetings and reviews for your tutor group.</w:t>
      </w:r>
    </w:p>
    <w:p w:rsidR="00F3461C" w:rsidRPr="008A19D3" w:rsidRDefault="00F3461C" w:rsidP="00F3461C">
      <w:pPr>
        <w:pStyle w:val="ListParagraph"/>
        <w:numPr>
          <w:ilvl w:val="0"/>
          <w:numId w:val="16"/>
        </w:numPr>
        <w:spacing w:after="0" w:line="240" w:lineRule="auto"/>
        <w:jc w:val="both"/>
        <w:rPr>
          <w:rFonts w:ascii="Arial" w:hAnsi="Arial" w:cs="Arial"/>
        </w:rPr>
      </w:pPr>
      <w:r w:rsidRPr="008A19D3">
        <w:rPr>
          <w:rFonts w:ascii="Arial" w:hAnsi="Arial" w:cs="Arial"/>
        </w:rPr>
        <w:t>To prepare and update subject materials.</w:t>
      </w:r>
    </w:p>
    <w:p w:rsidR="00F3461C" w:rsidRPr="008A19D3" w:rsidRDefault="00F3461C" w:rsidP="00F3461C">
      <w:pPr>
        <w:pStyle w:val="ListParagraph"/>
        <w:numPr>
          <w:ilvl w:val="0"/>
          <w:numId w:val="16"/>
        </w:numPr>
        <w:spacing w:after="0" w:line="240" w:lineRule="auto"/>
        <w:jc w:val="both"/>
        <w:rPr>
          <w:rFonts w:ascii="Arial" w:hAnsi="Arial" w:cs="Arial"/>
        </w:rPr>
      </w:pPr>
      <w:r w:rsidRPr="008A19D3">
        <w:rPr>
          <w:rFonts w:ascii="Arial" w:hAnsi="Arial" w:cs="Arial"/>
        </w:rPr>
        <w:t>To use a variety of delivery methods that will stimulate learning appropriate to pupil needs and demands of the syllabus.</w:t>
      </w:r>
    </w:p>
    <w:p w:rsidR="00F3461C" w:rsidRPr="008A19D3" w:rsidRDefault="00F3461C" w:rsidP="00F3461C">
      <w:pPr>
        <w:pStyle w:val="ListParagraph"/>
        <w:numPr>
          <w:ilvl w:val="0"/>
          <w:numId w:val="16"/>
        </w:numPr>
        <w:spacing w:after="0" w:line="240" w:lineRule="auto"/>
        <w:jc w:val="both"/>
        <w:rPr>
          <w:rFonts w:ascii="Arial" w:hAnsi="Arial" w:cs="Arial"/>
        </w:rPr>
      </w:pPr>
      <w:r w:rsidRPr="008A19D3">
        <w:rPr>
          <w:rFonts w:ascii="Arial" w:hAnsi="Arial" w:cs="Arial"/>
        </w:rPr>
        <w:t>To maintain discipline in accordance with the school’s procedures, and to encourage good practice with regard to punctuality, behaviour, standards of work and homework.</w:t>
      </w:r>
    </w:p>
    <w:p w:rsidR="00F3461C" w:rsidRPr="008A19D3" w:rsidRDefault="00F3461C" w:rsidP="00F3461C">
      <w:pPr>
        <w:pStyle w:val="ListParagraph"/>
        <w:numPr>
          <w:ilvl w:val="0"/>
          <w:numId w:val="16"/>
        </w:numPr>
        <w:spacing w:after="0" w:line="240" w:lineRule="auto"/>
        <w:jc w:val="both"/>
        <w:rPr>
          <w:rFonts w:ascii="Arial" w:hAnsi="Arial" w:cs="Arial"/>
        </w:rPr>
      </w:pPr>
      <w:r w:rsidRPr="008A19D3">
        <w:rPr>
          <w:rFonts w:ascii="Arial" w:hAnsi="Arial" w:cs="Arial"/>
        </w:rPr>
        <w:t>To undertake assessment of pupils as requested by external examination bodies and school procedures.</w:t>
      </w:r>
    </w:p>
    <w:p w:rsidR="00F3461C" w:rsidRDefault="00F3461C" w:rsidP="00F03445">
      <w:pPr>
        <w:pStyle w:val="ListParagraph"/>
        <w:numPr>
          <w:ilvl w:val="0"/>
          <w:numId w:val="16"/>
        </w:numPr>
        <w:spacing w:after="0" w:line="240" w:lineRule="auto"/>
        <w:jc w:val="both"/>
        <w:rPr>
          <w:rFonts w:ascii="Arial" w:hAnsi="Arial" w:cs="Arial"/>
        </w:rPr>
      </w:pPr>
      <w:r w:rsidRPr="008A19D3">
        <w:rPr>
          <w:rFonts w:ascii="Arial" w:hAnsi="Arial" w:cs="Arial"/>
        </w:rPr>
        <w:t>To mark grade and give written/verbal diagnostic feedback as required.</w:t>
      </w:r>
    </w:p>
    <w:p w:rsidR="00F03445" w:rsidRPr="00F03445" w:rsidRDefault="00F03445" w:rsidP="00F03445">
      <w:pPr>
        <w:widowControl w:val="0"/>
        <w:numPr>
          <w:ilvl w:val="0"/>
          <w:numId w:val="16"/>
        </w:numPr>
        <w:tabs>
          <w:tab w:val="left" w:pos="220"/>
          <w:tab w:val="left" w:pos="720"/>
        </w:tabs>
        <w:autoSpaceDE w:val="0"/>
        <w:autoSpaceDN w:val="0"/>
        <w:adjustRightInd w:val="0"/>
        <w:spacing w:after="293" w:line="240" w:lineRule="auto"/>
        <w:rPr>
          <w:rFonts w:ascii="Arial" w:hAnsi="Arial" w:cs="Arial"/>
          <w:color w:val="000000"/>
        </w:rPr>
      </w:pPr>
      <w:r w:rsidRPr="00F03445">
        <w:rPr>
          <w:rFonts w:ascii="Arial" w:hAnsi="Arial" w:cs="Arial"/>
          <w:color w:val="000000"/>
        </w:rPr>
        <w:t>To provide a model of excellent classroom practice for all staff to raise the standard of teaching and learning in that subject area.</w:t>
      </w:r>
    </w:p>
    <w:p w:rsidR="00F03445" w:rsidRDefault="00F03445" w:rsidP="00F03445">
      <w:pPr>
        <w:pStyle w:val="ListParagraph"/>
        <w:spacing w:after="0" w:line="240" w:lineRule="auto"/>
        <w:jc w:val="both"/>
        <w:rPr>
          <w:rFonts w:ascii="Arial" w:hAnsi="Arial" w:cs="Arial"/>
        </w:rPr>
      </w:pPr>
    </w:p>
    <w:p w:rsidR="00F03445" w:rsidRDefault="00F03445" w:rsidP="00F03445">
      <w:pPr>
        <w:pStyle w:val="ListParagraph"/>
        <w:spacing w:after="0" w:line="240" w:lineRule="auto"/>
        <w:jc w:val="both"/>
        <w:rPr>
          <w:rFonts w:ascii="Arial" w:hAnsi="Arial" w:cs="Arial"/>
        </w:rPr>
      </w:pPr>
    </w:p>
    <w:p w:rsidR="00F03445" w:rsidRPr="008A19D3" w:rsidRDefault="00F03445" w:rsidP="00F03445">
      <w:pPr>
        <w:pStyle w:val="ListParagraph"/>
        <w:spacing w:after="0" w:line="240" w:lineRule="auto"/>
        <w:jc w:val="both"/>
        <w:rPr>
          <w:rFonts w:ascii="Arial" w:hAnsi="Arial" w:cs="Arial"/>
        </w:rPr>
      </w:pPr>
    </w:p>
    <w:p w:rsidR="00F3461C" w:rsidRPr="008A19D3" w:rsidRDefault="00F3461C" w:rsidP="00F3461C">
      <w:pPr>
        <w:jc w:val="both"/>
        <w:rPr>
          <w:rFonts w:ascii="Arial"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lastRenderedPageBreak/>
        <w:t>Operational/Strategic Planning</w:t>
      </w:r>
    </w:p>
    <w:p w:rsidR="00F3461C" w:rsidRDefault="00F3461C" w:rsidP="00F3461C">
      <w:pPr>
        <w:spacing w:after="0" w:line="240" w:lineRule="auto"/>
        <w:jc w:val="both"/>
        <w:rPr>
          <w:rFonts w:ascii="Arial" w:eastAsia="Times New Roman" w:hAnsi="Arial" w:cs="Arial"/>
          <w:b/>
        </w:rPr>
      </w:pPr>
    </w:p>
    <w:p w:rsidR="00F03445" w:rsidRPr="00F03445" w:rsidRDefault="00F03445" w:rsidP="00F03445">
      <w:pPr>
        <w:widowControl w:val="0"/>
        <w:numPr>
          <w:ilvl w:val="0"/>
          <w:numId w:val="16"/>
        </w:numPr>
        <w:tabs>
          <w:tab w:val="left" w:pos="220"/>
          <w:tab w:val="left" w:pos="720"/>
        </w:tabs>
        <w:autoSpaceDE w:val="0"/>
        <w:autoSpaceDN w:val="0"/>
        <w:adjustRightInd w:val="0"/>
        <w:spacing w:after="0" w:line="240" w:lineRule="auto"/>
        <w:rPr>
          <w:rFonts w:ascii="Arial" w:hAnsi="Arial" w:cs="Arial"/>
          <w:color w:val="000000"/>
        </w:rPr>
      </w:pPr>
      <w:r w:rsidRPr="00F03445">
        <w:rPr>
          <w:rFonts w:ascii="Arial" w:hAnsi="Arial" w:cs="Arial"/>
          <w:color w:val="000000"/>
        </w:rPr>
        <w:t xml:space="preserve">To provide successful management of a specified curriculum to provide high quality teaching, the effective use of resources and improved standards of learning and achievement for all students across the school. </w:t>
      </w:r>
    </w:p>
    <w:p w:rsidR="00F03445" w:rsidRPr="00F03445" w:rsidRDefault="00F03445" w:rsidP="00F03445">
      <w:pPr>
        <w:widowControl w:val="0"/>
        <w:numPr>
          <w:ilvl w:val="0"/>
          <w:numId w:val="16"/>
        </w:numPr>
        <w:tabs>
          <w:tab w:val="left" w:pos="220"/>
          <w:tab w:val="left" w:pos="720"/>
        </w:tabs>
        <w:autoSpaceDE w:val="0"/>
        <w:autoSpaceDN w:val="0"/>
        <w:adjustRightInd w:val="0"/>
        <w:spacing w:after="0" w:line="240" w:lineRule="auto"/>
        <w:rPr>
          <w:rFonts w:ascii="Arial" w:hAnsi="Arial" w:cs="Arial"/>
          <w:color w:val="000000"/>
        </w:rPr>
      </w:pPr>
      <w:r w:rsidRPr="00F03445">
        <w:rPr>
          <w:rFonts w:ascii="Arial" w:hAnsi="Arial" w:cs="Arial"/>
          <w:color w:val="000000"/>
        </w:rPr>
        <w:t xml:space="preserve">To prepare, monitor and evaluate a curriculum plan to align with school improvement priorities and to secure staff engagement with its design and implementation. </w:t>
      </w:r>
    </w:p>
    <w:p w:rsidR="00F03445" w:rsidRPr="00F03445" w:rsidRDefault="00F03445" w:rsidP="00F03445">
      <w:pPr>
        <w:widowControl w:val="0"/>
        <w:numPr>
          <w:ilvl w:val="0"/>
          <w:numId w:val="16"/>
        </w:numPr>
        <w:tabs>
          <w:tab w:val="left" w:pos="220"/>
          <w:tab w:val="left" w:pos="720"/>
        </w:tabs>
        <w:autoSpaceDE w:val="0"/>
        <w:autoSpaceDN w:val="0"/>
        <w:adjustRightInd w:val="0"/>
        <w:spacing w:after="0" w:line="240" w:lineRule="auto"/>
        <w:rPr>
          <w:rFonts w:ascii="Arial" w:hAnsi="Arial" w:cs="Arial"/>
          <w:color w:val="000000"/>
        </w:rPr>
      </w:pPr>
      <w:r w:rsidRPr="00F03445">
        <w:rPr>
          <w:rFonts w:ascii="Arial" w:hAnsi="Arial" w:cs="Arial"/>
          <w:color w:val="000000"/>
        </w:rPr>
        <w:t xml:space="preserve">To assist the designated SLT member in charge of curriculum in the review of standards and monitoring of progress of all students providing sequential learning in that subject area. </w:t>
      </w:r>
    </w:p>
    <w:p w:rsidR="00F03445" w:rsidRPr="00F03445" w:rsidRDefault="00F03445" w:rsidP="00F03445">
      <w:pPr>
        <w:widowControl w:val="0"/>
        <w:numPr>
          <w:ilvl w:val="0"/>
          <w:numId w:val="16"/>
        </w:numPr>
        <w:tabs>
          <w:tab w:val="left" w:pos="220"/>
          <w:tab w:val="left" w:pos="720"/>
        </w:tabs>
        <w:autoSpaceDE w:val="0"/>
        <w:autoSpaceDN w:val="0"/>
        <w:adjustRightInd w:val="0"/>
        <w:spacing w:after="0" w:line="240" w:lineRule="auto"/>
        <w:rPr>
          <w:rFonts w:ascii="Arial" w:hAnsi="Arial" w:cs="Arial"/>
          <w:color w:val="000000"/>
        </w:rPr>
      </w:pPr>
      <w:r w:rsidRPr="00F03445">
        <w:rPr>
          <w:rFonts w:ascii="Arial" w:hAnsi="Arial" w:cs="Arial"/>
          <w:color w:val="000000"/>
        </w:rPr>
        <w:t>To assist, where appropriate, in the day-to day running of the school in supporting its staff and students.</w:t>
      </w:r>
    </w:p>
    <w:p w:rsidR="00F03445" w:rsidRPr="00F03445" w:rsidRDefault="00F03445" w:rsidP="00F03445">
      <w:pPr>
        <w:widowControl w:val="0"/>
        <w:numPr>
          <w:ilvl w:val="0"/>
          <w:numId w:val="16"/>
        </w:numPr>
        <w:tabs>
          <w:tab w:val="left" w:pos="220"/>
          <w:tab w:val="left" w:pos="720"/>
        </w:tabs>
        <w:autoSpaceDE w:val="0"/>
        <w:autoSpaceDN w:val="0"/>
        <w:adjustRightInd w:val="0"/>
        <w:spacing w:after="0" w:line="240" w:lineRule="auto"/>
        <w:rPr>
          <w:rFonts w:ascii="Arial" w:hAnsi="Arial" w:cs="Arial"/>
        </w:rPr>
      </w:pPr>
      <w:r w:rsidRPr="00F03445">
        <w:rPr>
          <w:rFonts w:ascii="Arial" w:hAnsi="Arial" w:cs="Arial"/>
        </w:rPr>
        <w:t>To provide effective communication with all staff in the department to ensure that they are familiar with departmental aims and objectives within the framework of the School Improvement Plan</w:t>
      </w:r>
    </w:p>
    <w:p w:rsidR="00F3461C" w:rsidRPr="008A19D3" w:rsidRDefault="00F3461C" w:rsidP="00F3461C">
      <w:pPr>
        <w:pStyle w:val="ListParagraph"/>
        <w:numPr>
          <w:ilvl w:val="0"/>
          <w:numId w:val="15"/>
        </w:numPr>
        <w:spacing w:after="0" w:line="240" w:lineRule="auto"/>
        <w:jc w:val="both"/>
        <w:rPr>
          <w:rFonts w:ascii="Arial" w:eastAsia="Times New Roman" w:hAnsi="Arial" w:cs="Arial"/>
        </w:rPr>
      </w:pPr>
      <w:r w:rsidRPr="008A19D3">
        <w:rPr>
          <w:rFonts w:ascii="Arial" w:eastAsia="Times New Roman" w:hAnsi="Arial" w:cs="Arial"/>
        </w:rPr>
        <w:t xml:space="preserve">To </w:t>
      </w:r>
      <w:r w:rsidR="00F03445">
        <w:rPr>
          <w:rFonts w:ascii="Arial" w:eastAsia="Times New Roman" w:hAnsi="Arial" w:cs="Arial"/>
        </w:rPr>
        <w:t>lead on the</w:t>
      </w:r>
      <w:r w:rsidRPr="008A19D3">
        <w:rPr>
          <w:rFonts w:ascii="Arial" w:eastAsia="Times New Roman" w:hAnsi="Arial" w:cs="Arial"/>
        </w:rPr>
        <w:t xml:space="preserve"> development of appropriate syllabuses, resources, schemes of work, marking policies and teaching strategies in the relevant curriculum area</w:t>
      </w:r>
      <w:r>
        <w:rPr>
          <w:rFonts w:ascii="Arial" w:eastAsia="Times New Roman" w:hAnsi="Arial" w:cs="Arial"/>
        </w:rPr>
        <w:t>.</w:t>
      </w:r>
    </w:p>
    <w:p w:rsidR="00F3461C" w:rsidRPr="008A19D3" w:rsidRDefault="00F3461C" w:rsidP="00F3461C">
      <w:pPr>
        <w:pStyle w:val="ListParagraph"/>
        <w:numPr>
          <w:ilvl w:val="0"/>
          <w:numId w:val="15"/>
        </w:numPr>
        <w:spacing w:after="0" w:line="240" w:lineRule="auto"/>
        <w:jc w:val="both"/>
        <w:rPr>
          <w:rFonts w:ascii="Arial" w:eastAsia="Times New Roman" w:hAnsi="Arial" w:cs="Arial"/>
        </w:rPr>
      </w:pPr>
      <w:r w:rsidRPr="008A19D3">
        <w:rPr>
          <w:rFonts w:ascii="Arial" w:eastAsia="Times New Roman" w:hAnsi="Arial" w:cs="Arial"/>
        </w:rPr>
        <w:t xml:space="preserve">To </w:t>
      </w:r>
      <w:r w:rsidR="00F03445">
        <w:rPr>
          <w:rFonts w:ascii="Arial" w:eastAsia="Times New Roman" w:hAnsi="Arial" w:cs="Arial"/>
        </w:rPr>
        <w:t xml:space="preserve">lead on the subject specific </w:t>
      </w:r>
      <w:r w:rsidRPr="008A19D3">
        <w:rPr>
          <w:rFonts w:ascii="Arial" w:eastAsia="Times New Roman" w:hAnsi="Arial" w:cs="Arial"/>
        </w:rPr>
        <w:t>curriculum area and subject development plan and its implementation.</w:t>
      </w:r>
    </w:p>
    <w:p w:rsidR="00F3461C" w:rsidRPr="008A19D3" w:rsidRDefault="00F3461C" w:rsidP="00F3461C">
      <w:pPr>
        <w:numPr>
          <w:ilvl w:val="0"/>
          <w:numId w:val="15"/>
        </w:numPr>
        <w:spacing w:after="0" w:line="240" w:lineRule="auto"/>
        <w:jc w:val="both"/>
        <w:rPr>
          <w:rFonts w:ascii="Arial" w:eastAsia="Times New Roman" w:hAnsi="Arial" w:cs="Arial"/>
        </w:rPr>
      </w:pPr>
      <w:r w:rsidRPr="008A19D3">
        <w:rPr>
          <w:rFonts w:ascii="Arial" w:eastAsia="Times New Roman" w:hAnsi="Arial" w:cs="Arial"/>
        </w:rPr>
        <w:t>To plan and prepare courses and lessons.</w:t>
      </w:r>
    </w:p>
    <w:p w:rsidR="00F3461C" w:rsidRPr="008A19D3" w:rsidRDefault="00F3461C" w:rsidP="00F3461C">
      <w:pPr>
        <w:numPr>
          <w:ilvl w:val="0"/>
          <w:numId w:val="15"/>
        </w:numPr>
        <w:spacing w:after="0" w:line="240" w:lineRule="auto"/>
        <w:jc w:val="both"/>
        <w:rPr>
          <w:rFonts w:ascii="Arial" w:eastAsia="Times New Roman" w:hAnsi="Arial" w:cs="Arial"/>
        </w:rPr>
      </w:pPr>
      <w:r w:rsidRPr="008A19D3">
        <w:rPr>
          <w:rFonts w:ascii="Arial" w:eastAsia="Times New Roman" w:hAnsi="Arial" w:cs="Arial"/>
        </w:rPr>
        <w:t>To contribute to the whole school’s planning activities.</w:t>
      </w:r>
    </w:p>
    <w:p w:rsidR="00F3461C" w:rsidRPr="008A19D3" w:rsidRDefault="00F3461C" w:rsidP="00F3461C">
      <w:pPr>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Curriculum Provision</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Default="00F3461C" w:rsidP="00F3461C">
      <w:pPr>
        <w:numPr>
          <w:ilvl w:val="0"/>
          <w:numId w:val="14"/>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assist the</w:t>
      </w:r>
      <w:r>
        <w:rPr>
          <w:rFonts w:ascii="Arial" w:eastAsia="Times New Roman" w:hAnsi="Arial" w:cs="Arial"/>
        </w:rPr>
        <w:t xml:space="preserve"> Headteacher and the Deputy Heads</w:t>
      </w:r>
      <w:r w:rsidRPr="008A19D3">
        <w:rPr>
          <w:rFonts w:ascii="Arial" w:eastAsia="Times New Roman" w:hAnsi="Arial" w:cs="Arial"/>
        </w:rPr>
        <w:t xml:space="preserve"> to ensure that the curriculum area provides a range of teaching that compl</w:t>
      </w:r>
      <w:r>
        <w:rPr>
          <w:rFonts w:ascii="Arial" w:eastAsia="Times New Roman" w:hAnsi="Arial" w:cs="Arial"/>
        </w:rPr>
        <w:t>i</w:t>
      </w:r>
      <w:r w:rsidRPr="008A19D3">
        <w:rPr>
          <w:rFonts w:ascii="Arial" w:eastAsia="Times New Roman" w:hAnsi="Arial" w:cs="Arial"/>
        </w:rPr>
        <w:t>ments the school’s strategic objectives.</w:t>
      </w:r>
    </w:p>
    <w:p w:rsidR="00F3461C" w:rsidRPr="00E8037F" w:rsidRDefault="00F3461C" w:rsidP="00F3461C">
      <w:pPr>
        <w:numPr>
          <w:ilvl w:val="0"/>
          <w:numId w:val="14"/>
        </w:numPr>
        <w:shd w:val="clear" w:color="auto" w:fill="FFFFFF"/>
        <w:spacing w:after="0" w:line="240" w:lineRule="auto"/>
        <w:jc w:val="both"/>
        <w:rPr>
          <w:rFonts w:ascii="Arial" w:eastAsia="Times New Roman" w:hAnsi="Arial" w:cs="Arial"/>
        </w:rPr>
      </w:pPr>
      <w:r w:rsidRPr="00E8037F">
        <w:rPr>
          <w:rFonts w:ascii="Arial" w:eastAsia="Times New Roman" w:hAnsi="Arial" w:cs="Arial"/>
        </w:rPr>
        <w:t>To create a curriculum that is aspirational and inspires learning.</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Curriculum Development</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Default="00F3461C" w:rsidP="00F3461C">
      <w:pPr>
        <w:numPr>
          <w:ilvl w:val="0"/>
          <w:numId w:val="13"/>
        </w:numPr>
        <w:shd w:val="clear" w:color="auto" w:fill="FFFFFF"/>
        <w:spacing w:after="0" w:line="240" w:lineRule="auto"/>
        <w:jc w:val="both"/>
        <w:rPr>
          <w:rFonts w:ascii="Arial" w:eastAsia="Times New Roman" w:hAnsi="Arial" w:cs="Arial"/>
        </w:rPr>
      </w:pPr>
      <w:r w:rsidRPr="008A19D3">
        <w:rPr>
          <w:rFonts w:ascii="Arial" w:eastAsia="Times New Roman" w:hAnsi="Arial" w:cs="Arial"/>
        </w:rPr>
        <w:t xml:space="preserve">To </w:t>
      </w:r>
      <w:r w:rsidR="00F03445">
        <w:rPr>
          <w:rFonts w:ascii="Arial" w:eastAsia="Times New Roman" w:hAnsi="Arial" w:cs="Arial"/>
        </w:rPr>
        <w:t>lead</w:t>
      </w:r>
      <w:r w:rsidRPr="008A19D3">
        <w:rPr>
          <w:rFonts w:ascii="Arial" w:eastAsia="Times New Roman" w:hAnsi="Arial" w:cs="Arial"/>
        </w:rPr>
        <w:t xml:space="preserve"> in the process of curriculum development to</w:t>
      </w:r>
      <w:r>
        <w:rPr>
          <w:rFonts w:ascii="Arial" w:eastAsia="Times New Roman" w:hAnsi="Arial" w:cs="Arial"/>
        </w:rPr>
        <w:t xml:space="preserve"> ensure</w:t>
      </w:r>
      <w:r w:rsidRPr="008A19D3">
        <w:rPr>
          <w:rFonts w:ascii="Arial" w:eastAsia="Times New Roman" w:hAnsi="Arial" w:cs="Arial"/>
        </w:rPr>
        <w:t xml:space="preserve"> </w:t>
      </w:r>
      <w:r>
        <w:rPr>
          <w:rFonts w:ascii="Arial" w:eastAsia="Times New Roman" w:hAnsi="Arial" w:cs="Arial"/>
        </w:rPr>
        <w:t>that it reflects current initiatives and legislation.</w:t>
      </w:r>
    </w:p>
    <w:p w:rsidR="00F3461C" w:rsidRPr="008A19D3" w:rsidRDefault="00F3461C" w:rsidP="00F3461C">
      <w:pPr>
        <w:numPr>
          <w:ilvl w:val="0"/>
          <w:numId w:val="13"/>
        </w:numPr>
        <w:shd w:val="clear" w:color="auto" w:fill="FFFFFF"/>
        <w:spacing w:after="0" w:line="240" w:lineRule="auto"/>
        <w:jc w:val="both"/>
        <w:rPr>
          <w:rFonts w:ascii="Arial" w:eastAsia="Times New Roman" w:hAnsi="Arial" w:cs="Arial"/>
        </w:rPr>
      </w:pPr>
      <w:r>
        <w:rPr>
          <w:rFonts w:ascii="Arial" w:eastAsia="Times New Roman" w:hAnsi="Arial" w:cs="Arial"/>
        </w:rPr>
        <w:t>To regularly assess the</w:t>
      </w:r>
      <w:r w:rsidRPr="008A19D3">
        <w:rPr>
          <w:rFonts w:ascii="Arial" w:eastAsia="Times New Roman" w:hAnsi="Arial" w:cs="Arial"/>
        </w:rPr>
        <w:t xml:space="preserve"> relevance </w:t>
      </w:r>
      <w:r>
        <w:rPr>
          <w:rFonts w:ascii="Arial" w:eastAsia="Times New Roman" w:hAnsi="Arial" w:cs="Arial"/>
        </w:rPr>
        <w:t xml:space="preserve">of the curriculum </w:t>
      </w:r>
      <w:r w:rsidRPr="008A19D3">
        <w:rPr>
          <w:rFonts w:ascii="Arial" w:eastAsia="Times New Roman" w:hAnsi="Arial" w:cs="Arial"/>
        </w:rPr>
        <w:t xml:space="preserve">to </w:t>
      </w:r>
      <w:r>
        <w:rPr>
          <w:rFonts w:ascii="Arial" w:eastAsia="Times New Roman" w:hAnsi="Arial" w:cs="Arial"/>
        </w:rPr>
        <w:t xml:space="preserve">ensure that it meets </w:t>
      </w:r>
      <w:r w:rsidRPr="008A19D3">
        <w:rPr>
          <w:rFonts w:ascii="Arial" w:eastAsia="Times New Roman" w:hAnsi="Arial" w:cs="Arial"/>
        </w:rPr>
        <w:t xml:space="preserve">the needs of </w:t>
      </w:r>
      <w:r>
        <w:rPr>
          <w:rFonts w:ascii="Arial" w:eastAsia="Times New Roman" w:hAnsi="Arial" w:cs="Arial"/>
        </w:rPr>
        <w:t xml:space="preserve">all </w:t>
      </w:r>
      <w:r w:rsidRPr="008A19D3">
        <w:rPr>
          <w:rFonts w:ascii="Arial" w:eastAsia="Times New Roman" w:hAnsi="Arial" w:cs="Arial"/>
        </w:rPr>
        <w:t xml:space="preserve">pupils, </w:t>
      </w:r>
      <w:r>
        <w:rPr>
          <w:rFonts w:ascii="Arial" w:eastAsia="Times New Roman" w:hAnsi="Arial" w:cs="Arial"/>
        </w:rPr>
        <w:t xml:space="preserve">the </w:t>
      </w:r>
      <w:r w:rsidRPr="008A19D3">
        <w:rPr>
          <w:rFonts w:ascii="Arial" w:eastAsia="Times New Roman" w:hAnsi="Arial" w:cs="Arial"/>
        </w:rPr>
        <w:t>examining and aw</w:t>
      </w:r>
      <w:r>
        <w:rPr>
          <w:rFonts w:ascii="Arial" w:eastAsia="Times New Roman" w:hAnsi="Arial" w:cs="Arial"/>
        </w:rPr>
        <w:t>arding bodies in line with the School Improvement Plan.</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Staffing</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numPr>
          <w:ilvl w:val="0"/>
          <w:numId w:val="12"/>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take part in the school’s staff development programme by participating in arrangements for further training and professional development.</w:t>
      </w:r>
    </w:p>
    <w:p w:rsidR="00F3461C" w:rsidRPr="008A19D3" w:rsidRDefault="00F3461C" w:rsidP="00F3461C">
      <w:pPr>
        <w:numPr>
          <w:ilvl w:val="0"/>
          <w:numId w:val="12"/>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continue personal development in the relevant areas including subject knowledge and teaching methods.</w:t>
      </w:r>
    </w:p>
    <w:p w:rsidR="00F3461C" w:rsidRPr="008A19D3" w:rsidRDefault="00F3461C" w:rsidP="00F3461C">
      <w:pPr>
        <w:numPr>
          <w:ilvl w:val="0"/>
          <w:numId w:val="12"/>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ensure the effective/efficient deployment of classroom support.</w:t>
      </w:r>
    </w:p>
    <w:p w:rsidR="00F3461C" w:rsidRPr="008A19D3" w:rsidRDefault="00F3461C" w:rsidP="00F3461C">
      <w:pPr>
        <w:numPr>
          <w:ilvl w:val="0"/>
          <w:numId w:val="12"/>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work as a member of a designated team and to contribute positively to effective working relations within the school.</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Quality Assurance</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numPr>
          <w:ilvl w:val="0"/>
          <w:numId w:val="11"/>
        </w:numPr>
        <w:shd w:val="clear" w:color="auto" w:fill="FFFFFF"/>
        <w:spacing w:after="0" w:line="240" w:lineRule="auto"/>
        <w:jc w:val="both"/>
        <w:rPr>
          <w:rFonts w:ascii="Arial" w:eastAsia="Times New Roman" w:hAnsi="Arial" w:cs="Arial"/>
        </w:rPr>
      </w:pPr>
      <w:r w:rsidRPr="008A19D3">
        <w:rPr>
          <w:rFonts w:ascii="Arial" w:eastAsia="Times New Roman" w:hAnsi="Arial" w:cs="Arial"/>
        </w:rPr>
        <w:t xml:space="preserve">To </w:t>
      </w:r>
      <w:r w:rsidR="00F03445">
        <w:rPr>
          <w:rFonts w:ascii="Arial" w:eastAsia="Times New Roman" w:hAnsi="Arial" w:cs="Arial"/>
        </w:rPr>
        <w:t>assist SLT</w:t>
      </w:r>
      <w:r w:rsidRPr="008A19D3">
        <w:rPr>
          <w:rFonts w:ascii="Arial" w:eastAsia="Times New Roman" w:hAnsi="Arial" w:cs="Arial"/>
        </w:rPr>
        <w:t xml:space="preserve"> </w:t>
      </w:r>
      <w:r w:rsidR="00F03445">
        <w:rPr>
          <w:rFonts w:ascii="Arial" w:eastAsia="Times New Roman" w:hAnsi="Arial" w:cs="Arial"/>
        </w:rPr>
        <w:t xml:space="preserve">to </w:t>
      </w:r>
      <w:r w:rsidRPr="008A19D3">
        <w:rPr>
          <w:rFonts w:ascii="Arial" w:eastAsia="Times New Roman" w:hAnsi="Arial" w:cs="Arial"/>
        </w:rPr>
        <w:t>implement school quality procedures and to adhere to those.</w:t>
      </w:r>
    </w:p>
    <w:p w:rsidR="00F3461C" w:rsidRPr="008A19D3" w:rsidRDefault="00F3461C" w:rsidP="00F3461C">
      <w:pPr>
        <w:numPr>
          <w:ilvl w:val="0"/>
          <w:numId w:val="11"/>
        </w:numPr>
        <w:shd w:val="clear" w:color="auto" w:fill="FFFFFF"/>
        <w:spacing w:after="0" w:line="240" w:lineRule="auto"/>
        <w:jc w:val="both"/>
        <w:rPr>
          <w:rFonts w:ascii="Arial" w:eastAsia="Times New Roman" w:hAnsi="Arial" w:cs="Arial"/>
        </w:rPr>
      </w:pPr>
      <w:r w:rsidRPr="008A19D3">
        <w:rPr>
          <w:rFonts w:ascii="Arial" w:eastAsia="Times New Roman" w:hAnsi="Arial" w:cs="Arial"/>
        </w:rPr>
        <w:t xml:space="preserve">To contribute to the process of monitoring and evaluation of the curriculum area in line with agreed school procedures, including evaluation against quality standards and performance criteria. </w:t>
      </w:r>
    </w:p>
    <w:p w:rsidR="00F3461C" w:rsidRPr="008A19D3" w:rsidRDefault="00F3461C" w:rsidP="00F3461C">
      <w:pPr>
        <w:numPr>
          <w:ilvl w:val="0"/>
          <w:numId w:val="11"/>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seek/implement modification and improvement where required.</w:t>
      </w:r>
    </w:p>
    <w:p w:rsidR="00F3461C" w:rsidRPr="008A19D3" w:rsidRDefault="00F3461C" w:rsidP="00F3461C">
      <w:pPr>
        <w:numPr>
          <w:ilvl w:val="0"/>
          <w:numId w:val="11"/>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review from time to time methods of teaching and programmes of work.</w:t>
      </w:r>
    </w:p>
    <w:p w:rsidR="00F3461C" w:rsidRDefault="00F3461C" w:rsidP="00F3461C">
      <w:pPr>
        <w:numPr>
          <w:ilvl w:val="0"/>
          <w:numId w:val="11"/>
        </w:numPr>
        <w:shd w:val="clear" w:color="auto" w:fill="FFFFFF"/>
        <w:spacing w:after="0" w:line="240" w:lineRule="auto"/>
        <w:jc w:val="both"/>
        <w:rPr>
          <w:rFonts w:ascii="Arial" w:eastAsia="Times New Roman" w:hAnsi="Arial" w:cs="Arial"/>
        </w:rPr>
      </w:pPr>
      <w:r w:rsidRPr="008A19D3">
        <w:rPr>
          <w:rFonts w:ascii="Arial" w:eastAsia="Times New Roman" w:hAnsi="Arial" w:cs="Arial"/>
        </w:rPr>
        <w:lastRenderedPageBreak/>
        <w:t>To take part</w:t>
      </w:r>
      <w:r w:rsidR="00F03445">
        <w:rPr>
          <w:rFonts w:ascii="Arial" w:eastAsia="Times New Roman" w:hAnsi="Arial" w:cs="Arial"/>
        </w:rPr>
        <w:t xml:space="preserve"> in the </w:t>
      </w:r>
      <w:r w:rsidRPr="008A19D3">
        <w:rPr>
          <w:rFonts w:ascii="Arial" w:eastAsia="Times New Roman" w:hAnsi="Arial" w:cs="Arial"/>
        </w:rPr>
        <w:t>development and management of activities relating to the curriculum, organisation and pastoral functions of the school.</w:t>
      </w:r>
    </w:p>
    <w:p w:rsidR="00F3461C" w:rsidRDefault="00F3461C" w:rsidP="00F3461C">
      <w:pPr>
        <w:shd w:val="clear" w:color="auto" w:fill="FFFFFF"/>
        <w:spacing w:after="0" w:line="240" w:lineRule="auto"/>
        <w:jc w:val="both"/>
        <w:rPr>
          <w:rFonts w:ascii="Arial" w:eastAsia="Times New Roman" w:hAnsi="Arial" w:cs="Arial"/>
        </w:rPr>
      </w:pPr>
    </w:p>
    <w:p w:rsidR="00F3461C" w:rsidRDefault="00F3461C" w:rsidP="00F3461C">
      <w:pPr>
        <w:shd w:val="clear" w:color="auto" w:fill="FFFFFF"/>
        <w:spacing w:after="0" w:line="240" w:lineRule="auto"/>
        <w:jc w:val="both"/>
        <w:rPr>
          <w:rFonts w:ascii="Arial" w:eastAsia="Times New Roman" w:hAnsi="Arial" w:cs="Arial"/>
        </w:rPr>
      </w:pPr>
    </w:p>
    <w:p w:rsidR="00F3461C"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Management Information</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numPr>
          <w:ilvl w:val="0"/>
          <w:numId w:val="10"/>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maintain appropriate records and to provide relevant accurate and up to date information for MIS, registers etc.</w:t>
      </w:r>
    </w:p>
    <w:p w:rsidR="00F3461C" w:rsidRPr="008A19D3" w:rsidRDefault="00F3461C" w:rsidP="00F3461C">
      <w:pPr>
        <w:numPr>
          <w:ilvl w:val="0"/>
          <w:numId w:val="10"/>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complete the relevant documentation to assist in the tracking of pupils.</w:t>
      </w:r>
    </w:p>
    <w:p w:rsidR="00F3461C" w:rsidRPr="008A19D3" w:rsidRDefault="00F3461C" w:rsidP="00F3461C">
      <w:pPr>
        <w:numPr>
          <w:ilvl w:val="0"/>
          <w:numId w:val="10"/>
        </w:numPr>
        <w:shd w:val="clear" w:color="auto" w:fill="FFFFFF"/>
        <w:spacing w:after="0" w:line="240" w:lineRule="auto"/>
        <w:jc w:val="both"/>
        <w:rPr>
          <w:rFonts w:ascii="Arial" w:eastAsia="Times New Roman" w:hAnsi="Arial" w:cs="Arial"/>
        </w:rPr>
      </w:pPr>
      <w:r w:rsidRPr="008A19D3">
        <w:rPr>
          <w:rFonts w:ascii="Arial" w:eastAsia="Times New Roman" w:hAnsi="Arial" w:cs="Arial"/>
        </w:rPr>
        <w:t xml:space="preserve">To track </w:t>
      </w:r>
      <w:r>
        <w:rPr>
          <w:rFonts w:ascii="Arial" w:eastAsia="Times New Roman" w:hAnsi="Arial" w:cs="Arial"/>
        </w:rPr>
        <w:t>student progress and use assessment</w:t>
      </w:r>
      <w:r w:rsidRPr="008A19D3">
        <w:rPr>
          <w:rFonts w:ascii="Arial" w:eastAsia="Times New Roman" w:hAnsi="Arial" w:cs="Arial"/>
        </w:rPr>
        <w:t xml:space="preserve"> to inform teaching and learning.</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Communications and Liaison</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numPr>
          <w:ilvl w:val="0"/>
          <w:numId w:val="9"/>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communicate effectively with the parents</w:t>
      </w:r>
      <w:r>
        <w:rPr>
          <w:rFonts w:ascii="Arial" w:eastAsia="Times New Roman" w:hAnsi="Arial" w:cs="Arial"/>
        </w:rPr>
        <w:t xml:space="preserve">/carers </w:t>
      </w:r>
      <w:r w:rsidRPr="008A19D3">
        <w:rPr>
          <w:rFonts w:ascii="Arial" w:eastAsia="Times New Roman" w:hAnsi="Arial" w:cs="Arial"/>
        </w:rPr>
        <w:t>of pupils as appropriate.</w:t>
      </w:r>
    </w:p>
    <w:p w:rsidR="00F3461C" w:rsidRPr="008A19D3" w:rsidRDefault="00F3461C" w:rsidP="00F3461C">
      <w:pPr>
        <w:numPr>
          <w:ilvl w:val="0"/>
          <w:numId w:val="9"/>
        </w:numPr>
        <w:shd w:val="clear" w:color="auto" w:fill="FFFFFF"/>
        <w:spacing w:after="0" w:line="240" w:lineRule="auto"/>
        <w:jc w:val="both"/>
        <w:rPr>
          <w:rFonts w:ascii="Arial" w:eastAsia="Times New Roman" w:hAnsi="Arial" w:cs="Arial"/>
        </w:rPr>
      </w:pPr>
      <w:r w:rsidRPr="008A19D3">
        <w:rPr>
          <w:rFonts w:ascii="Arial" w:eastAsia="Times New Roman" w:hAnsi="Arial" w:cs="Arial"/>
        </w:rPr>
        <w:t>Where appropriate, to communicate and co-operate with persons or bodies outside the school.</w:t>
      </w:r>
    </w:p>
    <w:p w:rsidR="00F3461C" w:rsidRPr="008A19D3" w:rsidRDefault="00F3461C" w:rsidP="00F3461C">
      <w:pPr>
        <w:numPr>
          <w:ilvl w:val="0"/>
          <w:numId w:val="9"/>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follow agreed policies for communications in the school.</w:t>
      </w:r>
    </w:p>
    <w:p w:rsidR="00F3461C" w:rsidRPr="008A19D3" w:rsidRDefault="00F3461C" w:rsidP="00F3461C">
      <w:pPr>
        <w:numPr>
          <w:ilvl w:val="0"/>
          <w:numId w:val="9"/>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take part in liaison activities such as reviews, parents’ evenings and open day etc.</w:t>
      </w:r>
    </w:p>
    <w:p w:rsidR="00F3461C" w:rsidRDefault="00F3461C" w:rsidP="00F3461C">
      <w:pPr>
        <w:numPr>
          <w:ilvl w:val="0"/>
          <w:numId w:val="9"/>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contribute to the development of effective subject links with external agencies.</w:t>
      </w:r>
    </w:p>
    <w:p w:rsidR="00F3461C" w:rsidRPr="008A19D3" w:rsidRDefault="00F3461C" w:rsidP="00F3461C">
      <w:pPr>
        <w:numPr>
          <w:ilvl w:val="0"/>
          <w:numId w:val="9"/>
        </w:numPr>
        <w:shd w:val="clear" w:color="auto" w:fill="FFFFFF"/>
        <w:spacing w:after="0" w:line="240" w:lineRule="auto"/>
        <w:jc w:val="both"/>
        <w:rPr>
          <w:rFonts w:ascii="Arial" w:eastAsia="Times New Roman" w:hAnsi="Arial" w:cs="Arial"/>
        </w:rPr>
      </w:pPr>
      <w:r>
        <w:rPr>
          <w:rFonts w:ascii="Arial" w:eastAsia="Times New Roman" w:hAnsi="Arial" w:cs="Arial"/>
        </w:rPr>
        <w:t>To work as part of a multi-disciplinary team.</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Management of Resources</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numPr>
          <w:ilvl w:val="0"/>
          <w:numId w:val="8"/>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contribute to the process of ordering and allocation of equipment and materials.</w:t>
      </w:r>
    </w:p>
    <w:p w:rsidR="00F3461C" w:rsidRPr="008A19D3" w:rsidRDefault="00F3461C" w:rsidP="00F3461C">
      <w:pPr>
        <w:numPr>
          <w:ilvl w:val="0"/>
          <w:numId w:val="8"/>
        </w:numPr>
        <w:shd w:val="clear" w:color="auto" w:fill="FFFFFF"/>
        <w:spacing w:after="0" w:line="240" w:lineRule="auto"/>
        <w:jc w:val="both"/>
        <w:rPr>
          <w:rFonts w:ascii="Arial" w:eastAsia="Times New Roman" w:hAnsi="Arial" w:cs="Arial"/>
        </w:rPr>
      </w:pPr>
      <w:r w:rsidRPr="008A19D3">
        <w:rPr>
          <w:rFonts w:ascii="Arial" w:eastAsia="Times New Roman" w:hAnsi="Arial" w:cs="Arial"/>
        </w:rPr>
        <w:t xml:space="preserve">To assist </w:t>
      </w:r>
      <w:r>
        <w:rPr>
          <w:rFonts w:ascii="Arial" w:eastAsia="Times New Roman" w:hAnsi="Arial" w:cs="Arial"/>
        </w:rPr>
        <w:t>Deputy Head(s)</w:t>
      </w:r>
      <w:r w:rsidRPr="008A19D3">
        <w:rPr>
          <w:rFonts w:ascii="Arial" w:eastAsia="Times New Roman" w:hAnsi="Arial" w:cs="Arial"/>
        </w:rPr>
        <w:t xml:space="preserve"> to identify resource needs and to contribute to the efficient/effective use of physical resources.</w:t>
      </w:r>
    </w:p>
    <w:p w:rsidR="00F3461C" w:rsidRPr="008A19D3" w:rsidRDefault="00F3461C" w:rsidP="00F3461C">
      <w:pPr>
        <w:numPr>
          <w:ilvl w:val="0"/>
          <w:numId w:val="8"/>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co-operate with other staff to ensure a sharing and effective usage of resources to the benefit of the school, department and the pupils.</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Pastoral System</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sidRPr="008A19D3">
        <w:rPr>
          <w:rFonts w:ascii="Arial" w:eastAsia="Times New Roman" w:hAnsi="Arial" w:cs="Arial"/>
        </w:rPr>
        <w:t>Where assigned to be a form tutor for a group of pupils.</w:t>
      </w: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promote the general progress and well-being of individual pupils and the tutor group as a whole.</w:t>
      </w: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sidRPr="008A19D3">
        <w:rPr>
          <w:rFonts w:ascii="Arial" w:eastAsia="Times New Roman" w:hAnsi="Arial" w:cs="Arial"/>
        </w:rPr>
        <w:t xml:space="preserve">To liaise with the </w:t>
      </w:r>
      <w:r>
        <w:rPr>
          <w:rFonts w:ascii="Arial" w:eastAsia="Times New Roman" w:hAnsi="Arial" w:cs="Arial"/>
        </w:rPr>
        <w:t>Parent Support Advisor</w:t>
      </w:r>
      <w:r w:rsidRPr="008A19D3">
        <w:rPr>
          <w:rFonts w:ascii="Arial" w:eastAsia="Times New Roman" w:hAnsi="Arial" w:cs="Arial"/>
        </w:rPr>
        <w:t xml:space="preserve"> to ensure the implementation of the school’s Pastoral </w:t>
      </w:r>
      <w:r>
        <w:rPr>
          <w:rFonts w:ascii="Arial" w:eastAsia="Times New Roman" w:hAnsi="Arial" w:cs="Arial"/>
        </w:rPr>
        <w:t xml:space="preserve">and House </w:t>
      </w:r>
      <w:r w:rsidRPr="008A19D3">
        <w:rPr>
          <w:rFonts w:ascii="Arial" w:eastAsia="Times New Roman" w:hAnsi="Arial" w:cs="Arial"/>
        </w:rPr>
        <w:t>System.</w:t>
      </w: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register pupils, accompany them to assemblies, encourage their full attendance at all lessons and their participation in other aspects of school life.</w:t>
      </w: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evaluate and monitor the progress of pupils and keep up to date pupil records as may be required.</w:t>
      </w: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contribute to the preparation of action plans and progress files and other reports.</w:t>
      </w: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alert the appropriate staff to problems experienced by pupils and to make recommendations as to how these may be resolved.</w:t>
      </w: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communicate as appropriate, with the parents of pupils and with persons and bodies outside the school concerned with the welfare of individual pupils, after consultation with the appropriate staff.</w:t>
      </w: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Pr>
          <w:rFonts w:ascii="Arial" w:eastAsia="Times New Roman" w:hAnsi="Arial" w:cs="Arial"/>
        </w:rPr>
        <w:t>To contribute to PSH</w:t>
      </w:r>
      <w:r w:rsidRPr="008A19D3">
        <w:rPr>
          <w:rFonts w:ascii="Arial" w:eastAsia="Times New Roman" w:hAnsi="Arial" w:cs="Arial"/>
        </w:rPr>
        <w:t xml:space="preserve">E and </w:t>
      </w:r>
      <w:r>
        <w:rPr>
          <w:rFonts w:ascii="Arial" w:eastAsia="Times New Roman" w:hAnsi="Arial" w:cs="Arial"/>
        </w:rPr>
        <w:t xml:space="preserve">SMSC </w:t>
      </w:r>
      <w:r w:rsidRPr="008A19D3">
        <w:rPr>
          <w:rFonts w:ascii="Arial" w:eastAsia="Times New Roman" w:hAnsi="Arial" w:cs="Arial"/>
        </w:rPr>
        <w:t>according to school policy.</w:t>
      </w:r>
    </w:p>
    <w:p w:rsidR="00F3461C" w:rsidRPr="008A19D3" w:rsidRDefault="00F3461C" w:rsidP="00F3461C">
      <w:pPr>
        <w:numPr>
          <w:ilvl w:val="0"/>
          <w:numId w:val="3"/>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apply the behaviour management systems so that effective learning can take place.</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School Ethos</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numPr>
          <w:ilvl w:val="0"/>
          <w:numId w:val="4"/>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play a full part in the life of the school community, to support its distinctive mission and ethos and to encourage staff and pupils to follow this example.</w:t>
      </w:r>
    </w:p>
    <w:p w:rsidR="00F3461C" w:rsidRPr="008A19D3" w:rsidRDefault="00F3461C" w:rsidP="00F3461C">
      <w:pPr>
        <w:numPr>
          <w:ilvl w:val="0"/>
          <w:numId w:val="4"/>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support the school in meeting its legal requirements for worship.</w:t>
      </w:r>
    </w:p>
    <w:p w:rsidR="00F3461C" w:rsidRPr="008A19D3" w:rsidRDefault="00F3461C" w:rsidP="00F3461C">
      <w:pPr>
        <w:numPr>
          <w:ilvl w:val="0"/>
          <w:numId w:val="4"/>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promote actively the school’s corporate policies.</w:t>
      </w:r>
    </w:p>
    <w:p w:rsidR="00F3461C" w:rsidRPr="008A19D3" w:rsidRDefault="00F3461C" w:rsidP="00F3461C">
      <w:pPr>
        <w:numPr>
          <w:ilvl w:val="0"/>
          <w:numId w:val="7"/>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comply with the school’s Health and Safety Policy and undertake risk assessments as appropriate.</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General Duties</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numPr>
          <w:ilvl w:val="0"/>
          <w:numId w:val="5"/>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undertake the professional duties of a teacher as outlined in the school Teachers Pay and Conditions Document.</w:t>
      </w:r>
    </w:p>
    <w:p w:rsidR="00F3461C" w:rsidRPr="008A19D3" w:rsidRDefault="00F3461C" w:rsidP="00F3461C">
      <w:pPr>
        <w:numPr>
          <w:ilvl w:val="0"/>
          <w:numId w:val="5"/>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work in accordance with the school’s agreed policies and procedures as contained in the school handbook.</w:t>
      </w:r>
    </w:p>
    <w:p w:rsidR="00F3461C" w:rsidRPr="008A19D3" w:rsidRDefault="00F3461C" w:rsidP="00F3461C">
      <w:pPr>
        <w:numPr>
          <w:ilvl w:val="0"/>
          <w:numId w:val="5"/>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ensure that all activities are carried out in accordance with Equal Opportunities legislation and the school’s Equal Opportunities Policy.</w:t>
      </w:r>
    </w:p>
    <w:p w:rsidR="00F3461C" w:rsidRPr="008A19D3" w:rsidRDefault="00F3461C" w:rsidP="00F3461C">
      <w:pPr>
        <w:numPr>
          <w:ilvl w:val="0"/>
          <w:numId w:val="5"/>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undertake your personal Health and Safety responsibilities within the HASAWA 1974.</w:t>
      </w:r>
    </w:p>
    <w:p w:rsidR="00F3461C" w:rsidRPr="008A19D3" w:rsidRDefault="00F3461C" w:rsidP="00F3461C">
      <w:pPr>
        <w:numPr>
          <w:ilvl w:val="0"/>
          <w:numId w:val="5"/>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undertake any other duties reasonably assigned to you commensurate with the level of the post.</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Pr>
          <w:rFonts w:ascii="Arial" w:eastAsia="Times New Roman" w:hAnsi="Arial" w:cs="Arial"/>
          <w:b/>
        </w:rPr>
        <w:t>Safeguarding \Child Protection</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numPr>
          <w:ilvl w:val="0"/>
          <w:numId w:val="6"/>
        </w:numPr>
        <w:shd w:val="clear" w:color="auto" w:fill="FFFFFF"/>
        <w:spacing w:after="0" w:line="240" w:lineRule="auto"/>
        <w:jc w:val="both"/>
        <w:rPr>
          <w:rFonts w:ascii="Arial" w:eastAsia="Times New Roman" w:hAnsi="Arial" w:cs="Arial"/>
        </w:rPr>
      </w:pPr>
      <w:r w:rsidRPr="008A19D3">
        <w:rPr>
          <w:rFonts w:ascii="Arial" w:eastAsia="Times New Roman" w:hAnsi="Arial" w:cs="Arial"/>
        </w:rPr>
        <w:t xml:space="preserve">To make yourself aware of all policies and ensure that you abide by </w:t>
      </w:r>
      <w:proofErr w:type="spellStart"/>
      <w:r w:rsidRPr="008A19D3">
        <w:rPr>
          <w:rFonts w:ascii="Arial" w:eastAsia="Times New Roman" w:hAnsi="Arial" w:cs="Arial"/>
        </w:rPr>
        <w:t>Ripplevale</w:t>
      </w:r>
      <w:proofErr w:type="spellEnd"/>
      <w:r w:rsidRPr="008A19D3">
        <w:rPr>
          <w:rFonts w:ascii="Arial" w:eastAsia="Times New Roman" w:hAnsi="Arial" w:cs="Arial"/>
        </w:rPr>
        <w:t xml:space="preserve"> School’s Child Protection </w:t>
      </w:r>
      <w:r>
        <w:rPr>
          <w:rFonts w:ascii="Arial" w:eastAsia="Times New Roman" w:hAnsi="Arial" w:cs="Arial"/>
        </w:rPr>
        <w:t xml:space="preserve">&amp; Safeguarding </w:t>
      </w:r>
      <w:r w:rsidRPr="008A19D3">
        <w:rPr>
          <w:rFonts w:ascii="Arial" w:eastAsia="Times New Roman" w:hAnsi="Arial" w:cs="Arial"/>
        </w:rPr>
        <w:t>Polic</w:t>
      </w:r>
      <w:r>
        <w:rPr>
          <w:rFonts w:ascii="Arial" w:eastAsia="Times New Roman" w:hAnsi="Arial" w:cs="Arial"/>
        </w:rPr>
        <w:t>ies; these contain</w:t>
      </w:r>
      <w:r w:rsidRPr="008A19D3">
        <w:rPr>
          <w:rFonts w:ascii="Arial" w:eastAsia="Times New Roman" w:hAnsi="Arial" w:cs="Arial"/>
        </w:rPr>
        <w:t xml:space="preserve"> the names and points of contact for all relevant agencies.</w:t>
      </w:r>
    </w:p>
    <w:p w:rsidR="00F3461C" w:rsidRPr="008A19D3" w:rsidRDefault="00F3461C" w:rsidP="00F3461C">
      <w:pPr>
        <w:numPr>
          <w:ilvl w:val="0"/>
          <w:numId w:val="6"/>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participate in all Child Protection</w:t>
      </w:r>
      <w:r>
        <w:rPr>
          <w:rFonts w:ascii="Arial" w:eastAsia="Times New Roman" w:hAnsi="Arial" w:cs="Arial"/>
        </w:rPr>
        <w:t>\Safeguarding</w:t>
      </w:r>
      <w:r w:rsidRPr="008A19D3">
        <w:rPr>
          <w:rFonts w:ascii="Arial" w:eastAsia="Times New Roman" w:hAnsi="Arial" w:cs="Arial"/>
        </w:rPr>
        <w:t xml:space="preserve"> training required by the school.</w:t>
      </w:r>
    </w:p>
    <w:p w:rsidR="00F3461C" w:rsidRDefault="00F3461C" w:rsidP="00F3461C">
      <w:pPr>
        <w:numPr>
          <w:ilvl w:val="0"/>
          <w:numId w:val="6"/>
        </w:numPr>
        <w:shd w:val="clear" w:color="auto" w:fill="FFFFFF"/>
        <w:spacing w:after="0" w:line="240" w:lineRule="auto"/>
        <w:jc w:val="both"/>
        <w:rPr>
          <w:rFonts w:ascii="Arial" w:eastAsia="Times New Roman" w:hAnsi="Arial" w:cs="Arial"/>
        </w:rPr>
      </w:pPr>
      <w:r w:rsidRPr="008A19D3">
        <w:rPr>
          <w:rFonts w:ascii="Arial" w:eastAsia="Times New Roman" w:hAnsi="Arial" w:cs="Arial"/>
        </w:rPr>
        <w:t>To immediately report any incidents of a child protection</w:t>
      </w:r>
      <w:r>
        <w:rPr>
          <w:rFonts w:ascii="Arial" w:eastAsia="Times New Roman" w:hAnsi="Arial" w:cs="Arial"/>
        </w:rPr>
        <w:t>/safeguarding</w:t>
      </w:r>
      <w:r w:rsidRPr="008A19D3">
        <w:rPr>
          <w:rFonts w:ascii="Arial" w:eastAsia="Times New Roman" w:hAnsi="Arial" w:cs="Arial"/>
        </w:rPr>
        <w:t xml:space="preserve"> nature to the school’s Designated </w:t>
      </w:r>
      <w:r>
        <w:rPr>
          <w:rFonts w:ascii="Arial" w:eastAsia="Times New Roman" w:hAnsi="Arial" w:cs="Arial"/>
        </w:rPr>
        <w:t>Safeguarding Lead (DSL) or the Deputy DSL.</w:t>
      </w:r>
    </w:p>
    <w:p w:rsidR="00F3461C" w:rsidRDefault="00F3461C" w:rsidP="00F3461C">
      <w:pPr>
        <w:numPr>
          <w:ilvl w:val="0"/>
          <w:numId w:val="6"/>
        </w:numPr>
        <w:shd w:val="clear" w:color="auto" w:fill="FFFFFF"/>
        <w:spacing w:after="0" w:line="240" w:lineRule="auto"/>
        <w:jc w:val="both"/>
        <w:rPr>
          <w:rFonts w:ascii="Arial" w:eastAsia="Times New Roman" w:hAnsi="Arial" w:cs="Arial"/>
        </w:rPr>
      </w:pPr>
      <w:r w:rsidRPr="008A19D3">
        <w:rPr>
          <w:rFonts w:ascii="Arial" w:eastAsia="Times New Roman" w:hAnsi="Arial" w:cs="Arial"/>
        </w:rPr>
        <w:t xml:space="preserve"> Failure by a member of staff to report actual or suspected physical, sexual or emotional abuse or neglect of a pupil is a disciplinary offence.</w:t>
      </w:r>
    </w:p>
    <w:p w:rsidR="00F3461C" w:rsidRDefault="00F3461C" w:rsidP="00F3461C">
      <w:pPr>
        <w:numPr>
          <w:ilvl w:val="0"/>
          <w:numId w:val="6"/>
        </w:numPr>
        <w:shd w:val="clear" w:color="auto" w:fill="FFFFFF"/>
        <w:spacing w:after="0" w:line="240" w:lineRule="auto"/>
        <w:jc w:val="both"/>
        <w:rPr>
          <w:rFonts w:ascii="Arial" w:eastAsia="Times New Roman" w:hAnsi="Arial" w:cs="Arial"/>
        </w:rPr>
      </w:pPr>
      <w:r>
        <w:rPr>
          <w:rFonts w:ascii="Arial" w:eastAsia="Times New Roman" w:hAnsi="Arial" w:cs="Arial"/>
        </w:rPr>
        <w:t>To undertake training and work within the guidelines of the Prevent Duty.</w:t>
      </w:r>
    </w:p>
    <w:p w:rsidR="00F3461C" w:rsidRPr="008A19D3" w:rsidRDefault="00F3461C" w:rsidP="00F3461C">
      <w:pPr>
        <w:numPr>
          <w:ilvl w:val="0"/>
          <w:numId w:val="6"/>
        </w:numPr>
        <w:shd w:val="clear" w:color="auto" w:fill="FFFFFF"/>
        <w:spacing w:after="0" w:line="240" w:lineRule="auto"/>
        <w:jc w:val="both"/>
        <w:rPr>
          <w:rFonts w:ascii="Arial" w:eastAsia="Times New Roman" w:hAnsi="Arial" w:cs="Arial"/>
        </w:rPr>
      </w:pPr>
      <w:r>
        <w:rPr>
          <w:rFonts w:ascii="Arial" w:eastAsia="Times New Roman" w:hAnsi="Arial" w:cs="Arial"/>
        </w:rPr>
        <w:t xml:space="preserve">To adhere to the Online Safety Policy and to educate and maintain </w:t>
      </w:r>
      <w:proofErr w:type="gramStart"/>
      <w:r>
        <w:rPr>
          <w:rFonts w:ascii="Arial" w:eastAsia="Times New Roman" w:hAnsi="Arial" w:cs="Arial"/>
        </w:rPr>
        <w:t>pupils</w:t>
      </w:r>
      <w:proofErr w:type="gramEnd"/>
      <w:r>
        <w:rPr>
          <w:rFonts w:ascii="Arial" w:eastAsia="Times New Roman" w:hAnsi="Arial" w:cs="Arial"/>
        </w:rPr>
        <w:t xml:space="preserve"> online safety.</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FFFFFF"/>
        <w:spacing w:after="0" w:line="240" w:lineRule="auto"/>
        <w:jc w:val="both"/>
        <w:rPr>
          <w:rFonts w:ascii="Arial" w:eastAsia="Times New Roman" w:hAnsi="Arial" w:cs="Arial"/>
          <w:b/>
        </w:rPr>
      </w:pPr>
      <w:r w:rsidRPr="008A19D3">
        <w:rPr>
          <w:rFonts w:ascii="Arial" w:eastAsia="Times New Roman" w:hAnsi="Arial" w:cs="Arial"/>
          <w:b/>
        </w:rPr>
        <w:t>The above outlines the main duties and responsibilities of the post but may not identify each individual task to be undertaken.</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Signatures:</w:t>
      </w:r>
    </w:p>
    <w:p w:rsidR="00F3461C" w:rsidRPr="008A19D3" w:rsidRDefault="00F3461C" w:rsidP="00F3461C">
      <w:pPr>
        <w:shd w:val="clear" w:color="auto" w:fill="FFFFFF"/>
        <w:spacing w:after="0" w:line="240" w:lineRule="auto"/>
        <w:jc w:val="both"/>
        <w:rPr>
          <w:rFonts w:ascii="Arial" w:eastAsia="Times New Roman" w:hAnsi="Arial" w:cs="Arial"/>
          <w:b/>
        </w:rPr>
      </w:pPr>
    </w:p>
    <w:p w:rsidR="00F3461C" w:rsidRPr="008A19D3" w:rsidRDefault="00F3461C" w:rsidP="00F3461C">
      <w:pPr>
        <w:shd w:val="clear" w:color="auto" w:fill="FFFFFF"/>
        <w:spacing w:after="0" w:line="240" w:lineRule="auto"/>
        <w:jc w:val="both"/>
        <w:rPr>
          <w:rFonts w:ascii="Arial" w:eastAsia="Times New Roman" w:hAnsi="Arial" w:cs="Arial"/>
        </w:rPr>
      </w:pPr>
      <w:r w:rsidRPr="008A19D3">
        <w:rPr>
          <w:rFonts w:ascii="Arial" w:eastAsia="Times New Roman" w:hAnsi="Arial" w:cs="Arial"/>
        </w:rPr>
        <w:t>The school will undertake to make any reasonable adjustments to the job and the working environment to enable access to employment opportunities for disabled job applicants or continued employment for an employee who develops a disabling condition.</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FFFFFF"/>
        <w:spacing w:after="0" w:line="240" w:lineRule="auto"/>
        <w:jc w:val="both"/>
        <w:rPr>
          <w:rFonts w:ascii="Arial" w:eastAsia="Times New Roman" w:hAnsi="Arial" w:cs="Arial"/>
        </w:rPr>
      </w:pPr>
      <w:r w:rsidRPr="008A19D3">
        <w:rPr>
          <w:rFonts w:ascii="Arial" w:eastAsia="Times New Roman" w:hAnsi="Arial" w:cs="Arial"/>
        </w:rPr>
        <w:t>This job description is current at the date below but will be reviewed on an annual basis (or as need arises) and following consultation with you, may be changed to reflect or anticipate changes in the job requirements which are commensurate with the job title and grade.</w:t>
      </w:r>
    </w:p>
    <w:p w:rsidR="00F3461C" w:rsidRPr="008A19D3" w:rsidRDefault="00F3461C" w:rsidP="00F3461C">
      <w:pPr>
        <w:shd w:val="clear" w:color="auto" w:fill="FFFFFF"/>
        <w:spacing w:after="0" w:line="240" w:lineRule="auto"/>
        <w:jc w:val="both"/>
        <w:rPr>
          <w:rFonts w:ascii="Arial" w:eastAsia="Times New Roman" w:hAnsi="Arial" w:cs="Arial"/>
        </w:rPr>
      </w:pPr>
    </w:p>
    <w:p w:rsidR="00F3461C" w:rsidRPr="008A19D3" w:rsidRDefault="00F3461C" w:rsidP="00F3461C">
      <w:pPr>
        <w:shd w:val="clear" w:color="auto" w:fill="FFFFFF"/>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2325"/>
        <w:gridCol w:w="2292"/>
        <w:gridCol w:w="2284"/>
        <w:gridCol w:w="2109"/>
      </w:tblGrid>
      <w:tr w:rsidR="00F3461C" w:rsidRPr="008A19D3" w:rsidTr="00CA56DB">
        <w:tc>
          <w:tcPr>
            <w:tcW w:w="2326" w:type="dxa"/>
            <w:shd w:val="clear" w:color="auto" w:fill="D9D9D9" w:themeFill="background1" w:themeFillShade="D9"/>
          </w:tcPr>
          <w:p w:rsidR="00F3461C" w:rsidRPr="008A19D3" w:rsidRDefault="00F3461C" w:rsidP="00CA56DB">
            <w:pPr>
              <w:rPr>
                <w:rFonts w:ascii="Arial" w:hAnsi="Arial" w:cs="Arial"/>
              </w:rPr>
            </w:pPr>
            <w:r w:rsidRPr="008A19D3">
              <w:rPr>
                <w:rFonts w:ascii="Arial" w:hAnsi="Arial" w:cs="Arial"/>
              </w:rPr>
              <w:t>Signed</w:t>
            </w:r>
          </w:p>
        </w:tc>
        <w:tc>
          <w:tcPr>
            <w:tcW w:w="2294" w:type="dxa"/>
            <w:shd w:val="clear" w:color="auto" w:fill="D9D9D9" w:themeFill="background1" w:themeFillShade="D9"/>
          </w:tcPr>
          <w:p w:rsidR="00F3461C" w:rsidRPr="008A19D3" w:rsidRDefault="00F3461C" w:rsidP="00CA56DB">
            <w:pPr>
              <w:rPr>
                <w:rFonts w:ascii="Arial" w:hAnsi="Arial" w:cs="Arial"/>
              </w:rPr>
            </w:pPr>
            <w:r w:rsidRPr="008A19D3">
              <w:rPr>
                <w:rFonts w:ascii="Arial" w:hAnsi="Arial" w:cs="Arial"/>
              </w:rPr>
              <w:t>Name</w:t>
            </w:r>
          </w:p>
        </w:tc>
        <w:tc>
          <w:tcPr>
            <w:tcW w:w="2285" w:type="dxa"/>
            <w:shd w:val="clear" w:color="auto" w:fill="D9D9D9" w:themeFill="background1" w:themeFillShade="D9"/>
          </w:tcPr>
          <w:p w:rsidR="00F3461C" w:rsidRPr="008A19D3" w:rsidRDefault="00F3461C" w:rsidP="00CA56DB">
            <w:pPr>
              <w:rPr>
                <w:rFonts w:ascii="Arial" w:hAnsi="Arial" w:cs="Arial"/>
              </w:rPr>
            </w:pPr>
            <w:r w:rsidRPr="008A19D3">
              <w:rPr>
                <w:rFonts w:ascii="Arial" w:hAnsi="Arial" w:cs="Arial"/>
              </w:rPr>
              <w:t>Designation</w:t>
            </w:r>
          </w:p>
        </w:tc>
        <w:tc>
          <w:tcPr>
            <w:tcW w:w="2111" w:type="dxa"/>
            <w:shd w:val="clear" w:color="auto" w:fill="D9D9D9" w:themeFill="background1" w:themeFillShade="D9"/>
          </w:tcPr>
          <w:p w:rsidR="00F3461C" w:rsidRPr="008A19D3" w:rsidRDefault="00F3461C" w:rsidP="00CA56DB">
            <w:pPr>
              <w:rPr>
                <w:rFonts w:ascii="Arial" w:hAnsi="Arial" w:cs="Arial"/>
              </w:rPr>
            </w:pPr>
            <w:r w:rsidRPr="008A19D3">
              <w:rPr>
                <w:rFonts w:ascii="Arial" w:hAnsi="Arial" w:cs="Arial"/>
              </w:rPr>
              <w:t>Date</w:t>
            </w:r>
          </w:p>
        </w:tc>
      </w:tr>
      <w:tr w:rsidR="00F3461C" w:rsidRPr="008A19D3" w:rsidTr="00CA56DB">
        <w:tc>
          <w:tcPr>
            <w:tcW w:w="2326" w:type="dxa"/>
          </w:tcPr>
          <w:p w:rsidR="00F3461C" w:rsidRPr="008A19D3" w:rsidRDefault="00F3461C" w:rsidP="00CA56DB">
            <w:pPr>
              <w:rPr>
                <w:rFonts w:ascii="Arial" w:hAnsi="Arial" w:cs="Arial"/>
              </w:rPr>
            </w:pPr>
          </w:p>
          <w:p w:rsidR="00F3461C" w:rsidRPr="008A19D3" w:rsidRDefault="00F3461C" w:rsidP="00CA56DB">
            <w:pPr>
              <w:rPr>
                <w:rFonts w:ascii="Arial" w:hAnsi="Arial" w:cs="Arial"/>
              </w:rPr>
            </w:pPr>
          </w:p>
        </w:tc>
        <w:tc>
          <w:tcPr>
            <w:tcW w:w="2294" w:type="dxa"/>
          </w:tcPr>
          <w:p w:rsidR="00F3461C" w:rsidRPr="008A19D3" w:rsidRDefault="00F3461C" w:rsidP="00CA56DB">
            <w:pPr>
              <w:rPr>
                <w:rFonts w:ascii="Arial" w:hAnsi="Arial" w:cs="Arial"/>
              </w:rPr>
            </w:pPr>
          </w:p>
        </w:tc>
        <w:tc>
          <w:tcPr>
            <w:tcW w:w="2285" w:type="dxa"/>
          </w:tcPr>
          <w:p w:rsidR="00F3461C" w:rsidRPr="008A19D3" w:rsidRDefault="00F3461C" w:rsidP="00CA56DB">
            <w:pPr>
              <w:rPr>
                <w:rFonts w:ascii="Arial" w:hAnsi="Arial" w:cs="Arial"/>
              </w:rPr>
            </w:pPr>
            <w:r w:rsidRPr="008A19D3">
              <w:rPr>
                <w:rFonts w:ascii="Arial" w:hAnsi="Arial" w:cs="Arial"/>
              </w:rPr>
              <w:t>Teacher</w:t>
            </w:r>
          </w:p>
        </w:tc>
        <w:tc>
          <w:tcPr>
            <w:tcW w:w="2111" w:type="dxa"/>
          </w:tcPr>
          <w:p w:rsidR="00F3461C" w:rsidRPr="008A19D3" w:rsidRDefault="00F3461C" w:rsidP="00CA56DB">
            <w:pPr>
              <w:rPr>
                <w:rFonts w:ascii="Arial" w:hAnsi="Arial" w:cs="Arial"/>
              </w:rPr>
            </w:pPr>
          </w:p>
        </w:tc>
      </w:tr>
      <w:tr w:rsidR="00F3461C" w:rsidRPr="008A19D3" w:rsidTr="00CA56DB">
        <w:tc>
          <w:tcPr>
            <w:tcW w:w="2326" w:type="dxa"/>
          </w:tcPr>
          <w:p w:rsidR="00F3461C" w:rsidRPr="008A19D3" w:rsidRDefault="00F3461C" w:rsidP="00CA56DB">
            <w:pPr>
              <w:rPr>
                <w:rFonts w:ascii="Arial" w:hAnsi="Arial" w:cs="Arial"/>
              </w:rPr>
            </w:pPr>
          </w:p>
          <w:p w:rsidR="00F3461C" w:rsidRPr="008A19D3" w:rsidRDefault="00F3461C" w:rsidP="00CA56DB">
            <w:pPr>
              <w:rPr>
                <w:rFonts w:ascii="Arial" w:hAnsi="Arial" w:cs="Arial"/>
              </w:rPr>
            </w:pPr>
          </w:p>
        </w:tc>
        <w:tc>
          <w:tcPr>
            <w:tcW w:w="2294" w:type="dxa"/>
          </w:tcPr>
          <w:p w:rsidR="00F3461C" w:rsidRPr="008A19D3" w:rsidRDefault="00F3461C" w:rsidP="00CA56DB">
            <w:pPr>
              <w:rPr>
                <w:rFonts w:ascii="Arial" w:hAnsi="Arial" w:cs="Arial"/>
              </w:rPr>
            </w:pPr>
          </w:p>
        </w:tc>
        <w:tc>
          <w:tcPr>
            <w:tcW w:w="2285" w:type="dxa"/>
          </w:tcPr>
          <w:p w:rsidR="00F3461C" w:rsidRPr="008A19D3" w:rsidRDefault="00F3461C" w:rsidP="00CA56DB">
            <w:pPr>
              <w:rPr>
                <w:rFonts w:ascii="Arial" w:hAnsi="Arial" w:cs="Arial"/>
              </w:rPr>
            </w:pPr>
            <w:r>
              <w:rPr>
                <w:rFonts w:ascii="Arial" w:hAnsi="Arial" w:cs="Arial"/>
              </w:rPr>
              <w:t>Headteacher</w:t>
            </w:r>
          </w:p>
        </w:tc>
        <w:tc>
          <w:tcPr>
            <w:tcW w:w="2111" w:type="dxa"/>
          </w:tcPr>
          <w:p w:rsidR="00F3461C" w:rsidRPr="008A19D3" w:rsidRDefault="00F3461C" w:rsidP="00CA56DB">
            <w:pPr>
              <w:rPr>
                <w:rFonts w:ascii="Arial" w:hAnsi="Arial" w:cs="Arial"/>
              </w:rPr>
            </w:pPr>
          </w:p>
        </w:tc>
      </w:tr>
      <w:tr w:rsidR="00F3461C" w:rsidRPr="008A19D3" w:rsidTr="00CA56DB">
        <w:tc>
          <w:tcPr>
            <w:tcW w:w="2326" w:type="dxa"/>
          </w:tcPr>
          <w:p w:rsidR="00F3461C" w:rsidRPr="008A19D3" w:rsidRDefault="00F3461C" w:rsidP="00CA56DB">
            <w:pPr>
              <w:rPr>
                <w:rFonts w:ascii="Arial" w:hAnsi="Arial" w:cs="Arial"/>
              </w:rPr>
            </w:pPr>
          </w:p>
        </w:tc>
        <w:tc>
          <w:tcPr>
            <w:tcW w:w="2294" w:type="dxa"/>
          </w:tcPr>
          <w:p w:rsidR="00F3461C" w:rsidRPr="008A19D3" w:rsidRDefault="00F3461C" w:rsidP="00CA56DB">
            <w:pPr>
              <w:rPr>
                <w:rFonts w:ascii="Arial" w:hAnsi="Arial" w:cs="Arial"/>
              </w:rPr>
            </w:pPr>
          </w:p>
        </w:tc>
        <w:tc>
          <w:tcPr>
            <w:tcW w:w="2285" w:type="dxa"/>
          </w:tcPr>
          <w:p w:rsidR="00F3461C" w:rsidRDefault="00F3461C" w:rsidP="00CA56DB">
            <w:pPr>
              <w:rPr>
                <w:rFonts w:ascii="Arial" w:hAnsi="Arial" w:cs="Arial"/>
              </w:rPr>
            </w:pPr>
          </w:p>
          <w:p w:rsidR="00F3461C" w:rsidRDefault="00F3461C" w:rsidP="00CA56DB">
            <w:pPr>
              <w:rPr>
                <w:rFonts w:ascii="Arial" w:hAnsi="Arial" w:cs="Arial"/>
              </w:rPr>
            </w:pPr>
          </w:p>
        </w:tc>
        <w:tc>
          <w:tcPr>
            <w:tcW w:w="2111" w:type="dxa"/>
          </w:tcPr>
          <w:p w:rsidR="00F3461C" w:rsidRPr="008A19D3" w:rsidRDefault="00F3461C" w:rsidP="00CA56DB">
            <w:pPr>
              <w:rPr>
                <w:rFonts w:ascii="Arial" w:hAnsi="Arial" w:cs="Arial"/>
              </w:rPr>
            </w:pPr>
          </w:p>
        </w:tc>
      </w:tr>
      <w:tr w:rsidR="00F3461C" w:rsidRPr="008A19D3" w:rsidTr="00CA56DB">
        <w:tc>
          <w:tcPr>
            <w:tcW w:w="2326" w:type="dxa"/>
          </w:tcPr>
          <w:p w:rsidR="00F3461C" w:rsidRPr="008A19D3" w:rsidRDefault="00F3461C" w:rsidP="00CA56DB">
            <w:pPr>
              <w:rPr>
                <w:rFonts w:ascii="Arial" w:hAnsi="Arial" w:cs="Arial"/>
              </w:rPr>
            </w:pPr>
          </w:p>
        </w:tc>
        <w:tc>
          <w:tcPr>
            <w:tcW w:w="2294" w:type="dxa"/>
          </w:tcPr>
          <w:p w:rsidR="00F3461C" w:rsidRPr="008A19D3" w:rsidRDefault="00F3461C" w:rsidP="00CA56DB">
            <w:pPr>
              <w:rPr>
                <w:rFonts w:ascii="Arial" w:hAnsi="Arial" w:cs="Arial"/>
              </w:rPr>
            </w:pPr>
          </w:p>
        </w:tc>
        <w:tc>
          <w:tcPr>
            <w:tcW w:w="2285" w:type="dxa"/>
          </w:tcPr>
          <w:p w:rsidR="00F3461C" w:rsidRDefault="00F3461C" w:rsidP="00CA56DB">
            <w:pPr>
              <w:rPr>
                <w:rFonts w:ascii="Arial" w:hAnsi="Arial" w:cs="Arial"/>
              </w:rPr>
            </w:pPr>
          </w:p>
          <w:p w:rsidR="00F3461C" w:rsidRDefault="00F3461C" w:rsidP="00CA56DB">
            <w:pPr>
              <w:rPr>
                <w:rFonts w:ascii="Arial" w:hAnsi="Arial" w:cs="Arial"/>
              </w:rPr>
            </w:pPr>
          </w:p>
        </w:tc>
        <w:tc>
          <w:tcPr>
            <w:tcW w:w="2111" w:type="dxa"/>
          </w:tcPr>
          <w:p w:rsidR="00F3461C" w:rsidRPr="008A19D3" w:rsidRDefault="00F3461C" w:rsidP="00CA56DB">
            <w:pPr>
              <w:rPr>
                <w:rFonts w:ascii="Arial" w:hAnsi="Arial" w:cs="Arial"/>
              </w:rPr>
            </w:pPr>
          </w:p>
        </w:tc>
      </w:tr>
    </w:tbl>
    <w:p w:rsidR="00F3461C" w:rsidRPr="008A19D3" w:rsidRDefault="00F3461C" w:rsidP="00F3461C">
      <w:pPr>
        <w:shd w:val="clear" w:color="auto" w:fill="B3B3B3"/>
        <w:spacing w:after="0" w:line="240" w:lineRule="auto"/>
        <w:jc w:val="both"/>
        <w:rPr>
          <w:rFonts w:ascii="Arial" w:eastAsia="Times New Roman" w:hAnsi="Arial" w:cs="Arial"/>
          <w:b/>
        </w:rPr>
      </w:pPr>
      <w:r w:rsidRPr="008A19D3">
        <w:rPr>
          <w:rFonts w:ascii="Arial" w:eastAsia="Times New Roman" w:hAnsi="Arial" w:cs="Arial"/>
          <w:b/>
        </w:rPr>
        <w:t>Summary of main duties/tasks of post</w:t>
      </w:r>
    </w:p>
    <w:p w:rsidR="00AF0C83" w:rsidRDefault="00AF0C83" w:rsidP="00B17F6A">
      <w:pPr>
        <w:widowControl w:val="0"/>
        <w:tabs>
          <w:tab w:val="left" w:pos="220"/>
          <w:tab w:val="left" w:pos="720"/>
        </w:tabs>
        <w:autoSpaceDE w:val="0"/>
        <w:autoSpaceDN w:val="0"/>
        <w:adjustRightInd w:val="0"/>
        <w:spacing w:after="293" w:line="340" w:lineRule="atLeast"/>
        <w:ind w:left="720"/>
        <w:rPr>
          <w:rFonts w:ascii="Times-Roman" w:hAnsi="Times-Roman" w:cs="Times-Roman"/>
          <w:b/>
          <w:bCs/>
          <w:color w:val="000000"/>
          <w:kern w:val="1"/>
          <w:sz w:val="29"/>
          <w:szCs w:val="29"/>
        </w:rPr>
      </w:pPr>
    </w:p>
    <w:p w:rsidR="00AF0C83" w:rsidRPr="00F03445" w:rsidRDefault="00AF0C83" w:rsidP="00F03445">
      <w:pPr>
        <w:widowControl w:val="0"/>
        <w:tabs>
          <w:tab w:val="left" w:pos="220"/>
          <w:tab w:val="left" w:pos="720"/>
        </w:tabs>
        <w:autoSpaceDE w:val="0"/>
        <w:autoSpaceDN w:val="0"/>
        <w:adjustRightInd w:val="0"/>
        <w:spacing w:after="293" w:line="340" w:lineRule="atLeast"/>
        <w:rPr>
          <w:rFonts w:ascii="Arial" w:hAnsi="Arial" w:cs="Arial"/>
        </w:rPr>
      </w:pPr>
      <w:r w:rsidRPr="00F03445">
        <w:rPr>
          <w:rFonts w:ascii="Times-Roman" w:hAnsi="Times-Roman" w:cs="Times-Roman"/>
          <w:color w:val="000000"/>
          <w:sz w:val="24"/>
          <w:szCs w:val="24"/>
        </w:rPr>
        <w:t xml:space="preserve">    </w:t>
      </w:r>
    </w:p>
    <w:p w:rsidR="00E4734D" w:rsidRPr="00E4734D" w:rsidRDefault="00E4734D" w:rsidP="00E4734D">
      <w:pPr>
        <w:pStyle w:val="Default"/>
        <w:spacing w:after="29"/>
        <w:rPr>
          <w:rFonts w:ascii="Calibri" w:hAnsi="Calibri" w:cs="Calibri"/>
          <w:color w:val="FF0000"/>
          <w:sz w:val="22"/>
          <w:szCs w:val="22"/>
        </w:rPr>
      </w:pPr>
    </w:p>
    <w:p w:rsidR="00E4734D" w:rsidRDefault="00E4734D">
      <w:pPr>
        <w:widowControl w:val="0"/>
        <w:autoSpaceDE w:val="0"/>
        <w:autoSpaceDN w:val="0"/>
        <w:adjustRightInd w:val="0"/>
        <w:spacing w:after="240" w:line="340" w:lineRule="atLeast"/>
        <w:rPr>
          <w:rFonts w:ascii="Times-Roman" w:hAnsi="Times-Roman" w:cs="Times-Roman"/>
          <w:color w:val="000000"/>
          <w:sz w:val="24"/>
          <w:szCs w:val="24"/>
        </w:rPr>
      </w:pPr>
    </w:p>
    <w:sectPr w:rsidR="00E4734D">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501"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B20E05"/>
    <w:multiLevelType w:val="hybridMultilevel"/>
    <w:tmpl w:val="910A8F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D5B60"/>
    <w:multiLevelType w:val="hybridMultilevel"/>
    <w:tmpl w:val="6862154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0039C"/>
    <w:multiLevelType w:val="hybridMultilevel"/>
    <w:tmpl w:val="531CDA6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2274F"/>
    <w:multiLevelType w:val="hybridMultilevel"/>
    <w:tmpl w:val="6B120B2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10391"/>
    <w:multiLevelType w:val="hybridMultilevel"/>
    <w:tmpl w:val="E1BEC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A4CDF"/>
    <w:multiLevelType w:val="hybridMultilevel"/>
    <w:tmpl w:val="740ECA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175FD"/>
    <w:multiLevelType w:val="hybridMultilevel"/>
    <w:tmpl w:val="9912C48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71E60"/>
    <w:multiLevelType w:val="hybridMultilevel"/>
    <w:tmpl w:val="1FFC637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D4F"/>
    <w:multiLevelType w:val="hybridMultilevel"/>
    <w:tmpl w:val="23F23F0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BE7B1C"/>
    <w:multiLevelType w:val="hybridMultilevel"/>
    <w:tmpl w:val="70D0351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F755B"/>
    <w:multiLevelType w:val="hybridMultilevel"/>
    <w:tmpl w:val="CD50194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31612"/>
    <w:multiLevelType w:val="hybridMultilevel"/>
    <w:tmpl w:val="A57628A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FD5828"/>
    <w:multiLevelType w:val="hybridMultilevel"/>
    <w:tmpl w:val="740A05E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51EE9"/>
    <w:multiLevelType w:val="hybridMultilevel"/>
    <w:tmpl w:val="33DC01D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6242E"/>
    <w:multiLevelType w:val="hybridMultilevel"/>
    <w:tmpl w:val="6840D88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12"/>
  </w:num>
  <w:num w:numId="5">
    <w:abstractNumId w:val="4"/>
  </w:num>
  <w:num w:numId="6">
    <w:abstractNumId w:val="9"/>
  </w:num>
  <w:num w:numId="7">
    <w:abstractNumId w:val="8"/>
  </w:num>
  <w:num w:numId="8">
    <w:abstractNumId w:val="5"/>
  </w:num>
  <w:num w:numId="9">
    <w:abstractNumId w:val="10"/>
  </w:num>
  <w:num w:numId="10">
    <w:abstractNumId w:val="15"/>
  </w:num>
  <w:num w:numId="11">
    <w:abstractNumId w:val="7"/>
  </w:num>
  <w:num w:numId="12">
    <w:abstractNumId w:val="14"/>
  </w:num>
  <w:num w:numId="13">
    <w:abstractNumId w:val="11"/>
  </w:num>
  <w:num w:numId="14">
    <w:abstractNumId w:val="13"/>
  </w:num>
  <w:num w:numId="15">
    <w:abstractNumId w:val="16"/>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D3"/>
    <w:rsid w:val="003760D3"/>
    <w:rsid w:val="008942B2"/>
    <w:rsid w:val="008A1D31"/>
    <w:rsid w:val="00A239DB"/>
    <w:rsid w:val="00AB7EB6"/>
    <w:rsid w:val="00AF0C83"/>
    <w:rsid w:val="00B17F6A"/>
    <w:rsid w:val="00B3428B"/>
    <w:rsid w:val="00CD3713"/>
    <w:rsid w:val="00CE60AC"/>
    <w:rsid w:val="00E4734D"/>
    <w:rsid w:val="00E83E63"/>
    <w:rsid w:val="00F03445"/>
    <w:rsid w:val="00F3461C"/>
    <w:rsid w:val="00F35BF7"/>
    <w:rsid w:val="00FC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3D3A3"/>
  <w14:defaultImageDpi w14:val="0"/>
  <w15:docId w15:val="{C10B8058-A4C1-48CF-9B8B-56031961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8B"/>
    <w:pPr>
      <w:ind w:left="720"/>
      <w:contextualSpacing/>
    </w:pPr>
  </w:style>
  <w:style w:type="paragraph" w:customStyle="1" w:styleId="Default">
    <w:name w:val="Default"/>
    <w:rsid w:val="00E4734D"/>
    <w:pPr>
      <w:autoSpaceDE w:val="0"/>
      <w:autoSpaceDN w:val="0"/>
      <w:adjustRightInd w:val="0"/>
      <w:spacing w:after="0" w:line="240" w:lineRule="auto"/>
    </w:pPr>
    <w:rPr>
      <w:rFonts w:ascii="Arial" w:eastAsia="Calibri" w:hAnsi="Arial" w:cs="Arial"/>
      <w:color w:val="000000"/>
      <w:sz w:val="24"/>
      <w:szCs w:val="24"/>
      <w:lang w:eastAsia="en-US"/>
    </w:rPr>
  </w:style>
  <w:style w:type="table" w:styleId="TableGrid">
    <w:name w:val="Table Grid"/>
    <w:basedOn w:val="TableNormal"/>
    <w:uiPriority w:val="59"/>
    <w:rsid w:val="00F3461C"/>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4CB6.7B446E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1479</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Hollis</dc:creator>
  <cp:lastModifiedBy>Karen Hollis</cp:lastModifiedBy>
  <cp:revision>3</cp:revision>
  <dcterms:created xsi:type="dcterms:W3CDTF">2022-05-20T14:23:00Z</dcterms:created>
  <dcterms:modified xsi:type="dcterms:W3CDTF">2022-05-20T14:46:00Z</dcterms:modified>
</cp:coreProperties>
</file>