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43" w:rsidRPr="008C72D7" w:rsidRDefault="00374E43" w:rsidP="00374E43">
      <w:pPr>
        <w:pStyle w:val="Heading1"/>
      </w:pPr>
      <w:r w:rsidRPr="008C72D7"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981"/>
      </w:tblGrid>
      <w:tr w:rsidR="00374E43" w:rsidRPr="008C72D7" w:rsidTr="008C451E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374E43" w:rsidRPr="008C72D7" w:rsidRDefault="00374E43" w:rsidP="008C451E">
            <w:pPr>
              <w:pStyle w:val="1bodycopy10pt"/>
              <w:suppressAutoHyphens/>
              <w:spacing w:after="0"/>
              <w:rPr>
                <w:rFonts w:cs="Arial"/>
                <w:caps/>
                <w:color w:val="F8F8F8"/>
              </w:rPr>
            </w:pPr>
            <w:r w:rsidRPr="008C72D7">
              <w:rPr>
                <w:rFonts w:cs="Arial"/>
                <w:caps/>
                <w:color w:val="F8F8F8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374E43" w:rsidRPr="008C72D7" w:rsidRDefault="00374E43" w:rsidP="008C451E">
            <w:pPr>
              <w:pStyle w:val="1bodycopy10pt"/>
              <w:suppressAutoHyphens/>
              <w:spacing w:after="0"/>
              <w:rPr>
                <w:rFonts w:cs="Arial"/>
                <w:caps/>
                <w:color w:val="F8F8F8"/>
              </w:rPr>
            </w:pPr>
            <w:r w:rsidRPr="008C72D7">
              <w:rPr>
                <w:rFonts w:cs="Arial"/>
                <w:caps/>
                <w:color w:val="F8F8F8"/>
              </w:rPr>
              <w:t>qualities</w:t>
            </w:r>
          </w:p>
        </w:tc>
      </w:tr>
      <w:tr w:rsidR="00374E43" w:rsidRPr="008C72D7" w:rsidTr="008C451E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374E43" w:rsidRPr="008C72D7" w:rsidRDefault="00374E43" w:rsidP="008C451E">
            <w:pPr>
              <w:pStyle w:val="Tablebodycopy"/>
              <w:rPr>
                <w:rFonts w:cs="Arial"/>
                <w:b/>
              </w:rPr>
            </w:pPr>
            <w:r w:rsidRPr="008C72D7">
              <w:rPr>
                <w:rFonts w:cs="Arial"/>
                <w:b/>
              </w:rPr>
              <w:t xml:space="preserve">Qualifications </w:t>
            </w:r>
            <w:r w:rsidRPr="008C72D7">
              <w:rPr>
                <w:rFonts w:cs="Arial"/>
                <w:b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374E43" w:rsidRPr="008C72D7" w:rsidRDefault="00374E43" w:rsidP="00374E43">
            <w:pPr>
              <w:numPr>
                <w:ilvl w:val="0"/>
                <w:numId w:val="2"/>
              </w:numPr>
              <w:spacing w:before="120" w:after="120"/>
              <w:ind w:left="567" w:hanging="283"/>
              <w:rPr>
                <w:rFonts w:ascii="Arial" w:hAnsi="Arial" w:cs="Arial"/>
                <w:szCs w:val="20"/>
              </w:rPr>
            </w:pPr>
            <w:r w:rsidRPr="008C72D7">
              <w:rPr>
                <w:rFonts w:ascii="Arial" w:hAnsi="Arial" w:cs="Arial"/>
                <w:szCs w:val="20"/>
              </w:rPr>
              <w:t xml:space="preserve">Qualified teacher status </w:t>
            </w:r>
          </w:p>
          <w:p w:rsidR="00374E43" w:rsidRPr="008C72D7" w:rsidRDefault="00374E43" w:rsidP="00374E43">
            <w:pPr>
              <w:numPr>
                <w:ilvl w:val="0"/>
                <w:numId w:val="2"/>
              </w:numPr>
              <w:spacing w:before="120" w:after="120"/>
              <w:ind w:left="567" w:hanging="283"/>
              <w:rPr>
                <w:rFonts w:ascii="Arial" w:hAnsi="Arial" w:cs="Arial"/>
                <w:szCs w:val="20"/>
              </w:rPr>
            </w:pPr>
            <w:r w:rsidRPr="008C72D7">
              <w:rPr>
                <w:rFonts w:ascii="Arial" w:hAnsi="Arial" w:cs="Arial"/>
                <w:szCs w:val="20"/>
              </w:rPr>
              <w:t xml:space="preserve">Degree </w:t>
            </w:r>
          </w:p>
          <w:p w:rsidR="00374E43" w:rsidRPr="008C72D7" w:rsidRDefault="00374E43" w:rsidP="00374E43">
            <w:pPr>
              <w:numPr>
                <w:ilvl w:val="0"/>
                <w:numId w:val="2"/>
              </w:numPr>
              <w:spacing w:before="120" w:after="120"/>
              <w:ind w:left="567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Continued p</w:t>
            </w:r>
            <w:r w:rsidRPr="008C72D7">
              <w:rPr>
                <w:rFonts w:ascii="Arial" w:hAnsi="Arial" w:cs="Arial"/>
                <w:szCs w:val="20"/>
              </w:rPr>
              <w:t>rofessional development in preparation for a leadership role</w:t>
            </w:r>
          </w:p>
          <w:p w:rsidR="00374E43" w:rsidRPr="008C72D7" w:rsidRDefault="00374E43" w:rsidP="008C451E">
            <w:pPr>
              <w:pStyle w:val="Tablebodycopy"/>
              <w:spacing w:after="0"/>
              <w:rPr>
                <w:rFonts w:cs="Arial"/>
              </w:rPr>
            </w:pPr>
          </w:p>
        </w:tc>
      </w:tr>
      <w:tr w:rsidR="00374E43" w:rsidRPr="008C72D7" w:rsidTr="008C451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374E43" w:rsidRPr="008C72D7" w:rsidRDefault="00374E43" w:rsidP="008C451E">
            <w:pPr>
              <w:pStyle w:val="Tablebodycopy"/>
              <w:rPr>
                <w:rFonts w:cs="Arial"/>
                <w:b/>
              </w:rPr>
            </w:pPr>
            <w:r w:rsidRPr="008C72D7">
              <w:rPr>
                <w:rFonts w:cs="Arial"/>
                <w:b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 w:rsidRPr="008C72D7">
              <w:rPr>
                <w:rFonts w:cs="Arial"/>
              </w:rPr>
              <w:t xml:space="preserve">Leadership and management experience in a school </w:t>
            </w:r>
          </w:p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 w:rsidRPr="008C72D7">
              <w:rPr>
                <w:rFonts w:cs="Arial"/>
              </w:rPr>
              <w:t>Teaching experience</w:t>
            </w:r>
          </w:p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 w:rsidRPr="008C72D7">
              <w:rPr>
                <w:rFonts w:cs="Arial"/>
                <w:szCs w:val="20"/>
              </w:rPr>
              <w:t>Involvement in school self-evaluation and development planning</w:t>
            </w:r>
          </w:p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 w:rsidRPr="008C72D7">
              <w:rPr>
                <w:rFonts w:cs="Arial"/>
                <w:szCs w:val="20"/>
              </w:rPr>
              <w:t>Line management experience</w:t>
            </w:r>
          </w:p>
          <w:p w:rsid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 w:rsidRPr="008C72D7">
              <w:rPr>
                <w:rFonts w:cs="Arial"/>
                <w:szCs w:val="20"/>
              </w:rPr>
              <w:t>Demonstrable experience of successful line management and staff development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 xml:space="preserve">Evidence of successful management and implementation of whole school improvement strategies 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>Track record of providing inspirational and strong leadership to teaching and support staff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>Evidence of leading by example in promoting the school’s vision and values to students, staff, governors and parents/carers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>Track record of developing, empowering and supporting individuals and teams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>A</w:t>
            </w:r>
            <w:r>
              <w:t>bility to delegate management tasks as appropriate and monitor their implementation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>Ability to develop creative and innovate strategies for performance improvement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>Ability to use a range of evidence, including performance data, to support, monitor, evaluate and improve aspects of school life, including challenging poor performance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>Ability to make informed professional management and organisational decisions, even the difficult decisions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 xml:space="preserve">Understanding of the role of governors 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>Experience of managing change, leading innovation and transformational learning and meeting challenges successfully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  <w:szCs w:val="20"/>
              </w:rPr>
            </w:pPr>
            <w:r>
              <w:t>Motivation to work with children, particularly relating to safeguarding and promoting their welfar</w:t>
            </w:r>
            <w:r>
              <w:t>e</w:t>
            </w:r>
          </w:p>
          <w:p w:rsidR="00374E43" w:rsidRDefault="00374E43" w:rsidP="008C451E">
            <w:pPr>
              <w:pStyle w:val="1bodycopy10pt"/>
              <w:rPr>
                <w:rFonts w:cs="Arial"/>
              </w:rPr>
            </w:pPr>
          </w:p>
          <w:p w:rsidR="00374E43" w:rsidRDefault="00374E43" w:rsidP="008C451E">
            <w:pPr>
              <w:pStyle w:val="1bodycopy10pt"/>
              <w:rPr>
                <w:rFonts w:cs="Arial"/>
              </w:rPr>
            </w:pPr>
          </w:p>
          <w:p w:rsidR="00374E43" w:rsidRDefault="00374E43" w:rsidP="008C451E">
            <w:pPr>
              <w:pStyle w:val="1bodycopy10pt"/>
              <w:rPr>
                <w:rFonts w:cs="Arial"/>
              </w:rPr>
            </w:pPr>
          </w:p>
          <w:p w:rsidR="00374E43" w:rsidRDefault="00374E43" w:rsidP="008C451E">
            <w:pPr>
              <w:pStyle w:val="1bodycopy10pt"/>
              <w:rPr>
                <w:rFonts w:cs="Arial"/>
              </w:rPr>
            </w:pPr>
          </w:p>
          <w:p w:rsidR="00374E43" w:rsidRPr="008C72D7" w:rsidRDefault="00374E43" w:rsidP="008C451E">
            <w:pPr>
              <w:pStyle w:val="1bodycopy10pt"/>
              <w:rPr>
                <w:rFonts w:cs="Arial"/>
              </w:rPr>
            </w:pPr>
          </w:p>
        </w:tc>
      </w:tr>
      <w:tr w:rsidR="00374E43" w:rsidRPr="008C72D7" w:rsidTr="008C451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374E43" w:rsidRDefault="00374E43" w:rsidP="008C451E">
            <w:pPr>
              <w:pStyle w:val="Tablebodycopy"/>
              <w:rPr>
                <w:rFonts w:cs="Arial"/>
                <w:b/>
              </w:rPr>
            </w:pPr>
          </w:p>
          <w:p w:rsidR="00374E43" w:rsidRDefault="00374E43" w:rsidP="008C451E">
            <w:pPr>
              <w:pStyle w:val="Tablebodycopy"/>
              <w:rPr>
                <w:rFonts w:cs="Arial"/>
                <w:b/>
              </w:rPr>
            </w:pPr>
          </w:p>
          <w:p w:rsidR="00374E43" w:rsidRDefault="00374E43" w:rsidP="008C451E">
            <w:pPr>
              <w:pStyle w:val="Tablebodycopy"/>
              <w:rPr>
                <w:rFonts w:cs="Arial"/>
                <w:b/>
              </w:rPr>
            </w:pPr>
          </w:p>
          <w:p w:rsidR="00374E43" w:rsidRPr="008C72D7" w:rsidRDefault="00374E43" w:rsidP="008C451E">
            <w:pPr>
              <w:pStyle w:val="Tablebodycopy"/>
              <w:rPr>
                <w:rFonts w:cs="Arial"/>
                <w:b/>
              </w:rPr>
            </w:pPr>
            <w:r w:rsidRPr="008C72D7">
              <w:rPr>
                <w:rFonts w:cs="Arial"/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374E43" w:rsidRDefault="00374E43" w:rsidP="008C451E">
            <w:pPr>
              <w:pStyle w:val="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</w:p>
          <w:p w:rsidR="00374E43" w:rsidRPr="005F3DF2" w:rsidRDefault="00374E43" w:rsidP="00374E43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 w:rsidRPr="008C72D7">
              <w:rPr>
                <w:rFonts w:cs="Arial"/>
              </w:rPr>
              <w:t>Understanding of high-quality teaching, and the ability to model this for others and support others to improve</w:t>
            </w:r>
          </w:p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 w:rsidRPr="008C72D7">
              <w:rPr>
                <w:rFonts w:cs="Arial"/>
              </w:rPr>
              <w:t>Effective communication and interpersonal skills</w:t>
            </w:r>
          </w:p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 w:rsidRPr="008C72D7">
              <w:rPr>
                <w:rFonts w:cs="Arial"/>
              </w:rPr>
              <w:t>Ability to communicate a vision and inspire others</w:t>
            </w:r>
          </w:p>
          <w:p w:rsid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 w:rsidRPr="008C72D7">
              <w:rPr>
                <w:rFonts w:cs="Arial"/>
              </w:rPr>
              <w:t>Ability to build effective working relationships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>
              <w:t xml:space="preserve">Ability to think strategically, and to build and communicate a coherent vision 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>
              <w:t xml:space="preserve"> Ability to inspire, challenge, motivate and empower others to carry the vision forward 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>
              <w:t xml:space="preserve">Proven commitment to establishing collaborative vision of excellence and equality that set high standards for </w:t>
            </w:r>
            <w:r>
              <w:t>children</w:t>
            </w:r>
            <w:r>
              <w:t xml:space="preserve"> and staff </w:t>
            </w:r>
          </w:p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>
              <w:t>The ability to set and achieve ambitious, challenging goals and targets</w:t>
            </w:r>
          </w:p>
          <w:p w:rsidR="00374E43" w:rsidRPr="008C72D7" w:rsidRDefault="00374E43" w:rsidP="008C451E">
            <w:pPr>
              <w:pStyle w:val="Tablebodycopy"/>
              <w:spacing w:after="0"/>
              <w:rPr>
                <w:rFonts w:cs="Arial"/>
              </w:rPr>
            </w:pPr>
          </w:p>
        </w:tc>
      </w:tr>
      <w:tr w:rsidR="00374E43" w:rsidRPr="008C72D7" w:rsidTr="008C451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374E43" w:rsidRPr="008C72D7" w:rsidRDefault="00374E43" w:rsidP="008C451E">
            <w:pPr>
              <w:pStyle w:val="Tablebodycopy"/>
              <w:rPr>
                <w:rFonts w:cs="Arial"/>
                <w:b/>
              </w:rPr>
            </w:pPr>
            <w:r w:rsidRPr="008C72D7">
              <w:rPr>
                <w:rFonts w:cs="Arial"/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 w:rsidRPr="008C72D7">
              <w:rPr>
                <w:rFonts w:cs="Arial"/>
              </w:rPr>
              <w:t>A commitment to getting the best outcomes for all pupils and promoting the ethos and values of the school</w:t>
            </w:r>
          </w:p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 w:rsidRPr="008C72D7">
              <w:rPr>
                <w:rFonts w:cs="Arial"/>
              </w:rPr>
              <w:t>Ability to work under pressure and prioritise effectively</w:t>
            </w:r>
          </w:p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 w:rsidRPr="008C72D7">
              <w:rPr>
                <w:rFonts w:cs="Arial"/>
              </w:rPr>
              <w:t>Commitment to maintaining confidentiality at all times</w:t>
            </w:r>
          </w:p>
          <w:p w:rsid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 w:rsidRPr="008C72D7">
              <w:rPr>
                <w:rFonts w:cs="Arial"/>
              </w:rPr>
              <w:t>Commitment to safeguarding and equality, ensuring that personal beliefs are not expressed in ways that exploit the position.</w:t>
            </w:r>
          </w:p>
          <w:p w:rsidR="00374E43" w:rsidRPr="00374E43" w:rsidRDefault="00374E43" w:rsidP="00374E43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>
              <w:t xml:space="preserve">Ability to develop and maintain good relationships with staff, parents, students, governors and the community 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>
              <w:t xml:space="preserve"> Ability to deal sensitively with people and achieve positive outcomes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>
              <w:t xml:space="preserve">Adaptable to changing circumstances and new ideas 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>
              <w:t xml:space="preserve">Approachable, reliable, has presence and is highly visible to </w:t>
            </w:r>
            <w:r>
              <w:t>children</w:t>
            </w:r>
            <w:r>
              <w:t xml:space="preserve">, parents/carers and the wider community </w:t>
            </w:r>
          </w:p>
          <w:p w:rsidR="00374E43" w:rsidRPr="00374E43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r>
              <w:t xml:space="preserve">Values diversity and the unique contribution that every individual makes to the learning community </w:t>
            </w:r>
            <w:r>
              <w:sym w:font="Symbol" w:char="F0B7"/>
            </w:r>
          </w:p>
          <w:p w:rsidR="00374E43" w:rsidRPr="008C72D7" w:rsidRDefault="00374E43" w:rsidP="008C451E">
            <w:pPr>
              <w:pStyle w:val="Tablecopybulleted"/>
              <w:tabs>
                <w:tab w:val="clear" w:pos="360"/>
              </w:tabs>
              <w:ind w:left="340" w:hanging="170"/>
              <w:rPr>
                <w:rFonts w:cs="Arial"/>
              </w:rPr>
            </w:pPr>
            <w:bookmarkStart w:id="0" w:name="_GoBack"/>
            <w:bookmarkEnd w:id="0"/>
            <w:r>
              <w:t>Ability to think creatively to anticipate and solve problems</w:t>
            </w:r>
          </w:p>
          <w:p w:rsidR="00374E43" w:rsidRPr="008C72D7" w:rsidRDefault="00374E43" w:rsidP="008C451E">
            <w:pPr>
              <w:pStyle w:val="Tablebodycopy"/>
              <w:spacing w:after="0"/>
              <w:rPr>
                <w:rFonts w:cs="Arial"/>
              </w:rPr>
            </w:pPr>
          </w:p>
        </w:tc>
      </w:tr>
    </w:tbl>
    <w:p w:rsidR="00374E43" w:rsidRPr="008C72D7" w:rsidRDefault="00374E43" w:rsidP="00374E43">
      <w:pPr>
        <w:pStyle w:val="1bodycopy10pt"/>
        <w:rPr>
          <w:rFonts w:cs="Arial"/>
        </w:rPr>
      </w:pPr>
    </w:p>
    <w:p w:rsidR="00374E43" w:rsidRPr="008C72D7" w:rsidRDefault="00374E43" w:rsidP="00374E43">
      <w:pPr>
        <w:pStyle w:val="1bodycopy10pt"/>
        <w:spacing w:before="120" w:after="240"/>
        <w:rPr>
          <w:rFonts w:cs="Arial"/>
        </w:rPr>
      </w:pPr>
      <w:r w:rsidRPr="008C72D7">
        <w:rPr>
          <w:rFonts w:cs="Arial"/>
        </w:rPr>
        <w:tab/>
      </w:r>
      <w:r w:rsidRPr="008C72D7">
        <w:rPr>
          <w:rFonts w:cs="Arial"/>
        </w:rPr>
        <w:tab/>
      </w:r>
      <w:r w:rsidRPr="008C72D7">
        <w:rPr>
          <w:rFonts w:cs="Arial"/>
        </w:rPr>
        <w:tab/>
      </w:r>
    </w:p>
    <w:p w:rsidR="00374E43" w:rsidRPr="008C72D7" w:rsidRDefault="00374E43" w:rsidP="00374E43">
      <w:pPr>
        <w:rPr>
          <w:rFonts w:ascii="Arial" w:hAnsi="Arial" w:cs="Arial"/>
        </w:rPr>
      </w:pPr>
    </w:p>
    <w:p w:rsidR="0017706D" w:rsidRDefault="0017706D"/>
    <w:sectPr w:rsidR="0017706D" w:rsidSect="00F3001C">
      <w:headerReference w:type="default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B1B" w:rsidRPr="003E2B1B" w:rsidRDefault="00374E43" w:rsidP="00DE0BE0">
    <w:pPr>
      <w:pStyle w:val="Footer"/>
      <w:jc w:val="center"/>
      <w:rPr>
        <w:sz w:val="18"/>
      </w:rPr>
    </w:pPr>
    <w:r>
      <w:rPr>
        <w:sz w:val="18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7C8" w:rsidRPr="003E2B1B" w:rsidRDefault="00374E43" w:rsidP="003347C8">
    <w:pPr>
      <w:pStyle w:val="Footer"/>
      <w:jc w:val="right"/>
      <w:rPr>
        <w:b/>
        <w:sz w:val="20"/>
      </w:rPr>
    </w:pPr>
    <w:r>
      <w:rPr>
        <w:b/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642DB207" wp14:editId="4813A1EA">
          <wp:simplePos x="0" y="0"/>
          <wp:positionH relativeFrom="column">
            <wp:posOffset>580133</wp:posOffset>
          </wp:positionH>
          <wp:positionV relativeFrom="paragraph">
            <wp:posOffset>-370564</wp:posOffset>
          </wp:positionV>
          <wp:extent cx="4794637" cy="449211"/>
          <wp:effectExtent l="0" t="0" r="635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637" cy="449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B1B" w:rsidRDefault="00374E43" w:rsidP="003347C8">
    <w:pPr>
      <w:pStyle w:val="Footer"/>
      <w:jc w:val="right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43"/>
    <w:rsid w:val="0017706D"/>
    <w:rsid w:val="003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BFD7"/>
  <w15:chartTrackingRefBased/>
  <w15:docId w15:val="{C698DBED-37E7-4885-A692-7B0BECB9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E43"/>
    <w:pPr>
      <w:spacing w:after="0" w:line="240" w:lineRule="auto"/>
    </w:pPr>
  </w:style>
  <w:style w:type="paragraph" w:styleId="Heading1">
    <w:name w:val="heading 1"/>
    <w:aliases w:val="Subhead 1"/>
    <w:basedOn w:val="Normal"/>
    <w:next w:val="Normal"/>
    <w:link w:val="Heading1Char"/>
    <w:qFormat/>
    <w:rsid w:val="00374E43"/>
    <w:pPr>
      <w:spacing w:before="120" w:after="120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374E43"/>
    <w:rPr>
      <w:rFonts w:ascii="Arial" w:eastAsia="Calibri" w:hAnsi="Arial" w:cs="Arial"/>
      <w:b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374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43"/>
  </w:style>
  <w:style w:type="paragraph" w:customStyle="1" w:styleId="1bodycopy10pt">
    <w:name w:val="1 body copy 10pt"/>
    <w:basedOn w:val="Normal"/>
    <w:link w:val="1bodycopy10ptChar"/>
    <w:qFormat/>
    <w:rsid w:val="00374E43"/>
    <w:pPr>
      <w:spacing w:after="120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374E43"/>
    <w:rPr>
      <w:rFonts w:ascii="Arial" w:eastAsia="MS Mincho" w:hAnsi="Arial" w:cs="Times New Roman"/>
      <w:sz w:val="20"/>
      <w:szCs w:val="24"/>
    </w:rPr>
  </w:style>
  <w:style w:type="paragraph" w:customStyle="1" w:styleId="Tablebodycopy">
    <w:name w:val="Table body copy"/>
    <w:basedOn w:val="1bodycopy10pt"/>
    <w:qFormat/>
    <w:rsid w:val="00374E43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374E43"/>
    <w:pPr>
      <w:numPr>
        <w:numId w:val="1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Cairns</dc:creator>
  <cp:keywords/>
  <dc:description/>
  <cp:lastModifiedBy>Clare Cairns</cp:lastModifiedBy>
  <cp:revision>1</cp:revision>
  <dcterms:created xsi:type="dcterms:W3CDTF">2022-05-19T10:24:00Z</dcterms:created>
  <dcterms:modified xsi:type="dcterms:W3CDTF">2022-05-19T10:34:00Z</dcterms:modified>
</cp:coreProperties>
</file>