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A7FD" w14:textId="77777777" w:rsidR="007C726B" w:rsidRDefault="00066196">
      <w:pPr>
        <w:spacing w:after="0" w:line="259" w:lineRule="auto"/>
        <w:ind w:left="-1440" w:right="10459" w:firstLine="0"/>
      </w:pPr>
      <w:r>
        <w:rPr>
          <w:noProof/>
        </w:rPr>
        <mc:AlternateContent>
          <mc:Choice Requires="wpg">
            <w:drawing>
              <wp:anchor distT="0" distB="0" distL="114300" distR="114300" simplePos="0" relativeHeight="251658240" behindDoc="0" locked="0" layoutInCell="1" allowOverlap="1" wp14:anchorId="3953850F" wp14:editId="54246F62">
                <wp:simplePos x="0" y="0"/>
                <wp:positionH relativeFrom="page">
                  <wp:posOffset>0</wp:posOffset>
                </wp:positionH>
                <wp:positionV relativeFrom="page">
                  <wp:posOffset>942975</wp:posOffset>
                </wp:positionV>
                <wp:extent cx="7560563" cy="8837169"/>
                <wp:effectExtent l="0" t="0" r="2540" b="2540"/>
                <wp:wrapTopAndBottom/>
                <wp:docPr id="10319" name="Group 10319"/>
                <wp:cNvGraphicFramePr/>
                <a:graphic xmlns:a="http://schemas.openxmlformats.org/drawingml/2006/main">
                  <a:graphicData uri="http://schemas.microsoft.com/office/word/2010/wordprocessingGroup">
                    <wpg:wgp>
                      <wpg:cNvGrpSpPr/>
                      <wpg:grpSpPr>
                        <a:xfrm>
                          <a:off x="0" y="0"/>
                          <a:ext cx="7560563" cy="8837169"/>
                          <a:chOff x="0" y="0"/>
                          <a:chExt cx="7560563" cy="8837169"/>
                        </a:xfrm>
                      </wpg:grpSpPr>
                      <wps:wsp>
                        <wps:cNvPr id="6" name="Rectangle 6"/>
                        <wps:cNvSpPr/>
                        <wps:spPr>
                          <a:xfrm>
                            <a:off x="914705" y="0"/>
                            <a:ext cx="42144" cy="189937"/>
                          </a:xfrm>
                          <a:prstGeom prst="rect">
                            <a:avLst/>
                          </a:prstGeom>
                          <a:ln>
                            <a:noFill/>
                          </a:ln>
                        </wps:spPr>
                        <wps:txbx>
                          <w:txbxContent>
                            <w:p w14:paraId="0198AFE6" w14:textId="77777777" w:rsidR="007C726B" w:rsidRDefault="00066196">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914705" y="170942"/>
                            <a:ext cx="42144" cy="189937"/>
                          </a:xfrm>
                          <a:prstGeom prst="rect">
                            <a:avLst/>
                          </a:prstGeom>
                          <a:ln>
                            <a:noFill/>
                          </a:ln>
                        </wps:spPr>
                        <wps:txbx>
                          <w:txbxContent>
                            <w:p w14:paraId="047475C8" w14:textId="77777777" w:rsidR="007C726B" w:rsidRDefault="00066196">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914705" y="341630"/>
                            <a:ext cx="42144" cy="189937"/>
                          </a:xfrm>
                          <a:prstGeom prst="rect">
                            <a:avLst/>
                          </a:prstGeom>
                          <a:ln>
                            <a:noFill/>
                          </a:ln>
                        </wps:spPr>
                        <wps:txbx>
                          <w:txbxContent>
                            <w:p w14:paraId="67287D00" w14:textId="77777777" w:rsidR="007C726B" w:rsidRDefault="00066196">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2743835" y="341630"/>
                            <a:ext cx="42144" cy="189937"/>
                          </a:xfrm>
                          <a:prstGeom prst="rect">
                            <a:avLst/>
                          </a:prstGeom>
                          <a:ln>
                            <a:noFill/>
                          </a:ln>
                        </wps:spPr>
                        <wps:txbx>
                          <w:txbxContent>
                            <w:p w14:paraId="3C883244" w14:textId="77777777" w:rsidR="007C726B" w:rsidRDefault="009E1588">
                              <w:pPr>
                                <w:spacing w:after="160" w:line="259" w:lineRule="auto"/>
                                <w:ind w:left="0" w:firstLine="0"/>
                              </w:pPr>
                              <w:hyperlink r:id="rId7">
                                <w:r w:rsidR="00066196">
                                  <w:t xml:space="preserve"> </w:t>
                                </w:r>
                              </w:hyperlink>
                            </w:p>
                          </w:txbxContent>
                        </wps:txbx>
                        <wps:bodyPr horzOverflow="overflow" vert="horz" lIns="0" tIns="0" rIns="0" bIns="0" rtlCol="0">
                          <a:noAutofit/>
                        </wps:bodyPr>
                      </wps:wsp>
                      <wps:wsp>
                        <wps:cNvPr id="10" name="Shape 10"/>
                        <wps:cNvSpPr/>
                        <wps:spPr>
                          <a:xfrm>
                            <a:off x="0" y="6119369"/>
                            <a:ext cx="4421124" cy="2181987"/>
                          </a:xfrm>
                          <a:custGeom>
                            <a:avLst/>
                            <a:gdLst/>
                            <a:ahLst/>
                            <a:cxnLst/>
                            <a:rect l="0" t="0" r="0" b="0"/>
                            <a:pathLst>
                              <a:path w="4421124" h="2181987">
                                <a:moveTo>
                                  <a:pt x="0" y="0"/>
                                </a:moveTo>
                                <a:lnTo>
                                  <a:pt x="4421124" y="152400"/>
                                </a:lnTo>
                                <a:lnTo>
                                  <a:pt x="4421124" y="1964817"/>
                                </a:lnTo>
                                <a:lnTo>
                                  <a:pt x="10538" y="2181987"/>
                                </a:lnTo>
                                <a:lnTo>
                                  <a:pt x="0" y="0"/>
                                </a:lnTo>
                                <a:close/>
                              </a:path>
                            </a:pathLst>
                          </a:custGeom>
                          <a:ln w="0" cap="flat">
                            <a:miter lim="127000"/>
                          </a:ln>
                        </wps:spPr>
                        <wps:style>
                          <a:lnRef idx="0">
                            <a:srgbClr val="000000">
                              <a:alpha val="0"/>
                            </a:srgbClr>
                          </a:lnRef>
                          <a:fillRef idx="1">
                            <a:srgbClr val="94CDDB">
                              <a:alpha val="50196"/>
                            </a:srgbClr>
                          </a:fillRef>
                          <a:effectRef idx="0">
                            <a:scrgbClr r="0" g="0" b="0"/>
                          </a:effectRef>
                          <a:fontRef idx="none"/>
                        </wps:style>
                        <wps:bodyPr/>
                      </wps:wsp>
                      <wps:wsp>
                        <wps:cNvPr id="11" name="Shape 11"/>
                        <wps:cNvSpPr/>
                        <wps:spPr>
                          <a:xfrm>
                            <a:off x="4421124" y="5838063"/>
                            <a:ext cx="2148586" cy="2705671"/>
                          </a:xfrm>
                          <a:custGeom>
                            <a:avLst/>
                            <a:gdLst/>
                            <a:ahLst/>
                            <a:cxnLst/>
                            <a:rect l="0" t="0" r="0" b="0"/>
                            <a:pathLst>
                              <a:path w="2148586" h="2705671">
                                <a:moveTo>
                                  <a:pt x="2148586" y="0"/>
                                </a:moveTo>
                                <a:lnTo>
                                  <a:pt x="2148586" y="2705671"/>
                                </a:lnTo>
                                <a:lnTo>
                                  <a:pt x="0" y="2233168"/>
                                </a:lnTo>
                                <a:lnTo>
                                  <a:pt x="0" y="433705"/>
                                </a:lnTo>
                                <a:lnTo>
                                  <a:pt x="2148586" y="0"/>
                                </a:lnTo>
                                <a:close/>
                              </a:path>
                            </a:pathLst>
                          </a:custGeom>
                          <a:ln w="0" cap="flat">
                            <a:miter lim="127000"/>
                          </a:ln>
                        </wps:spPr>
                        <wps:style>
                          <a:lnRef idx="0">
                            <a:srgbClr val="000000">
                              <a:alpha val="0"/>
                            </a:srgbClr>
                          </a:lnRef>
                          <a:fillRef idx="1">
                            <a:srgbClr val="C9E6ED">
                              <a:alpha val="50196"/>
                            </a:srgbClr>
                          </a:fillRef>
                          <a:effectRef idx="0">
                            <a:scrgbClr r="0" g="0" b="0"/>
                          </a:effectRef>
                          <a:fontRef idx="none"/>
                        </wps:style>
                        <wps:bodyPr/>
                      </wps:wsp>
                      <wps:wsp>
                        <wps:cNvPr id="12" name="Shape 12"/>
                        <wps:cNvSpPr/>
                        <wps:spPr>
                          <a:xfrm>
                            <a:off x="6569710" y="5838063"/>
                            <a:ext cx="986282" cy="2705671"/>
                          </a:xfrm>
                          <a:custGeom>
                            <a:avLst/>
                            <a:gdLst/>
                            <a:ahLst/>
                            <a:cxnLst/>
                            <a:rect l="0" t="0" r="0" b="0"/>
                            <a:pathLst>
                              <a:path w="986282" h="2705671">
                                <a:moveTo>
                                  <a:pt x="0" y="0"/>
                                </a:moveTo>
                                <a:lnTo>
                                  <a:pt x="986282" y="561721"/>
                                </a:lnTo>
                                <a:lnTo>
                                  <a:pt x="986282" y="2092960"/>
                                </a:lnTo>
                                <a:lnTo>
                                  <a:pt x="0" y="2705671"/>
                                </a:lnTo>
                                <a:lnTo>
                                  <a:pt x="0" y="0"/>
                                </a:lnTo>
                                <a:close/>
                              </a:path>
                            </a:pathLst>
                          </a:custGeom>
                          <a:ln w="0" cap="flat">
                            <a:miter lim="127000"/>
                          </a:ln>
                        </wps:spPr>
                        <wps:style>
                          <a:lnRef idx="0">
                            <a:srgbClr val="000000">
                              <a:alpha val="0"/>
                            </a:srgbClr>
                          </a:lnRef>
                          <a:fillRef idx="1">
                            <a:srgbClr val="94CDDB">
                              <a:alpha val="50196"/>
                            </a:srgbClr>
                          </a:fillRef>
                          <a:effectRef idx="0">
                            <a:scrgbClr r="0" g="0" b="0"/>
                          </a:effectRef>
                          <a:fontRef idx="none"/>
                        </wps:style>
                        <wps:bodyPr/>
                      </wps:wsp>
                      <wps:wsp>
                        <wps:cNvPr id="13" name="Shape 13"/>
                        <wps:cNvSpPr/>
                        <wps:spPr>
                          <a:xfrm>
                            <a:off x="5006975" y="6106443"/>
                            <a:ext cx="2553588" cy="2220030"/>
                          </a:xfrm>
                          <a:custGeom>
                            <a:avLst/>
                            <a:gdLst/>
                            <a:ahLst/>
                            <a:cxnLst/>
                            <a:rect l="0" t="0" r="0" b="0"/>
                            <a:pathLst>
                              <a:path w="2553588" h="2220030">
                                <a:moveTo>
                                  <a:pt x="2553588" y="0"/>
                                </a:moveTo>
                                <a:lnTo>
                                  <a:pt x="2553588" y="2220030"/>
                                </a:lnTo>
                                <a:lnTo>
                                  <a:pt x="0" y="2028796"/>
                                </a:lnTo>
                                <a:lnTo>
                                  <a:pt x="635" y="191233"/>
                                </a:lnTo>
                                <a:lnTo>
                                  <a:pt x="2553588"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 name="Shape 14"/>
                        <wps:cNvSpPr/>
                        <wps:spPr>
                          <a:xfrm>
                            <a:off x="2547747" y="5595748"/>
                            <a:ext cx="2470404" cy="3228467"/>
                          </a:xfrm>
                          <a:custGeom>
                            <a:avLst/>
                            <a:gdLst/>
                            <a:ahLst/>
                            <a:cxnLst/>
                            <a:rect l="0" t="0" r="0" b="0"/>
                            <a:pathLst>
                              <a:path w="2470404" h="3228467">
                                <a:moveTo>
                                  <a:pt x="0" y="0"/>
                                </a:moveTo>
                                <a:lnTo>
                                  <a:pt x="2470404" y="701929"/>
                                </a:lnTo>
                                <a:lnTo>
                                  <a:pt x="2470404" y="2552446"/>
                                </a:lnTo>
                                <a:lnTo>
                                  <a:pt x="0" y="3228467"/>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 name="Shape 15"/>
                        <wps:cNvSpPr/>
                        <wps:spPr>
                          <a:xfrm>
                            <a:off x="14878" y="5595748"/>
                            <a:ext cx="2532869" cy="3241421"/>
                          </a:xfrm>
                          <a:custGeom>
                            <a:avLst/>
                            <a:gdLst/>
                            <a:ahLst/>
                            <a:cxnLst/>
                            <a:rect l="0" t="0" r="0" b="0"/>
                            <a:pathLst>
                              <a:path w="2532869" h="3241421">
                                <a:moveTo>
                                  <a:pt x="2532869" y="0"/>
                                </a:moveTo>
                                <a:lnTo>
                                  <a:pt x="2531726" y="3241421"/>
                                </a:lnTo>
                                <a:lnTo>
                                  <a:pt x="0" y="2437383"/>
                                </a:lnTo>
                                <a:lnTo>
                                  <a:pt x="0" y="816990"/>
                                </a:lnTo>
                                <a:lnTo>
                                  <a:pt x="2532869"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6" name="Shape 16"/>
                        <wps:cNvSpPr/>
                        <wps:spPr>
                          <a:xfrm>
                            <a:off x="14258" y="5761863"/>
                            <a:ext cx="1286857" cy="2935072"/>
                          </a:xfrm>
                          <a:custGeom>
                            <a:avLst/>
                            <a:gdLst/>
                            <a:ahLst/>
                            <a:cxnLst/>
                            <a:rect l="0" t="0" r="0" b="0"/>
                            <a:pathLst>
                              <a:path w="1286857" h="2935072">
                                <a:moveTo>
                                  <a:pt x="1276951" y="0"/>
                                </a:moveTo>
                                <a:lnTo>
                                  <a:pt x="1286857" y="2935072"/>
                                </a:lnTo>
                                <a:lnTo>
                                  <a:pt x="0" y="2272030"/>
                                </a:lnTo>
                                <a:lnTo>
                                  <a:pt x="0" y="701929"/>
                                </a:lnTo>
                                <a:lnTo>
                                  <a:pt x="1276951" y="0"/>
                                </a:lnTo>
                                <a:close/>
                              </a:path>
                            </a:pathLst>
                          </a:custGeom>
                          <a:ln w="0" cap="flat">
                            <a:miter lim="127000"/>
                          </a:ln>
                        </wps:spPr>
                        <wps:style>
                          <a:lnRef idx="0">
                            <a:srgbClr val="000000">
                              <a:alpha val="0"/>
                            </a:srgbClr>
                          </a:lnRef>
                          <a:fillRef idx="1">
                            <a:srgbClr val="C9E6ED">
                              <a:alpha val="70196"/>
                            </a:srgbClr>
                          </a:fillRef>
                          <a:effectRef idx="0">
                            <a:scrgbClr r="0" g="0" b="0"/>
                          </a:effectRef>
                          <a:fontRef idx="none"/>
                        </wps:style>
                        <wps:bodyPr/>
                      </wps:wsp>
                      <wps:wsp>
                        <wps:cNvPr id="17" name="Shape 17"/>
                        <wps:cNvSpPr/>
                        <wps:spPr>
                          <a:xfrm>
                            <a:off x="1291209" y="5761863"/>
                            <a:ext cx="3726307" cy="2922880"/>
                          </a:xfrm>
                          <a:custGeom>
                            <a:avLst/>
                            <a:gdLst/>
                            <a:ahLst/>
                            <a:cxnLst/>
                            <a:rect l="0" t="0" r="0" b="0"/>
                            <a:pathLst>
                              <a:path w="3726307" h="2922880">
                                <a:moveTo>
                                  <a:pt x="0" y="0"/>
                                </a:moveTo>
                                <a:lnTo>
                                  <a:pt x="3726307" y="944372"/>
                                </a:lnTo>
                                <a:lnTo>
                                  <a:pt x="3726307" y="2003679"/>
                                </a:lnTo>
                                <a:lnTo>
                                  <a:pt x="10541" y="2922880"/>
                                </a:lnTo>
                                <a:lnTo>
                                  <a:pt x="0" y="0"/>
                                </a:lnTo>
                                <a:close/>
                              </a:path>
                            </a:pathLst>
                          </a:custGeom>
                          <a:ln w="0" cap="flat">
                            <a:miter lim="127000"/>
                          </a:ln>
                        </wps:spPr>
                        <wps:style>
                          <a:lnRef idx="0">
                            <a:srgbClr val="000000">
                              <a:alpha val="0"/>
                            </a:srgbClr>
                          </a:lnRef>
                          <a:fillRef idx="1">
                            <a:srgbClr val="94CDDB">
                              <a:alpha val="70196"/>
                            </a:srgbClr>
                          </a:fillRef>
                          <a:effectRef idx="0">
                            <a:scrgbClr r="0" g="0" b="0"/>
                          </a:effectRef>
                          <a:fontRef idx="none"/>
                        </wps:style>
                        <wps:bodyPr/>
                      </wps:wsp>
                      <wps:wsp>
                        <wps:cNvPr id="18" name="Shape 18"/>
                        <wps:cNvSpPr/>
                        <wps:spPr>
                          <a:xfrm>
                            <a:off x="5017516" y="5927979"/>
                            <a:ext cx="2542794" cy="2615755"/>
                          </a:xfrm>
                          <a:custGeom>
                            <a:avLst/>
                            <a:gdLst/>
                            <a:ahLst/>
                            <a:cxnLst/>
                            <a:rect l="0" t="0" r="0" b="0"/>
                            <a:pathLst>
                              <a:path w="2542794" h="2615755">
                                <a:moveTo>
                                  <a:pt x="2542794" y="0"/>
                                </a:moveTo>
                                <a:lnTo>
                                  <a:pt x="2542794" y="2615755"/>
                                </a:lnTo>
                                <a:lnTo>
                                  <a:pt x="0" y="1837563"/>
                                </a:lnTo>
                                <a:lnTo>
                                  <a:pt x="0" y="791210"/>
                                </a:lnTo>
                                <a:lnTo>
                                  <a:pt x="2542794" y="0"/>
                                </a:lnTo>
                                <a:close/>
                              </a:path>
                            </a:pathLst>
                          </a:custGeom>
                          <a:ln w="0" cap="flat">
                            <a:miter lim="127000"/>
                          </a:ln>
                        </wps:spPr>
                        <wps:style>
                          <a:lnRef idx="0">
                            <a:srgbClr val="000000">
                              <a:alpha val="0"/>
                            </a:srgbClr>
                          </a:lnRef>
                          <a:fillRef idx="1">
                            <a:srgbClr val="C9E6ED">
                              <a:alpha val="70196"/>
                            </a:srgbClr>
                          </a:fillRef>
                          <a:effectRef idx="0">
                            <a:scrgbClr r="0" g="0" b="0"/>
                          </a:effectRef>
                          <a:fontRef idx="none"/>
                        </wps:style>
                        <wps:bodyPr/>
                      </wps:wsp>
                      <pic:pic xmlns:pic="http://schemas.openxmlformats.org/drawingml/2006/picture">
                        <pic:nvPicPr>
                          <pic:cNvPr id="20" name="Picture 20"/>
                          <pic:cNvPicPr/>
                        </pic:nvPicPr>
                        <pic:blipFill>
                          <a:blip r:embed="rId8"/>
                          <a:stretch>
                            <a:fillRect/>
                          </a:stretch>
                        </pic:blipFill>
                        <pic:spPr>
                          <a:xfrm>
                            <a:off x="1112520" y="18288"/>
                            <a:ext cx="5335524" cy="569976"/>
                          </a:xfrm>
                          <a:prstGeom prst="rect">
                            <a:avLst/>
                          </a:prstGeom>
                        </pic:spPr>
                      </pic:pic>
                      <wps:wsp>
                        <wps:cNvPr id="21" name="Rectangle 21"/>
                        <wps:cNvSpPr/>
                        <wps:spPr>
                          <a:xfrm>
                            <a:off x="1204265" y="60072"/>
                            <a:ext cx="763721" cy="274582"/>
                          </a:xfrm>
                          <a:prstGeom prst="rect">
                            <a:avLst/>
                          </a:prstGeom>
                          <a:ln>
                            <a:noFill/>
                          </a:ln>
                        </wps:spPr>
                        <wps:txbx>
                          <w:txbxContent>
                            <w:p w14:paraId="5A730E11" w14:textId="77777777" w:rsidR="007C726B" w:rsidRDefault="00066196">
                              <w:pPr>
                                <w:spacing w:after="160" w:line="259" w:lineRule="auto"/>
                                <w:ind w:left="0" w:firstLine="0"/>
                              </w:pPr>
                              <w:r>
                                <w:rPr>
                                  <w:b/>
                                  <w:color w:val="808080"/>
                                  <w:sz w:val="32"/>
                                </w:rPr>
                                <w:t>Rye Co</w:t>
                              </w:r>
                            </w:p>
                          </w:txbxContent>
                        </wps:txbx>
                        <wps:bodyPr horzOverflow="overflow" vert="horz" lIns="0" tIns="0" rIns="0" bIns="0" rtlCol="0">
                          <a:noAutofit/>
                        </wps:bodyPr>
                      </wps:wsp>
                      <wps:wsp>
                        <wps:cNvPr id="22" name="Rectangle 22"/>
                        <wps:cNvSpPr/>
                        <wps:spPr>
                          <a:xfrm>
                            <a:off x="1778762" y="60072"/>
                            <a:ext cx="532421" cy="274582"/>
                          </a:xfrm>
                          <a:prstGeom prst="rect">
                            <a:avLst/>
                          </a:prstGeom>
                          <a:ln>
                            <a:noFill/>
                          </a:ln>
                        </wps:spPr>
                        <wps:txbx>
                          <w:txbxContent>
                            <w:p w14:paraId="23CAAB9A" w14:textId="77777777" w:rsidR="007C726B" w:rsidRDefault="00066196">
                              <w:pPr>
                                <w:spacing w:after="160" w:line="259" w:lineRule="auto"/>
                                <w:ind w:left="0" w:firstLine="0"/>
                              </w:pPr>
                              <w:proofErr w:type="spellStart"/>
                              <w:r>
                                <w:rPr>
                                  <w:b/>
                                  <w:color w:val="808080"/>
                                  <w:sz w:val="32"/>
                                </w:rPr>
                                <w:t>llege</w:t>
                              </w:r>
                              <w:proofErr w:type="spellEnd"/>
                            </w:p>
                          </w:txbxContent>
                        </wps:txbx>
                        <wps:bodyPr horzOverflow="overflow" vert="horz" lIns="0" tIns="0" rIns="0" bIns="0" rtlCol="0">
                          <a:noAutofit/>
                        </wps:bodyPr>
                      </wps:wsp>
                      <wps:wsp>
                        <wps:cNvPr id="23" name="Rectangle 23"/>
                        <wps:cNvSpPr/>
                        <wps:spPr>
                          <a:xfrm>
                            <a:off x="2179574" y="60072"/>
                            <a:ext cx="60925" cy="274582"/>
                          </a:xfrm>
                          <a:prstGeom prst="rect">
                            <a:avLst/>
                          </a:prstGeom>
                          <a:ln>
                            <a:noFill/>
                          </a:ln>
                        </wps:spPr>
                        <wps:txbx>
                          <w:txbxContent>
                            <w:p w14:paraId="24C04888" w14:textId="77777777" w:rsidR="007C726B" w:rsidRDefault="00066196">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24" name="Rectangle 24"/>
                        <wps:cNvSpPr/>
                        <wps:spPr>
                          <a:xfrm>
                            <a:off x="2225294" y="60072"/>
                            <a:ext cx="484436" cy="274582"/>
                          </a:xfrm>
                          <a:prstGeom prst="rect">
                            <a:avLst/>
                          </a:prstGeom>
                          <a:ln>
                            <a:noFill/>
                          </a:ln>
                        </wps:spPr>
                        <wps:txbx>
                          <w:txbxContent>
                            <w:p w14:paraId="7B132791" w14:textId="77777777" w:rsidR="007C726B" w:rsidRDefault="00066196">
                              <w:pPr>
                                <w:spacing w:after="160" w:line="259" w:lineRule="auto"/>
                                <w:ind w:left="0" w:firstLine="0"/>
                              </w:pPr>
                              <w:r>
                                <w:rPr>
                                  <w:b/>
                                  <w:color w:val="808080"/>
                                  <w:sz w:val="32"/>
                                </w:rPr>
                                <w:t xml:space="preserve">and </w:t>
                              </w:r>
                            </w:p>
                          </w:txbxContent>
                        </wps:txbx>
                        <wps:bodyPr horzOverflow="overflow" vert="horz" lIns="0" tIns="0" rIns="0" bIns="0" rtlCol="0">
                          <a:noAutofit/>
                        </wps:bodyPr>
                      </wps:wsp>
                      <wps:wsp>
                        <wps:cNvPr id="25" name="Rectangle 25"/>
                        <wps:cNvSpPr/>
                        <wps:spPr>
                          <a:xfrm>
                            <a:off x="2591435" y="60072"/>
                            <a:ext cx="2250727" cy="274582"/>
                          </a:xfrm>
                          <a:prstGeom prst="rect">
                            <a:avLst/>
                          </a:prstGeom>
                          <a:ln>
                            <a:noFill/>
                          </a:ln>
                        </wps:spPr>
                        <wps:txbx>
                          <w:txbxContent>
                            <w:p w14:paraId="160D7A2D" w14:textId="77777777" w:rsidR="007C726B" w:rsidRDefault="00066196">
                              <w:pPr>
                                <w:spacing w:after="160" w:line="259" w:lineRule="auto"/>
                                <w:ind w:left="0" w:firstLine="0"/>
                              </w:pPr>
                              <w:r>
                                <w:rPr>
                                  <w:b/>
                                  <w:color w:val="808080"/>
                                  <w:sz w:val="32"/>
                                </w:rPr>
                                <w:t>Community Primary</w:t>
                              </w:r>
                            </w:p>
                          </w:txbxContent>
                        </wps:txbx>
                        <wps:bodyPr horzOverflow="overflow" vert="horz" lIns="0" tIns="0" rIns="0" bIns="0" rtlCol="0">
                          <a:noAutofit/>
                        </wps:bodyPr>
                      </wps:wsp>
                      <wps:wsp>
                        <wps:cNvPr id="26" name="Rectangle 26"/>
                        <wps:cNvSpPr/>
                        <wps:spPr>
                          <a:xfrm>
                            <a:off x="4284853" y="60072"/>
                            <a:ext cx="948384" cy="274582"/>
                          </a:xfrm>
                          <a:prstGeom prst="rect">
                            <a:avLst/>
                          </a:prstGeom>
                          <a:ln>
                            <a:noFill/>
                          </a:ln>
                        </wps:spPr>
                        <wps:txbx>
                          <w:txbxContent>
                            <w:p w14:paraId="003B307B" w14:textId="77777777" w:rsidR="007C726B" w:rsidRDefault="00066196">
                              <w:pPr>
                                <w:spacing w:after="160" w:line="259" w:lineRule="auto"/>
                                <w:ind w:left="0" w:firstLine="0"/>
                              </w:pPr>
                              <w:r>
                                <w:rPr>
                                  <w:b/>
                                  <w:color w:val="808080"/>
                                  <w:sz w:val="32"/>
                                </w:rPr>
                                <w:t xml:space="preserve">, Part of </w:t>
                              </w:r>
                            </w:p>
                          </w:txbxContent>
                        </wps:txbx>
                        <wps:bodyPr horzOverflow="overflow" vert="horz" lIns="0" tIns="0" rIns="0" bIns="0" rtlCol="0">
                          <a:noAutofit/>
                        </wps:bodyPr>
                      </wps:wsp>
                      <wps:wsp>
                        <wps:cNvPr id="27" name="Rectangle 27"/>
                        <wps:cNvSpPr/>
                        <wps:spPr>
                          <a:xfrm>
                            <a:off x="4998085" y="60072"/>
                            <a:ext cx="907947" cy="274582"/>
                          </a:xfrm>
                          <a:prstGeom prst="rect">
                            <a:avLst/>
                          </a:prstGeom>
                          <a:ln>
                            <a:noFill/>
                          </a:ln>
                        </wps:spPr>
                        <wps:txbx>
                          <w:txbxContent>
                            <w:p w14:paraId="746CD92C" w14:textId="77777777" w:rsidR="007C726B" w:rsidRDefault="00066196">
                              <w:pPr>
                                <w:spacing w:after="160" w:line="259" w:lineRule="auto"/>
                                <w:ind w:left="0" w:firstLine="0"/>
                              </w:pPr>
                              <w:r>
                                <w:rPr>
                                  <w:b/>
                                  <w:color w:val="808080"/>
                                  <w:sz w:val="32"/>
                                </w:rPr>
                                <w:t>Aquinas</w:t>
                              </w:r>
                            </w:p>
                          </w:txbxContent>
                        </wps:txbx>
                        <wps:bodyPr horzOverflow="overflow" vert="horz" lIns="0" tIns="0" rIns="0" bIns="0" rtlCol="0">
                          <a:noAutofit/>
                        </wps:bodyPr>
                      </wps:wsp>
                      <wps:wsp>
                        <wps:cNvPr id="28" name="Rectangle 28"/>
                        <wps:cNvSpPr/>
                        <wps:spPr>
                          <a:xfrm>
                            <a:off x="5682361" y="60072"/>
                            <a:ext cx="60925" cy="274582"/>
                          </a:xfrm>
                          <a:prstGeom prst="rect">
                            <a:avLst/>
                          </a:prstGeom>
                          <a:ln>
                            <a:noFill/>
                          </a:ln>
                        </wps:spPr>
                        <wps:txbx>
                          <w:txbxContent>
                            <w:p w14:paraId="0F2CDA48" w14:textId="77777777" w:rsidR="007C726B" w:rsidRDefault="00066196">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10317" name="Rectangle 10317"/>
                        <wps:cNvSpPr/>
                        <wps:spPr>
                          <a:xfrm>
                            <a:off x="1204265" y="345060"/>
                            <a:ext cx="2400882" cy="274582"/>
                          </a:xfrm>
                          <a:prstGeom prst="rect">
                            <a:avLst/>
                          </a:prstGeom>
                          <a:ln>
                            <a:noFill/>
                          </a:ln>
                        </wps:spPr>
                        <wps:txbx>
                          <w:txbxContent>
                            <w:p w14:paraId="1A3AB6FA" w14:textId="77777777" w:rsidR="007C726B" w:rsidRDefault="009E1588">
                              <w:pPr>
                                <w:spacing w:after="160" w:line="259" w:lineRule="auto"/>
                                <w:ind w:left="0" w:firstLine="0"/>
                              </w:pPr>
                              <w:hyperlink r:id="rId9">
                                <w:r w:rsidR="00066196">
                                  <w:rPr>
                                    <w:b/>
                                    <w:color w:val="8DC765"/>
                                    <w:sz w:val="32"/>
                                    <w:u w:val="single" w:color="8DC765"/>
                                  </w:rPr>
                                  <w:t>www.aquinastrust.or</w:t>
                                </w:r>
                              </w:hyperlink>
                              <w:r w:rsidR="00A51F0F">
                                <w:rPr>
                                  <w:b/>
                                  <w:color w:val="8DC765"/>
                                  <w:sz w:val="32"/>
                                  <w:u w:val="single" w:color="8DC765"/>
                                </w:rPr>
                                <w:t>g</w:t>
                              </w:r>
                            </w:p>
                          </w:txbxContent>
                        </wps:txbx>
                        <wps:bodyPr horzOverflow="overflow" vert="horz" lIns="0" tIns="0" rIns="0" bIns="0" rtlCol="0">
                          <a:noAutofit/>
                        </wps:bodyPr>
                      </wps:wsp>
                      <wps:wsp>
                        <wps:cNvPr id="30" name="Rectangle 30"/>
                        <wps:cNvSpPr/>
                        <wps:spPr>
                          <a:xfrm>
                            <a:off x="3106547" y="345060"/>
                            <a:ext cx="60925" cy="274582"/>
                          </a:xfrm>
                          <a:prstGeom prst="rect">
                            <a:avLst/>
                          </a:prstGeom>
                          <a:ln>
                            <a:noFill/>
                          </a:ln>
                        </wps:spPr>
                        <wps:txbx>
                          <w:txbxContent>
                            <w:p w14:paraId="21696909" w14:textId="77777777" w:rsidR="007C726B" w:rsidRDefault="009E1588">
                              <w:pPr>
                                <w:spacing w:after="160" w:line="259" w:lineRule="auto"/>
                                <w:ind w:left="0" w:firstLine="0"/>
                              </w:pPr>
                              <w:hyperlink r:id="rId10">
                                <w:r w:rsidR="00066196">
                                  <w:rPr>
                                    <w:b/>
                                    <w:color w:val="808080"/>
                                    <w:sz w:val="32"/>
                                  </w:rPr>
                                  <w:t xml:space="preserve"> </w:t>
                                </w:r>
                              </w:hyperlink>
                            </w:p>
                          </w:txbxContent>
                        </wps:txbx>
                        <wps:bodyPr horzOverflow="overflow" vert="horz" lIns="0" tIns="0" rIns="0" bIns="0" rtlCol="0">
                          <a:noAutofit/>
                        </wps:bodyPr>
                      </wps:wsp>
                      <pic:pic xmlns:pic="http://schemas.openxmlformats.org/drawingml/2006/picture">
                        <pic:nvPicPr>
                          <pic:cNvPr id="33" name="Picture 33"/>
                          <pic:cNvPicPr/>
                        </pic:nvPicPr>
                        <pic:blipFill>
                          <a:blip r:embed="rId11"/>
                          <a:stretch>
                            <a:fillRect/>
                          </a:stretch>
                        </pic:blipFill>
                        <pic:spPr>
                          <a:xfrm>
                            <a:off x="4012692" y="6667500"/>
                            <a:ext cx="3087624" cy="323088"/>
                          </a:xfrm>
                          <a:prstGeom prst="rect">
                            <a:avLst/>
                          </a:prstGeom>
                        </pic:spPr>
                      </pic:pic>
                      <wps:wsp>
                        <wps:cNvPr id="34" name="Rectangle 34"/>
                        <wps:cNvSpPr/>
                        <wps:spPr>
                          <a:xfrm>
                            <a:off x="4104767" y="6698870"/>
                            <a:ext cx="42143" cy="189936"/>
                          </a:xfrm>
                          <a:prstGeom prst="rect">
                            <a:avLst/>
                          </a:prstGeom>
                          <a:ln>
                            <a:noFill/>
                          </a:ln>
                        </wps:spPr>
                        <wps:txbx>
                          <w:txbxContent>
                            <w:p w14:paraId="59E17039" w14:textId="77777777" w:rsidR="007C726B" w:rsidRDefault="0006619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2"/>
                          <a:stretch>
                            <a:fillRect/>
                          </a:stretch>
                        </pic:blipFill>
                        <pic:spPr>
                          <a:xfrm>
                            <a:off x="1112520" y="601980"/>
                            <a:ext cx="5335524" cy="4879848"/>
                          </a:xfrm>
                          <a:prstGeom prst="rect">
                            <a:avLst/>
                          </a:prstGeom>
                        </pic:spPr>
                      </pic:pic>
                      <wps:wsp>
                        <wps:cNvPr id="37" name="Rectangle 37"/>
                        <wps:cNvSpPr/>
                        <wps:spPr>
                          <a:xfrm>
                            <a:off x="1204265" y="3624707"/>
                            <a:ext cx="4195725" cy="619359"/>
                          </a:xfrm>
                          <a:prstGeom prst="rect">
                            <a:avLst/>
                          </a:prstGeom>
                          <a:ln>
                            <a:noFill/>
                          </a:ln>
                        </wps:spPr>
                        <wps:txbx>
                          <w:txbxContent>
                            <w:p w14:paraId="7746DE85" w14:textId="77777777" w:rsidR="007C726B" w:rsidRDefault="00066196">
                              <w:pPr>
                                <w:spacing w:after="160" w:line="259" w:lineRule="auto"/>
                                <w:ind w:left="0" w:firstLine="0"/>
                              </w:pPr>
                              <w:r>
                                <w:rPr>
                                  <w:b/>
                                  <w:color w:val="4F271C"/>
                                  <w:sz w:val="72"/>
                                </w:rPr>
                                <w:t>Application Pack</w:t>
                              </w:r>
                            </w:p>
                          </w:txbxContent>
                        </wps:txbx>
                        <wps:bodyPr horzOverflow="overflow" vert="horz" lIns="0" tIns="0" rIns="0" bIns="0" rtlCol="0">
                          <a:noAutofit/>
                        </wps:bodyPr>
                      </wps:wsp>
                      <wps:wsp>
                        <wps:cNvPr id="38" name="Rectangle 38"/>
                        <wps:cNvSpPr/>
                        <wps:spPr>
                          <a:xfrm>
                            <a:off x="4359529" y="3624707"/>
                            <a:ext cx="137425" cy="619359"/>
                          </a:xfrm>
                          <a:prstGeom prst="rect">
                            <a:avLst/>
                          </a:prstGeom>
                          <a:ln>
                            <a:noFill/>
                          </a:ln>
                        </wps:spPr>
                        <wps:txbx>
                          <w:txbxContent>
                            <w:p w14:paraId="73E08FA8" w14:textId="77777777" w:rsidR="007C726B" w:rsidRDefault="00066196">
                              <w:pPr>
                                <w:spacing w:after="160" w:line="259" w:lineRule="auto"/>
                                <w:ind w:left="0" w:firstLine="0"/>
                              </w:pPr>
                              <w:r>
                                <w:rPr>
                                  <w:b/>
                                  <w:color w:val="4F271C"/>
                                  <w:sz w:val="72"/>
                                </w:rPr>
                                <w:t xml:space="preserve"> </w:t>
                              </w:r>
                            </w:p>
                          </w:txbxContent>
                        </wps:txbx>
                        <wps:bodyPr horzOverflow="overflow" vert="horz" lIns="0" tIns="0" rIns="0" bIns="0" rtlCol="0">
                          <a:noAutofit/>
                        </wps:bodyPr>
                      </wps:wsp>
                      <wps:wsp>
                        <wps:cNvPr id="39" name="Rectangle 39"/>
                        <wps:cNvSpPr/>
                        <wps:spPr>
                          <a:xfrm>
                            <a:off x="1204265" y="4224782"/>
                            <a:ext cx="1438607" cy="344776"/>
                          </a:xfrm>
                          <a:prstGeom prst="rect">
                            <a:avLst/>
                          </a:prstGeom>
                          <a:ln>
                            <a:noFill/>
                          </a:ln>
                        </wps:spPr>
                        <wps:txbx>
                          <w:txbxContent>
                            <w:p w14:paraId="18FB604B" w14:textId="77777777" w:rsidR="007C726B" w:rsidRDefault="00066196">
                              <w:pPr>
                                <w:spacing w:after="160" w:line="259" w:lineRule="auto"/>
                                <w:ind w:left="0" w:firstLine="0"/>
                              </w:pPr>
                              <w:r>
                                <w:rPr>
                                  <w:b/>
                                  <w:color w:val="3891A7"/>
                                  <w:sz w:val="40"/>
                                </w:rPr>
                                <w:t>HR Officer</w:t>
                              </w:r>
                            </w:p>
                          </w:txbxContent>
                        </wps:txbx>
                        <wps:bodyPr horzOverflow="overflow" vert="horz" lIns="0" tIns="0" rIns="0" bIns="0" rtlCol="0">
                          <a:noAutofit/>
                        </wps:bodyPr>
                      </wps:wsp>
                      <wps:wsp>
                        <wps:cNvPr id="40" name="Rectangle 40"/>
                        <wps:cNvSpPr/>
                        <wps:spPr>
                          <a:xfrm>
                            <a:off x="2284730" y="4224782"/>
                            <a:ext cx="76500" cy="344776"/>
                          </a:xfrm>
                          <a:prstGeom prst="rect">
                            <a:avLst/>
                          </a:prstGeom>
                          <a:ln>
                            <a:noFill/>
                          </a:ln>
                        </wps:spPr>
                        <wps:txbx>
                          <w:txbxContent>
                            <w:p w14:paraId="78D9A84B" w14:textId="77777777" w:rsidR="007C726B" w:rsidRDefault="00066196">
                              <w:pPr>
                                <w:spacing w:after="160" w:line="259" w:lineRule="auto"/>
                                <w:ind w:left="0" w:firstLine="0"/>
                              </w:pPr>
                              <w:r>
                                <w:rPr>
                                  <w:b/>
                                  <w:color w:val="3891A7"/>
                                  <w:sz w:val="40"/>
                                </w:rPr>
                                <w:t xml:space="preserve"> </w:t>
                              </w:r>
                            </w:p>
                          </w:txbxContent>
                        </wps:txbx>
                        <wps:bodyPr horzOverflow="overflow" vert="horz" lIns="0" tIns="0" rIns="0" bIns="0" rtlCol="0">
                          <a:noAutofit/>
                        </wps:bodyPr>
                      </wps:wsp>
                      <wps:wsp>
                        <wps:cNvPr id="41" name="Rectangle 41"/>
                        <wps:cNvSpPr/>
                        <wps:spPr>
                          <a:xfrm>
                            <a:off x="1204265" y="4701286"/>
                            <a:ext cx="2290894" cy="274582"/>
                          </a:xfrm>
                          <a:prstGeom prst="rect">
                            <a:avLst/>
                          </a:prstGeom>
                          <a:ln>
                            <a:noFill/>
                          </a:ln>
                        </wps:spPr>
                        <wps:txbx>
                          <w:txbxContent>
                            <w:p w14:paraId="6D437FA1" w14:textId="77F7B999" w:rsidR="007C726B" w:rsidRDefault="00A51F0F">
                              <w:pPr>
                                <w:spacing w:after="160" w:line="259" w:lineRule="auto"/>
                                <w:ind w:left="0" w:firstLine="0"/>
                              </w:pPr>
                              <w:r>
                                <w:rPr>
                                  <w:b/>
                                  <w:color w:val="808080"/>
                                  <w:sz w:val="32"/>
                                </w:rPr>
                                <w:t xml:space="preserve">For </w:t>
                              </w:r>
                              <w:r w:rsidR="00157771">
                                <w:rPr>
                                  <w:b/>
                                  <w:color w:val="808080"/>
                                  <w:sz w:val="32"/>
                                </w:rPr>
                                <w:t>As Soon As Possible</w:t>
                              </w:r>
                              <w:r w:rsidR="00066196">
                                <w:rPr>
                                  <w:b/>
                                  <w:color w:val="808080"/>
                                  <w:sz w:val="32"/>
                                </w:rPr>
                                <w:t xml:space="preserve"> </w:t>
                              </w:r>
                            </w:p>
                          </w:txbxContent>
                        </wps:txbx>
                        <wps:bodyPr horzOverflow="overflow" vert="horz" lIns="0" tIns="0" rIns="0" bIns="0" rtlCol="0">
                          <a:noAutofit/>
                        </wps:bodyPr>
                      </wps:wsp>
                      <wps:wsp>
                        <wps:cNvPr id="43" name="Rectangle 43"/>
                        <wps:cNvSpPr/>
                        <wps:spPr>
                          <a:xfrm>
                            <a:off x="3620135" y="4701286"/>
                            <a:ext cx="60925" cy="274582"/>
                          </a:xfrm>
                          <a:prstGeom prst="rect">
                            <a:avLst/>
                          </a:prstGeom>
                          <a:ln>
                            <a:noFill/>
                          </a:ln>
                        </wps:spPr>
                        <wps:txbx>
                          <w:txbxContent>
                            <w:p w14:paraId="166AA627" w14:textId="77777777" w:rsidR="007C726B" w:rsidRDefault="00066196">
                              <w:pPr>
                                <w:spacing w:after="160" w:line="259" w:lineRule="auto"/>
                                <w:ind w:left="0" w:firstLine="0"/>
                              </w:pPr>
                              <w:r>
                                <w:rPr>
                                  <w:b/>
                                  <w:color w:val="808080"/>
                                  <w:sz w:val="32"/>
                                </w:rPr>
                                <w:t xml:space="preserve"> </w:t>
                              </w:r>
                            </w:p>
                          </w:txbxContent>
                        </wps:txbx>
                        <wps:bodyPr horzOverflow="overflow" vert="horz" lIns="0" tIns="0" rIns="0" bIns="0" rtlCol="0">
                          <a:noAutofit/>
                        </wps:bodyPr>
                      </wps:wsp>
                      <wps:wsp>
                        <wps:cNvPr id="44" name="Rectangle 44"/>
                        <wps:cNvSpPr/>
                        <wps:spPr>
                          <a:xfrm>
                            <a:off x="1204265" y="5112766"/>
                            <a:ext cx="60925" cy="274582"/>
                          </a:xfrm>
                          <a:prstGeom prst="rect">
                            <a:avLst/>
                          </a:prstGeom>
                          <a:ln>
                            <a:noFill/>
                          </a:ln>
                        </wps:spPr>
                        <wps:txbx>
                          <w:txbxContent>
                            <w:p w14:paraId="1BB8F397" w14:textId="77777777" w:rsidR="007C726B" w:rsidRDefault="00066196">
                              <w:pPr>
                                <w:spacing w:after="160" w:line="259" w:lineRule="auto"/>
                                <w:ind w:left="0" w:firstLine="0"/>
                              </w:pPr>
                              <w:r>
                                <w:rPr>
                                  <w:b/>
                                  <w:color w:val="808080"/>
                                  <w:sz w:val="32"/>
                                </w:rPr>
                                <w:t xml:space="preserve"> </w:t>
                              </w:r>
                            </w:p>
                          </w:txbxContent>
                        </wps:txbx>
                        <wps:bodyPr horzOverflow="overflow" vert="horz" lIns="0" tIns="0" rIns="0" bIns="0" rtlCol="0">
                          <a:noAutofit/>
                        </wps:bodyPr>
                      </wps:wsp>
                    </wpg:wgp>
                  </a:graphicData>
                </a:graphic>
              </wp:anchor>
            </w:drawing>
          </mc:Choice>
          <mc:Fallback>
            <w:pict>
              <v:group w14:anchorId="3953850F" id="Group 10319" o:spid="_x0000_s1026" style="position:absolute;left:0;text-align:left;margin-left:0;margin-top:74.25pt;width:595.3pt;height:695.85pt;z-index:251658240;mso-position-horizontal-relative:page;mso-position-vertical-relative:page" coordsize="75605,88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">
                <v:rect id="Rectangle 6" o:spid="_x0000_s1027" style="position:absolute;left:91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198AFE6" w14:textId="77777777" w:rsidR="007C726B" w:rsidRDefault="00066196">
                        <w:pPr>
                          <w:spacing w:after="160" w:line="259" w:lineRule="auto"/>
                          <w:ind w:left="0" w:firstLine="0"/>
                        </w:pPr>
                        <w:r>
                          <w:t xml:space="preserve"> </w:t>
                        </w:r>
                      </w:p>
                    </w:txbxContent>
                  </v:textbox>
                </v:rect>
                <v:rect id="Rectangle 7" o:spid="_x0000_s1028" style="position:absolute;left:9147;top:170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47475C8" w14:textId="77777777" w:rsidR="007C726B" w:rsidRDefault="00066196">
                        <w:pPr>
                          <w:spacing w:after="160" w:line="259" w:lineRule="auto"/>
                          <w:ind w:left="0" w:firstLine="0"/>
                        </w:pPr>
                        <w:r>
                          <w:t xml:space="preserve"> </w:t>
                        </w:r>
                      </w:p>
                    </w:txbxContent>
                  </v:textbox>
                </v:rect>
                <v:rect id="Rectangle 8" o:spid="_x0000_s1029" style="position:absolute;left:9147;top:34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287D00" w14:textId="77777777" w:rsidR="007C726B" w:rsidRDefault="00066196">
                        <w:pPr>
                          <w:spacing w:after="160" w:line="259" w:lineRule="auto"/>
                          <w:ind w:left="0" w:firstLine="0"/>
                        </w:pPr>
                        <w:r>
                          <w:t xml:space="preserve"> </w:t>
                        </w:r>
                      </w:p>
                    </w:txbxContent>
                  </v:textbox>
                </v:rect>
                <v:rect id="Rectangle 9" o:spid="_x0000_s1030" style="position:absolute;left:27438;top:34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883244" w14:textId="77777777" w:rsidR="007C726B" w:rsidRDefault="009E1588">
                        <w:pPr>
                          <w:spacing w:after="160" w:line="259" w:lineRule="auto"/>
                          <w:ind w:left="0" w:firstLine="0"/>
                        </w:pPr>
                        <w:hyperlink r:id="rId13">
                          <w:r w:rsidR="00066196">
                            <w:t xml:space="preserve"> </w:t>
                          </w:r>
                        </w:hyperlink>
                      </w:p>
                    </w:txbxContent>
                  </v:textbox>
                </v:rect>
                <v:shape id="Shape 10" o:spid="_x0000_s1031" style="position:absolute;top:61193;width:44211;height:21820;visibility:visible;mso-wrap-style:square;v-text-anchor:top" coordsize="4421124,218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" path="m,l4421124,152400r,1812417l10538,2181987,,xe" fillcolor="#94cddb" stroked="f" strokeweight="0">
                  <v:fill opacity="32896f"/>
                  <v:stroke miterlimit="83231f" joinstyle="miter"/>
                  <v:path arrowok="t" textboxrect="0,0,4421124,2181987"/>
                </v:shape>
                <v:shape id="Shape 11" o:spid="_x0000_s1032" style="position:absolute;left:44211;top:58380;width:21486;height:27057;visibility:visible;mso-wrap-style:square;v-text-anchor:top" coordsize="2148586,270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" path="m2148586,r,2705671l,2233168,,433705,2148586,xe" fillcolor="#c9e6ed" stroked="f" strokeweight="0">
                  <v:fill opacity="32896f"/>
                  <v:stroke miterlimit="83231f" joinstyle="miter"/>
                  <v:path arrowok="t" textboxrect="0,0,2148586,2705671"/>
                </v:shape>
                <v:shape id="Shape 12" o:spid="_x0000_s1033" style="position:absolute;left:65697;top:58380;width:9862;height:27057;visibility:visible;mso-wrap-style:square;v-text-anchor:top" coordsize="986282,270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" path="m,l986282,561721r,1531239l,2705671,,xe" fillcolor="#94cddb" stroked="f" strokeweight="0">
                  <v:fill opacity="32896f"/>
                  <v:stroke miterlimit="83231f" joinstyle="miter"/>
                  <v:path arrowok="t" textboxrect="0,0,986282,2705671"/>
                </v:shape>
                <v:shape id="Shape 13" o:spid="_x0000_s1034" style="position:absolute;left:50069;top:61064;width:25536;height:22200;visibility:visible;mso-wrap-style:square;v-text-anchor:top" coordsize="2553588,222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" path="m2553588,r,2220030l,2028796,635,191233,2553588,xe" fillcolor="#d9d9d9" stroked="f" strokeweight="0">
                  <v:stroke miterlimit="83231f" joinstyle="miter"/>
                  <v:path arrowok="t" textboxrect="0,0,2553588,2220030"/>
                </v:shape>
                <v:shape id="Shape 14" o:spid="_x0000_s1035" style="position:absolute;left:25477;top:55957;width:24704;height:32285;visibility:visible;mso-wrap-style:square;v-text-anchor:top" coordsize="2470404,322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" path="m,l2470404,701929r,1850517l,3228467,,xe" fillcolor="#bfbfbf" stroked="f" strokeweight="0">
                  <v:stroke miterlimit="83231f" joinstyle="miter"/>
                  <v:path arrowok="t" textboxrect="0,0,2470404,3228467"/>
                </v:shape>
                <v:shape id="Shape 15" o:spid="_x0000_s1036" style="position:absolute;left:148;top:55957;width:25329;height:32414;visibility:visible;mso-wrap-style:square;v-text-anchor:top" coordsize="2532869,32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" path="m2532869,r-1143,3241421l,2437383,,816990,2532869,xe" fillcolor="#d9d9d9" stroked="f" strokeweight="0">
                  <v:stroke miterlimit="83231f" joinstyle="miter"/>
                  <v:path arrowok="t" textboxrect="0,0,2532869,3241421"/>
                </v:shape>
                <v:shape id="Shape 16" o:spid="_x0000_s1037" style="position:absolute;left:142;top:57618;width:12869;height:29351;visibility:visible;mso-wrap-style:square;v-text-anchor:top" coordsize="1286857,29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" path="m1276951,r9906,2935072l,2272030,,701929,1276951,xe" fillcolor="#c9e6ed" stroked="f" strokeweight="0">
                  <v:fill opacity="46003f"/>
                  <v:stroke miterlimit="83231f" joinstyle="miter"/>
                  <v:path arrowok="t" textboxrect="0,0,1286857,2935072"/>
                </v:shape>
                <v:shape id="Shape 17" o:spid="_x0000_s1038" style="position:absolute;left:12912;top:57618;width:37263;height:29229;visibility:visible;mso-wrap-style:square;v-text-anchor:top" coordsize="3726307,29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" path="m,l3726307,944372r,1059307l10541,2922880,,xe" fillcolor="#94cddb" stroked="f" strokeweight="0">
                  <v:fill opacity="46003f"/>
                  <v:stroke miterlimit="83231f" joinstyle="miter"/>
                  <v:path arrowok="t" textboxrect="0,0,3726307,2922880"/>
                </v:shape>
                <v:shape id="Shape 18" o:spid="_x0000_s1039" style="position:absolute;left:50175;top:59279;width:25428;height:26158;visibility:visible;mso-wrap-style:square;v-text-anchor:top" coordsize="2542794,26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" path="m2542794,r,2615755l,1837563,,791210,2542794,xe" fillcolor="#c9e6ed" stroked="f" strokeweight="0">
                  <v:fill opacity="46003f"/>
                  <v:stroke miterlimit="83231f" joinstyle="miter"/>
                  <v:path arrowok="t" textboxrect="0,0,2542794,26157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0" type="#_x0000_t75" style="position:absolute;left:11125;top:182;width:53355;height:5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">
                  <v:imagedata r:id="rId14" o:title=""/>
                </v:shape>
                <v:rect id="Rectangle 21" o:spid="_x0000_s1041" style="position:absolute;left:12042;top:600;width:763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A730E11" w14:textId="77777777" w:rsidR="007C726B" w:rsidRDefault="00066196">
                        <w:pPr>
                          <w:spacing w:after="160" w:line="259" w:lineRule="auto"/>
                          <w:ind w:left="0" w:firstLine="0"/>
                        </w:pPr>
                        <w:r>
                          <w:rPr>
                            <w:b/>
                            <w:color w:val="808080"/>
                            <w:sz w:val="32"/>
                          </w:rPr>
                          <w:t>Rye Co</w:t>
                        </w:r>
                      </w:p>
                    </w:txbxContent>
                  </v:textbox>
                </v:rect>
                <v:rect id="Rectangle 22" o:spid="_x0000_s1042" style="position:absolute;left:17787;top:600;width:532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3CAAB9A" w14:textId="77777777" w:rsidR="007C726B" w:rsidRDefault="00066196">
                        <w:pPr>
                          <w:spacing w:after="160" w:line="259" w:lineRule="auto"/>
                          <w:ind w:left="0" w:firstLine="0"/>
                        </w:pPr>
                        <w:proofErr w:type="spellStart"/>
                        <w:r>
                          <w:rPr>
                            <w:b/>
                            <w:color w:val="808080"/>
                            <w:sz w:val="32"/>
                          </w:rPr>
                          <w:t>llege</w:t>
                        </w:r>
                        <w:proofErr w:type="spellEnd"/>
                      </w:p>
                    </w:txbxContent>
                  </v:textbox>
                </v:rect>
                <v:rect id="Rectangle 23" o:spid="_x0000_s1043" style="position:absolute;left:21795;top:60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4C04888" w14:textId="77777777" w:rsidR="007C726B" w:rsidRDefault="00066196">
                        <w:pPr>
                          <w:spacing w:after="160" w:line="259" w:lineRule="auto"/>
                          <w:ind w:left="0" w:firstLine="0"/>
                        </w:pPr>
                        <w:r>
                          <w:rPr>
                            <w:b/>
                            <w:color w:val="808080"/>
                            <w:sz w:val="32"/>
                          </w:rPr>
                          <w:t xml:space="preserve"> </w:t>
                        </w:r>
                      </w:p>
                    </w:txbxContent>
                  </v:textbox>
                </v:rect>
                <v:rect id="Rectangle 24" o:spid="_x0000_s1044" style="position:absolute;left:22252;top:600;width:484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B132791" w14:textId="77777777" w:rsidR="007C726B" w:rsidRDefault="00066196">
                        <w:pPr>
                          <w:spacing w:after="160" w:line="259" w:lineRule="auto"/>
                          <w:ind w:left="0" w:firstLine="0"/>
                        </w:pPr>
                        <w:r>
                          <w:rPr>
                            <w:b/>
                            <w:color w:val="808080"/>
                            <w:sz w:val="32"/>
                          </w:rPr>
                          <w:t xml:space="preserve">and </w:t>
                        </w:r>
                      </w:p>
                    </w:txbxContent>
                  </v:textbox>
                </v:rect>
                <v:rect id="Rectangle 25" o:spid="_x0000_s1045" style="position:absolute;left:25914;top:600;width:2250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60D7A2D" w14:textId="77777777" w:rsidR="007C726B" w:rsidRDefault="00066196">
                        <w:pPr>
                          <w:spacing w:after="160" w:line="259" w:lineRule="auto"/>
                          <w:ind w:left="0" w:firstLine="0"/>
                        </w:pPr>
                        <w:r>
                          <w:rPr>
                            <w:b/>
                            <w:color w:val="808080"/>
                            <w:sz w:val="32"/>
                          </w:rPr>
                          <w:t>Community Primary</w:t>
                        </w:r>
                      </w:p>
                    </w:txbxContent>
                  </v:textbox>
                </v:rect>
                <v:rect id="Rectangle 26" o:spid="_x0000_s1046" style="position:absolute;left:42848;top:600;width:948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03B307B" w14:textId="77777777" w:rsidR="007C726B" w:rsidRDefault="00066196">
                        <w:pPr>
                          <w:spacing w:after="160" w:line="259" w:lineRule="auto"/>
                          <w:ind w:left="0" w:firstLine="0"/>
                        </w:pPr>
                        <w:r>
                          <w:rPr>
                            <w:b/>
                            <w:color w:val="808080"/>
                            <w:sz w:val="32"/>
                          </w:rPr>
                          <w:t xml:space="preserve">, Part of </w:t>
                        </w:r>
                      </w:p>
                    </w:txbxContent>
                  </v:textbox>
                </v:rect>
                <v:rect id="Rectangle 27" o:spid="_x0000_s1047" style="position:absolute;left:49980;top:600;width:908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46CD92C" w14:textId="77777777" w:rsidR="007C726B" w:rsidRDefault="00066196">
                        <w:pPr>
                          <w:spacing w:after="160" w:line="259" w:lineRule="auto"/>
                          <w:ind w:left="0" w:firstLine="0"/>
                        </w:pPr>
                        <w:r>
                          <w:rPr>
                            <w:b/>
                            <w:color w:val="808080"/>
                            <w:sz w:val="32"/>
                          </w:rPr>
                          <w:t>Aquinas</w:t>
                        </w:r>
                      </w:p>
                    </w:txbxContent>
                  </v:textbox>
                </v:rect>
                <v:rect id="Rectangle 28" o:spid="_x0000_s1048" style="position:absolute;left:56823;top:60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F2CDA48" w14:textId="77777777" w:rsidR="007C726B" w:rsidRDefault="00066196">
                        <w:pPr>
                          <w:spacing w:after="160" w:line="259" w:lineRule="auto"/>
                          <w:ind w:left="0" w:firstLine="0"/>
                        </w:pPr>
                        <w:r>
                          <w:rPr>
                            <w:b/>
                            <w:color w:val="808080"/>
                            <w:sz w:val="32"/>
                          </w:rPr>
                          <w:t xml:space="preserve"> </w:t>
                        </w:r>
                      </w:p>
                    </w:txbxContent>
                  </v:textbox>
                </v:rect>
                <v:rect id="Rectangle 10317" o:spid="_x0000_s1049" style="position:absolute;left:12042;top:3450;width:240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f4xQAAAN4AAAAPAAAAZHJzL2Rvd25yZXYueG1sRE9Na8JA&#10;EL0X/A/LCN7qRoU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CFPNf4xQAAAN4AAAAP&#10;AAAAAAAAAAAAAAAAAAcCAABkcnMvZG93bnJldi54bWxQSwUGAAAAAAMAAwC3AAAA+QIAAAAA&#10;" filled="f" stroked="f">
                  <v:textbox inset="0,0,0,0">
                    <w:txbxContent>
                      <w:p w14:paraId="1A3AB6FA" w14:textId="77777777" w:rsidR="007C726B" w:rsidRDefault="009E1588">
                        <w:pPr>
                          <w:spacing w:after="160" w:line="259" w:lineRule="auto"/>
                          <w:ind w:left="0" w:firstLine="0"/>
                        </w:pPr>
                        <w:hyperlink r:id="rId15">
                          <w:r w:rsidR="00066196">
                            <w:rPr>
                              <w:b/>
                              <w:color w:val="8DC765"/>
                              <w:sz w:val="32"/>
                              <w:u w:val="single" w:color="8DC765"/>
                            </w:rPr>
                            <w:t>www.aquinastrust.or</w:t>
                          </w:r>
                        </w:hyperlink>
                        <w:r w:rsidR="00A51F0F">
                          <w:rPr>
                            <w:b/>
                            <w:color w:val="8DC765"/>
                            <w:sz w:val="32"/>
                            <w:u w:val="single" w:color="8DC765"/>
                          </w:rPr>
                          <w:t>g</w:t>
                        </w:r>
                      </w:p>
                    </w:txbxContent>
                  </v:textbox>
                </v:rect>
                <v:rect id="Rectangle 30" o:spid="_x0000_s1050" style="position:absolute;left:31065;top:345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1696909" w14:textId="77777777" w:rsidR="007C726B" w:rsidRDefault="009E1588">
                        <w:pPr>
                          <w:spacing w:after="160" w:line="259" w:lineRule="auto"/>
                          <w:ind w:left="0" w:firstLine="0"/>
                        </w:pPr>
                        <w:hyperlink r:id="rId16">
                          <w:r w:rsidR="00066196">
                            <w:rPr>
                              <w:b/>
                              <w:color w:val="808080"/>
                              <w:sz w:val="32"/>
                            </w:rPr>
                            <w:t xml:space="preserve"> </w:t>
                          </w:r>
                        </w:hyperlink>
                      </w:p>
                    </w:txbxContent>
                  </v:textbox>
                </v:rect>
                <v:shape id="Picture 33" o:spid="_x0000_s1051" type="#_x0000_t75" style="position:absolute;left:40126;top:66675;width:30877;height: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">
                  <v:imagedata r:id="rId17" o:title=""/>
                </v:shape>
                <v:rect id="Rectangle 34" o:spid="_x0000_s1052" style="position:absolute;left:41047;top:6698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9E17039" w14:textId="77777777" w:rsidR="007C726B" w:rsidRDefault="00066196">
                        <w:pPr>
                          <w:spacing w:after="160" w:line="259" w:lineRule="auto"/>
                          <w:ind w:left="0" w:firstLine="0"/>
                        </w:pPr>
                        <w:r>
                          <w:t xml:space="preserve"> </w:t>
                        </w:r>
                      </w:p>
                    </w:txbxContent>
                  </v:textbox>
                </v:rect>
                <v:shape id="Picture 36" o:spid="_x0000_s1053" type="#_x0000_t75" style="position:absolute;left:11125;top:6019;width:53355;height:48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">
                  <v:imagedata r:id="rId18" o:title=""/>
                </v:shape>
                <v:rect id="Rectangle 37" o:spid="_x0000_s1054" style="position:absolute;left:12042;top:36247;width:4195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746DE85" w14:textId="77777777" w:rsidR="007C726B" w:rsidRDefault="00066196">
                        <w:pPr>
                          <w:spacing w:after="160" w:line="259" w:lineRule="auto"/>
                          <w:ind w:left="0" w:firstLine="0"/>
                        </w:pPr>
                        <w:r>
                          <w:rPr>
                            <w:b/>
                            <w:color w:val="4F271C"/>
                            <w:sz w:val="72"/>
                          </w:rPr>
                          <w:t>Application Pack</w:t>
                        </w:r>
                      </w:p>
                    </w:txbxContent>
                  </v:textbox>
                </v:rect>
                <v:rect id="Rectangle 38" o:spid="_x0000_s1055" style="position:absolute;left:43595;top:36247;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3E08FA8" w14:textId="77777777" w:rsidR="007C726B" w:rsidRDefault="00066196">
                        <w:pPr>
                          <w:spacing w:after="160" w:line="259" w:lineRule="auto"/>
                          <w:ind w:left="0" w:firstLine="0"/>
                        </w:pPr>
                        <w:r>
                          <w:rPr>
                            <w:b/>
                            <w:color w:val="4F271C"/>
                            <w:sz w:val="72"/>
                          </w:rPr>
                          <w:t xml:space="preserve"> </w:t>
                        </w:r>
                      </w:p>
                    </w:txbxContent>
                  </v:textbox>
                </v:rect>
                <v:rect id="Rectangle 39" o:spid="_x0000_s1056" style="position:absolute;left:12042;top:42247;width:1438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FB604B" w14:textId="77777777" w:rsidR="007C726B" w:rsidRDefault="00066196">
                        <w:pPr>
                          <w:spacing w:after="160" w:line="259" w:lineRule="auto"/>
                          <w:ind w:left="0" w:firstLine="0"/>
                        </w:pPr>
                        <w:r>
                          <w:rPr>
                            <w:b/>
                            <w:color w:val="3891A7"/>
                            <w:sz w:val="40"/>
                          </w:rPr>
                          <w:t>HR Officer</w:t>
                        </w:r>
                      </w:p>
                    </w:txbxContent>
                  </v:textbox>
                </v:rect>
                <v:rect id="Rectangle 40" o:spid="_x0000_s1057" style="position:absolute;left:22847;top:42247;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8D9A84B" w14:textId="77777777" w:rsidR="007C726B" w:rsidRDefault="00066196">
                        <w:pPr>
                          <w:spacing w:after="160" w:line="259" w:lineRule="auto"/>
                          <w:ind w:left="0" w:firstLine="0"/>
                        </w:pPr>
                        <w:r>
                          <w:rPr>
                            <w:b/>
                            <w:color w:val="3891A7"/>
                            <w:sz w:val="40"/>
                          </w:rPr>
                          <w:t xml:space="preserve"> </w:t>
                        </w:r>
                      </w:p>
                    </w:txbxContent>
                  </v:textbox>
                </v:rect>
                <v:rect id="Rectangle 41" o:spid="_x0000_s1058" style="position:absolute;left:12042;top:47012;width:229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D437FA1" w14:textId="77F7B999" w:rsidR="007C726B" w:rsidRDefault="00A51F0F">
                        <w:pPr>
                          <w:spacing w:after="160" w:line="259" w:lineRule="auto"/>
                          <w:ind w:left="0" w:firstLine="0"/>
                        </w:pPr>
                        <w:r>
                          <w:rPr>
                            <w:b/>
                            <w:color w:val="808080"/>
                            <w:sz w:val="32"/>
                          </w:rPr>
                          <w:t xml:space="preserve">For </w:t>
                        </w:r>
                        <w:r w:rsidR="00157771">
                          <w:rPr>
                            <w:b/>
                            <w:color w:val="808080"/>
                            <w:sz w:val="32"/>
                          </w:rPr>
                          <w:t>As Soon As Possible</w:t>
                        </w:r>
                        <w:r w:rsidR="00066196">
                          <w:rPr>
                            <w:b/>
                            <w:color w:val="808080"/>
                            <w:sz w:val="32"/>
                          </w:rPr>
                          <w:t xml:space="preserve"> </w:t>
                        </w:r>
                      </w:p>
                    </w:txbxContent>
                  </v:textbox>
                </v:rect>
                <v:rect id="Rectangle 43" o:spid="_x0000_s1059" style="position:absolute;left:36201;top:4701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66AA627" w14:textId="77777777" w:rsidR="007C726B" w:rsidRDefault="00066196">
                        <w:pPr>
                          <w:spacing w:after="160" w:line="259" w:lineRule="auto"/>
                          <w:ind w:left="0" w:firstLine="0"/>
                        </w:pPr>
                        <w:r>
                          <w:rPr>
                            <w:b/>
                            <w:color w:val="808080"/>
                            <w:sz w:val="32"/>
                          </w:rPr>
                          <w:t xml:space="preserve"> </w:t>
                        </w:r>
                      </w:p>
                    </w:txbxContent>
                  </v:textbox>
                </v:rect>
                <v:rect id="Rectangle 44" o:spid="_x0000_s1060" style="position:absolute;left:12042;top:51127;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BB8F397" w14:textId="77777777" w:rsidR="007C726B" w:rsidRDefault="00066196">
                        <w:pPr>
                          <w:spacing w:after="160" w:line="259" w:lineRule="auto"/>
                          <w:ind w:left="0" w:firstLine="0"/>
                        </w:pPr>
                        <w:r>
                          <w:rPr>
                            <w:b/>
                            <w:color w:val="808080"/>
                            <w:sz w:val="32"/>
                          </w:rPr>
                          <w:t xml:space="preserve"> </w:t>
                        </w:r>
                      </w:p>
                    </w:txbxContent>
                  </v:textbox>
                </v:rect>
                <w10:wrap type="topAndBottom" anchorx="page" anchory="page"/>
              </v:group>
            </w:pict>
          </mc:Fallback>
        </mc:AlternateContent>
      </w:r>
      <w:r>
        <w:br w:type="page"/>
      </w:r>
    </w:p>
    <w:p w14:paraId="2165A30D" w14:textId="77777777" w:rsidR="007C726B" w:rsidRDefault="00066196">
      <w:pPr>
        <w:pStyle w:val="Heading1"/>
        <w:ind w:left="-5"/>
      </w:pPr>
      <w:r>
        <w:lastRenderedPageBreak/>
        <w:t xml:space="preserve">HR Officer </w:t>
      </w:r>
    </w:p>
    <w:p w14:paraId="532CF03B" w14:textId="77777777" w:rsidR="007C726B" w:rsidRDefault="00066196">
      <w:pPr>
        <w:spacing w:after="343" w:line="259" w:lineRule="auto"/>
        <w:ind w:left="-29" w:right="-38" w:firstLine="0"/>
      </w:pPr>
      <w:r>
        <w:rPr>
          <w:noProof/>
        </w:rPr>
        <mc:AlternateContent>
          <mc:Choice Requires="wpg">
            <w:drawing>
              <wp:inline distT="0" distB="0" distL="0" distR="0" wp14:anchorId="14D1E1C3" wp14:editId="52CEC38A">
                <wp:extent cx="5769229" cy="12192"/>
                <wp:effectExtent l="0" t="0" r="0" b="0"/>
                <wp:docPr id="10633" name="Group 10633"/>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13442" name="Shape 13442"/>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01600"/>
                          </a:ln>
                        </wps:spPr>
                        <wps:style>
                          <a:lnRef idx="0">
                            <a:srgbClr val="000000">
                              <a:alpha val="0"/>
                            </a:srgbClr>
                          </a:lnRef>
                          <a:fillRef idx="1">
                            <a:srgbClr val="3891A7"/>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0633" style="width:454.27pt;height:0.960022pt;mso-position-horizontal-relative:char;mso-position-vertical-relative:line" coordsize="57692,121">
                <v:shape id="Shape 13443" style="position:absolute;width:57692;height:121;left:0;top:0;" coordsize="5769229,12192" path="m0,0l5769229,0l5769229,12192l0,12192l0,0">
                  <v:stroke weight="0pt" endcap="flat" joinstyle="miter" miterlimit="8" on="false" color="#000000" opacity="0"/>
                  <v:fill on="true" color="#3891a7"/>
                </v:shape>
              </v:group>
            </w:pict>
          </mc:Fallback>
        </mc:AlternateContent>
      </w:r>
    </w:p>
    <w:p w14:paraId="7E08DE59" w14:textId="6A85A788" w:rsidR="007C726B" w:rsidRDefault="00066196">
      <w:pPr>
        <w:spacing w:after="207"/>
      </w:pPr>
      <w:r>
        <w:t>We are seeking to appoint an enthusiastic, energetic and adaptable HR Officer to join our highly</w:t>
      </w:r>
      <w:r w:rsidR="00A51F0F">
        <w:t xml:space="preserve"> </w:t>
      </w:r>
      <w:r>
        <w:t xml:space="preserve">motivated team at an exciting time </w:t>
      </w:r>
      <w:r w:rsidR="00165AAF">
        <w:t>in our development</w:t>
      </w:r>
      <w:r>
        <w:t xml:space="preserve">.  </w:t>
      </w:r>
    </w:p>
    <w:p w14:paraId="3546F125" w14:textId="0A3BDA57" w:rsidR="007C726B" w:rsidRDefault="00066196">
      <w:pPr>
        <w:spacing w:after="207"/>
      </w:pPr>
      <w:r>
        <w:t xml:space="preserve">Our aim is to challenge every learner to exceed their own expectations of themselves; create a </w:t>
      </w:r>
      <w:r w:rsidR="002C40DA">
        <w:t>can-do</w:t>
      </w:r>
      <w:r>
        <w:t xml:space="preserve"> culture and the resilience to excel; include all members of our community through shared endeavour; and nurture diverse skills, talents and abilities whilst celebrating excellence. </w:t>
      </w:r>
    </w:p>
    <w:p w14:paraId="7D9DF92C" w14:textId="77777777" w:rsidR="007C726B" w:rsidRDefault="00066196">
      <w:pPr>
        <w:spacing w:after="256"/>
      </w:pPr>
      <w:r>
        <w:t xml:space="preserve">Our ideal candidate will: </w:t>
      </w:r>
    </w:p>
    <w:p w14:paraId="306CF9EE" w14:textId="77777777" w:rsidR="007C726B" w:rsidRDefault="00066196">
      <w:pPr>
        <w:numPr>
          <w:ilvl w:val="0"/>
          <w:numId w:val="1"/>
        </w:numPr>
        <w:ind w:hanging="360"/>
      </w:pPr>
      <w:r>
        <w:t>Have experience or interest in working in an educational setting</w:t>
      </w:r>
      <w:r w:rsidR="00A51F0F">
        <w:t xml:space="preserve"> or in a previous HR position</w:t>
      </w:r>
      <w:r>
        <w:t xml:space="preserve">; </w:t>
      </w:r>
    </w:p>
    <w:p w14:paraId="5FBCFD7F" w14:textId="77777777" w:rsidR="007C726B" w:rsidRDefault="00066196">
      <w:pPr>
        <w:numPr>
          <w:ilvl w:val="0"/>
          <w:numId w:val="1"/>
        </w:numPr>
        <w:ind w:hanging="360"/>
      </w:pPr>
      <w:r>
        <w:t xml:space="preserve">Can multi-task under pressure and juggle many tasks at once; </w:t>
      </w:r>
    </w:p>
    <w:p w14:paraId="7055C966" w14:textId="77777777" w:rsidR="007C726B" w:rsidRDefault="00066196">
      <w:pPr>
        <w:numPr>
          <w:ilvl w:val="0"/>
          <w:numId w:val="1"/>
        </w:numPr>
        <w:ind w:hanging="360"/>
      </w:pPr>
      <w:r>
        <w:t xml:space="preserve">Have excellent organisational skills with the ability to effectively prioritise workload; </w:t>
      </w:r>
    </w:p>
    <w:p w14:paraId="261C4D36" w14:textId="77777777" w:rsidR="007C726B" w:rsidRDefault="00066196">
      <w:pPr>
        <w:numPr>
          <w:ilvl w:val="0"/>
          <w:numId w:val="1"/>
        </w:numPr>
        <w:ind w:hanging="360"/>
      </w:pPr>
      <w:r>
        <w:t xml:space="preserve">Have excellent face to face customer service skills or experience; </w:t>
      </w:r>
    </w:p>
    <w:p w14:paraId="26CACD89" w14:textId="77777777" w:rsidR="007C726B" w:rsidRDefault="00066196">
      <w:pPr>
        <w:numPr>
          <w:ilvl w:val="0"/>
          <w:numId w:val="1"/>
        </w:numPr>
        <w:ind w:hanging="360"/>
      </w:pPr>
      <w:r>
        <w:t xml:space="preserve">Pay attention to detail, pick up on oversights and rectify problems before they arise; </w:t>
      </w:r>
    </w:p>
    <w:p w14:paraId="4D3BCE18" w14:textId="77777777" w:rsidR="007C726B" w:rsidRDefault="00066196">
      <w:pPr>
        <w:numPr>
          <w:ilvl w:val="0"/>
          <w:numId w:val="1"/>
        </w:numPr>
        <w:ind w:hanging="360"/>
      </w:pPr>
      <w:r>
        <w:t xml:space="preserve">Act with discretion, handling extremely confidential information; </w:t>
      </w:r>
    </w:p>
    <w:p w14:paraId="0A5E59F2" w14:textId="77777777" w:rsidR="007C726B" w:rsidRDefault="00066196">
      <w:pPr>
        <w:numPr>
          <w:ilvl w:val="0"/>
          <w:numId w:val="1"/>
        </w:numPr>
        <w:ind w:hanging="360"/>
      </w:pPr>
      <w:r>
        <w:t xml:space="preserve">Demonstrate a willingness to become involved in the life of the organisation;  </w:t>
      </w:r>
    </w:p>
    <w:p w14:paraId="60AD499E" w14:textId="77777777" w:rsidR="007C726B" w:rsidRDefault="00A51F0F">
      <w:pPr>
        <w:numPr>
          <w:ilvl w:val="0"/>
          <w:numId w:val="1"/>
        </w:numPr>
        <w:ind w:hanging="360"/>
      </w:pPr>
      <w:r>
        <w:t>Possess a basic understanding of employment law and the employee relations process</w:t>
      </w:r>
      <w:r w:rsidR="00066196">
        <w:t xml:space="preserve">; </w:t>
      </w:r>
    </w:p>
    <w:p w14:paraId="72EE0EC8" w14:textId="77777777" w:rsidR="007C726B" w:rsidRDefault="00066196">
      <w:pPr>
        <w:numPr>
          <w:ilvl w:val="0"/>
          <w:numId w:val="1"/>
        </w:numPr>
        <w:ind w:hanging="360"/>
      </w:pPr>
      <w:r>
        <w:t xml:space="preserve">Have integrity, optimism and a good sense of humour; </w:t>
      </w:r>
    </w:p>
    <w:p w14:paraId="31BA0D70" w14:textId="77777777" w:rsidR="00A51F0F" w:rsidRDefault="00A51F0F">
      <w:pPr>
        <w:numPr>
          <w:ilvl w:val="0"/>
          <w:numId w:val="1"/>
        </w:numPr>
        <w:ind w:hanging="360"/>
      </w:pPr>
      <w:r>
        <w:t>Have good communication skills with the ability to work as part of a team;</w:t>
      </w:r>
    </w:p>
    <w:p w14:paraId="49A2420D" w14:textId="77777777" w:rsidR="007C726B" w:rsidRDefault="00066196">
      <w:pPr>
        <w:numPr>
          <w:ilvl w:val="0"/>
          <w:numId w:val="1"/>
        </w:numPr>
        <w:ind w:hanging="360"/>
      </w:pPr>
      <w:r>
        <w:t xml:space="preserve">Possess effective communication skills and be emotionally intelligent; </w:t>
      </w:r>
    </w:p>
    <w:p w14:paraId="70CCC7AF" w14:textId="78A1EAEC" w:rsidR="00A51F0F" w:rsidRDefault="00A51F0F">
      <w:pPr>
        <w:numPr>
          <w:ilvl w:val="0"/>
          <w:numId w:val="1"/>
        </w:numPr>
        <w:ind w:hanging="360"/>
      </w:pPr>
      <w:r>
        <w:t>Be dedicated and flexible, with commitment to continual improvement;</w:t>
      </w:r>
    </w:p>
    <w:p w14:paraId="76BE5C0A" w14:textId="623336A9" w:rsidR="007863DA" w:rsidRDefault="007863DA">
      <w:pPr>
        <w:numPr>
          <w:ilvl w:val="0"/>
          <w:numId w:val="1"/>
        </w:numPr>
        <w:ind w:hanging="360"/>
      </w:pPr>
      <w:r>
        <w:t>Have an understanding of the General Data Protection Regulation (GDPR) and how it pertains to organisations;</w:t>
      </w:r>
    </w:p>
    <w:p w14:paraId="7B15720B" w14:textId="77777777" w:rsidR="00A51F0F" w:rsidRDefault="00A51F0F">
      <w:pPr>
        <w:numPr>
          <w:ilvl w:val="0"/>
          <w:numId w:val="1"/>
        </w:numPr>
        <w:ind w:hanging="360"/>
      </w:pPr>
      <w:r>
        <w:t>Hold a CIPD Level 3 qualification or be interested in pursuing one;</w:t>
      </w:r>
    </w:p>
    <w:p w14:paraId="00C4F860" w14:textId="77777777" w:rsidR="00A51F0F" w:rsidRDefault="00066196" w:rsidP="00A51F0F">
      <w:pPr>
        <w:numPr>
          <w:ilvl w:val="0"/>
          <w:numId w:val="1"/>
        </w:numPr>
        <w:spacing w:after="256"/>
        <w:ind w:hanging="360"/>
      </w:pPr>
      <w:r>
        <w:t>Possess effective ICT skills and be open to new uses of technology in the workpl</w:t>
      </w:r>
      <w:r w:rsidR="00A51F0F">
        <w:t>ace.</w:t>
      </w:r>
      <w:r w:rsidRPr="00A51F0F">
        <w:rPr>
          <w:rFonts w:ascii="Arial" w:eastAsia="Arial" w:hAnsi="Arial" w:cs="Arial"/>
        </w:rPr>
        <w:tab/>
      </w:r>
    </w:p>
    <w:p w14:paraId="1F792F67" w14:textId="77777777" w:rsidR="007C726B" w:rsidRDefault="00066196" w:rsidP="00A51F0F">
      <w:pPr>
        <w:spacing w:after="256"/>
      </w:pPr>
      <w:r>
        <w:t xml:space="preserve">In return, we offer: </w:t>
      </w:r>
    </w:p>
    <w:p w14:paraId="071C4290" w14:textId="77777777" w:rsidR="007C726B" w:rsidRDefault="00066196">
      <w:pPr>
        <w:numPr>
          <w:ilvl w:val="0"/>
          <w:numId w:val="1"/>
        </w:numPr>
        <w:ind w:hanging="360"/>
      </w:pPr>
      <w:r>
        <w:t xml:space="preserve">A workplace that is future focused with potential for professional growth as we improve; </w:t>
      </w:r>
    </w:p>
    <w:p w14:paraId="62323982" w14:textId="77777777" w:rsidR="007C726B" w:rsidRDefault="00066196">
      <w:pPr>
        <w:numPr>
          <w:ilvl w:val="0"/>
          <w:numId w:val="1"/>
        </w:numPr>
        <w:ind w:hanging="360"/>
      </w:pPr>
      <w:r>
        <w:t xml:space="preserve">A skilled and experienced team of professionals; </w:t>
      </w:r>
    </w:p>
    <w:p w14:paraId="3BD51259" w14:textId="77777777" w:rsidR="007C726B" w:rsidRDefault="00066196">
      <w:pPr>
        <w:numPr>
          <w:ilvl w:val="0"/>
          <w:numId w:val="1"/>
        </w:numPr>
        <w:ind w:hanging="360"/>
      </w:pPr>
      <w:r>
        <w:t xml:space="preserve">A happy community committed to the professional development of all colleagues; </w:t>
      </w:r>
    </w:p>
    <w:p w14:paraId="782DA184" w14:textId="77777777" w:rsidR="007C726B" w:rsidRDefault="00066196">
      <w:pPr>
        <w:numPr>
          <w:ilvl w:val="0"/>
          <w:numId w:val="1"/>
        </w:numPr>
        <w:ind w:hanging="360"/>
      </w:pPr>
      <w:r>
        <w:t xml:space="preserve">A distinctive local context ensuring we place inclusivity at the heart of all we do;  </w:t>
      </w:r>
    </w:p>
    <w:p w14:paraId="099A4635" w14:textId="77777777" w:rsidR="007C726B" w:rsidRDefault="00066196">
      <w:pPr>
        <w:numPr>
          <w:ilvl w:val="0"/>
          <w:numId w:val="1"/>
        </w:numPr>
        <w:spacing w:after="184"/>
        <w:ind w:hanging="360"/>
      </w:pPr>
      <w:r>
        <w:t xml:space="preserve">A motivated leadership team leading rapid improvement to the students’ life chances. </w:t>
      </w:r>
    </w:p>
    <w:p w14:paraId="7E841F77" w14:textId="77777777" w:rsidR="007C726B" w:rsidRDefault="00066196">
      <w:pPr>
        <w:spacing w:after="210"/>
      </w:pPr>
      <w:r>
        <w:t xml:space="preserve">We would be pleased to welcome you for an informal visit prior to application.   </w:t>
      </w:r>
    </w:p>
    <w:p w14:paraId="2DB80B9F" w14:textId="77777777" w:rsidR="007C726B" w:rsidRDefault="00066196">
      <w:r>
        <w:t xml:space="preserve">We are committed to safeguarding the young people in our care and we expect all our staff to share this commitment.  The successful applicant will be required to undergo an enhanced DBS check. </w:t>
      </w:r>
    </w:p>
    <w:p w14:paraId="08A2A21D" w14:textId="77777777" w:rsidR="00A51F0F" w:rsidRDefault="00A51F0F"/>
    <w:p w14:paraId="6231F3B9" w14:textId="77777777" w:rsidR="00A51F0F" w:rsidRDefault="00A51F0F"/>
    <w:p w14:paraId="315FDB19" w14:textId="77777777" w:rsidR="007C726B" w:rsidRDefault="00066196">
      <w:pPr>
        <w:pStyle w:val="Heading2"/>
        <w:ind w:left="-5"/>
      </w:pPr>
      <w:r>
        <w:lastRenderedPageBreak/>
        <w:t xml:space="preserve">The Application Process and Timetable </w:t>
      </w:r>
    </w:p>
    <w:p w14:paraId="45650E38" w14:textId="77777777" w:rsidR="007C726B" w:rsidRDefault="00066196">
      <w:pPr>
        <w:pStyle w:val="Heading3"/>
        <w:ind w:left="-5"/>
      </w:pPr>
      <w:r>
        <w:t xml:space="preserve">Closing Date </w:t>
      </w:r>
    </w:p>
    <w:p w14:paraId="50DF66C4" w14:textId="77777777" w:rsidR="007C726B" w:rsidRDefault="00066196">
      <w:pPr>
        <w:spacing w:after="244"/>
      </w:pPr>
      <w:r>
        <w:t xml:space="preserve">You are invited to submit an application form, available with this pack, along with a personal statement outlining your suitability for the role against the person specification and job description. </w:t>
      </w:r>
    </w:p>
    <w:p w14:paraId="257640AD" w14:textId="1FCCF32F" w:rsidR="007C726B" w:rsidRDefault="00066196" w:rsidP="00165AAF">
      <w:pPr>
        <w:pStyle w:val="ListParagraph"/>
        <w:numPr>
          <w:ilvl w:val="0"/>
          <w:numId w:val="12"/>
        </w:numPr>
        <w:tabs>
          <w:tab w:val="center" w:pos="411"/>
          <w:tab w:val="center" w:pos="3696"/>
        </w:tabs>
        <w:spacing w:after="233"/>
      </w:pPr>
      <w:r>
        <w:t xml:space="preserve">Closing date for applications: </w:t>
      </w:r>
      <w:r w:rsidR="008C60FE">
        <w:tab/>
      </w:r>
      <w:r w:rsidR="008C60FE">
        <w:tab/>
      </w:r>
      <w:r w:rsidRPr="00165AAF">
        <w:rPr>
          <w:b/>
          <w:bCs/>
        </w:rPr>
        <w:t xml:space="preserve">Midday, </w:t>
      </w:r>
      <w:r w:rsidR="00157771">
        <w:rPr>
          <w:b/>
          <w:bCs/>
        </w:rPr>
        <w:t>3</w:t>
      </w:r>
      <w:r w:rsidR="00157771" w:rsidRPr="00157771">
        <w:rPr>
          <w:b/>
          <w:bCs/>
          <w:vertAlign w:val="superscript"/>
        </w:rPr>
        <w:t>rd</w:t>
      </w:r>
      <w:r w:rsidR="00157771">
        <w:rPr>
          <w:b/>
          <w:bCs/>
        </w:rPr>
        <w:t xml:space="preserve"> June 2022</w:t>
      </w:r>
      <w:r>
        <w:t xml:space="preserve">  </w:t>
      </w:r>
    </w:p>
    <w:p w14:paraId="449BEDA9" w14:textId="77777777" w:rsidR="007C726B" w:rsidRDefault="00066196">
      <w:pPr>
        <w:pStyle w:val="Heading3"/>
        <w:ind w:left="-5"/>
      </w:pPr>
      <w:r>
        <w:t xml:space="preserve">Short Listing </w:t>
      </w:r>
    </w:p>
    <w:p w14:paraId="2CF94ACE" w14:textId="77777777" w:rsidR="007C726B" w:rsidRDefault="00066196">
      <w:pPr>
        <w:spacing w:after="246"/>
      </w:pPr>
      <w:r>
        <w:t xml:space="preserve">The candidates selected for interview will be informed after short listing and full details of the interview programme will be provided. If you have not heard anything from us after the interview date below, please assume your application has not been successful. </w:t>
      </w:r>
    </w:p>
    <w:p w14:paraId="72B79594" w14:textId="77777777" w:rsidR="007C726B" w:rsidRDefault="00066196">
      <w:pPr>
        <w:pStyle w:val="Heading3"/>
        <w:ind w:left="-5"/>
      </w:pPr>
      <w:r>
        <w:t xml:space="preserve">Interviews </w:t>
      </w:r>
    </w:p>
    <w:p w14:paraId="07F23951" w14:textId="77777777" w:rsidR="007C726B" w:rsidRDefault="00066196">
      <w:pPr>
        <w:spacing w:after="249"/>
      </w:pPr>
      <w:r>
        <w:t xml:space="preserve">Candidates will be invited for interview. </w:t>
      </w:r>
    </w:p>
    <w:p w14:paraId="728D974A" w14:textId="635C4466" w:rsidR="007C726B" w:rsidRDefault="00066196" w:rsidP="00165AAF">
      <w:pPr>
        <w:pStyle w:val="ListParagraph"/>
        <w:numPr>
          <w:ilvl w:val="0"/>
          <w:numId w:val="12"/>
        </w:numPr>
        <w:tabs>
          <w:tab w:val="center" w:pos="411"/>
          <w:tab w:val="center" w:pos="2477"/>
        </w:tabs>
        <w:spacing w:after="232"/>
      </w:pPr>
      <w:r>
        <w:t xml:space="preserve">Interviews: </w:t>
      </w:r>
      <w:r w:rsidR="00121622">
        <w:tab/>
      </w:r>
      <w:r w:rsidR="00121622">
        <w:tab/>
      </w:r>
      <w:r w:rsidR="00121622">
        <w:tab/>
      </w:r>
      <w:r w:rsidR="00121622">
        <w:tab/>
      </w:r>
      <w:r w:rsidR="00157771">
        <w:rPr>
          <w:b/>
          <w:bCs/>
        </w:rPr>
        <w:t>To be Confirmed</w:t>
      </w:r>
      <w:r>
        <w:t xml:space="preserve">   </w:t>
      </w:r>
    </w:p>
    <w:p w14:paraId="3CF1DAEF" w14:textId="77777777" w:rsidR="007C726B" w:rsidRDefault="00066196">
      <w:pPr>
        <w:pStyle w:val="Heading3"/>
        <w:ind w:left="-5"/>
      </w:pPr>
      <w:r>
        <w:t xml:space="preserve">Appointment </w:t>
      </w:r>
    </w:p>
    <w:p w14:paraId="2568CFC7" w14:textId="77777777" w:rsidR="007C726B" w:rsidRDefault="00066196">
      <w:pPr>
        <w:spacing w:after="256"/>
      </w:pPr>
      <w:r>
        <w:t xml:space="preserve">All candidates will be contacted following interview.  </w:t>
      </w:r>
    </w:p>
    <w:p w14:paraId="40F7CDAD" w14:textId="123ED4E5" w:rsidR="007C726B" w:rsidRDefault="00066196" w:rsidP="00165AAF">
      <w:pPr>
        <w:pStyle w:val="ListParagraph"/>
        <w:numPr>
          <w:ilvl w:val="0"/>
          <w:numId w:val="12"/>
        </w:numPr>
        <w:tabs>
          <w:tab w:val="center" w:pos="411"/>
          <w:tab w:val="center" w:pos="2855"/>
        </w:tabs>
        <w:spacing w:after="184"/>
      </w:pPr>
      <w:r>
        <w:t xml:space="preserve">Appointment to </w:t>
      </w:r>
      <w:r w:rsidR="00A51F0F">
        <w:t xml:space="preserve">ideally </w:t>
      </w:r>
      <w:r>
        <w:t xml:space="preserve">commence </w:t>
      </w:r>
      <w:r w:rsidR="00A51F0F">
        <w:t xml:space="preserve">on or before </w:t>
      </w:r>
      <w:r w:rsidR="00A51F0F" w:rsidRPr="00165AAF">
        <w:rPr>
          <w:b/>
          <w:bCs/>
        </w:rPr>
        <w:t>1</w:t>
      </w:r>
      <w:r w:rsidR="00A51F0F" w:rsidRPr="00165AAF">
        <w:rPr>
          <w:b/>
          <w:bCs/>
          <w:vertAlign w:val="superscript"/>
        </w:rPr>
        <w:t>st</w:t>
      </w:r>
      <w:r w:rsidR="00A51F0F" w:rsidRPr="00165AAF">
        <w:rPr>
          <w:b/>
          <w:bCs/>
        </w:rPr>
        <w:t xml:space="preserve"> </w:t>
      </w:r>
      <w:r w:rsidR="00157771">
        <w:rPr>
          <w:b/>
          <w:bCs/>
        </w:rPr>
        <w:t>July</w:t>
      </w:r>
      <w:r w:rsidR="00A51F0F" w:rsidRPr="00165AAF">
        <w:rPr>
          <w:b/>
          <w:bCs/>
        </w:rPr>
        <w:t xml:space="preserve"> 2022</w:t>
      </w:r>
      <w:r w:rsidR="000B45B6">
        <w:rPr>
          <w:b/>
          <w:bCs/>
        </w:rPr>
        <w:t xml:space="preserve"> (flexible for the right candidate)</w:t>
      </w:r>
    </w:p>
    <w:p w14:paraId="7D9A2B27" w14:textId="77777777" w:rsidR="007C726B" w:rsidRDefault="00066196">
      <w:pPr>
        <w:spacing w:after="207"/>
      </w:pPr>
      <w:r>
        <w:t xml:space="preserve">Please send your application, outlining your suitability for the role against the enclosed person specification and job description, by email to </w:t>
      </w:r>
      <w:r w:rsidR="00A51F0F">
        <w:rPr>
          <w:color w:val="8DC765"/>
          <w:u w:val="single" w:color="8DC765"/>
        </w:rPr>
        <w:t>mrobins</w:t>
      </w:r>
      <w:r>
        <w:rPr>
          <w:color w:val="8DC765"/>
          <w:u w:val="single" w:color="8DC765"/>
        </w:rPr>
        <w:t>@ryecollege.co.uk</w:t>
      </w:r>
      <w:r>
        <w:t xml:space="preserve">. Alternatively, submit your application to </w:t>
      </w:r>
      <w:r w:rsidR="00A51F0F">
        <w:rPr>
          <w:b/>
          <w:color w:val="3891A7"/>
        </w:rPr>
        <w:t>HR Department</w:t>
      </w:r>
      <w:r>
        <w:rPr>
          <w:b/>
          <w:color w:val="3891A7"/>
        </w:rPr>
        <w:t>, Rye College, The Grove, RYE TN31 7NQ.</w:t>
      </w:r>
      <w:r>
        <w:rPr>
          <w:b/>
          <w:color w:val="FF0000"/>
        </w:rPr>
        <w:t xml:space="preserve"> </w:t>
      </w:r>
    </w:p>
    <w:p w14:paraId="1E76780C" w14:textId="77777777" w:rsidR="007C726B" w:rsidRDefault="00066196">
      <w:pPr>
        <w:spacing w:after="210"/>
      </w:pPr>
      <w:r>
        <w:t>Please note a signed copy of your application form is required.</w:t>
      </w:r>
      <w:r>
        <w:rPr>
          <w:b/>
          <w:color w:val="FF0000"/>
        </w:rPr>
        <w:t xml:space="preserve"> </w:t>
      </w:r>
    </w:p>
    <w:p w14:paraId="41E82805" w14:textId="77777777" w:rsidR="007C726B" w:rsidRDefault="00066196">
      <w:pPr>
        <w:spacing w:after="207"/>
      </w:pPr>
      <w:r>
        <w:t>Shortlisted candidates will be asked to submit appropriate identification. For the purpose of DBS clearance, only copies of the successful applicant’s identification will be retained.</w:t>
      </w:r>
      <w:r>
        <w:rPr>
          <w:b/>
          <w:color w:val="FF0000"/>
        </w:rPr>
        <w:t xml:space="preserve"> </w:t>
      </w:r>
    </w:p>
    <w:p w14:paraId="0254227C" w14:textId="77777777" w:rsidR="007C726B" w:rsidRDefault="00066196">
      <w:pPr>
        <w:spacing w:after="176" w:line="278" w:lineRule="auto"/>
        <w:ind w:left="0" w:right="363" w:firstLine="0"/>
        <w:jc w:val="both"/>
      </w:pPr>
      <w:r>
        <w:t xml:space="preserve">All candidates should provide two references. Permission should be sought prior to including any referee on your application form. Shortlisted candidates may </w:t>
      </w:r>
      <w:r>
        <w:rPr>
          <w:sz w:val="24"/>
        </w:rPr>
        <w:t>have their references taken-up before any interview – unless explicitly requested in your application.</w:t>
      </w:r>
      <w:r>
        <w:rPr>
          <w:b/>
          <w:color w:val="FF0000"/>
        </w:rPr>
        <w:t xml:space="preserve"> </w:t>
      </w:r>
    </w:p>
    <w:p w14:paraId="70BB9A47" w14:textId="5BAB266F" w:rsidR="007C726B" w:rsidRDefault="00066196">
      <w:pPr>
        <w:spacing w:after="207" w:line="267" w:lineRule="auto"/>
        <w:ind w:left="-5"/>
      </w:pPr>
      <w:r>
        <w:rPr>
          <w:b/>
        </w:rPr>
        <w:t>Rye College</w:t>
      </w:r>
      <w:r w:rsidR="00AE68CB">
        <w:rPr>
          <w:b/>
        </w:rPr>
        <w:t xml:space="preserve"> and Community Primary School</w:t>
      </w:r>
      <w:r>
        <w:rPr>
          <w:b/>
        </w:rPr>
        <w:t xml:space="preserve"> is committed to safeguarding the young people in our care and we expect all our colleagues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r>
        <w:rPr>
          <w:b/>
          <w:color w:val="FF0000"/>
        </w:rPr>
        <w:t xml:space="preserve"> </w:t>
      </w:r>
    </w:p>
    <w:p w14:paraId="681A8E94" w14:textId="77777777" w:rsidR="007C726B" w:rsidRDefault="00066196">
      <w:pPr>
        <w:spacing w:after="0" w:line="259" w:lineRule="auto"/>
        <w:ind w:left="0" w:firstLine="0"/>
      </w:pPr>
      <w:r>
        <w:t xml:space="preserve"> </w:t>
      </w:r>
    </w:p>
    <w:p w14:paraId="5DDCAD30" w14:textId="77777777" w:rsidR="007C726B" w:rsidRDefault="00066196">
      <w:pPr>
        <w:spacing w:after="0" w:line="259" w:lineRule="auto"/>
        <w:ind w:left="0" w:firstLine="0"/>
      </w:pPr>
      <w:r>
        <w:t xml:space="preserve"> </w:t>
      </w:r>
      <w:r>
        <w:tab/>
        <w:t xml:space="preserve"> </w:t>
      </w:r>
    </w:p>
    <w:p w14:paraId="75ECFA14" w14:textId="77777777" w:rsidR="007C726B" w:rsidRDefault="00066196">
      <w:pPr>
        <w:spacing w:after="0" w:line="259" w:lineRule="auto"/>
        <w:ind w:left="0" w:firstLine="0"/>
      </w:pPr>
      <w:r>
        <w:t xml:space="preserve"> </w:t>
      </w:r>
    </w:p>
    <w:p w14:paraId="1F42C3D5" w14:textId="77777777" w:rsidR="00A51F0F" w:rsidRDefault="00A51F0F">
      <w:pPr>
        <w:spacing w:after="0" w:line="259" w:lineRule="auto"/>
        <w:ind w:left="0" w:firstLine="0"/>
      </w:pPr>
    </w:p>
    <w:p w14:paraId="5F5F91E0" w14:textId="77777777" w:rsidR="00A51F0F" w:rsidRDefault="00A51F0F">
      <w:pPr>
        <w:spacing w:after="0" w:line="259" w:lineRule="auto"/>
        <w:ind w:left="0" w:firstLine="0"/>
      </w:pPr>
    </w:p>
    <w:p w14:paraId="706C33DC" w14:textId="77777777" w:rsidR="007C726B" w:rsidRDefault="00066196">
      <w:pPr>
        <w:spacing w:after="0" w:line="259" w:lineRule="auto"/>
        <w:ind w:left="0" w:firstLine="0"/>
      </w:pPr>
      <w:r>
        <w:t xml:space="preserve"> </w:t>
      </w:r>
    </w:p>
    <w:p w14:paraId="020E77EF" w14:textId="77777777" w:rsidR="007C726B" w:rsidRDefault="00A51F0F">
      <w:pPr>
        <w:spacing w:after="0"/>
      </w:pPr>
      <w:r>
        <w:lastRenderedPageBreak/>
        <w:t>April 2022</w:t>
      </w:r>
    </w:p>
    <w:p w14:paraId="001BCCCB" w14:textId="77777777" w:rsidR="007C726B" w:rsidRDefault="00066196">
      <w:pPr>
        <w:spacing w:after="0" w:line="259" w:lineRule="auto"/>
        <w:ind w:left="0" w:firstLine="0"/>
      </w:pPr>
      <w:r>
        <w:t xml:space="preserve"> </w:t>
      </w:r>
    </w:p>
    <w:p w14:paraId="78E13F5C" w14:textId="62290DDC" w:rsidR="009E4E78" w:rsidRDefault="00066196">
      <w:pPr>
        <w:spacing w:after="0" w:line="259" w:lineRule="auto"/>
        <w:ind w:left="0" w:firstLine="0"/>
      </w:pPr>
      <w:r>
        <w:t xml:space="preserve"> </w:t>
      </w:r>
    </w:p>
    <w:p w14:paraId="2194F926" w14:textId="6B26F2DB" w:rsidR="009E4E78" w:rsidRDefault="009E4E78">
      <w:pPr>
        <w:spacing w:after="0" w:line="259" w:lineRule="auto"/>
        <w:ind w:left="0" w:firstLine="0"/>
      </w:pPr>
    </w:p>
    <w:p w14:paraId="503FA369" w14:textId="346CC3B2" w:rsidR="009E4E78" w:rsidRDefault="009E4E78">
      <w:pPr>
        <w:spacing w:after="0" w:line="259" w:lineRule="auto"/>
        <w:ind w:left="0" w:firstLine="0"/>
      </w:pPr>
    </w:p>
    <w:p w14:paraId="4B9C4141" w14:textId="77777777" w:rsidR="009E4E78" w:rsidRDefault="009E4E78">
      <w:pPr>
        <w:spacing w:after="0" w:line="259" w:lineRule="auto"/>
        <w:ind w:left="0" w:firstLine="0"/>
      </w:pPr>
    </w:p>
    <w:p w14:paraId="21BDC647" w14:textId="77777777" w:rsidR="007C726B" w:rsidRDefault="00066196">
      <w:pPr>
        <w:spacing w:after="0" w:line="259" w:lineRule="auto"/>
        <w:ind w:left="0" w:firstLine="0"/>
      </w:pPr>
      <w:r>
        <w:t xml:space="preserve"> </w:t>
      </w:r>
    </w:p>
    <w:p w14:paraId="086C60B2" w14:textId="77777777" w:rsidR="007C726B" w:rsidRDefault="00066196">
      <w:pPr>
        <w:spacing w:after="210"/>
      </w:pPr>
      <w:r>
        <w:t xml:space="preserve">Dear applicant, </w:t>
      </w:r>
    </w:p>
    <w:p w14:paraId="40C64A68" w14:textId="3AFDACF5" w:rsidR="007C726B" w:rsidRDefault="00066196">
      <w:pPr>
        <w:spacing w:after="207"/>
      </w:pPr>
      <w:r>
        <w:t xml:space="preserve">On behalf of our students, colleagues and trustees, I would like to thank you for your interest in a position within our central team providing service to both Rye College and Rye Community Primary School. I hope you find the application pack both helpful and informative. </w:t>
      </w:r>
    </w:p>
    <w:p w14:paraId="5F349880" w14:textId="77777777" w:rsidR="009E4E78" w:rsidRDefault="005E56F5" w:rsidP="00D43C73">
      <w:pPr>
        <w:spacing w:after="207"/>
      </w:pPr>
      <w:r>
        <w:t xml:space="preserve">Our schools in Rye have been on an exciting transformational journey to improve </w:t>
      </w:r>
      <w:r w:rsidR="00387470">
        <w:t xml:space="preserve">the standard of education – and as a result enjoy a very positive reputation in the community. </w:t>
      </w:r>
      <w:r w:rsidR="00AC64DA">
        <w:t xml:space="preserve">However, </w:t>
      </w:r>
      <w:r w:rsidR="00B025D0">
        <w:t xml:space="preserve">like all schools, we have been challenged by the </w:t>
      </w:r>
      <w:r w:rsidR="00675F9C">
        <w:t xml:space="preserve">recent pandemic to ensure the impact is minimised for the most disadvantaged. </w:t>
      </w:r>
      <w:r w:rsidR="005B0349">
        <w:t>This, a</w:t>
      </w:r>
      <w:r w:rsidR="00675F9C">
        <w:t xml:space="preserve">longside, the government’s desire to ‘level-up’, </w:t>
      </w:r>
      <w:r w:rsidR="005B0349">
        <w:t xml:space="preserve">makes the Rye </w:t>
      </w:r>
      <w:r w:rsidR="007D0A19">
        <w:t>Academies</w:t>
      </w:r>
      <w:r w:rsidR="005B0349">
        <w:t xml:space="preserve"> </w:t>
      </w:r>
      <w:r w:rsidR="00675F9C">
        <w:t xml:space="preserve">an exciting place to </w:t>
      </w:r>
      <w:r w:rsidR="005B0349">
        <w:t>work – ideal for talented individuals to truly make a difference.</w:t>
      </w:r>
      <w:r w:rsidR="007D0A19">
        <w:t xml:space="preserve"> </w:t>
      </w:r>
    </w:p>
    <w:p w14:paraId="12214509" w14:textId="35504556" w:rsidR="007C726B" w:rsidRDefault="00CE2831" w:rsidP="00D43C73">
      <w:pPr>
        <w:spacing w:after="207"/>
      </w:pPr>
      <w:r>
        <w:t>Now</w:t>
      </w:r>
      <w:r w:rsidR="007D0A19">
        <w:t xml:space="preserve">, both our schools are focused on developing </w:t>
      </w:r>
      <w:r>
        <w:t xml:space="preserve">curricula </w:t>
      </w:r>
      <w:r w:rsidR="007D0A19">
        <w:t xml:space="preserve">that </w:t>
      </w:r>
      <w:r w:rsidR="00285EBF">
        <w:t>deliver</w:t>
      </w:r>
      <w:r>
        <w:t xml:space="preserve"> </w:t>
      </w:r>
      <w:r w:rsidR="007D0A19">
        <w:t xml:space="preserve">our </w:t>
      </w:r>
      <w:r>
        <w:t xml:space="preserve">respective </w:t>
      </w:r>
      <w:r w:rsidR="007D0A19">
        <w:t xml:space="preserve">missions </w:t>
      </w:r>
      <w:r>
        <w:t>to “create bright futures for all” and “dream, believe, achieve”.</w:t>
      </w:r>
      <w:r w:rsidR="00D43C73">
        <w:t xml:space="preserve"> Whilst it is crucial all children access important academic knowledge need</w:t>
      </w:r>
      <w:r w:rsidR="001C4AD5">
        <w:t xml:space="preserve">ed to </w:t>
      </w:r>
      <w:r w:rsidR="00285EBF">
        <w:t>live a rich and fulfilling life</w:t>
      </w:r>
      <w:r w:rsidR="001C4AD5">
        <w:t xml:space="preserve">, they also need to leave school with </w:t>
      </w:r>
      <w:r w:rsidR="00066196">
        <w:t>a sense of their</w:t>
      </w:r>
      <w:r w:rsidR="001C4AD5">
        <w:t xml:space="preserve"> own</w:t>
      </w:r>
      <w:r w:rsidR="00066196">
        <w:t xml:space="preserve"> humanity – the ability to respect, empathise and be caring and compassionate</w:t>
      </w:r>
      <w:r w:rsidR="009E4E78">
        <w:t xml:space="preserve"> individuals.</w:t>
      </w:r>
      <w:r w:rsidR="00066196">
        <w:t xml:space="preserve">  </w:t>
      </w:r>
    </w:p>
    <w:p w14:paraId="2162282A" w14:textId="5BA8F8C1" w:rsidR="007C726B" w:rsidRDefault="00066196">
      <w:pPr>
        <w:spacing w:after="207"/>
      </w:pPr>
      <w:r>
        <w:t xml:space="preserve">Since November 2018, Rye College and Rye Community Primary School have been part of Aquinas - an educational trust of eleven schools in the south-east; we believe our students benefit enormously from our </w:t>
      </w:r>
      <w:r w:rsidR="001C4AD5">
        <w:t xml:space="preserve">expertise and </w:t>
      </w:r>
      <w:r>
        <w:t>shared ambition to exce</w:t>
      </w:r>
      <w:r w:rsidR="001C4AD5">
        <w:t>l.</w:t>
      </w:r>
    </w:p>
    <w:p w14:paraId="489069A4" w14:textId="77777777" w:rsidR="007C726B" w:rsidRDefault="00066196">
      <w:pPr>
        <w:spacing w:after="207"/>
      </w:pPr>
      <w:r>
        <w:t xml:space="preserve">In your application, please outline why you would like to join us, how you meet the person specification and what might make you irresistible!  We value honesty. </w:t>
      </w:r>
    </w:p>
    <w:p w14:paraId="67319483" w14:textId="77777777" w:rsidR="007C726B" w:rsidRDefault="00066196">
      <w:pPr>
        <w:spacing w:after="210"/>
      </w:pPr>
      <w:r>
        <w:t xml:space="preserve">I look forward receiving your completed application. </w:t>
      </w:r>
    </w:p>
    <w:p w14:paraId="741B60EB" w14:textId="77777777" w:rsidR="007C726B" w:rsidRDefault="00066196">
      <w:pPr>
        <w:spacing w:after="0" w:line="259" w:lineRule="auto"/>
        <w:ind w:left="0" w:firstLine="0"/>
      </w:pPr>
      <w:r>
        <w:t xml:space="preserve"> </w:t>
      </w:r>
    </w:p>
    <w:p w14:paraId="596216D3" w14:textId="77777777" w:rsidR="007C726B" w:rsidRDefault="00066196">
      <w:pPr>
        <w:spacing w:after="0"/>
      </w:pPr>
      <w:r>
        <w:t xml:space="preserve">With thanks, </w:t>
      </w:r>
    </w:p>
    <w:p w14:paraId="23127572" w14:textId="77777777" w:rsidR="007C726B" w:rsidRDefault="00066196">
      <w:pPr>
        <w:spacing w:after="0" w:line="259" w:lineRule="auto"/>
        <w:ind w:left="30" w:firstLine="0"/>
      </w:pPr>
      <w:r>
        <w:rPr>
          <w:noProof/>
        </w:rPr>
        <w:drawing>
          <wp:inline distT="0" distB="0" distL="0" distR="0" wp14:anchorId="61306CD5" wp14:editId="19CC1035">
            <wp:extent cx="1406011" cy="568897"/>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9"/>
                    <a:stretch>
                      <a:fillRect/>
                    </a:stretch>
                  </pic:blipFill>
                  <pic:spPr>
                    <a:xfrm>
                      <a:off x="0" y="0"/>
                      <a:ext cx="1406011" cy="568897"/>
                    </a:xfrm>
                    <a:prstGeom prst="rect">
                      <a:avLst/>
                    </a:prstGeom>
                  </pic:spPr>
                </pic:pic>
              </a:graphicData>
            </a:graphic>
          </wp:inline>
        </w:drawing>
      </w:r>
      <w:r>
        <w:t xml:space="preserve"> </w:t>
      </w:r>
    </w:p>
    <w:p w14:paraId="16305342" w14:textId="77777777" w:rsidR="007C726B" w:rsidRDefault="00066196">
      <w:pPr>
        <w:tabs>
          <w:tab w:val="center" w:pos="2160"/>
          <w:tab w:val="center" w:pos="2881"/>
          <w:tab w:val="center" w:pos="3601"/>
          <w:tab w:val="center" w:pos="4321"/>
        </w:tabs>
        <w:spacing w:after="0"/>
        <w:ind w:left="0" w:firstLine="0"/>
      </w:pPr>
      <w:r>
        <w:t xml:space="preserve">Barry </w:t>
      </w:r>
      <w:proofErr w:type="spellStart"/>
      <w:r>
        <w:t>Blakelock</w:t>
      </w:r>
      <w:proofErr w:type="spellEnd"/>
      <w:r>
        <w:t xml:space="preserve">  </w:t>
      </w:r>
      <w:r>
        <w:tab/>
        <w:t xml:space="preserve"> </w:t>
      </w:r>
      <w:r>
        <w:tab/>
        <w:t xml:space="preserve"> </w:t>
      </w:r>
      <w:r>
        <w:tab/>
        <w:t xml:space="preserve"> </w:t>
      </w:r>
      <w:r>
        <w:tab/>
        <w:t xml:space="preserve"> </w:t>
      </w:r>
    </w:p>
    <w:p w14:paraId="56F6D155" w14:textId="77777777" w:rsidR="00A51F0F" w:rsidRDefault="00066196">
      <w:pPr>
        <w:tabs>
          <w:tab w:val="center" w:pos="2881"/>
          <w:tab w:val="center" w:pos="3601"/>
          <w:tab w:val="center" w:pos="4321"/>
          <w:tab w:val="center" w:pos="7201"/>
        </w:tabs>
        <w:ind w:left="0" w:firstLine="0"/>
      </w:pPr>
      <w:r>
        <w:t xml:space="preserve">Executive Headteacher  </w:t>
      </w:r>
    </w:p>
    <w:p w14:paraId="55C99939" w14:textId="77777777" w:rsidR="00A51F0F" w:rsidRDefault="00A51F0F">
      <w:pPr>
        <w:tabs>
          <w:tab w:val="center" w:pos="2881"/>
          <w:tab w:val="center" w:pos="3601"/>
          <w:tab w:val="center" w:pos="4321"/>
          <w:tab w:val="center" w:pos="7201"/>
        </w:tabs>
        <w:ind w:left="0" w:firstLine="0"/>
      </w:pPr>
    </w:p>
    <w:p w14:paraId="3207F666" w14:textId="77777777" w:rsidR="00A51F0F" w:rsidRDefault="00A51F0F">
      <w:pPr>
        <w:tabs>
          <w:tab w:val="center" w:pos="2881"/>
          <w:tab w:val="center" w:pos="3601"/>
          <w:tab w:val="center" w:pos="4321"/>
          <w:tab w:val="center" w:pos="7201"/>
        </w:tabs>
        <w:ind w:left="0" w:firstLine="0"/>
      </w:pPr>
    </w:p>
    <w:p w14:paraId="768486F6" w14:textId="77777777" w:rsidR="00A51F0F" w:rsidRDefault="00A51F0F">
      <w:pPr>
        <w:tabs>
          <w:tab w:val="center" w:pos="2881"/>
          <w:tab w:val="center" w:pos="3601"/>
          <w:tab w:val="center" w:pos="4321"/>
          <w:tab w:val="center" w:pos="7201"/>
        </w:tabs>
        <w:ind w:left="0" w:firstLine="0"/>
      </w:pPr>
    </w:p>
    <w:p w14:paraId="553A7863" w14:textId="77777777" w:rsidR="00A51F0F" w:rsidRDefault="00A51F0F">
      <w:pPr>
        <w:tabs>
          <w:tab w:val="center" w:pos="2881"/>
          <w:tab w:val="center" w:pos="3601"/>
          <w:tab w:val="center" w:pos="4321"/>
          <w:tab w:val="center" w:pos="7201"/>
        </w:tabs>
        <w:ind w:left="0" w:firstLine="0"/>
      </w:pPr>
    </w:p>
    <w:p w14:paraId="7F378238" w14:textId="77777777" w:rsidR="007C726B" w:rsidRDefault="00066196" w:rsidP="00165AAF">
      <w:pPr>
        <w:pStyle w:val="Heading2"/>
      </w:pPr>
      <w:r>
        <w:lastRenderedPageBreak/>
        <w:t xml:space="preserve">Job Description </w:t>
      </w:r>
    </w:p>
    <w:p w14:paraId="0F8B9BED" w14:textId="77777777" w:rsidR="007C726B" w:rsidRDefault="00066196">
      <w:pPr>
        <w:tabs>
          <w:tab w:val="center" w:pos="1440"/>
          <w:tab w:val="center" w:pos="2619"/>
        </w:tabs>
        <w:spacing w:after="224"/>
        <w:ind w:left="0" w:firstLine="0"/>
      </w:pPr>
      <w:r>
        <w:rPr>
          <w:b/>
        </w:rPr>
        <w:t>JOB TITLE:</w:t>
      </w:r>
      <w:r>
        <w:t xml:space="preserve">  </w:t>
      </w:r>
      <w:r>
        <w:tab/>
        <w:t xml:space="preserve"> </w:t>
      </w:r>
      <w:r>
        <w:tab/>
        <w:t xml:space="preserve">HR Officer </w:t>
      </w:r>
    </w:p>
    <w:p w14:paraId="79E9970E" w14:textId="77777777" w:rsidR="007C726B" w:rsidRDefault="00066196">
      <w:pPr>
        <w:tabs>
          <w:tab w:val="center" w:pos="1440"/>
          <w:tab w:val="center" w:pos="2276"/>
        </w:tabs>
        <w:spacing w:after="207" w:line="267" w:lineRule="auto"/>
        <w:ind w:left="-15" w:firstLine="0"/>
      </w:pPr>
      <w:r>
        <w:rPr>
          <w:b/>
        </w:rPr>
        <w:t>GRADE:</w:t>
      </w:r>
      <w:r>
        <w:t xml:space="preserve">  </w:t>
      </w:r>
      <w:r>
        <w:tab/>
        <w:t xml:space="preserve"> </w:t>
      </w:r>
      <w:r>
        <w:tab/>
        <w:t xml:space="preserve">             R8 Point 20 - 22</w:t>
      </w:r>
    </w:p>
    <w:p w14:paraId="1154EAA0" w14:textId="77777777" w:rsidR="007C726B" w:rsidRDefault="00066196">
      <w:pPr>
        <w:tabs>
          <w:tab w:val="center" w:pos="1440"/>
          <w:tab w:val="center" w:pos="5431"/>
        </w:tabs>
        <w:spacing w:after="224"/>
        <w:ind w:left="0" w:firstLine="0"/>
      </w:pPr>
      <w:r>
        <w:rPr>
          <w:b/>
        </w:rPr>
        <w:t>HOURS:</w:t>
      </w:r>
      <w:r>
        <w:t xml:space="preserve"> </w:t>
      </w:r>
      <w:r>
        <w:tab/>
        <w:t xml:space="preserve"> </w:t>
      </w:r>
      <w:r w:rsidR="00A51F0F">
        <w:tab/>
        <w:t>Full Time</w:t>
      </w:r>
      <w:r>
        <w:t>, 3</w:t>
      </w:r>
      <w:r w:rsidR="00A51F0F">
        <w:t>7</w:t>
      </w:r>
      <w:r>
        <w:t xml:space="preserve"> hours per week, 42 weeks per year (term time plus 3 weeks) </w:t>
      </w:r>
    </w:p>
    <w:p w14:paraId="01B9BD64" w14:textId="77777777" w:rsidR="007C726B" w:rsidRDefault="00066196">
      <w:pPr>
        <w:tabs>
          <w:tab w:val="center" w:pos="4659"/>
        </w:tabs>
        <w:spacing w:after="0"/>
        <w:ind w:left="0" w:firstLine="0"/>
      </w:pPr>
      <w:r>
        <w:rPr>
          <w:b/>
        </w:rPr>
        <w:t>PRO RATA SALARY:</w:t>
      </w:r>
      <w:r>
        <w:t xml:space="preserve">  </w:t>
      </w:r>
      <w:r>
        <w:tab/>
        <w:t>Pro Rata Salary Range: £2</w:t>
      </w:r>
      <w:r w:rsidR="00A51F0F">
        <w:t>2,205</w:t>
      </w:r>
      <w:r>
        <w:t>.</w:t>
      </w:r>
      <w:r w:rsidR="00A51F0F">
        <w:t>56</w:t>
      </w:r>
      <w:r>
        <w:t xml:space="preserve"> p.a. - £23,</w:t>
      </w:r>
      <w:r w:rsidR="00A51F0F">
        <w:t>983</w:t>
      </w:r>
      <w:r>
        <w:t>.</w:t>
      </w:r>
      <w:r w:rsidR="00A51F0F">
        <w:t>04</w:t>
      </w:r>
      <w:r>
        <w:t xml:space="preserve"> p.a.  </w:t>
      </w:r>
    </w:p>
    <w:p w14:paraId="4DA360D2" w14:textId="77777777" w:rsidR="007C726B" w:rsidRDefault="00066196">
      <w:pPr>
        <w:spacing w:after="0"/>
        <w:ind w:left="2170"/>
      </w:pPr>
      <w:r>
        <w:t>(Full Time Range: £</w:t>
      </w:r>
      <w:r w:rsidR="00A51F0F">
        <w:t>24,011</w:t>
      </w:r>
      <w:r>
        <w:t xml:space="preserve"> p.a. - £</w:t>
      </w:r>
      <w:r w:rsidR="00A51F0F">
        <w:t>25,933</w:t>
      </w:r>
      <w:r>
        <w:t xml:space="preserve"> p.a.) </w:t>
      </w:r>
    </w:p>
    <w:p w14:paraId="0FC63AAD" w14:textId="77777777" w:rsidR="007C726B" w:rsidRDefault="00066196">
      <w:pPr>
        <w:tabs>
          <w:tab w:val="center" w:pos="4363"/>
        </w:tabs>
        <w:spacing w:after="248"/>
        <w:ind w:left="0" w:firstLine="0"/>
      </w:pPr>
      <w:r>
        <w:rPr>
          <w:b/>
        </w:rPr>
        <w:t>RESPONSIBLE TO:</w:t>
      </w:r>
      <w:r>
        <w:t xml:space="preserve">  </w:t>
      </w:r>
      <w:r>
        <w:tab/>
        <w:t xml:space="preserve">Executive Headteacher/School Business Manager </w:t>
      </w:r>
    </w:p>
    <w:p w14:paraId="42C5B5EC" w14:textId="77777777" w:rsidR="007C726B" w:rsidRDefault="00066196">
      <w:pPr>
        <w:pStyle w:val="Heading3"/>
        <w:ind w:left="-5"/>
      </w:pPr>
      <w:r>
        <w:t xml:space="preserve">Main purpose of the job    </w:t>
      </w:r>
    </w:p>
    <w:p w14:paraId="35E0E59E" w14:textId="77777777" w:rsidR="007C726B" w:rsidRDefault="00066196">
      <w:pPr>
        <w:spacing w:after="245"/>
      </w:pPr>
      <w:r>
        <w:t xml:space="preserve">To directly assist and support the Executive Headteacher and </w:t>
      </w:r>
      <w:r w:rsidR="00A51F0F">
        <w:t xml:space="preserve">Headteachers </w:t>
      </w:r>
      <w:r>
        <w:t>with the HR function, providing administrative support with specific responsibility for maintaining the staff database, recruitment administration, payroll administration, and day to day operational matters.</w:t>
      </w:r>
      <w:r>
        <w:rPr>
          <w:b/>
        </w:rPr>
        <w:t xml:space="preserve"> </w:t>
      </w:r>
    </w:p>
    <w:p w14:paraId="1AD94032" w14:textId="77777777" w:rsidR="00B97768" w:rsidRPr="00B97768" w:rsidRDefault="00066196" w:rsidP="00165AAF">
      <w:pPr>
        <w:pStyle w:val="Heading3"/>
      </w:pPr>
      <w:r w:rsidRPr="00B97768">
        <w:t>Specific duties and responsibilities</w:t>
      </w:r>
    </w:p>
    <w:p w14:paraId="0FD5B1CC" w14:textId="740059F4" w:rsidR="007C726B" w:rsidRPr="00B97768" w:rsidRDefault="00066196" w:rsidP="00165AAF">
      <w:pPr>
        <w:pStyle w:val="Heading4"/>
      </w:pPr>
      <w:r w:rsidRPr="00B97768">
        <w:t xml:space="preserve">HR Administration and Employee Relations </w:t>
      </w:r>
    </w:p>
    <w:p w14:paraId="141298F5" w14:textId="77777777" w:rsidR="007C726B" w:rsidRDefault="00066196" w:rsidP="00165AAF">
      <w:pPr>
        <w:numPr>
          <w:ilvl w:val="0"/>
          <w:numId w:val="2"/>
        </w:numPr>
        <w:spacing w:after="54" w:line="276" w:lineRule="auto"/>
        <w:ind w:hanging="360"/>
      </w:pPr>
      <w:r>
        <w:t xml:space="preserve">Attend all employee related meetings such as grievance, disciplinary, appraisal and capability etc. and take accurate notes. </w:t>
      </w:r>
    </w:p>
    <w:p w14:paraId="2882AB2C" w14:textId="77777777" w:rsidR="007C726B" w:rsidRDefault="00066196" w:rsidP="00165AAF">
      <w:pPr>
        <w:numPr>
          <w:ilvl w:val="0"/>
          <w:numId w:val="2"/>
        </w:numPr>
        <w:spacing w:after="54" w:line="276" w:lineRule="auto"/>
        <w:ind w:hanging="360"/>
      </w:pPr>
      <w:r>
        <w:t xml:space="preserve">In line with the trusts absence policy, monitor staff attendance and hold meetings where necessary.  </w:t>
      </w:r>
    </w:p>
    <w:p w14:paraId="37ED8B5B" w14:textId="77777777" w:rsidR="007C726B" w:rsidRDefault="00066196" w:rsidP="00165AAF">
      <w:pPr>
        <w:numPr>
          <w:ilvl w:val="0"/>
          <w:numId w:val="2"/>
        </w:numPr>
        <w:spacing w:line="276" w:lineRule="auto"/>
        <w:ind w:hanging="360"/>
      </w:pPr>
      <w:r>
        <w:t xml:space="preserve">Administrative responsibility for the Workforce Census. </w:t>
      </w:r>
    </w:p>
    <w:p w14:paraId="2F07E9C4" w14:textId="77777777" w:rsidR="007C726B" w:rsidRDefault="00066196" w:rsidP="00165AAF">
      <w:pPr>
        <w:numPr>
          <w:ilvl w:val="0"/>
          <w:numId w:val="2"/>
        </w:numPr>
        <w:spacing w:after="54" w:line="276" w:lineRule="auto"/>
        <w:ind w:hanging="360"/>
      </w:pPr>
      <w:r>
        <w:t xml:space="preserve">Provide general HR administration including recording sickness, absence, holidays, special leave etc. </w:t>
      </w:r>
    </w:p>
    <w:p w14:paraId="5D9FD786" w14:textId="77777777" w:rsidR="007C726B" w:rsidRDefault="00066196" w:rsidP="00165AAF">
      <w:pPr>
        <w:numPr>
          <w:ilvl w:val="0"/>
          <w:numId w:val="2"/>
        </w:numPr>
        <w:spacing w:line="276" w:lineRule="auto"/>
        <w:ind w:hanging="360"/>
      </w:pPr>
      <w:r>
        <w:t xml:space="preserve">Maintain HR database and staff records, including the Single Central Register. </w:t>
      </w:r>
    </w:p>
    <w:p w14:paraId="581C08EB" w14:textId="77777777" w:rsidR="007C726B" w:rsidRDefault="00066196" w:rsidP="00165AAF">
      <w:pPr>
        <w:numPr>
          <w:ilvl w:val="0"/>
          <w:numId w:val="2"/>
        </w:numPr>
        <w:spacing w:line="276" w:lineRule="auto"/>
        <w:ind w:hanging="360"/>
      </w:pPr>
      <w:r>
        <w:t xml:space="preserve">Be the first line of enquiry for employees, specifically regarding policy queries. </w:t>
      </w:r>
    </w:p>
    <w:p w14:paraId="468F0606" w14:textId="65D83377" w:rsidR="007C726B" w:rsidRDefault="00066196" w:rsidP="00165AAF">
      <w:pPr>
        <w:numPr>
          <w:ilvl w:val="0"/>
          <w:numId w:val="2"/>
        </w:numPr>
        <w:spacing w:line="276" w:lineRule="auto"/>
        <w:ind w:hanging="360"/>
      </w:pPr>
      <w:r>
        <w:t xml:space="preserve">Provide well-being support to staff and ensure that concerns or problems are addressed and reviewed.   </w:t>
      </w:r>
    </w:p>
    <w:p w14:paraId="323B4C66" w14:textId="4F6526E3" w:rsidR="001F6D88" w:rsidRDefault="001F6D88" w:rsidP="00165AAF">
      <w:pPr>
        <w:numPr>
          <w:ilvl w:val="0"/>
          <w:numId w:val="2"/>
        </w:numPr>
        <w:spacing w:line="276" w:lineRule="auto"/>
        <w:ind w:hanging="360"/>
      </w:pPr>
      <w:r>
        <w:t>Work with the Communications Officer on GDPR application throughout our schools;</w:t>
      </w:r>
    </w:p>
    <w:p w14:paraId="77E6E82C" w14:textId="2188FB7F" w:rsidR="007C726B" w:rsidRDefault="00066196" w:rsidP="00165AAF">
      <w:pPr>
        <w:numPr>
          <w:ilvl w:val="0"/>
          <w:numId w:val="2"/>
        </w:numPr>
        <w:spacing w:line="276" w:lineRule="auto"/>
        <w:ind w:hanging="360"/>
      </w:pPr>
      <w:r>
        <w:t xml:space="preserve">Liaise with the HR Director on complex queries and project-based work, provide support to senior managers and organising meetings as necessary. </w:t>
      </w:r>
    </w:p>
    <w:p w14:paraId="7065D193" w14:textId="77777777" w:rsidR="007C726B" w:rsidRDefault="00066196" w:rsidP="00165AAF">
      <w:pPr>
        <w:numPr>
          <w:ilvl w:val="0"/>
          <w:numId w:val="2"/>
        </w:numPr>
        <w:spacing w:after="54" w:line="276" w:lineRule="auto"/>
        <w:ind w:hanging="360"/>
      </w:pPr>
      <w:r>
        <w:t xml:space="preserve">Provide accurate data for preparation of reports as required, including absence, vacancies, performance management, safeguarding etc. </w:t>
      </w:r>
    </w:p>
    <w:p w14:paraId="0D25DC55" w14:textId="77777777" w:rsidR="007C726B" w:rsidRDefault="00066196" w:rsidP="00165AAF">
      <w:pPr>
        <w:numPr>
          <w:ilvl w:val="0"/>
          <w:numId w:val="2"/>
        </w:numPr>
        <w:spacing w:line="276" w:lineRule="auto"/>
        <w:ind w:hanging="360"/>
      </w:pPr>
      <w:r>
        <w:t xml:space="preserve">Ensure that induction procedures are in place for new staff. </w:t>
      </w:r>
    </w:p>
    <w:p w14:paraId="008259F6" w14:textId="64DEEE2F" w:rsidR="007C726B" w:rsidRDefault="00066196" w:rsidP="00165AAF">
      <w:pPr>
        <w:numPr>
          <w:ilvl w:val="0"/>
          <w:numId w:val="2"/>
        </w:numPr>
        <w:spacing w:line="276" w:lineRule="auto"/>
        <w:ind w:hanging="360"/>
      </w:pPr>
      <w:r>
        <w:t>Attend union meetings with the Head</w:t>
      </w:r>
      <w:r w:rsidR="0033705F">
        <w:t>teacher</w:t>
      </w:r>
      <w:r>
        <w:t xml:space="preserve">s and representatives and produce notes and actions. </w:t>
      </w:r>
    </w:p>
    <w:p w14:paraId="23C1E4DF" w14:textId="77777777" w:rsidR="007C726B" w:rsidRDefault="00066196" w:rsidP="00165AAF">
      <w:pPr>
        <w:numPr>
          <w:ilvl w:val="0"/>
          <w:numId w:val="2"/>
        </w:numPr>
        <w:spacing w:line="276" w:lineRule="auto"/>
        <w:ind w:hanging="360"/>
      </w:pPr>
      <w:r>
        <w:t xml:space="preserve">Create requisitions and generate purchase orders for the HR department. </w:t>
      </w:r>
    </w:p>
    <w:p w14:paraId="607602D2" w14:textId="77777777" w:rsidR="007C726B" w:rsidRDefault="00066196" w:rsidP="00165AAF">
      <w:pPr>
        <w:numPr>
          <w:ilvl w:val="0"/>
          <w:numId w:val="2"/>
        </w:numPr>
        <w:spacing w:line="276" w:lineRule="auto"/>
        <w:ind w:hanging="360"/>
      </w:pPr>
      <w:r>
        <w:t xml:space="preserve">Notify IT department of all staff changes, including leavers and joiners. </w:t>
      </w:r>
    </w:p>
    <w:p w14:paraId="2A572664" w14:textId="77777777" w:rsidR="007C726B" w:rsidRDefault="00066196" w:rsidP="00165AAF">
      <w:pPr>
        <w:numPr>
          <w:ilvl w:val="0"/>
          <w:numId w:val="2"/>
        </w:numPr>
        <w:spacing w:line="276" w:lineRule="auto"/>
        <w:ind w:hanging="360"/>
      </w:pPr>
      <w:r>
        <w:t xml:space="preserve">Ensure staff job descriptions are updated annually as part of Performance Management procedures. </w:t>
      </w:r>
    </w:p>
    <w:p w14:paraId="6C68A24B" w14:textId="77777777" w:rsidR="007C726B" w:rsidRDefault="00066196" w:rsidP="00165AAF">
      <w:pPr>
        <w:numPr>
          <w:ilvl w:val="0"/>
          <w:numId w:val="2"/>
        </w:numPr>
        <w:spacing w:line="276" w:lineRule="auto"/>
        <w:ind w:hanging="360"/>
      </w:pPr>
      <w:r>
        <w:t xml:space="preserve">Update appropriate records of staff changes, e.g. promotion, change of address etc. </w:t>
      </w:r>
    </w:p>
    <w:p w14:paraId="0526FA88" w14:textId="77777777" w:rsidR="007C726B" w:rsidRDefault="00066196" w:rsidP="00165AAF">
      <w:pPr>
        <w:numPr>
          <w:ilvl w:val="0"/>
          <w:numId w:val="2"/>
        </w:numPr>
        <w:spacing w:line="276" w:lineRule="auto"/>
        <w:ind w:hanging="360"/>
      </w:pPr>
      <w:r>
        <w:lastRenderedPageBreak/>
        <w:t xml:space="preserve">Keep fire evacuation list up to date with staff changes. </w:t>
      </w:r>
    </w:p>
    <w:p w14:paraId="78B069C4" w14:textId="2E49F211" w:rsidR="001F6D88" w:rsidRDefault="00066196" w:rsidP="001F6D88">
      <w:pPr>
        <w:numPr>
          <w:ilvl w:val="0"/>
          <w:numId w:val="2"/>
        </w:numPr>
        <w:spacing w:after="221" w:line="276" w:lineRule="auto"/>
        <w:ind w:hanging="360"/>
      </w:pPr>
      <w:r>
        <w:t xml:space="preserve">Maintain staff files including archiving files in line with Trust Policy, and in accordance with all applicable legislation and best practice. </w:t>
      </w:r>
    </w:p>
    <w:p w14:paraId="27410479" w14:textId="77777777" w:rsidR="007C726B" w:rsidRDefault="00066196">
      <w:pPr>
        <w:pStyle w:val="Heading4"/>
        <w:ind w:left="-5"/>
      </w:pPr>
      <w:r>
        <w:t xml:space="preserve">Recruitment </w:t>
      </w:r>
    </w:p>
    <w:p w14:paraId="04554C5C" w14:textId="77777777" w:rsidR="007C726B" w:rsidRDefault="00066196" w:rsidP="00165AAF">
      <w:pPr>
        <w:numPr>
          <w:ilvl w:val="0"/>
          <w:numId w:val="3"/>
        </w:numPr>
        <w:spacing w:line="276" w:lineRule="auto"/>
        <w:ind w:hanging="360"/>
      </w:pPr>
      <w:r>
        <w:t xml:space="preserve">Work with the Heads, place advertisements in local and national press as appropriate. </w:t>
      </w:r>
    </w:p>
    <w:p w14:paraId="575F13F4" w14:textId="77777777" w:rsidR="007C726B" w:rsidRDefault="00066196" w:rsidP="00165AAF">
      <w:pPr>
        <w:numPr>
          <w:ilvl w:val="0"/>
          <w:numId w:val="3"/>
        </w:numPr>
        <w:spacing w:after="54" w:line="276" w:lineRule="auto"/>
        <w:ind w:hanging="360"/>
      </w:pPr>
      <w:r>
        <w:t xml:space="preserve">Be responsible for recruitment processes including reference checks, interview arrangements, etc, ensuring safeguarding procedures are adhered to and all checks undertaken, e.g. DBS, DfE, qualifications etc. </w:t>
      </w:r>
    </w:p>
    <w:p w14:paraId="758D49C2" w14:textId="77777777" w:rsidR="007C726B" w:rsidRDefault="00066196" w:rsidP="00165AAF">
      <w:pPr>
        <w:numPr>
          <w:ilvl w:val="0"/>
          <w:numId w:val="3"/>
        </w:numPr>
        <w:spacing w:after="182" w:line="276" w:lineRule="auto"/>
        <w:ind w:hanging="360"/>
      </w:pPr>
      <w:r>
        <w:t xml:space="preserve">Be responsible for the accuracy and maintenance of the Single Central Register. </w:t>
      </w:r>
    </w:p>
    <w:p w14:paraId="48539AAD" w14:textId="77777777" w:rsidR="007C726B" w:rsidRDefault="00066196">
      <w:pPr>
        <w:pStyle w:val="Heading4"/>
        <w:spacing w:after="15"/>
        <w:ind w:left="-5"/>
      </w:pPr>
      <w:r>
        <w:t xml:space="preserve">Payroll </w:t>
      </w:r>
    </w:p>
    <w:p w14:paraId="4A61BAC9" w14:textId="77777777" w:rsidR="007C726B" w:rsidRDefault="00066196" w:rsidP="00165AAF">
      <w:pPr>
        <w:numPr>
          <w:ilvl w:val="0"/>
          <w:numId w:val="4"/>
        </w:numPr>
        <w:spacing w:line="276" w:lineRule="auto"/>
        <w:ind w:hanging="360"/>
      </w:pPr>
      <w:r>
        <w:t xml:space="preserve">Ensure that payroll information is submitted in a timely manner to Aquinas payroll, including new starters, leavers, changes to contract, salary, overtime returns etc.  </w:t>
      </w:r>
    </w:p>
    <w:p w14:paraId="224785FE" w14:textId="77777777" w:rsidR="007C726B" w:rsidRDefault="00066196" w:rsidP="00165AAF">
      <w:pPr>
        <w:numPr>
          <w:ilvl w:val="0"/>
          <w:numId w:val="4"/>
        </w:numPr>
        <w:spacing w:after="182" w:line="276" w:lineRule="auto"/>
        <w:ind w:hanging="360"/>
      </w:pPr>
      <w:r>
        <w:t xml:space="preserve">Be first line of enquiry regarding payroll queries. </w:t>
      </w:r>
    </w:p>
    <w:p w14:paraId="2CEC1400" w14:textId="77777777" w:rsidR="007C726B" w:rsidRDefault="00066196">
      <w:pPr>
        <w:pStyle w:val="Heading4"/>
        <w:ind w:left="-5"/>
      </w:pPr>
      <w:r>
        <w:t xml:space="preserve">General </w:t>
      </w:r>
    </w:p>
    <w:p w14:paraId="77C81CB6" w14:textId="77777777" w:rsidR="007C726B" w:rsidRDefault="00066196" w:rsidP="00165AAF">
      <w:pPr>
        <w:numPr>
          <w:ilvl w:val="0"/>
          <w:numId w:val="5"/>
        </w:numPr>
        <w:spacing w:line="276" w:lineRule="auto"/>
        <w:ind w:hanging="360"/>
      </w:pPr>
      <w:r>
        <w:t xml:space="preserve">Maintain a high level of discretion and confidentiality. </w:t>
      </w:r>
    </w:p>
    <w:p w14:paraId="530274B7" w14:textId="77777777" w:rsidR="007C726B" w:rsidRDefault="00066196" w:rsidP="00165AAF">
      <w:pPr>
        <w:numPr>
          <w:ilvl w:val="0"/>
          <w:numId w:val="5"/>
        </w:numPr>
        <w:spacing w:line="276" w:lineRule="auto"/>
        <w:ind w:hanging="360"/>
      </w:pPr>
      <w:r>
        <w:t xml:space="preserve">Assist in the induction and supervision of any temporary staff. </w:t>
      </w:r>
    </w:p>
    <w:p w14:paraId="20448166" w14:textId="77777777" w:rsidR="007C726B" w:rsidRDefault="00066196" w:rsidP="00165AAF">
      <w:pPr>
        <w:numPr>
          <w:ilvl w:val="0"/>
          <w:numId w:val="5"/>
        </w:numPr>
        <w:spacing w:after="54" w:line="276" w:lineRule="auto"/>
        <w:ind w:hanging="360"/>
      </w:pPr>
      <w:r>
        <w:t xml:space="preserve">Work closely with the HR Director to provide a high level of service to the schools and other agencies. </w:t>
      </w:r>
    </w:p>
    <w:p w14:paraId="7F24F5A0" w14:textId="77777777" w:rsidR="007C726B" w:rsidRDefault="00066196" w:rsidP="00165AAF">
      <w:pPr>
        <w:numPr>
          <w:ilvl w:val="0"/>
          <w:numId w:val="5"/>
        </w:numPr>
        <w:spacing w:line="276" w:lineRule="auto"/>
        <w:ind w:hanging="360"/>
      </w:pPr>
      <w:r>
        <w:t xml:space="preserve">Provide friendly, helpful and proactive support. </w:t>
      </w:r>
    </w:p>
    <w:p w14:paraId="47EFF795" w14:textId="77777777" w:rsidR="007C726B" w:rsidRDefault="00066196" w:rsidP="00165AAF">
      <w:pPr>
        <w:numPr>
          <w:ilvl w:val="0"/>
          <w:numId w:val="5"/>
        </w:numPr>
        <w:spacing w:line="276" w:lineRule="auto"/>
        <w:ind w:hanging="360"/>
      </w:pPr>
      <w:r>
        <w:t xml:space="preserve">Ensure all queries are turned around or passed on to the appropriate individual swiftly and effectively. </w:t>
      </w:r>
    </w:p>
    <w:p w14:paraId="5BF9DDBA" w14:textId="77777777" w:rsidR="007C726B" w:rsidRDefault="00066196" w:rsidP="00165AAF">
      <w:pPr>
        <w:numPr>
          <w:ilvl w:val="0"/>
          <w:numId w:val="5"/>
        </w:numPr>
        <w:spacing w:line="276" w:lineRule="auto"/>
        <w:ind w:hanging="360"/>
      </w:pPr>
      <w:r>
        <w:t xml:space="preserve">Maintain good time management and be able to prioritise tasks. </w:t>
      </w:r>
    </w:p>
    <w:p w14:paraId="1BBC172B" w14:textId="77777777" w:rsidR="007C726B" w:rsidRDefault="00066196" w:rsidP="00165AAF">
      <w:pPr>
        <w:numPr>
          <w:ilvl w:val="0"/>
          <w:numId w:val="5"/>
        </w:numPr>
        <w:spacing w:line="276" w:lineRule="auto"/>
        <w:ind w:hanging="360"/>
      </w:pPr>
      <w:r>
        <w:t xml:space="preserve">Possess good communications skills. </w:t>
      </w:r>
    </w:p>
    <w:p w14:paraId="19D183FF" w14:textId="77777777" w:rsidR="007C726B" w:rsidRDefault="00066196" w:rsidP="00165AAF">
      <w:pPr>
        <w:numPr>
          <w:ilvl w:val="0"/>
          <w:numId w:val="5"/>
        </w:numPr>
        <w:spacing w:line="276" w:lineRule="auto"/>
        <w:ind w:hanging="360"/>
      </w:pPr>
      <w:r>
        <w:t xml:space="preserve">Possess a friendly and helpful demeanour. </w:t>
      </w:r>
    </w:p>
    <w:p w14:paraId="15C18A08" w14:textId="77777777" w:rsidR="007C726B" w:rsidRDefault="00066196" w:rsidP="00165AAF">
      <w:pPr>
        <w:numPr>
          <w:ilvl w:val="0"/>
          <w:numId w:val="5"/>
        </w:numPr>
        <w:spacing w:after="184" w:line="276" w:lineRule="auto"/>
        <w:ind w:hanging="360"/>
      </w:pPr>
      <w:r>
        <w:t xml:space="preserve">Have a desire to pursue an ongoing career in Human Resources. </w:t>
      </w:r>
    </w:p>
    <w:p w14:paraId="3CD917D1" w14:textId="77777777" w:rsidR="007C726B" w:rsidRDefault="00066196">
      <w:pPr>
        <w:pStyle w:val="Heading4"/>
        <w:spacing w:after="15"/>
        <w:ind w:left="-5"/>
      </w:pPr>
      <w:r>
        <w:t xml:space="preserve">Resources </w:t>
      </w:r>
    </w:p>
    <w:p w14:paraId="6F738EA1" w14:textId="77777777" w:rsidR="007C726B" w:rsidRDefault="00066196" w:rsidP="00165AAF">
      <w:pPr>
        <w:numPr>
          <w:ilvl w:val="0"/>
          <w:numId w:val="6"/>
        </w:numPr>
        <w:spacing w:line="276" w:lineRule="auto"/>
        <w:ind w:hanging="360"/>
      </w:pPr>
      <w:r>
        <w:t xml:space="preserve">Create and maintain a working area that is a pleasant, tidy and well-organised working environment. </w:t>
      </w:r>
    </w:p>
    <w:p w14:paraId="3F33B14C" w14:textId="77777777" w:rsidR="007C726B" w:rsidRDefault="00066196" w:rsidP="00165AAF">
      <w:pPr>
        <w:numPr>
          <w:ilvl w:val="0"/>
          <w:numId w:val="6"/>
        </w:numPr>
        <w:spacing w:line="276" w:lineRule="auto"/>
        <w:ind w:hanging="360"/>
      </w:pPr>
      <w:r>
        <w:t xml:space="preserve">Ensure that equipment and other resources are properly cared for. </w:t>
      </w:r>
    </w:p>
    <w:p w14:paraId="3D257F5C" w14:textId="77777777" w:rsidR="007C726B" w:rsidRDefault="00066196" w:rsidP="00165AAF">
      <w:pPr>
        <w:numPr>
          <w:ilvl w:val="0"/>
          <w:numId w:val="6"/>
        </w:numPr>
        <w:spacing w:after="207" w:line="276" w:lineRule="auto"/>
        <w:ind w:hanging="360"/>
      </w:pPr>
      <w:r>
        <w:t xml:space="preserve">Take care of equipment and furniture with any damage or defects to fabric or equipment are reported as appropriate. </w:t>
      </w:r>
    </w:p>
    <w:p w14:paraId="6293C296" w14:textId="77777777" w:rsidR="007C726B" w:rsidRDefault="00066196">
      <w:pPr>
        <w:pStyle w:val="Heading4"/>
        <w:ind w:left="-5"/>
      </w:pPr>
      <w:r>
        <w:t xml:space="preserve">Other </w:t>
      </w:r>
    </w:p>
    <w:p w14:paraId="599CF059" w14:textId="77777777" w:rsidR="007C726B" w:rsidRDefault="00066196" w:rsidP="00165AAF">
      <w:pPr>
        <w:numPr>
          <w:ilvl w:val="0"/>
          <w:numId w:val="7"/>
        </w:numPr>
        <w:spacing w:line="276" w:lineRule="auto"/>
        <w:ind w:hanging="360"/>
      </w:pPr>
      <w:r>
        <w:t xml:space="preserve">Show the ability to get things done correctly and on time. </w:t>
      </w:r>
    </w:p>
    <w:p w14:paraId="74BD69D5" w14:textId="77777777" w:rsidR="007C726B" w:rsidRDefault="00066196" w:rsidP="00165AAF">
      <w:pPr>
        <w:numPr>
          <w:ilvl w:val="0"/>
          <w:numId w:val="7"/>
        </w:numPr>
        <w:spacing w:line="276" w:lineRule="auto"/>
        <w:ind w:hanging="360"/>
      </w:pPr>
      <w:r>
        <w:t xml:space="preserve">Enjoy the presence of young people. </w:t>
      </w:r>
    </w:p>
    <w:p w14:paraId="219218FA" w14:textId="77777777" w:rsidR="007C726B" w:rsidRDefault="00066196" w:rsidP="00165AAF">
      <w:pPr>
        <w:numPr>
          <w:ilvl w:val="0"/>
          <w:numId w:val="7"/>
        </w:numPr>
        <w:spacing w:line="276" w:lineRule="auto"/>
        <w:ind w:hanging="360"/>
      </w:pPr>
      <w:r>
        <w:t xml:space="preserve">Impress those around you with a sense of purpose and commitment to the school and team. </w:t>
      </w:r>
    </w:p>
    <w:p w14:paraId="7CD4E763" w14:textId="77777777" w:rsidR="007C726B" w:rsidRDefault="00066196" w:rsidP="00165AAF">
      <w:pPr>
        <w:numPr>
          <w:ilvl w:val="0"/>
          <w:numId w:val="7"/>
        </w:numPr>
        <w:spacing w:line="276" w:lineRule="auto"/>
        <w:ind w:hanging="360"/>
      </w:pPr>
      <w:r>
        <w:t xml:space="preserve">Show a knowledge of health and safety in the workplace. </w:t>
      </w:r>
    </w:p>
    <w:p w14:paraId="0A35180F" w14:textId="77777777" w:rsidR="00B97768" w:rsidRDefault="00066196" w:rsidP="00165AAF">
      <w:pPr>
        <w:numPr>
          <w:ilvl w:val="0"/>
          <w:numId w:val="7"/>
        </w:numPr>
        <w:spacing w:after="175" w:line="276" w:lineRule="auto"/>
        <w:ind w:hanging="360"/>
      </w:pPr>
      <w:r>
        <w:t>Possess a knowledge of equal opportunities.</w:t>
      </w:r>
    </w:p>
    <w:p w14:paraId="0EBDC67E" w14:textId="2B27D1B3" w:rsidR="007C726B" w:rsidRDefault="00066196" w:rsidP="00165AAF">
      <w:pPr>
        <w:numPr>
          <w:ilvl w:val="0"/>
          <w:numId w:val="7"/>
        </w:numPr>
        <w:spacing w:after="175" w:line="276" w:lineRule="auto"/>
        <w:ind w:hanging="360"/>
      </w:pPr>
      <w:r>
        <w:lastRenderedPageBreak/>
        <w:t xml:space="preserve">Demonstrate a sense of humour. </w:t>
      </w:r>
    </w:p>
    <w:p w14:paraId="21747743" w14:textId="77777777" w:rsidR="007C726B" w:rsidRDefault="00066196">
      <w:pPr>
        <w:pStyle w:val="Heading4"/>
        <w:spacing w:after="15"/>
        <w:ind w:left="-5"/>
      </w:pPr>
      <w:r>
        <w:t xml:space="preserve">Special Conditions </w:t>
      </w:r>
    </w:p>
    <w:p w14:paraId="0C10149E" w14:textId="77777777" w:rsidR="007C726B" w:rsidRDefault="00066196" w:rsidP="00165AAF">
      <w:pPr>
        <w:numPr>
          <w:ilvl w:val="0"/>
          <w:numId w:val="8"/>
        </w:numPr>
        <w:spacing w:line="276" w:lineRule="auto"/>
        <w:ind w:hanging="360"/>
      </w:pPr>
      <w:r>
        <w:t xml:space="preserve">Be well-presented and of smart professional appearance. </w:t>
      </w:r>
    </w:p>
    <w:p w14:paraId="179FBAF5" w14:textId="77777777" w:rsidR="00B97768" w:rsidRPr="00165AAF" w:rsidRDefault="00066196" w:rsidP="00165AAF">
      <w:pPr>
        <w:numPr>
          <w:ilvl w:val="0"/>
          <w:numId w:val="8"/>
        </w:numPr>
        <w:spacing w:line="276" w:lineRule="auto"/>
        <w:ind w:hanging="360"/>
      </w:pPr>
      <w:r>
        <w:t>Be responsive to various changing and often conflicting demands.</w:t>
      </w:r>
    </w:p>
    <w:p w14:paraId="5FF3AB9E" w14:textId="62E4010C" w:rsidR="007C726B" w:rsidRDefault="00066196" w:rsidP="00165AAF">
      <w:pPr>
        <w:numPr>
          <w:ilvl w:val="0"/>
          <w:numId w:val="8"/>
        </w:numPr>
        <w:spacing w:line="276" w:lineRule="auto"/>
        <w:ind w:hanging="360"/>
      </w:pPr>
      <w:r>
        <w:t xml:space="preserve">Demonstrate diplomacy, tact and discretion. </w:t>
      </w:r>
    </w:p>
    <w:p w14:paraId="220BAB69" w14:textId="77777777" w:rsidR="007C726B" w:rsidRDefault="00066196" w:rsidP="00165AAF">
      <w:pPr>
        <w:numPr>
          <w:ilvl w:val="0"/>
          <w:numId w:val="8"/>
        </w:numPr>
        <w:spacing w:line="276" w:lineRule="auto"/>
        <w:ind w:hanging="360"/>
      </w:pPr>
      <w:r>
        <w:t xml:space="preserve">Show willingness and ability to work flexible hours and across a range of work areas to meet service requirements. </w:t>
      </w:r>
    </w:p>
    <w:p w14:paraId="34BB9AE9" w14:textId="77777777" w:rsidR="007C726B" w:rsidRDefault="00066196" w:rsidP="00165AAF">
      <w:pPr>
        <w:numPr>
          <w:ilvl w:val="0"/>
          <w:numId w:val="8"/>
        </w:numPr>
        <w:spacing w:line="276" w:lineRule="auto"/>
        <w:ind w:hanging="360"/>
      </w:pPr>
      <w:r>
        <w:t xml:space="preserve">Respect the confidentiality of information handled, and observe the principles of the Data Protection Act. </w:t>
      </w:r>
    </w:p>
    <w:p w14:paraId="1C32A63A" w14:textId="77777777" w:rsidR="007C726B" w:rsidRDefault="00066196" w:rsidP="00165AAF">
      <w:pPr>
        <w:numPr>
          <w:ilvl w:val="0"/>
          <w:numId w:val="8"/>
        </w:numPr>
        <w:spacing w:after="223" w:line="276" w:lineRule="auto"/>
        <w:ind w:hanging="360"/>
      </w:pPr>
      <w:r>
        <w:t xml:space="preserve">Be willing to undertake future relevant training. </w:t>
      </w:r>
    </w:p>
    <w:p w14:paraId="5E1FC0C8" w14:textId="77777777" w:rsidR="007C726B" w:rsidRDefault="00066196">
      <w:pPr>
        <w:pStyle w:val="Heading3"/>
        <w:spacing w:after="28"/>
        <w:ind w:left="-5"/>
      </w:pPr>
      <w:r>
        <w:t xml:space="preserve">Skills and Knowledge    </w:t>
      </w:r>
    </w:p>
    <w:p w14:paraId="03339DF7" w14:textId="77777777" w:rsidR="007C726B" w:rsidRDefault="00066196" w:rsidP="00165AAF">
      <w:pPr>
        <w:numPr>
          <w:ilvl w:val="0"/>
          <w:numId w:val="9"/>
        </w:numPr>
        <w:spacing w:line="276" w:lineRule="auto"/>
        <w:ind w:hanging="360"/>
      </w:pPr>
      <w:r>
        <w:t xml:space="preserve">Ability to apply general employment law principles and interpret HR policies in a legally compliant way. </w:t>
      </w:r>
    </w:p>
    <w:p w14:paraId="6E3FB005" w14:textId="77777777" w:rsidR="007C726B" w:rsidRDefault="00066196" w:rsidP="00165AAF">
      <w:pPr>
        <w:numPr>
          <w:ilvl w:val="0"/>
          <w:numId w:val="9"/>
        </w:numPr>
        <w:spacing w:after="54" w:line="276" w:lineRule="auto"/>
        <w:ind w:hanging="360"/>
      </w:pPr>
      <w:r>
        <w:t xml:space="preserve">Associate CIPD level membership or equivalent qualification in Human Resources would be desirable. </w:t>
      </w:r>
    </w:p>
    <w:p w14:paraId="1C509EDD" w14:textId="77777777" w:rsidR="007C726B" w:rsidRDefault="00066196" w:rsidP="00165AAF">
      <w:pPr>
        <w:numPr>
          <w:ilvl w:val="0"/>
          <w:numId w:val="9"/>
        </w:numPr>
        <w:spacing w:after="0" w:line="276" w:lineRule="auto"/>
        <w:ind w:hanging="360"/>
      </w:pPr>
      <w:r>
        <w:t xml:space="preserve">Training in and knowledge of safer recruitment in education would be desirable.   </w:t>
      </w:r>
    </w:p>
    <w:p w14:paraId="5BEB562E" w14:textId="77777777" w:rsidR="007C726B" w:rsidRDefault="00066196" w:rsidP="00165AAF">
      <w:pPr>
        <w:spacing w:after="251" w:line="276" w:lineRule="auto"/>
        <w:ind w:left="730"/>
      </w:pPr>
      <w:r>
        <w:t xml:space="preserve">(The successful candidate would be expected to undergo training if not.) </w:t>
      </w:r>
    </w:p>
    <w:p w14:paraId="6E561101" w14:textId="77777777" w:rsidR="007C726B" w:rsidRDefault="00066196">
      <w:pPr>
        <w:pStyle w:val="Heading3"/>
        <w:ind w:left="-5"/>
      </w:pPr>
      <w:r>
        <w:t xml:space="preserve">Training    </w:t>
      </w:r>
    </w:p>
    <w:p w14:paraId="76D73B96" w14:textId="77777777" w:rsidR="007C726B" w:rsidRDefault="00066196">
      <w:pPr>
        <w:spacing w:after="207"/>
      </w:pPr>
      <w:r>
        <w:t xml:space="preserve">The Trust is committed to the development and progression of all staff.  Staff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 </w:t>
      </w:r>
    </w:p>
    <w:p w14:paraId="3A15DCCF" w14:textId="77777777" w:rsidR="007C726B" w:rsidRDefault="00066196">
      <w:pPr>
        <w:spacing w:after="245"/>
      </w:pPr>
      <w:r>
        <w:t xml:space="preserve">The post holder will be expected to carry out such other duties as reasonably correspond to the general character of the post and are commensurate with its level of responsibility.   </w:t>
      </w:r>
    </w:p>
    <w:p w14:paraId="73C4B9A7" w14:textId="77777777" w:rsidR="007C726B" w:rsidRDefault="00066196">
      <w:pPr>
        <w:pStyle w:val="Heading3"/>
        <w:ind w:left="-5"/>
      </w:pPr>
      <w:r>
        <w:t xml:space="preserve">Safeguarding </w:t>
      </w:r>
    </w:p>
    <w:p w14:paraId="5D132E4F" w14:textId="77777777" w:rsidR="007C726B" w:rsidRDefault="00066196">
      <w:pPr>
        <w:spacing w:after="245"/>
      </w:pPr>
      <w:r>
        <w:t xml:space="preserve">All school-based colleagues have the responsibility for promoting the safeguarding and welfare of children.  All colleagues should be aware of the college’s Child Protection and Safeguarding Policy and work in accordance with this document at all times. </w:t>
      </w:r>
    </w:p>
    <w:p w14:paraId="43E4633E" w14:textId="77777777" w:rsidR="007C726B" w:rsidRDefault="00066196">
      <w:pPr>
        <w:pStyle w:val="Heading3"/>
        <w:ind w:left="-5"/>
      </w:pPr>
      <w:r>
        <w:t xml:space="preserve">Variations </w:t>
      </w:r>
    </w:p>
    <w:p w14:paraId="2BC0137F" w14:textId="77777777" w:rsidR="007C726B" w:rsidRDefault="00066196">
      <w:pPr>
        <w:spacing w:after="286"/>
        <w:rPr>
          <w:b/>
        </w:rPr>
      </w:pPr>
      <w: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Pr>
          <w:b/>
        </w:rPr>
        <w:t xml:space="preserve"> </w:t>
      </w:r>
    </w:p>
    <w:p w14:paraId="02B8BE0A" w14:textId="77777777" w:rsidR="00A51F0F" w:rsidRDefault="00A51F0F">
      <w:pPr>
        <w:spacing w:after="286"/>
      </w:pPr>
    </w:p>
    <w:p w14:paraId="045F4361" w14:textId="77777777" w:rsidR="00A51F0F" w:rsidRDefault="00A51F0F">
      <w:pPr>
        <w:spacing w:after="286"/>
      </w:pPr>
    </w:p>
    <w:p w14:paraId="3D54D1E0" w14:textId="688DC306" w:rsidR="007C726B" w:rsidRDefault="00066196">
      <w:pPr>
        <w:spacing w:after="0" w:line="259" w:lineRule="auto"/>
        <w:ind w:left="0" w:firstLine="0"/>
      </w:pPr>
      <w:r>
        <w:rPr>
          <w:b/>
          <w:color w:val="2A6C7D"/>
          <w:sz w:val="28"/>
        </w:rPr>
        <w:t xml:space="preserve"> </w:t>
      </w:r>
    </w:p>
    <w:p w14:paraId="7A044135" w14:textId="77777777" w:rsidR="007C726B" w:rsidRDefault="00066196">
      <w:pPr>
        <w:pStyle w:val="Heading2"/>
        <w:ind w:left="-5"/>
      </w:pPr>
      <w:r>
        <w:lastRenderedPageBreak/>
        <w:t xml:space="preserve">Person Specification </w:t>
      </w:r>
    </w:p>
    <w:p w14:paraId="10468F5C" w14:textId="671EF228" w:rsidR="007C726B" w:rsidRDefault="00066196">
      <w:pPr>
        <w:pStyle w:val="Heading3"/>
        <w:ind w:left="-5"/>
      </w:pPr>
      <w:r>
        <w:t xml:space="preserve">HR Officer </w:t>
      </w:r>
    </w:p>
    <w:p w14:paraId="30D7BD53" w14:textId="5F86F8FC" w:rsidR="00277859" w:rsidRDefault="00277859" w:rsidP="00277859"/>
    <w:tbl>
      <w:tblPr>
        <w:tblStyle w:val="TableGrid0"/>
        <w:tblW w:w="9199" w:type="dxa"/>
        <w:tblInd w:w="10" w:type="dxa"/>
        <w:tblLook w:val="04A0" w:firstRow="1" w:lastRow="0" w:firstColumn="1" w:lastColumn="0" w:noHBand="0" w:noVBand="1"/>
      </w:tblPr>
      <w:tblGrid>
        <w:gridCol w:w="1545"/>
        <w:gridCol w:w="7654"/>
      </w:tblGrid>
      <w:tr w:rsidR="00277859" w14:paraId="637AF834" w14:textId="77777777" w:rsidTr="00277859">
        <w:tc>
          <w:tcPr>
            <w:tcW w:w="1545" w:type="dxa"/>
            <w:shd w:val="clear" w:color="auto" w:fill="5B9BD5" w:themeFill="accent5"/>
          </w:tcPr>
          <w:p w14:paraId="2092BA11" w14:textId="77777777" w:rsidR="00277859" w:rsidRDefault="00277859" w:rsidP="00277859">
            <w:pPr>
              <w:ind w:left="0" w:firstLine="0"/>
            </w:pPr>
          </w:p>
        </w:tc>
        <w:tc>
          <w:tcPr>
            <w:tcW w:w="7654" w:type="dxa"/>
            <w:shd w:val="clear" w:color="auto" w:fill="5B9BD5" w:themeFill="accent5"/>
          </w:tcPr>
          <w:p w14:paraId="37F8EBCD" w14:textId="77777777" w:rsidR="00277859" w:rsidRDefault="00277859" w:rsidP="00277859">
            <w:pPr>
              <w:ind w:left="0" w:firstLine="0"/>
            </w:pPr>
          </w:p>
        </w:tc>
      </w:tr>
      <w:tr w:rsidR="00277859" w14:paraId="287744E5" w14:textId="77777777" w:rsidTr="00277859">
        <w:tc>
          <w:tcPr>
            <w:tcW w:w="1545" w:type="dxa"/>
            <w:shd w:val="clear" w:color="auto" w:fill="5B9BD5" w:themeFill="accent5"/>
          </w:tcPr>
          <w:p w14:paraId="7F90CFD5" w14:textId="636ECCCD" w:rsidR="00277859" w:rsidRDefault="00277859" w:rsidP="00277859">
            <w:pPr>
              <w:ind w:left="0" w:firstLine="0"/>
            </w:pPr>
            <w:r>
              <w:t>Experience</w:t>
            </w:r>
          </w:p>
          <w:p w14:paraId="5D715218" w14:textId="77777777" w:rsidR="00277859" w:rsidRPr="00277859" w:rsidRDefault="00277859" w:rsidP="00277859"/>
          <w:p w14:paraId="2CB3B641" w14:textId="5F6758A7" w:rsidR="00277859" w:rsidRDefault="00277859" w:rsidP="00277859"/>
          <w:p w14:paraId="1AC0FB20" w14:textId="77777777" w:rsidR="00277859" w:rsidRPr="00277859" w:rsidRDefault="00277859" w:rsidP="00277859">
            <w:pPr>
              <w:jc w:val="center"/>
            </w:pPr>
          </w:p>
        </w:tc>
        <w:tc>
          <w:tcPr>
            <w:tcW w:w="7654" w:type="dxa"/>
          </w:tcPr>
          <w:p w14:paraId="792ABBB5" w14:textId="77777777" w:rsidR="00277859" w:rsidRDefault="00277859" w:rsidP="00277859">
            <w:pPr>
              <w:pStyle w:val="ListParagraph"/>
              <w:numPr>
                <w:ilvl w:val="0"/>
                <w:numId w:val="12"/>
              </w:numPr>
            </w:pPr>
            <w:r>
              <w:t xml:space="preserve">Demonstrable experience of continuously improving personal skills, knowledge and experience to support personal and career development.  </w:t>
            </w:r>
          </w:p>
          <w:p w14:paraId="49D59E06" w14:textId="77777777" w:rsidR="00277859" w:rsidRDefault="00277859" w:rsidP="00277859">
            <w:pPr>
              <w:pStyle w:val="ListParagraph"/>
              <w:numPr>
                <w:ilvl w:val="0"/>
                <w:numId w:val="12"/>
              </w:numPr>
            </w:pPr>
            <w:r>
              <w:t>A meticulous and contentious approach, with excellent attention to detail, particularly with regards to maintaining effective audit trails and tracking/chasing missing data.</w:t>
            </w:r>
          </w:p>
          <w:p w14:paraId="48AC0745" w14:textId="77777777" w:rsidR="00277859" w:rsidRDefault="00277859" w:rsidP="00277859">
            <w:pPr>
              <w:pStyle w:val="ListParagraph"/>
              <w:numPr>
                <w:ilvl w:val="0"/>
                <w:numId w:val="12"/>
              </w:numPr>
            </w:pPr>
            <w:r>
              <w:t xml:space="preserve">An ability to work collaboratively within team, and on own initiative, with the enthusiasm to continually improve and develop our service delivery and working practices.  </w:t>
            </w:r>
          </w:p>
          <w:p w14:paraId="36B498F4" w14:textId="77777777" w:rsidR="00277859" w:rsidRDefault="00277859" w:rsidP="00277859">
            <w:pPr>
              <w:pStyle w:val="ListParagraph"/>
              <w:numPr>
                <w:ilvl w:val="0"/>
                <w:numId w:val="12"/>
              </w:numPr>
            </w:pPr>
            <w:r>
              <w:t xml:space="preserve">Excellent interpersonal, verbal and written communication and customer service skills, presenting a professional image to our customers always.  </w:t>
            </w:r>
          </w:p>
          <w:p w14:paraId="7630D282" w14:textId="2BD50AA2" w:rsidR="00277859" w:rsidRDefault="00277859" w:rsidP="00277859">
            <w:pPr>
              <w:pStyle w:val="ListParagraph"/>
              <w:numPr>
                <w:ilvl w:val="0"/>
                <w:numId w:val="12"/>
              </w:numPr>
              <w:spacing w:after="0" w:line="259" w:lineRule="auto"/>
            </w:pPr>
            <w:r>
              <w:t>A good understanding and knowledge of the principles of employment law and best practice and its application in the workplace</w:t>
            </w:r>
          </w:p>
          <w:p w14:paraId="75AE8D9D" w14:textId="77777777" w:rsidR="00277859" w:rsidRDefault="00277859" w:rsidP="00277859">
            <w:pPr>
              <w:pStyle w:val="ListParagraph"/>
              <w:numPr>
                <w:ilvl w:val="0"/>
                <w:numId w:val="12"/>
              </w:numPr>
              <w:spacing w:after="0" w:line="259" w:lineRule="auto"/>
            </w:pPr>
            <w:r>
              <w:t xml:space="preserve">Significant experience in a generalist HR role with exposure across all areas of HR administration, HR Operations, and Recruitment services </w:t>
            </w:r>
          </w:p>
          <w:p w14:paraId="548EE0F6" w14:textId="77777777" w:rsidR="00277859" w:rsidRDefault="00277859" w:rsidP="00277859">
            <w:pPr>
              <w:pStyle w:val="ListParagraph"/>
              <w:numPr>
                <w:ilvl w:val="0"/>
                <w:numId w:val="12"/>
              </w:numPr>
              <w:spacing w:after="0" w:line="259" w:lineRule="auto"/>
            </w:pPr>
            <w:r>
              <w:t>Experience of running and tracking high volume recruitment campaigns to time.</w:t>
            </w:r>
          </w:p>
          <w:p w14:paraId="5878194F" w14:textId="77777777" w:rsidR="00277859" w:rsidRDefault="00277859" w:rsidP="00277859">
            <w:pPr>
              <w:pStyle w:val="ListParagraph"/>
              <w:numPr>
                <w:ilvl w:val="0"/>
                <w:numId w:val="12"/>
              </w:numPr>
              <w:spacing w:after="0" w:line="259" w:lineRule="auto"/>
            </w:pPr>
            <w:r>
              <w:t xml:space="preserve">Experience of managing a wide variety of activities, multi-tasking and delivering to tight deadlines.  </w:t>
            </w:r>
          </w:p>
          <w:p w14:paraId="13608359" w14:textId="77777777" w:rsidR="00277859" w:rsidRDefault="00277859" w:rsidP="00277859">
            <w:pPr>
              <w:pStyle w:val="ListParagraph"/>
              <w:numPr>
                <w:ilvl w:val="0"/>
                <w:numId w:val="12"/>
              </w:numPr>
              <w:spacing w:after="0" w:line="259" w:lineRule="auto"/>
            </w:pPr>
            <w:r>
              <w:t xml:space="preserve">Experience of providing effective advice and guidance on policies and procedures, to staff at all levels.  </w:t>
            </w:r>
          </w:p>
          <w:p w14:paraId="29D359BF" w14:textId="11E4C4EC" w:rsidR="00277859" w:rsidRDefault="00277859" w:rsidP="00277859">
            <w:pPr>
              <w:pStyle w:val="ListParagraph"/>
              <w:numPr>
                <w:ilvl w:val="0"/>
                <w:numId w:val="12"/>
              </w:numPr>
              <w:spacing w:after="0" w:line="259" w:lineRule="auto"/>
            </w:pPr>
            <w:r>
              <w:t>Experience of developing employment policies and procedures, and delivering any associated training.</w:t>
            </w:r>
          </w:p>
          <w:p w14:paraId="10634CDB" w14:textId="680E596B" w:rsidR="00277859" w:rsidRDefault="00277859" w:rsidP="00277859">
            <w:pPr>
              <w:pStyle w:val="ListParagraph"/>
              <w:numPr>
                <w:ilvl w:val="0"/>
                <w:numId w:val="12"/>
              </w:numPr>
              <w:spacing w:after="0" w:line="259" w:lineRule="auto"/>
            </w:pPr>
            <w:r>
              <w:t>Technically competent and experienced in using Microsoft Office software, with the ability to create, develop and write effective correspondence, reports, presentations, and maintain spreadsheets, with the ability to interpret data and identify opportunities for improvements, etc.</w:t>
            </w:r>
          </w:p>
          <w:p w14:paraId="09895875" w14:textId="511A685A" w:rsidR="00277859" w:rsidRDefault="00277859" w:rsidP="00277859">
            <w:pPr>
              <w:pStyle w:val="ListParagraph"/>
              <w:numPr>
                <w:ilvl w:val="0"/>
                <w:numId w:val="12"/>
              </w:numPr>
              <w:spacing w:after="0" w:line="259" w:lineRule="auto"/>
            </w:pPr>
            <w:r>
              <w:t xml:space="preserve">Experience of using a HR database,  </w:t>
            </w:r>
          </w:p>
          <w:p w14:paraId="45266230" w14:textId="77777777" w:rsidR="00277859" w:rsidRDefault="00277859" w:rsidP="00277859">
            <w:pPr>
              <w:pStyle w:val="ListParagraph"/>
              <w:numPr>
                <w:ilvl w:val="0"/>
                <w:numId w:val="12"/>
              </w:numPr>
              <w:spacing w:after="0" w:line="259" w:lineRule="auto"/>
            </w:pPr>
            <w:r>
              <w:t>Adept at using IT packages.</w:t>
            </w:r>
          </w:p>
          <w:p w14:paraId="718222A0" w14:textId="33044060" w:rsidR="00277859" w:rsidRDefault="00277859" w:rsidP="00277859">
            <w:pPr>
              <w:spacing w:after="0" w:line="259" w:lineRule="auto"/>
            </w:pPr>
          </w:p>
        </w:tc>
      </w:tr>
      <w:tr w:rsidR="00277859" w14:paraId="41FEB2D5" w14:textId="77777777" w:rsidTr="00277859">
        <w:tc>
          <w:tcPr>
            <w:tcW w:w="1545" w:type="dxa"/>
            <w:shd w:val="clear" w:color="auto" w:fill="5B9BD5" w:themeFill="accent5"/>
          </w:tcPr>
          <w:p w14:paraId="6F0D0C75" w14:textId="5169CEFB" w:rsidR="00277859" w:rsidRDefault="00277859" w:rsidP="00277859">
            <w:r>
              <w:t>Education &amp; Qualifications</w:t>
            </w:r>
          </w:p>
        </w:tc>
        <w:tc>
          <w:tcPr>
            <w:tcW w:w="7654" w:type="dxa"/>
          </w:tcPr>
          <w:p w14:paraId="62A3D3BC" w14:textId="786D3A54" w:rsidR="00277859" w:rsidRDefault="00277859" w:rsidP="00277859">
            <w:pPr>
              <w:pStyle w:val="ListParagraph"/>
              <w:numPr>
                <w:ilvl w:val="0"/>
                <w:numId w:val="12"/>
              </w:numPr>
            </w:pPr>
            <w:r>
              <w:t>Educated to the Level 3 CIPD Qualification or equivalent experience. Evidence of continuous professional development.</w:t>
            </w:r>
          </w:p>
        </w:tc>
      </w:tr>
      <w:tr w:rsidR="00277859" w14:paraId="69EAC4B1" w14:textId="77777777" w:rsidTr="00277859">
        <w:tc>
          <w:tcPr>
            <w:tcW w:w="1545" w:type="dxa"/>
            <w:shd w:val="clear" w:color="auto" w:fill="5B9BD5" w:themeFill="accent5"/>
          </w:tcPr>
          <w:p w14:paraId="631F5F8E" w14:textId="3D511E7F" w:rsidR="00277859" w:rsidRDefault="00277859" w:rsidP="00277859">
            <w:pPr>
              <w:ind w:left="0" w:firstLine="0"/>
            </w:pPr>
            <w:r>
              <w:t>General</w:t>
            </w:r>
          </w:p>
        </w:tc>
        <w:tc>
          <w:tcPr>
            <w:tcW w:w="7654" w:type="dxa"/>
          </w:tcPr>
          <w:p w14:paraId="7449ADA5" w14:textId="77777777" w:rsidR="00277859" w:rsidRDefault="00277859" w:rsidP="00277859">
            <w:pPr>
              <w:pStyle w:val="ListParagraph"/>
              <w:numPr>
                <w:ilvl w:val="0"/>
                <w:numId w:val="12"/>
              </w:numPr>
            </w:pPr>
            <w:r>
              <w:t>Able to work flexibly and cope with the ambiguity of an organisation going through development.</w:t>
            </w:r>
          </w:p>
          <w:p w14:paraId="259FB214" w14:textId="77777777" w:rsidR="00277859" w:rsidRDefault="00277859" w:rsidP="00277859">
            <w:pPr>
              <w:pStyle w:val="ListParagraph"/>
              <w:numPr>
                <w:ilvl w:val="0"/>
                <w:numId w:val="12"/>
              </w:numPr>
            </w:pPr>
            <w:r>
              <w:t xml:space="preserve">Self-motivated, pro-active approach, with the ability to influence others and work effectively as a member of the team.  </w:t>
            </w:r>
          </w:p>
          <w:p w14:paraId="0B21E38A" w14:textId="77777777" w:rsidR="00277859" w:rsidRDefault="00277859" w:rsidP="00277859">
            <w:pPr>
              <w:pStyle w:val="ListParagraph"/>
              <w:numPr>
                <w:ilvl w:val="0"/>
                <w:numId w:val="12"/>
              </w:numPr>
            </w:pPr>
            <w:r>
              <w:t xml:space="preserve">Present a professional image and approach, acting as an ambassador for the schools at all times.  </w:t>
            </w:r>
          </w:p>
          <w:p w14:paraId="45A1C40B" w14:textId="0788C163" w:rsidR="00277859" w:rsidRDefault="00277859" w:rsidP="00277859">
            <w:pPr>
              <w:pStyle w:val="ListParagraph"/>
              <w:numPr>
                <w:ilvl w:val="0"/>
                <w:numId w:val="12"/>
              </w:numPr>
            </w:pPr>
            <w:r>
              <w:t>Self-confident, self-aware and a personal drive and resilience to achieve results and to continuously improve the delivery of the service, challenging behaviours and/or decisions where necessary.</w:t>
            </w:r>
          </w:p>
        </w:tc>
      </w:tr>
    </w:tbl>
    <w:p w14:paraId="580AC199" w14:textId="77777777" w:rsidR="00277859" w:rsidRPr="00277859" w:rsidRDefault="00277859" w:rsidP="00277859"/>
    <w:p w14:paraId="25109583" w14:textId="1458A6C1" w:rsidR="007C726B" w:rsidRDefault="00066196" w:rsidP="00277859">
      <w:pPr>
        <w:spacing w:after="0" w:line="259" w:lineRule="auto"/>
        <w:ind w:left="0" w:firstLine="0"/>
      </w:pPr>
      <w:r>
        <w:rPr>
          <w:rFonts w:ascii="Cambria" w:eastAsia="Cambria" w:hAnsi="Cambria" w:cs="Cambria"/>
          <w:i/>
          <w:color w:val="3891A7"/>
          <w:sz w:val="26"/>
        </w:rPr>
        <w:t xml:space="preserve"> </w:t>
      </w:r>
    </w:p>
    <w:p w14:paraId="084480C9" w14:textId="77777777" w:rsidR="007C726B" w:rsidRDefault="00066196">
      <w:pPr>
        <w:pStyle w:val="Heading3"/>
        <w:ind w:left="-5"/>
      </w:pPr>
      <w:r>
        <w:t xml:space="preserve">Health &amp; Safety Functions </w:t>
      </w:r>
    </w:p>
    <w:p w14:paraId="470D495B" w14:textId="77777777" w:rsidR="007C726B" w:rsidRDefault="00066196">
      <w:pPr>
        <w:spacing w:after="0"/>
      </w:pPr>
      <w: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health-related condition which may impact on your ability to perform the job role, enabling us to support you in your employment by way of reasonable adjustments or workplace support.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7887"/>
        <w:gridCol w:w="1131"/>
      </w:tblGrid>
      <w:tr w:rsidR="007C726B" w14:paraId="0231D759"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63C3F396" w14:textId="77777777" w:rsidR="007C726B" w:rsidRDefault="00066196">
            <w:pPr>
              <w:spacing w:after="0" w:line="259" w:lineRule="auto"/>
              <w:ind w:left="0" w:firstLine="0"/>
            </w:pPr>
            <w:r>
              <w:t xml:space="preserve">Using display screen equipment </w:t>
            </w:r>
          </w:p>
        </w:tc>
        <w:tc>
          <w:tcPr>
            <w:tcW w:w="1131" w:type="dxa"/>
            <w:tcBorders>
              <w:top w:val="single" w:sz="4" w:space="0" w:color="000000"/>
              <w:left w:val="single" w:sz="4" w:space="0" w:color="000000"/>
              <w:bottom w:val="single" w:sz="4" w:space="0" w:color="000000"/>
              <w:right w:val="single" w:sz="4" w:space="0" w:color="000000"/>
            </w:tcBorders>
          </w:tcPr>
          <w:p w14:paraId="6F649EED" w14:textId="77777777" w:rsidR="007C726B" w:rsidRDefault="00066196">
            <w:pPr>
              <w:spacing w:after="0" w:line="259" w:lineRule="auto"/>
              <w:ind w:left="7" w:firstLine="0"/>
              <w:jc w:val="center"/>
            </w:pPr>
            <w:r>
              <w:rPr>
                <w:b/>
              </w:rPr>
              <w:t xml:space="preserve">X </w:t>
            </w:r>
          </w:p>
        </w:tc>
      </w:tr>
      <w:tr w:rsidR="007C726B" w14:paraId="33CB9E97"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4D1F1E83" w14:textId="77777777" w:rsidR="007C726B" w:rsidRDefault="00066196">
            <w:pPr>
              <w:spacing w:after="0" w:line="259" w:lineRule="auto"/>
              <w:ind w:left="0" w:firstLine="0"/>
            </w:pPr>
            <w:r>
              <w:t xml:space="preserve">Working with children/vulnerable adults </w:t>
            </w:r>
          </w:p>
        </w:tc>
        <w:tc>
          <w:tcPr>
            <w:tcW w:w="1131" w:type="dxa"/>
            <w:tcBorders>
              <w:top w:val="single" w:sz="4" w:space="0" w:color="000000"/>
              <w:left w:val="single" w:sz="4" w:space="0" w:color="000000"/>
              <w:bottom w:val="single" w:sz="4" w:space="0" w:color="000000"/>
              <w:right w:val="single" w:sz="4" w:space="0" w:color="000000"/>
            </w:tcBorders>
          </w:tcPr>
          <w:p w14:paraId="3DE275BD" w14:textId="77777777" w:rsidR="007C726B" w:rsidRPr="00A51F0F" w:rsidRDefault="00A51F0F">
            <w:pPr>
              <w:spacing w:after="0" w:line="259" w:lineRule="auto"/>
              <w:ind w:left="55" w:firstLine="0"/>
              <w:jc w:val="center"/>
              <w:rPr>
                <w:b/>
              </w:rPr>
            </w:pPr>
            <w:r>
              <w:rPr>
                <w:b/>
              </w:rPr>
              <w:t>X</w:t>
            </w:r>
          </w:p>
        </w:tc>
      </w:tr>
      <w:tr w:rsidR="007C726B" w14:paraId="68E146BF"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258FD2E9" w14:textId="77777777" w:rsidR="007C726B" w:rsidRDefault="00066196">
            <w:pPr>
              <w:spacing w:after="0" w:line="259" w:lineRule="auto"/>
              <w:ind w:left="0" w:firstLine="0"/>
            </w:pPr>
            <w:r>
              <w:t xml:space="preserve">Moving &amp; handling operations </w:t>
            </w:r>
          </w:p>
        </w:tc>
        <w:tc>
          <w:tcPr>
            <w:tcW w:w="1131" w:type="dxa"/>
            <w:tcBorders>
              <w:top w:val="single" w:sz="4" w:space="0" w:color="000000"/>
              <w:left w:val="single" w:sz="4" w:space="0" w:color="000000"/>
              <w:bottom w:val="single" w:sz="4" w:space="0" w:color="000000"/>
              <w:right w:val="single" w:sz="4" w:space="0" w:color="000000"/>
            </w:tcBorders>
          </w:tcPr>
          <w:p w14:paraId="199AF622" w14:textId="77777777" w:rsidR="007C726B" w:rsidRDefault="00066196">
            <w:pPr>
              <w:spacing w:after="0" w:line="259" w:lineRule="auto"/>
              <w:ind w:left="55" w:firstLine="0"/>
              <w:jc w:val="center"/>
            </w:pPr>
            <w:r>
              <w:rPr>
                <w:b/>
              </w:rPr>
              <w:t xml:space="preserve"> </w:t>
            </w:r>
          </w:p>
        </w:tc>
      </w:tr>
      <w:tr w:rsidR="007C726B" w14:paraId="2E0D9B03"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256409C5" w14:textId="77777777" w:rsidR="007C726B" w:rsidRDefault="00066196">
            <w:pPr>
              <w:spacing w:after="0" w:line="259" w:lineRule="auto"/>
              <w:ind w:left="0" w:firstLine="0"/>
            </w:pPr>
            <w:r>
              <w:t xml:space="preserve">Occupational Driving </w:t>
            </w:r>
          </w:p>
        </w:tc>
        <w:tc>
          <w:tcPr>
            <w:tcW w:w="1131" w:type="dxa"/>
            <w:tcBorders>
              <w:top w:val="single" w:sz="4" w:space="0" w:color="000000"/>
              <w:left w:val="single" w:sz="4" w:space="0" w:color="000000"/>
              <w:bottom w:val="single" w:sz="4" w:space="0" w:color="000000"/>
              <w:right w:val="single" w:sz="4" w:space="0" w:color="000000"/>
            </w:tcBorders>
          </w:tcPr>
          <w:p w14:paraId="09D79220" w14:textId="77777777" w:rsidR="007C726B" w:rsidRDefault="00066196">
            <w:pPr>
              <w:spacing w:after="0" w:line="259" w:lineRule="auto"/>
              <w:ind w:left="55" w:firstLine="0"/>
              <w:jc w:val="center"/>
            </w:pPr>
            <w:r>
              <w:rPr>
                <w:b/>
              </w:rPr>
              <w:t xml:space="preserve"> </w:t>
            </w:r>
          </w:p>
        </w:tc>
      </w:tr>
      <w:tr w:rsidR="007C726B" w14:paraId="1C3A1992"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5B007D35" w14:textId="77777777" w:rsidR="007C726B" w:rsidRDefault="00066196">
            <w:pPr>
              <w:spacing w:after="0" w:line="259" w:lineRule="auto"/>
              <w:ind w:left="0" w:firstLine="0"/>
            </w:pPr>
            <w:r>
              <w:t xml:space="preserve">Lone Working </w:t>
            </w:r>
          </w:p>
        </w:tc>
        <w:tc>
          <w:tcPr>
            <w:tcW w:w="1131" w:type="dxa"/>
            <w:tcBorders>
              <w:top w:val="single" w:sz="4" w:space="0" w:color="000000"/>
              <w:left w:val="single" w:sz="4" w:space="0" w:color="000000"/>
              <w:bottom w:val="single" w:sz="4" w:space="0" w:color="000000"/>
              <w:right w:val="single" w:sz="4" w:space="0" w:color="000000"/>
            </w:tcBorders>
          </w:tcPr>
          <w:p w14:paraId="3CD04028" w14:textId="77777777" w:rsidR="007C726B" w:rsidRDefault="00066196">
            <w:pPr>
              <w:spacing w:after="0" w:line="259" w:lineRule="auto"/>
              <w:ind w:left="55" w:firstLine="0"/>
              <w:jc w:val="center"/>
            </w:pPr>
            <w:r>
              <w:rPr>
                <w:b/>
              </w:rPr>
              <w:t xml:space="preserve"> </w:t>
            </w:r>
          </w:p>
        </w:tc>
      </w:tr>
      <w:tr w:rsidR="007C726B" w14:paraId="056BF0C7"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7BF3C41C" w14:textId="77777777" w:rsidR="007C726B" w:rsidRDefault="00066196">
            <w:pPr>
              <w:spacing w:after="0" w:line="259" w:lineRule="auto"/>
              <w:ind w:left="0" w:firstLine="0"/>
            </w:pPr>
            <w:r>
              <w:t xml:space="preserve">Working at height </w:t>
            </w:r>
          </w:p>
        </w:tc>
        <w:tc>
          <w:tcPr>
            <w:tcW w:w="1131" w:type="dxa"/>
            <w:tcBorders>
              <w:top w:val="single" w:sz="4" w:space="0" w:color="000000"/>
              <w:left w:val="single" w:sz="4" w:space="0" w:color="000000"/>
              <w:bottom w:val="single" w:sz="4" w:space="0" w:color="000000"/>
              <w:right w:val="single" w:sz="4" w:space="0" w:color="000000"/>
            </w:tcBorders>
          </w:tcPr>
          <w:p w14:paraId="51B770B7" w14:textId="77777777" w:rsidR="007C726B" w:rsidRDefault="00066196">
            <w:pPr>
              <w:spacing w:after="0" w:line="259" w:lineRule="auto"/>
              <w:ind w:left="55" w:firstLine="0"/>
              <w:jc w:val="center"/>
            </w:pPr>
            <w:r>
              <w:rPr>
                <w:b/>
              </w:rPr>
              <w:t xml:space="preserve"> </w:t>
            </w:r>
          </w:p>
        </w:tc>
      </w:tr>
      <w:tr w:rsidR="007C726B" w14:paraId="333FEC33" w14:textId="77777777">
        <w:trPr>
          <w:trHeight w:val="279"/>
        </w:trPr>
        <w:tc>
          <w:tcPr>
            <w:tcW w:w="7887" w:type="dxa"/>
            <w:tcBorders>
              <w:top w:val="single" w:sz="4" w:space="0" w:color="000000"/>
              <w:left w:val="single" w:sz="4" w:space="0" w:color="000000"/>
              <w:bottom w:val="single" w:sz="4" w:space="0" w:color="000000"/>
              <w:right w:val="single" w:sz="4" w:space="0" w:color="000000"/>
            </w:tcBorders>
          </w:tcPr>
          <w:p w14:paraId="1900C309" w14:textId="77777777" w:rsidR="007C726B" w:rsidRDefault="00066196">
            <w:pPr>
              <w:spacing w:after="0" w:line="259" w:lineRule="auto"/>
              <w:ind w:left="0" w:firstLine="0"/>
            </w:pPr>
            <w:r>
              <w:t xml:space="preserve">Shift / night work </w:t>
            </w:r>
          </w:p>
        </w:tc>
        <w:tc>
          <w:tcPr>
            <w:tcW w:w="1131" w:type="dxa"/>
            <w:tcBorders>
              <w:top w:val="single" w:sz="4" w:space="0" w:color="000000"/>
              <w:left w:val="single" w:sz="4" w:space="0" w:color="000000"/>
              <w:bottom w:val="single" w:sz="4" w:space="0" w:color="000000"/>
              <w:right w:val="single" w:sz="4" w:space="0" w:color="000000"/>
            </w:tcBorders>
          </w:tcPr>
          <w:p w14:paraId="4D46E159" w14:textId="77777777" w:rsidR="007C726B" w:rsidRDefault="00066196">
            <w:pPr>
              <w:spacing w:after="0" w:line="259" w:lineRule="auto"/>
              <w:ind w:left="55" w:firstLine="0"/>
              <w:jc w:val="center"/>
            </w:pPr>
            <w:r>
              <w:rPr>
                <w:b/>
              </w:rPr>
              <w:t xml:space="preserve"> </w:t>
            </w:r>
          </w:p>
        </w:tc>
      </w:tr>
      <w:tr w:rsidR="007C726B" w14:paraId="281B2AD3"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36552457" w14:textId="77777777" w:rsidR="007C726B" w:rsidRDefault="00066196">
            <w:pPr>
              <w:spacing w:after="0" w:line="259" w:lineRule="auto"/>
              <w:ind w:left="0" w:firstLine="0"/>
            </w:pPr>
            <w:r>
              <w:t xml:space="preserve">Working with hazardous substances </w:t>
            </w:r>
          </w:p>
        </w:tc>
        <w:tc>
          <w:tcPr>
            <w:tcW w:w="1131" w:type="dxa"/>
            <w:tcBorders>
              <w:top w:val="single" w:sz="4" w:space="0" w:color="000000"/>
              <w:left w:val="single" w:sz="4" w:space="0" w:color="000000"/>
              <w:bottom w:val="single" w:sz="4" w:space="0" w:color="000000"/>
              <w:right w:val="single" w:sz="4" w:space="0" w:color="000000"/>
            </w:tcBorders>
          </w:tcPr>
          <w:p w14:paraId="7B5FDFD7" w14:textId="77777777" w:rsidR="007C726B" w:rsidRDefault="00066196">
            <w:pPr>
              <w:spacing w:after="0" w:line="259" w:lineRule="auto"/>
              <w:ind w:left="55" w:firstLine="0"/>
              <w:jc w:val="center"/>
            </w:pPr>
            <w:r>
              <w:rPr>
                <w:b/>
              </w:rPr>
              <w:t xml:space="preserve"> </w:t>
            </w:r>
          </w:p>
        </w:tc>
      </w:tr>
      <w:tr w:rsidR="007C726B" w14:paraId="13D9996E"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3546B3E6" w14:textId="77777777" w:rsidR="007C726B" w:rsidRDefault="00066196">
            <w:pPr>
              <w:spacing w:after="0" w:line="259" w:lineRule="auto"/>
              <w:ind w:left="0" w:firstLine="0"/>
            </w:pPr>
            <w:r>
              <w:t xml:space="preserve">Using power tools </w:t>
            </w:r>
          </w:p>
        </w:tc>
        <w:tc>
          <w:tcPr>
            <w:tcW w:w="1131" w:type="dxa"/>
            <w:tcBorders>
              <w:top w:val="single" w:sz="4" w:space="0" w:color="000000"/>
              <w:left w:val="single" w:sz="4" w:space="0" w:color="000000"/>
              <w:bottom w:val="single" w:sz="4" w:space="0" w:color="000000"/>
              <w:right w:val="single" w:sz="4" w:space="0" w:color="000000"/>
            </w:tcBorders>
          </w:tcPr>
          <w:p w14:paraId="747050D3" w14:textId="77777777" w:rsidR="007C726B" w:rsidRDefault="00066196">
            <w:pPr>
              <w:spacing w:after="0" w:line="259" w:lineRule="auto"/>
              <w:ind w:left="55" w:firstLine="0"/>
              <w:jc w:val="center"/>
            </w:pPr>
            <w:r>
              <w:rPr>
                <w:b/>
              </w:rPr>
              <w:t xml:space="preserve"> </w:t>
            </w:r>
          </w:p>
        </w:tc>
      </w:tr>
      <w:tr w:rsidR="007C726B" w14:paraId="6B8E8DC6"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1DDFBE4C" w14:textId="77777777" w:rsidR="007C726B" w:rsidRDefault="00066196">
            <w:pPr>
              <w:spacing w:after="0" w:line="259" w:lineRule="auto"/>
              <w:ind w:left="0" w:firstLine="0"/>
            </w:pPr>
            <w:r>
              <w:t xml:space="preserve">Exposure to noise and /or vibration </w:t>
            </w:r>
          </w:p>
        </w:tc>
        <w:tc>
          <w:tcPr>
            <w:tcW w:w="1131" w:type="dxa"/>
            <w:tcBorders>
              <w:top w:val="single" w:sz="4" w:space="0" w:color="000000"/>
              <w:left w:val="single" w:sz="4" w:space="0" w:color="000000"/>
              <w:bottom w:val="single" w:sz="4" w:space="0" w:color="000000"/>
              <w:right w:val="single" w:sz="4" w:space="0" w:color="000000"/>
            </w:tcBorders>
          </w:tcPr>
          <w:p w14:paraId="2B9418F7" w14:textId="77777777" w:rsidR="007C726B" w:rsidRDefault="00066196">
            <w:pPr>
              <w:spacing w:after="0" w:line="259" w:lineRule="auto"/>
              <w:ind w:left="55" w:firstLine="0"/>
              <w:jc w:val="center"/>
            </w:pPr>
            <w:r>
              <w:rPr>
                <w:b/>
              </w:rPr>
              <w:t xml:space="preserve"> </w:t>
            </w:r>
          </w:p>
        </w:tc>
      </w:tr>
      <w:tr w:rsidR="007C726B" w14:paraId="1D2B621C" w14:textId="77777777">
        <w:trPr>
          <w:trHeight w:val="281"/>
        </w:trPr>
        <w:tc>
          <w:tcPr>
            <w:tcW w:w="7887" w:type="dxa"/>
            <w:tcBorders>
              <w:top w:val="single" w:sz="4" w:space="0" w:color="000000"/>
              <w:left w:val="single" w:sz="4" w:space="0" w:color="000000"/>
              <w:bottom w:val="single" w:sz="4" w:space="0" w:color="000000"/>
              <w:right w:val="single" w:sz="4" w:space="0" w:color="000000"/>
            </w:tcBorders>
          </w:tcPr>
          <w:p w14:paraId="56E1E129" w14:textId="77777777" w:rsidR="007C726B" w:rsidRDefault="00066196">
            <w:pPr>
              <w:spacing w:after="0" w:line="259" w:lineRule="auto"/>
              <w:ind w:left="0" w:firstLine="0"/>
            </w:pPr>
            <w:r>
              <w:t xml:space="preserve">Food handling </w:t>
            </w:r>
          </w:p>
        </w:tc>
        <w:tc>
          <w:tcPr>
            <w:tcW w:w="1131" w:type="dxa"/>
            <w:tcBorders>
              <w:top w:val="single" w:sz="4" w:space="0" w:color="000000"/>
              <w:left w:val="single" w:sz="4" w:space="0" w:color="000000"/>
              <w:bottom w:val="single" w:sz="4" w:space="0" w:color="000000"/>
              <w:right w:val="single" w:sz="4" w:space="0" w:color="000000"/>
            </w:tcBorders>
          </w:tcPr>
          <w:p w14:paraId="3287C207" w14:textId="77777777" w:rsidR="007C726B" w:rsidRDefault="00066196">
            <w:pPr>
              <w:spacing w:after="0" w:line="259" w:lineRule="auto"/>
              <w:ind w:left="55" w:firstLine="0"/>
              <w:jc w:val="center"/>
            </w:pPr>
            <w:r>
              <w:rPr>
                <w:b/>
              </w:rPr>
              <w:t xml:space="preserve"> </w:t>
            </w:r>
          </w:p>
        </w:tc>
      </w:tr>
      <w:tr w:rsidR="007C726B" w14:paraId="1FF3E22E" w14:textId="77777777">
        <w:trPr>
          <w:trHeight w:val="278"/>
        </w:trPr>
        <w:tc>
          <w:tcPr>
            <w:tcW w:w="7887" w:type="dxa"/>
            <w:tcBorders>
              <w:top w:val="single" w:sz="4" w:space="0" w:color="000000"/>
              <w:left w:val="single" w:sz="4" w:space="0" w:color="000000"/>
              <w:bottom w:val="single" w:sz="4" w:space="0" w:color="000000"/>
              <w:right w:val="single" w:sz="4" w:space="0" w:color="000000"/>
            </w:tcBorders>
          </w:tcPr>
          <w:p w14:paraId="245F7E4D" w14:textId="77777777" w:rsidR="007C726B" w:rsidRDefault="00066196">
            <w:pPr>
              <w:spacing w:after="0" w:line="259" w:lineRule="auto"/>
              <w:ind w:left="0" w:firstLine="0"/>
            </w:pPr>
            <w:r>
              <w:t xml:space="preserve">Exposure to blood /body fluids </w:t>
            </w:r>
          </w:p>
        </w:tc>
        <w:tc>
          <w:tcPr>
            <w:tcW w:w="1131" w:type="dxa"/>
            <w:tcBorders>
              <w:top w:val="single" w:sz="4" w:space="0" w:color="000000"/>
              <w:left w:val="single" w:sz="4" w:space="0" w:color="000000"/>
              <w:bottom w:val="single" w:sz="4" w:space="0" w:color="000000"/>
              <w:right w:val="single" w:sz="4" w:space="0" w:color="000000"/>
            </w:tcBorders>
          </w:tcPr>
          <w:p w14:paraId="7E7D174D" w14:textId="77777777" w:rsidR="007C726B" w:rsidRDefault="00066196">
            <w:pPr>
              <w:spacing w:after="0" w:line="259" w:lineRule="auto"/>
              <w:ind w:left="55" w:firstLine="0"/>
              <w:jc w:val="center"/>
            </w:pPr>
            <w:r>
              <w:rPr>
                <w:b/>
              </w:rPr>
              <w:t xml:space="preserve"> </w:t>
            </w:r>
          </w:p>
        </w:tc>
      </w:tr>
    </w:tbl>
    <w:p w14:paraId="6A38C644" w14:textId="77777777" w:rsidR="007C726B" w:rsidRDefault="00066196">
      <w:pPr>
        <w:spacing w:after="232" w:line="259" w:lineRule="auto"/>
        <w:ind w:left="0" w:firstLine="0"/>
      </w:pPr>
      <w:r>
        <w:rPr>
          <w:b/>
        </w:rPr>
        <w:t xml:space="preserve"> </w:t>
      </w:r>
    </w:p>
    <w:p w14:paraId="1F1B0A74" w14:textId="77777777" w:rsidR="007C726B" w:rsidRDefault="00066196">
      <w:pPr>
        <w:spacing w:after="0" w:line="259" w:lineRule="auto"/>
        <w:ind w:left="0" w:firstLine="0"/>
      </w:pPr>
      <w:r>
        <w:rPr>
          <w:b/>
        </w:rPr>
        <w:t xml:space="preserve"> </w:t>
      </w:r>
      <w:r>
        <w:rPr>
          <w:b/>
        </w:rPr>
        <w:tab/>
        <w:t xml:space="preserve"> </w:t>
      </w:r>
      <w:r>
        <w:br w:type="page"/>
      </w:r>
    </w:p>
    <w:p w14:paraId="6B6CBF42" w14:textId="77777777" w:rsidR="007C726B" w:rsidRDefault="00066196">
      <w:pPr>
        <w:pStyle w:val="Heading1"/>
        <w:ind w:left="-5"/>
      </w:pPr>
      <w:r>
        <w:lastRenderedPageBreak/>
        <w:t xml:space="preserve">Benefits of Working with Aquinas </w:t>
      </w:r>
    </w:p>
    <w:p w14:paraId="45F22CE1" w14:textId="77777777" w:rsidR="007C726B" w:rsidRDefault="00066196">
      <w:pPr>
        <w:spacing w:after="46" w:line="259" w:lineRule="auto"/>
        <w:ind w:left="-29" w:right="-38" w:firstLine="0"/>
      </w:pPr>
      <w:r>
        <w:rPr>
          <w:noProof/>
        </w:rPr>
        <mc:AlternateContent>
          <mc:Choice Requires="wpg">
            <w:drawing>
              <wp:inline distT="0" distB="0" distL="0" distR="0" wp14:anchorId="44967927" wp14:editId="5BB293F9">
                <wp:extent cx="5769229" cy="12192"/>
                <wp:effectExtent l="0" t="0" r="0" b="0"/>
                <wp:docPr id="11925" name="Group 11925"/>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13444" name="Shape 13444"/>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01600"/>
                          </a:ln>
                        </wps:spPr>
                        <wps:style>
                          <a:lnRef idx="0">
                            <a:srgbClr val="000000">
                              <a:alpha val="0"/>
                            </a:srgbClr>
                          </a:lnRef>
                          <a:fillRef idx="1">
                            <a:srgbClr val="3891A7"/>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1925" style="width:454.27pt;height:0.960022pt;mso-position-horizontal-relative:char;mso-position-vertical-relative:line" coordsize="57692,121">
                <v:shape id="Shape 13445" style="position:absolute;width:57692;height:121;left:0;top:0;" coordsize="5769229,12192" path="m0,0l5769229,0l5769229,12192l0,12192l0,0">
                  <v:stroke weight="0pt" endcap="flat" joinstyle="miter" miterlimit="8" on="false" color="#000000" opacity="0"/>
                  <v:fill on="true" color="#3891a7"/>
                </v:shape>
              </v:group>
            </w:pict>
          </mc:Fallback>
        </mc:AlternateContent>
      </w:r>
    </w:p>
    <w:p w14:paraId="76B08EC6" w14:textId="77777777" w:rsidR="007C726B" w:rsidRDefault="00066196">
      <w:pPr>
        <w:spacing w:after="0" w:line="259" w:lineRule="auto"/>
        <w:ind w:left="-5"/>
      </w:pPr>
      <w:r>
        <w:rPr>
          <w:rFonts w:ascii="Cambria" w:eastAsia="Cambria" w:hAnsi="Cambria" w:cs="Cambria"/>
          <w:b/>
          <w:color w:val="3891A7"/>
          <w:sz w:val="26"/>
        </w:rPr>
        <w:t xml:space="preserve">Treating you as a professional... </w:t>
      </w:r>
    </w:p>
    <w:p w14:paraId="6E62365E" w14:textId="77777777" w:rsidR="007C726B" w:rsidRDefault="00066196">
      <w:pPr>
        <w:spacing w:after="260" w:line="270" w:lineRule="auto"/>
        <w:ind w:right="137"/>
      </w:pPr>
      <w:r>
        <w:rPr>
          <w:noProof/>
        </w:rPr>
        <mc:AlternateContent>
          <mc:Choice Requires="wpg">
            <w:drawing>
              <wp:anchor distT="0" distB="0" distL="114300" distR="114300" simplePos="0" relativeHeight="251659264" behindDoc="0" locked="0" layoutInCell="1" allowOverlap="1" wp14:anchorId="6CE3AA3F" wp14:editId="75071736">
                <wp:simplePos x="0" y="0"/>
                <wp:positionH relativeFrom="column">
                  <wp:posOffset>4634179</wp:posOffset>
                </wp:positionH>
                <wp:positionV relativeFrom="paragraph">
                  <wp:posOffset>332359</wp:posOffset>
                </wp:positionV>
                <wp:extent cx="1408176" cy="1408176"/>
                <wp:effectExtent l="0" t="0" r="0" b="0"/>
                <wp:wrapSquare wrapText="bothSides"/>
                <wp:docPr id="11929" name="Group 11929"/>
                <wp:cNvGraphicFramePr/>
                <a:graphic xmlns:a="http://schemas.openxmlformats.org/drawingml/2006/main">
                  <a:graphicData uri="http://schemas.microsoft.com/office/word/2010/wordprocessingGroup">
                    <wpg:wgp>
                      <wpg:cNvGrpSpPr/>
                      <wpg:grpSpPr>
                        <a:xfrm>
                          <a:off x="0" y="0"/>
                          <a:ext cx="1408176" cy="1408176"/>
                          <a:chOff x="0" y="0"/>
                          <a:chExt cx="1408176" cy="1408176"/>
                        </a:xfrm>
                      </wpg:grpSpPr>
                      <pic:pic xmlns:pic="http://schemas.openxmlformats.org/drawingml/2006/picture">
                        <pic:nvPicPr>
                          <pic:cNvPr id="1474" name="Picture 1474"/>
                          <pic:cNvPicPr/>
                        </pic:nvPicPr>
                        <pic:blipFill>
                          <a:blip r:embed="rId20"/>
                          <a:stretch>
                            <a:fillRect/>
                          </a:stretch>
                        </pic:blipFill>
                        <pic:spPr>
                          <a:xfrm>
                            <a:off x="0" y="0"/>
                            <a:ext cx="1408176" cy="1408176"/>
                          </a:xfrm>
                          <a:prstGeom prst="rect">
                            <a:avLst/>
                          </a:prstGeom>
                        </pic:spPr>
                      </pic:pic>
                      <pic:pic xmlns:pic="http://schemas.openxmlformats.org/drawingml/2006/picture">
                        <pic:nvPicPr>
                          <pic:cNvPr id="1476" name="Picture 1476"/>
                          <pic:cNvPicPr/>
                        </pic:nvPicPr>
                        <pic:blipFill>
                          <a:blip r:embed="rId21"/>
                          <a:stretch>
                            <a:fillRect/>
                          </a:stretch>
                        </pic:blipFill>
                        <pic:spPr>
                          <a:xfrm>
                            <a:off x="194691" y="195580"/>
                            <a:ext cx="838200" cy="838200"/>
                          </a:xfrm>
                          <a:prstGeom prst="rect">
                            <a:avLst/>
                          </a:prstGeom>
                        </pic:spPr>
                      </pic:pic>
                    </wpg:wgp>
                  </a:graphicData>
                </a:graphic>
              </wp:anchor>
            </w:drawing>
          </mc:Choice>
          <mc:Fallback xmlns:oel="http://schemas.microsoft.com/office/2019/extlst" xmlns:a="http://schemas.openxmlformats.org/drawingml/2006/main">
            <w:pict>
              <v:group id="Group 11929" style="width:110.88pt;height:110.88pt;position:absolute;mso-position-horizontal-relative:text;mso-position-horizontal:absolute;margin-left:364.896pt;mso-position-vertical-relative:text;margin-top:26.17pt;" coordsize="14081,14081">
                <v:shape id="Picture 1474" style="position:absolute;width:14081;height:14081;left:0;top:0;" filled="f">
                  <v:imagedata r:id="rId22"/>
                </v:shape>
                <v:shape id="Picture 1476" style="position:absolute;width:8382;height:8382;left:1946;top:1955;" filled="f">
                  <v:imagedata r:id="rId23"/>
                </v:shape>
                <w10:wrap type="square"/>
              </v:group>
            </w:pict>
          </mc:Fallback>
        </mc:AlternateContent>
      </w:r>
      <w:r>
        <w:rPr>
          <w:b/>
          <w:sz w:val="20"/>
        </w:rPr>
        <w:t>Aquinas is committed to national and local agreements affecting employment</w:t>
      </w:r>
      <w:r>
        <w:rPr>
          <w:sz w:val="20"/>
        </w:rPr>
        <w:t xml:space="preserve"> as contained in the Burgundy Book (Conditions of Service) for teachers and Green Book (National Joint Council) for associate colleagues unless superseded by statute or revised editions, or by local provisions.  This includes salary scales</w:t>
      </w:r>
      <w:r>
        <w:t xml:space="preserve">; </w:t>
      </w:r>
      <w:r>
        <w:rPr>
          <w:sz w:val="20"/>
        </w:rPr>
        <w:t>period of notice and end of contract</w:t>
      </w:r>
      <w:r>
        <w:t xml:space="preserve">; </w:t>
      </w:r>
      <w:r>
        <w:rPr>
          <w:sz w:val="20"/>
        </w:rPr>
        <w:t>maternity, paternity and adoption leave</w:t>
      </w:r>
      <w:r>
        <w:t xml:space="preserve">; </w:t>
      </w:r>
      <w:r>
        <w:rPr>
          <w:sz w:val="20"/>
        </w:rPr>
        <w:t xml:space="preserve">leave of absence; and annual leave. </w:t>
      </w:r>
    </w:p>
    <w:p w14:paraId="48CC987A" w14:textId="77777777" w:rsidR="007C726B" w:rsidRDefault="00066196">
      <w:pPr>
        <w:pStyle w:val="Heading2"/>
        <w:spacing w:after="0"/>
        <w:ind w:left="-5"/>
      </w:pPr>
      <w:r>
        <w:rPr>
          <w:color w:val="3891A7"/>
          <w:sz w:val="26"/>
        </w:rPr>
        <w:t xml:space="preserve">Training you throughout your career </w:t>
      </w:r>
    </w:p>
    <w:p w14:paraId="6C02628D" w14:textId="77777777" w:rsidR="007C726B" w:rsidRDefault="00066196">
      <w:pPr>
        <w:spacing w:after="260" w:line="270" w:lineRule="auto"/>
        <w:ind w:right="627"/>
      </w:pPr>
      <w:r>
        <w:rPr>
          <w:b/>
          <w:sz w:val="20"/>
        </w:rPr>
        <w:t xml:space="preserve">Aquinas offers all associate </w:t>
      </w:r>
      <w:proofErr w:type="gramStart"/>
      <w:r>
        <w:rPr>
          <w:b/>
          <w:sz w:val="20"/>
        </w:rPr>
        <w:t>colleagues</w:t>
      </w:r>
      <w:proofErr w:type="gramEnd"/>
      <w:r>
        <w:rPr>
          <w:b/>
          <w:sz w:val="20"/>
        </w:rPr>
        <w:t xml:space="preserve"> regular appraisal and training specific to your role. </w:t>
      </w:r>
      <w:r>
        <w:rPr>
          <w:sz w:val="20"/>
        </w:rPr>
        <w:t xml:space="preserve">We are committed to developing the skills and experience of all colleagues in all our schools. Alongside continuing professional learning, we offer associates numerous opportunities to attend courses that have been uniquely crafted to re-enforce our distinctive ethos and support them in their roles across the trust. </w:t>
      </w:r>
    </w:p>
    <w:p w14:paraId="328B9A15" w14:textId="77777777" w:rsidR="007C726B" w:rsidRDefault="00066196">
      <w:pPr>
        <w:pStyle w:val="Heading2"/>
        <w:spacing w:after="0"/>
        <w:ind w:left="-5"/>
      </w:pPr>
      <w:r>
        <w:rPr>
          <w:color w:val="3891A7"/>
          <w:sz w:val="26"/>
        </w:rPr>
        <w:t xml:space="preserve">Keeping you fit and healthy… </w:t>
      </w:r>
    </w:p>
    <w:p w14:paraId="51D610B9" w14:textId="77777777" w:rsidR="00277859" w:rsidRDefault="00066196" w:rsidP="00277859">
      <w:pPr>
        <w:spacing w:after="260" w:line="270" w:lineRule="auto"/>
        <w:rPr>
          <w:sz w:val="20"/>
        </w:rPr>
      </w:pPr>
      <w:r>
        <w:rPr>
          <w:noProof/>
        </w:rPr>
        <mc:AlternateContent>
          <mc:Choice Requires="wpg">
            <w:drawing>
              <wp:anchor distT="0" distB="0" distL="114300" distR="114300" simplePos="0" relativeHeight="251660288" behindDoc="0" locked="0" layoutInCell="1" allowOverlap="1" wp14:anchorId="2C127B37" wp14:editId="5C0DA58D">
                <wp:simplePos x="0" y="0"/>
                <wp:positionH relativeFrom="column">
                  <wp:posOffset>-100888</wp:posOffset>
                </wp:positionH>
                <wp:positionV relativeFrom="paragraph">
                  <wp:posOffset>-85623</wp:posOffset>
                </wp:positionV>
                <wp:extent cx="1838071" cy="1114070"/>
                <wp:effectExtent l="0" t="0" r="0" b="0"/>
                <wp:wrapSquare wrapText="bothSides"/>
                <wp:docPr id="11927" name="Group 11927"/>
                <wp:cNvGraphicFramePr/>
                <a:graphic xmlns:a="http://schemas.openxmlformats.org/drawingml/2006/main">
                  <a:graphicData uri="http://schemas.microsoft.com/office/word/2010/wordprocessingGroup">
                    <wpg:wgp>
                      <wpg:cNvGrpSpPr/>
                      <wpg:grpSpPr>
                        <a:xfrm>
                          <a:off x="0" y="0"/>
                          <a:ext cx="1838071" cy="1114070"/>
                          <a:chOff x="0" y="0"/>
                          <a:chExt cx="1838071" cy="1114070"/>
                        </a:xfrm>
                      </wpg:grpSpPr>
                      <pic:pic xmlns:pic="http://schemas.openxmlformats.org/drawingml/2006/picture">
                        <pic:nvPicPr>
                          <pic:cNvPr id="1462" name="Picture 1462"/>
                          <pic:cNvPicPr/>
                        </pic:nvPicPr>
                        <pic:blipFill>
                          <a:blip r:embed="rId24"/>
                          <a:stretch>
                            <a:fillRect/>
                          </a:stretch>
                        </pic:blipFill>
                        <pic:spPr>
                          <a:xfrm>
                            <a:off x="0" y="0"/>
                            <a:ext cx="1838071" cy="1114070"/>
                          </a:xfrm>
                          <a:prstGeom prst="rect">
                            <a:avLst/>
                          </a:prstGeom>
                        </pic:spPr>
                      </pic:pic>
                      <pic:pic xmlns:pic="http://schemas.openxmlformats.org/drawingml/2006/picture">
                        <pic:nvPicPr>
                          <pic:cNvPr id="1464" name="Picture 1464"/>
                          <pic:cNvPicPr/>
                        </pic:nvPicPr>
                        <pic:blipFill>
                          <a:blip r:embed="rId25"/>
                          <a:stretch>
                            <a:fillRect/>
                          </a:stretch>
                        </pic:blipFill>
                        <pic:spPr>
                          <a:xfrm>
                            <a:off x="195834" y="195352"/>
                            <a:ext cx="1266825" cy="544830"/>
                          </a:xfrm>
                          <a:prstGeom prst="rect">
                            <a:avLst/>
                          </a:prstGeom>
                        </pic:spPr>
                      </pic:pic>
                    </wpg:wgp>
                  </a:graphicData>
                </a:graphic>
              </wp:anchor>
            </w:drawing>
          </mc:Choice>
          <mc:Fallback xmlns:oel="http://schemas.microsoft.com/office/2019/extlst" xmlns:a="http://schemas.openxmlformats.org/drawingml/2006/main">
            <w:pict>
              <v:group id="Group 11927" style="width:144.73pt;height:87.722pt;position:absolute;mso-position-horizontal-relative:text;mso-position-horizontal:absolute;margin-left:-7.944pt;mso-position-vertical-relative:text;margin-top:-6.74207pt;" coordsize="18380,11140">
                <v:shape id="Picture 1462" style="position:absolute;width:18380;height:11140;left:0;top:0;" filled="f">
                  <v:imagedata r:id="rId26"/>
                </v:shape>
                <v:shape id="Picture 1464" style="position:absolute;width:12668;height:5448;left:1958;top:1953;" filled="f">
                  <v:imagedata r:id="rId27"/>
                </v:shape>
                <w10:wrap type="square"/>
              </v:group>
            </w:pict>
          </mc:Fallback>
        </mc:AlternateContent>
      </w:r>
      <w:r>
        <w:rPr>
          <w:b/>
          <w:sz w:val="20"/>
        </w:rPr>
        <w:t xml:space="preserve">Working with us gives you discounted membership with Freedom Leisure Centres. </w:t>
      </w:r>
      <w:r>
        <w:rPr>
          <w:sz w:val="20"/>
        </w:rPr>
        <w:t>Freedom Leisure offers something for everyone, whatever you enjoy doing or your level of fitness. Whether you love the gym, group exercise classes, swimming or playing sports, their memberships have you covered!</w:t>
      </w:r>
    </w:p>
    <w:p w14:paraId="6956FC64" w14:textId="77777777" w:rsidR="00277859" w:rsidRDefault="00066196">
      <w:pPr>
        <w:spacing w:after="260" w:line="270" w:lineRule="auto"/>
        <w:rPr>
          <w:rFonts w:ascii="Cambria" w:eastAsia="Cambria" w:hAnsi="Cambria" w:cs="Cambria"/>
          <w:b/>
          <w:color w:val="3891A7"/>
          <w:sz w:val="26"/>
        </w:rPr>
      </w:pPr>
      <w:r>
        <w:rPr>
          <w:rFonts w:ascii="Cambria" w:eastAsia="Cambria" w:hAnsi="Cambria" w:cs="Cambria"/>
          <w:b/>
          <w:color w:val="3891A7"/>
          <w:sz w:val="26"/>
        </w:rPr>
        <w:t xml:space="preserve">Helping you stay relaxed... </w:t>
      </w:r>
    </w:p>
    <w:p w14:paraId="35117648" w14:textId="3AD3C5C5" w:rsidR="007C726B" w:rsidRDefault="00066196">
      <w:pPr>
        <w:spacing w:after="260" w:line="270" w:lineRule="auto"/>
      </w:pPr>
      <w:r>
        <w:rPr>
          <w:b/>
          <w:sz w:val="20"/>
        </w:rPr>
        <w:t>Working with us gives you discounted access to a range of leisure activities.</w:t>
      </w:r>
      <w:r>
        <w:rPr>
          <w:sz w:val="20"/>
        </w:rPr>
        <w:t xml:space="preserve"> CSSC is an exclusive membership for public sector employees. For less than a fiver a month, families and individuals can save much more on a range of pursuits including…</w:t>
      </w:r>
      <w:r>
        <w:rPr>
          <w:b/>
          <w:sz w:val="20"/>
        </w:rPr>
        <w:t xml:space="preserve"> </w:t>
      </w:r>
    </w:p>
    <w:p w14:paraId="79F36EF6" w14:textId="77777777" w:rsidR="007C726B" w:rsidRDefault="00066196">
      <w:pPr>
        <w:numPr>
          <w:ilvl w:val="0"/>
          <w:numId w:val="10"/>
        </w:numPr>
        <w:spacing w:after="28" w:line="270" w:lineRule="auto"/>
        <w:ind w:hanging="329"/>
      </w:pPr>
      <w:r>
        <w:rPr>
          <w:noProof/>
        </w:rPr>
        <mc:AlternateContent>
          <mc:Choice Requires="wpg">
            <w:drawing>
              <wp:anchor distT="0" distB="0" distL="114300" distR="114300" simplePos="0" relativeHeight="251661312" behindDoc="0" locked="0" layoutInCell="1" allowOverlap="1" wp14:anchorId="1294F162" wp14:editId="76FD0A4D">
                <wp:simplePos x="0" y="0"/>
                <wp:positionH relativeFrom="column">
                  <wp:posOffset>-42976</wp:posOffset>
                </wp:positionH>
                <wp:positionV relativeFrom="paragraph">
                  <wp:posOffset>-59863</wp:posOffset>
                </wp:positionV>
                <wp:extent cx="1568069" cy="1318514"/>
                <wp:effectExtent l="0" t="0" r="0" b="0"/>
                <wp:wrapSquare wrapText="bothSides"/>
                <wp:docPr id="11926" name="Group 11926"/>
                <wp:cNvGraphicFramePr/>
                <a:graphic xmlns:a="http://schemas.openxmlformats.org/drawingml/2006/main">
                  <a:graphicData uri="http://schemas.microsoft.com/office/word/2010/wordprocessingGroup">
                    <wpg:wgp>
                      <wpg:cNvGrpSpPr/>
                      <wpg:grpSpPr>
                        <a:xfrm>
                          <a:off x="0" y="0"/>
                          <a:ext cx="1568069" cy="1318514"/>
                          <a:chOff x="0" y="0"/>
                          <a:chExt cx="1568069" cy="1318514"/>
                        </a:xfrm>
                      </wpg:grpSpPr>
                      <pic:pic xmlns:pic="http://schemas.openxmlformats.org/drawingml/2006/picture">
                        <pic:nvPicPr>
                          <pic:cNvPr id="1458" name="Picture 1458"/>
                          <pic:cNvPicPr/>
                        </pic:nvPicPr>
                        <pic:blipFill>
                          <a:blip r:embed="rId28"/>
                          <a:stretch>
                            <a:fillRect/>
                          </a:stretch>
                        </pic:blipFill>
                        <pic:spPr>
                          <a:xfrm>
                            <a:off x="0" y="0"/>
                            <a:ext cx="1568069" cy="1318514"/>
                          </a:xfrm>
                          <a:prstGeom prst="rect">
                            <a:avLst/>
                          </a:prstGeom>
                        </pic:spPr>
                      </pic:pic>
                      <pic:pic xmlns:pic="http://schemas.openxmlformats.org/drawingml/2006/picture">
                        <pic:nvPicPr>
                          <pic:cNvPr id="1460" name="Picture 1460"/>
                          <pic:cNvPicPr/>
                        </pic:nvPicPr>
                        <pic:blipFill>
                          <a:blip r:embed="rId29"/>
                          <a:stretch>
                            <a:fillRect/>
                          </a:stretch>
                        </pic:blipFill>
                        <pic:spPr>
                          <a:xfrm>
                            <a:off x="195072" y="195326"/>
                            <a:ext cx="998220" cy="748665"/>
                          </a:xfrm>
                          <a:prstGeom prst="rect">
                            <a:avLst/>
                          </a:prstGeom>
                        </pic:spPr>
                      </pic:pic>
                    </wpg:wgp>
                  </a:graphicData>
                </a:graphic>
              </wp:anchor>
            </w:drawing>
          </mc:Choice>
          <mc:Fallback xmlns:oel="http://schemas.microsoft.com/office/2019/extlst" xmlns:a="http://schemas.openxmlformats.org/drawingml/2006/main">
            <w:pict>
              <v:group id="Group 11926" style="width:123.47pt;height:103.82pt;position:absolute;mso-position-horizontal-relative:text;mso-position-horizontal:absolute;margin-left:-3.384pt;mso-position-vertical-relative:text;margin-top:-4.71371pt;" coordsize="15680,13185">
                <v:shape id="Picture 1458" style="position:absolute;width:15680;height:13185;left:0;top:0;" filled="f">
                  <v:imagedata r:id="rId30"/>
                </v:shape>
                <v:shape id="Picture 1460" style="position:absolute;width:9982;height:7486;left:1950;top:1953;" filled="f">
                  <v:imagedata r:id="rId31"/>
                </v:shape>
                <w10:wrap type="square"/>
              </v:group>
            </w:pict>
          </mc:Fallback>
        </mc:AlternateContent>
      </w:r>
      <w:r>
        <w:rPr>
          <w:sz w:val="20"/>
        </w:rPr>
        <w:t xml:space="preserve">Free entry to 280 </w:t>
      </w:r>
      <w:hyperlink r:id="rId32">
        <w:r>
          <w:rPr>
            <w:sz w:val="20"/>
          </w:rPr>
          <w:t>English Heritage</w:t>
        </w:r>
      </w:hyperlink>
      <w:hyperlink r:id="rId33">
        <w:r>
          <w:rPr>
            <w:sz w:val="20"/>
          </w:rPr>
          <w:t xml:space="preserve"> </w:t>
        </w:r>
      </w:hyperlink>
      <w:r>
        <w:rPr>
          <w:sz w:val="20"/>
        </w:rPr>
        <w:t xml:space="preserve">sites for you and your family; </w:t>
      </w:r>
    </w:p>
    <w:p w14:paraId="0AF4C629" w14:textId="77777777" w:rsidR="007C726B" w:rsidRDefault="00066196">
      <w:pPr>
        <w:numPr>
          <w:ilvl w:val="0"/>
          <w:numId w:val="10"/>
        </w:numPr>
        <w:spacing w:after="37" w:line="259" w:lineRule="auto"/>
        <w:ind w:hanging="329"/>
      </w:pPr>
      <w:r>
        <w:rPr>
          <w:sz w:val="20"/>
        </w:rPr>
        <w:t xml:space="preserve">Cinema tickets from £5 including all top chains; </w:t>
      </w:r>
    </w:p>
    <w:p w14:paraId="6B62D0DC" w14:textId="77777777" w:rsidR="007C726B" w:rsidRDefault="00066196">
      <w:pPr>
        <w:numPr>
          <w:ilvl w:val="0"/>
          <w:numId w:val="10"/>
        </w:numPr>
        <w:spacing w:after="37" w:line="259" w:lineRule="auto"/>
        <w:ind w:hanging="329"/>
      </w:pPr>
      <w:r>
        <w:rPr>
          <w:sz w:val="20"/>
        </w:rPr>
        <w:t xml:space="preserve">Reduced price days out, trips and theme parks; </w:t>
      </w:r>
    </w:p>
    <w:p w14:paraId="48F36A14" w14:textId="77777777" w:rsidR="007C726B" w:rsidRDefault="009E1588">
      <w:pPr>
        <w:numPr>
          <w:ilvl w:val="0"/>
          <w:numId w:val="10"/>
        </w:numPr>
        <w:spacing w:after="26" w:line="270" w:lineRule="auto"/>
        <w:ind w:hanging="329"/>
      </w:pPr>
      <w:hyperlink r:id="rId34">
        <w:r w:rsidR="00066196">
          <w:rPr>
            <w:sz w:val="20"/>
          </w:rPr>
          <w:t>Subsidised</w:t>
        </w:r>
      </w:hyperlink>
      <w:hyperlink r:id="rId35">
        <w:r w:rsidR="00066196">
          <w:rPr>
            <w:sz w:val="20"/>
          </w:rPr>
          <w:t xml:space="preserve"> </w:t>
        </w:r>
      </w:hyperlink>
      <w:r w:rsidR="00066196">
        <w:rPr>
          <w:sz w:val="20"/>
        </w:rPr>
        <w:t xml:space="preserve">sports training and entry into select events; </w:t>
      </w:r>
    </w:p>
    <w:p w14:paraId="3D39594F" w14:textId="77777777" w:rsidR="007C726B" w:rsidRDefault="00066196">
      <w:pPr>
        <w:numPr>
          <w:ilvl w:val="0"/>
          <w:numId w:val="10"/>
        </w:numPr>
        <w:spacing w:after="37" w:line="259" w:lineRule="auto"/>
        <w:ind w:hanging="329"/>
      </w:pPr>
      <w:r>
        <w:rPr>
          <w:sz w:val="20"/>
        </w:rPr>
        <w:t xml:space="preserve">Special offers on new and used vehicles; </w:t>
      </w:r>
    </w:p>
    <w:p w14:paraId="5C23EF95" w14:textId="77777777" w:rsidR="007C726B" w:rsidRDefault="00066196">
      <w:pPr>
        <w:numPr>
          <w:ilvl w:val="0"/>
          <w:numId w:val="10"/>
        </w:numPr>
        <w:spacing w:after="0" w:line="270" w:lineRule="auto"/>
        <w:ind w:hanging="329"/>
      </w:pPr>
      <w:r>
        <w:rPr>
          <w:sz w:val="20"/>
        </w:rPr>
        <w:t xml:space="preserve">Discounts in high street shops, on holidays, eating out and more. </w:t>
      </w:r>
    </w:p>
    <w:p w14:paraId="69AB16B2" w14:textId="77777777" w:rsidR="00A51F0F" w:rsidRDefault="00066196" w:rsidP="00A51F0F">
      <w:pPr>
        <w:spacing w:after="73" w:line="259" w:lineRule="auto"/>
        <w:ind w:left="2551" w:firstLine="0"/>
        <w:rPr>
          <w:sz w:val="20"/>
        </w:rPr>
      </w:pPr>
      <w:r>
        <w:rPr>
          <w:sz w:val="20"/>
        </w:rPr>
        <w:t xml:space="preserve"> </w:t>
      </w:r>
    </w:p>
    <w:p w14:paraId="63929642" w14:textId="77777777" w:rsidR="007C726B" w:rsidRDefault="00066196" w:rsidP="00A51F0F">
      <w:pPr>
        <w:spacing w:after="73" w:line="259" w:lineRule="auto"/>
        <w:ind w:left="2551" w:firstLine="0"/>
      </w:pPr>
      <w:r>
        <w:rPr>
          <w:color w:val="3891A7"/>
          <w:sz w:val="26"/>
        </w:rPr>
        <w:t xml:space="preserve">Looking after your well-being… </w:t>
      </w:r>
    </w:p>
    <w:p w14:paraId="099B5BE3" w14:textId="77777777" w:rsidR="007C726B" w:rsidRDefault="00066196" w:rsidP="00A51F0F">
      <w:pPr>
        <w:spacing w:after="260" w:line="270" w:lineRule="auto"/>
        <w:ind w:left="0" w:firstLine="0"/>
      </w:pPr>
      <w:r>
        <w:rPr>
          <w:noProof/>
        </w:rPr>
        <w:lastRenderedPageBreak/>
        <mc:AlternateContent>
          <mc:Choice Requires="wpg">
            <w:drawing>
              <wp:anchor distT="0" distB="0" distL="114300" distR="114300" simplePos="0" relativeHeight="251662336" behindDoc="0" locked="0" layoutInCell="1" allowOverlap="1" wp14:anchorId="648113AC" wp14:editId="46DC964F">
                <wp:simplePos x="0" y="0"/>
                <wp:positionH relativeFrom="column">
                  <wp:posOffset>4224224</wp:posOffset>
                </wp:positionH>
                <wp:positionV relativeFrom="paragraph">
                  <wp:posOffset>257048</wp:posOffset>
                </wp:positionV>
                <wp:extent cx="1970405" cy="1976412"/>
                <wp:effectExtent l="0" t="0" r="0" b="0"/>
                <wp:wrapSquare wrapText="bothSides"/>
                <wp:docPr id="11928" name="Group 11928"/>
                <wp:cNvGraphicFramePr/>
                <a:graphic xmlns:a="http://schemas.openxmlformats.org/drawingml/2006/main">
                  <a:graphicData uri="http://schemas.microsoft.com/office/word/2010/wordprocessingGroup">
                    <wpg:wgp>
                      <wpg:cNvGrpSpPr/>
                      <wpg:grpSpPr>
                        <a:xfrm>
                          <a:off x="0" y="0"/>
                          <a:ext cx="1970405" cy="1976412"/>
                          <a:chOff x="0" y="0"/>
                          <a:chExt cx="1970405" cy="1976412"/>
                        </a:xfrm>
                      </wpg:grpSpPr>
                      <pic:pic xmlns:pic="http://schemas.openxmlformats.org/drawingml/2006/picture">
                        <pic:nvPicPr>
                          <pic:cNvPr id="1466" name="Picture 1466"/>
                          <pic:cNvPicPr/>
                        </pic:nvPicPr>
                        <pic:blipFill>
                          <a:blip r:embed="rId36"/>
                          <a:stretch>
                            <a:fillRect/>
                          </a:stretch>
                        </pic:blipFill>
                        <pic:spPr>
                          <a:xfrm>
                            <a:off x="0" y="0"/>
                            <a:ext cx="1970405" cy="932688"/>
                          </a:xfrm>
                          <a:prstGeom prst="rect">
                            <a:avLst/>
                          </a:prstGeom>
                        </pic:spPr>
                      </pic:pic>
                      <pic:pic xmlns:pic="http://schemas.openxmlformats.org/drawingml/2006/picture">
                        <pic:nvPicPr>
                          <pic:cNvPr id="1468" name="Picture 1468"/>
                          <pic:cNvPicPr/>
                        </pic:nvPicPr>
                        <pic:blipFill>
                          <a:blip r:embed="rId37"/>
                          <a:stretch>
                            <a:fillRect/>
                          </a:stretch>
                        </pic:blipFill>
                        <pic:spPr>
                          <a:xfrm>
                            <a:off x="195072" y="195580"/>
                            <a:ext cx="1401445" cy="361950"/>
                          </a:xfrm>
                          <a:prstGeom prst="rect">
                            <a:avLst/>
                          </a:prstGeom>
                        </pic:spPr>
                      </pic:pic>
                      <pic:pic xmlns:pic="http://schemas.openxmlformats.org/drawingml/2006/picture">
                        <pic:nvPicPr>
                          <pic:cNvPr id="1470" name="Picture 1470"/>
                          <pic:cNvPicPr/>
                        </pic:nvPicPr>
                        <pic:blipFill>
                          <a:blip r:embed="rId38"/>
                          <a:stretch>
                            <a:fillRect/>
                          </a:stretch>
                        </pic:blipFill>
                        <pic:spPr>
                          <a:xfrm>
                            <a:off x="313944" y="662978"/>
                            <a:ext cx="1313434" cy="1313434"/>
                          </a:xfrm>
                          <a:prstGeom prst="rect">
                            <a:avLst/>
                          </a:prstGeom>
                        </pic:spPr>
                      </pic:pic>
                      <pic:pic xmlns:pic="http://schemas.openxmlformats.org/drawingml/2006/picture">
                        <pic:nvPicPr>
                          <pic:cNvPr id="1472" name="Picture 1472"/>
                          <pic:cNvPicPr/>
                        </pic:nvPicPr>
                        <pic:blipFill>
                          <a:blip r:embed="rId39"/>
                          <a:stretch>
                            <a:fillRect/>
                          </a:stretch>
                        </pic:blipFill>
                        <pic:spPr>
                          <a:xfrm>
                            <a:off x="509397" y="859028"/>
                            <a:ext cx="742950" cy="742950"/>
                          </a:xfrm>
                          <a:prstGeom prst="rect">
                            <a:avLst/>
                          </a:prstGeom>
                        </pic:spPr>
                      </pic:pic>
                    </wpg:wgp>
                  </a:graphicData>
                </a:graphic>
              </wp:anchor>
            </w:drawing>
          </mc:Choice>
          <mc:Fallback xmlns:oel="http://schemas.microsoft.com/office/2019/extlst" xmlns:a="http://schemas.openxmlformats.org/drawingml/2006/main">
            <w:pict>
              <v:group id="Group 11928" style="width:155.15pt;height:155.623pt;position:absolute;mso-position-horizontal-relative:text;mso-position-horizontal:absolute;margin-left:332.616pt;mso-position-vertical-relative:text;margin-top:20.24pt;" coordsize="19704,19764">
                <v:shape id="Picture 1466" style="position:absolute;width:19704;height:9326;left:0;top:0;" filled="f">
                  <v:imagedata r:id="rId40"/>
                </v:shape>
                <v:shape id="Picture 1468" style="position:absolute;width:14014;height:3619;left:1950;top:1955;" filled="f">
                  <v:imagedata r:id="rId41"/>
                </v:shape>
                <v:shape id="Picture 1470" style="position:absolute;width:13134;height:13134;left:3139;top:6629;" filled="f">
                  <v:imagedata r:id="rId42"/>
                </v:shape>
                <v:shape id="Picture 1472" style="position:absolute;width:7429;height:7429;left:5093;top:8590;" filled="f">
                  <v:imagedata r:id="rId43"/>
                </v:shape>
                <w10:wrap type="square"/>
              </v:group>
            </w:pict>
          </mc:Fallback>
        </mc:AlternateContent>
      </w:r>
      <w:r>
        <w:rPr>
          <w:b/>
          <w:sz w:val="20"/>
        </w:rPr>
        <w:t xml:space="preserve">We believe well-supported, valued colleagues with a clear and shared purpose are best placed to provide for the emotional well-being of children in their care. </w:t>
      </w:r>
      <w:r>
        <w:rPr>
          <w:sz w:val="20"/>
        </w:rPr>
        <w:t xml:space="preserve">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 </w:t>
      </w:r>
    </w:p>
    <w:p w14:paraId="2820DB3F" w14:textId="77777777" w:rsidR="007C726B" w:rsidRDefault="00066196">
      <w:pPr>
        <w:spacing w:after="0" w:line="259" w:lineRule="auto"/>
        <w:ind w:left="-5"/>
      </w:pPr>
      <w:r>
        <w:rPr>
          <w:rFonts w:ascii="Cambria" w:eastAsia="Cambria" w:hAnsi="Cambria" w:cs="Cambria"/>
          <w:b/>
          <w:color w:val="3891A7"/>
          <w:sz w:val="26"/>
        </w:rPr>
        <w:t xml:space="preserve">Supporting you with childcare... </w:t>
      </w:r>
    </w:p>
    <w:p w14:paraId="0F87DA2E" w14:textId="77777777" w:rsidR="007C726B" w:rsidRDefault="00066196">
      <w:pPr>
        <w:spacing w:after="260" w:line="270" w:lineRule="auto"/>
        <w:ind w:right="1877"/>
      </w:pPr>
      <w:r>
        <w:rPr>
          <w:b/>
          <w:sz w:val="20"/>
        </w:rPr>
        <w:t>Based at Rye Community Primary School, Pugwash Nursery provides affordable high-quality childcare for the under-fives</w:t>
      </w:r>
      <w:r>
        <w:rPr>
          <w:sz w:val="20"/>
        </w:rPr>
        <w:t xml:space="preserve"> – accessible to all. Aquinas employees benefit from a 10% discount on full-time and part-time child care at our term-time nursery between 8am and 5pm. Pugwash Nursery: “Where the journey begins…”</w:t>
      </w:r>
      <w:r>
        <w:rPr>
          <w:b/>
          <w:sz w:val="20"/>
        </w:rPr>
        <w:t xml:space="preserve"> </w:t>
      </w:r>
    </w:p>
    <w:sectPr w:rsidR="007C726B">
      <w:headerReference w:type="even" r:id="rId44"/>
      <w:headerReference w:type="default" r:id="rId45"/>
      <w:footerReference w:type="even" r:id="rId46"/>
      <w:footerReference w:type="default" r:id="rId47"/>
      <w:headerReference w:type="first" r:id="rId48"/>
      <w:footerReference w:type="first" r:id="rId49"/>
      <w:pgSz w:w="11906" w:h="16841"/>
      <w:pgMar w:top="1483" w:right="1447" w:bottom="161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92B" w14:textId="77777777" w:rsidR="009E1588" w:rsidRDefault="009E1588">
      <w:pPr>
        <w:spacing w:after="0" w:line="240" w:lineRule="auto"/>
      </w:pPr>
      <w:r>
        <w:separator/>
      </w:r>
    </w:p>
  </w:endnote>
  <w:endnote w:type="continuationSeparator" w:id="0">
    <w:p w14:paraId="7A347501" w14:textId="77777777" w:rsidR="009E1588" w:rsidRDefault="009E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C9DE" w14:textId="77777777" w:rsidR="007C726B" w:rsidRDefault="00066196">
    <w:pPr>
      <w:spacing w:after="0" w:line="238" w:lineRule="auto"/>
      <w:ind w:left="0" w:right="4777" w:firstLine="0"/>
    </w:pPr>
    <w:r>
      <w:rPr>
        <w:noProof/>
      </w:rPr>
      <mc:AlternateContent>
        <mc:Choice Requires="wpg">
          <w:drawing>
            <wp:anchor distT="0" distB="0" distL="114300" distR="114300" simplePos="0" relativeHeight="251660288" behindDoc="0" locked="0" layoutInCell="1" allowOverlap="1" wp14:anchorId="08347624" wp14:editId="5FA4E53E">
              <wp:simplePos x="0" y="0"/>
              <wp:positionH relativeFrom="page">
                <wp:posOffset>6208395</wp:posOffset>
              </wp:positionH>
              <wp:positionV relativeFrom="page">
                <wp:posOffset>9969500</wp:posOffset>
              </wp:positionV>
              <wp:extent cx="436880" cy="716914"/>
              <wp:effectExtent l="0" t="0" r="0" b="0"/>
              <wp:wrapSquare wrapText="bothSides"/>
              <wp:docPr id="13019" name="Group 13019"/>
              <wp:cNvGraphicFramePr/>
              <a:graphic xmlns:a="http://schemas.openxmlformats.org/drawingml/2006/main">
                <a:graphicData uri="http://schemas.microsoft.com/office/word/2010/wordprocessingGroup">
                  <wpg:wgp>
                    <wpg:cNvGrpSpPr/>
                    <wpg:grpSpPr>
                      <a:xfrm>
                        <a:off x="0" y="0"/>
                        <a:ext cx="436880" cy="716914"/>
                        <a:chOff x="0" y="0"/>
                        <a:chExt cx="436880" cy="716914"/>
                      </a:xfrm>
                    </wpg:grpSpPr>
                    <wps:wsp>
                      <wps:cNvPr id="13020" name="Shape 13020"/>
                      <wps:cNvSpPr/>
                      <wps:spPr>
                        <a:xfrm>
                          <a:off x="233680" y="436880"/>
                          <a:ext cx="0" cy="280035"/>
                        </a:xfrm>
                        <a:custGeom>
                          <a:avLst/>
                          <a:gdLst/>
                          <a:ahLst/>
                          <a:cxnLst/>
                          <a:rect l="0" t="0" r="0" b="0"/>
                          <a:pathLst>
                            <a:path h="280035">
                              <a:moveTo>
                                <a:pt x="0" y="280035"/>
                              </a:moveTo>
                              <a:lnTo>
                                <a:pt x="0" y="0"/>
                              </a:lnTo>
                            </a:path>
                          </a:pathLst>
                        </a:custGeom>
                        <a:ln w="9525" cap="flat">
                          <a:round/>
                        </a:ln>
                      </wps:spPr>
                      <wps:style>
                        <a:lnRef idx="1">
                          <a:srgbClr val="7F7F7F"/>
                        </a:lnRef>
                        <a:fillRef idx="0">
                          <a:srgbClr val="000000">
                            <a:alpha val="0"/>
                          </a:srgbClr>
                        </a:fillRef>
                        <a:effectRef idx="0">
                          <a:scrgbClr r="0" g="0" b="0"/>
                        </a:effectRef>
                        <a:fontRef idx="none"/>
                      </wps:style>
                      <wps:bodyPr/>
                    </wps:wsp>
                    <wps:wsp>
                      <wps:cNvPr id="13021" name="Shape 13021"/>
                      <wps:cNvSpPr/>
                      <wps:spPr>
                        <a:xfrm>
                          <a:off x="0" y="0"/>
                          <a:ext cx="436880" cy="436880"/>
                        </a:xfrm>
                        <a:custGeom>
                          <a:avLst/>
                          <a:gdLst/>
                          <a:ahLst/>
                          <a:cxnLst/>
                          <a:rect l="0" t="0" r="0" b="0"/>
                          <a:pathLst>
                            <a:path w="436880" h="436880">
                              <a:moveTo>
                                <a:pt x="0" y="436880"/>
                              </a:moveTo>
                              <a:lnTo>
                                <a:pt x="436880" y="436880"/>
                              </a:lnTo>
                              <a:lnTo>
                                <a:pt x="436880" y="0"/>
                              </a:lnTo>
                              <a:lnTo>
                                <a:pt x="0" y="0"/>
                              </a:lnTo>
                              <a:close/>
                            </a:path>
                          </a:pathLst>
                        </a:custGeom>
                        <a:ln w="9525" cap="flat">
                          <a:miter lim="1016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3022" name="Picture 13022"/>
                        <pic:cNvPicPr/>
                      </pic:nvPicPr>
                      <pic:blipFill>
                        <a:blip r:embed="rId1"/>
                        <a:stretch>
                          <a:fillRect/>
                        </a:stretch>
                      </pic:blipFill>
                      <pic:spPr>
                        <a:xfrm>
                          <a:off x="4953" y="50799"/>
                          <a:ext cx="428244" cy="335280"/>
                        </a:xfrm>
                        <a:prstGeom prst="rect">
                          <a:avLst/>
                        </a:prstGeom>
                      </pic:spPr>
                    </pic:pic>
                    <wps:wsp>
                      <wps:cNvPr id="13023" name="Rectangle 13023"/>
                      <wps:cNvSpPr/>
                      <wps:spPr>
                        <a:xfrm>
                          <a:off x="193675" y="178435"/>
                          <a:ext cx="68853" cy="138323"/>
                        </a:xfrm>
                        <a:prstGeom prst="rect">
                          <a:avLst/>
                        </a:prstGeom>
                        <a:ln>
                          <a:noFill/>
                        </a:ln>
                      </wps:spPr>
                      <wps:txbx>
                        <w:txbxContent>
                          <w:p w14:paraId="7719E395" w14:textId="77777777" w:rsidR="007C726B" w:rsidRDefault="00066196">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13024" name="Rectangle 13024"/>
                      <wps:cNvSpPr/>
                      <wps:spPr>
                        <a:xfrm>
                          <a:off x="245491" y="178435"/>
                          <a:ext cx="30692" cy="138323"/>
                        </a:xfrm>
                        <a:prstGeom prst="rect">
                          <a:avLst/>
                        </a:prstGeom>
                        <a:ln>
                          <a:noFill/>
                        </a:ln>
                      </wps:spPr>
                      <wps:txbx>
                        <w:txbxContent>
                          <w:p w14:paraId="4709F5B5" w14:textId="77777777" w:rsidR="007C726B" w:rsidRDefault="00066196">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w14:anchorId="08347624" id="Group 13019" o:spid="_x0000_s1061" style="position:absolute;margin-left:488.85pt;margin-top:785pt;width:34.4pt;height:56.45pt;z-index:251660288;mso-position-horizontal-relative:page;mso-position-vertical-relative:page" coordsize="4368,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">
              <v:shape id="Shape 13020" o:spid="_x0000_s1062" style="position:absolute;left:2336;top:4368;width:0;height:2801;visibility:visible;mso-wrap-style:square;v-text-anchor:top" coordsize="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" path="m,280035l,e" filled="f" strokecolor="#7f7f7f">
                <v:path arrowok="t" textboxrect="0,0,0,280035"/>
              </v:shape>
              <v:shape id="Shape 13021" o:spid="_x0000_s1063" style="position:absolute;width:4368;height:4368;visibility:visible;mso-wrap-style:square;v-text-anchor:top" coordsize="43688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" path="m,436880r436880,l436880,,,,,436880xe" filled="f" strokecolor="#7f7f7f">
                <v:stroke miterlimit="66585f" joinstyle="miter"/>
                <v:path arrowok="t" textboxrect="0,0,436880,4368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22" o:spid="_x0000_s1064" type="#_x0000_t75" style="position:absolute;left:49;top:507;width:428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">
                <v:imagedata r:id="rId2" o:title=""/>
              </v:shape>
              <v:rect id="Rectangle 13023" o:spid="_x0000_s1065" style="position:absolute;left:1936;top:178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" filled="f" stroked="f">
                <v:textbox inset="0,0,0,0">
                  <w:txbxContent>
                    <w:p w14:paraId="7719E395" w14:textId="77777777" w:rsidR="007C726B" w:rsidRDefault="00066196">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v:textbox>
              </v:rect>
              <v:rect id="Rectangle 13024" o:spid="_x0000_s1066" style="position:absolute;left:2454;top:17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" filled="f" stroked="f">
                <v:textbox inset="0,0,0,0">
                  <w:txbxContent>
                    <w:p w14:paraId="4709F5B5" w14:textId="77777777" w:rsidR="007C726B" w:rsidRDefault="00066196">
                      <w:pPr>
                        <w:spacing w:after="160" w:line="259" w:lineRule="auto"/>
                        <w:ind w:left="0" w:firstLine="0"/>
                      </w:pPr>
                      <w:r>
                        <w:rPr>
                          <w:sz w:val="16"/>
                        </w:rPr>
                        <w:t xml:space="preserve"> </w:t>
                      </w:r>
                    </w:p>
                  </w:txbxContent>
                </v:textbox>
              </v:rect>
              <w10:wrap type="square" anchorx="page" anchory="page"/>
            </v:group>
          </w:pict>
        </mc:Fallback>
      </mc:AlternateContent>
    </w:r>
    <w:r>
      <w:rPr>
        <w:sz w:val="16"/>
      </w:rPr>
      <w:t xml:space="preserve">Rye College and Community Primary School, Part of Aquinas </w:t>
    </w:r>
    <w:r>
      <w:rPr>
        <w:i/>
        <w:sz w:val="16"/>
      </w:rPr>
      <w:t xml:space="preserve">“Life Transforming Learning”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11CD" w14:textId="77777777" w:rsidR="007C726B" w:rsidRDefault="00066196">
    <w:pPr>
      <w:spacing w:after="0" w:line="238" w:lineRule="auto"/>
      <w:ind w:left="0" w:right="4777" w:firstLine="0"/>
    </w:pPr>
    <w:r>
      <w:rPr>
        <w:noProof/>
      </w:rPr>
      <mc:AlternateContent>
        <mc:Choice Requires="wpg">
          <w:drawing>
            <wp:anchor distT="0" distB="0" distL="114300" distR="114300" simplePos="0" relativeHeight="251661312" behindDoc="0" locked="0" layoutInCell="1" allowOverlap="1" wp14:anchorId="53FB7522" wp14:editId="70C96B9F">
              <wp:simplePos x="0" y="0"/>
              <wp:positionH relativeFrom="page">
                <wp:posOffset>6208395</wp:posOffset>
              </wp:positionH>
              <wp:positionV relativeFrom="page">
                <wp:posOffset>9969500</wp:posOffset>
              </wp:positionV>
              <wp:extent cx="436880" cy="716914"/>
              <wp:effectExtent l="0" t="0" r="0" b="0"/>
              <wp:wrapSquare wrapText="bothSides"/>
              <wp:docPr id="12993" name="Group 12993"/>
              <wp:cNvGraphicFramePr/>
              <a:graphic xmlns:a="http://schemas.openxmlformats.org/drawingml/2006/main">
                <a:graphicData uri="http://schemas.microsoft.com/office/word/2010/wordprocessingGroup">
                  <wpg:wgp>
                    <wpg:cNvGrpSpPr/>
                    <wpg:grpSpPr>
                      <a:xfrm>
                        <a:off x="0" y="0"/>
                        <a:ext cx="436880" cy="716914"/>
                        <a:chOff x="0" y="0"/>
                        <a:chExt cx="436880" cy="716914"/>
                      </a:xfrm>
                    </wpg:grpSpPr>
                    <wps:wsp>
                      <wps:cNvPr id="12994" name="Shape 12994"/>
                      <wps:cNvSpPr/>
                      <wps:spPr>
                        <a:xfrm>
                          <a:off x="233680" y="436880"/>
                          <a:ext cx="0" cy="280035"/>
                        </a:xfrm>
                        <a:custGeom>
                          <a:avLst/>
                          <a:gdLst/>
                          <a:ahLst/>
                          <a:cxnLst/>
                          <a:rect l="0" t="0" r="0" b="0"/>
                          <a:pathLst>
                            <a:path h="280035">
                              <a:moveTo>
                                <a:pt x="0" y="280035"/>
                              </a:moveTo>
                              <a:lnTo>
                                <a:pt x="0" y="0"/>
                              </a:lnTo>
                            </a:path>
                          </a:pathLst>
                        </a:custGeom>
                        <a:ln w="9525" cap="flat">
                          <a:round/>
                        </a:ln>
                      </wps:spPr>
                      <wps:style>
                        <a:lnRef idx="1">
                          <a:srgbClr val="7F7F7F"/>
                        </a:lnRef>
                        <a:fillRef idx="0">
                          <a:srgbClr val="000000">
                            <a:alpha val="0"/>
                          </a:srgbClr>
                        </a:fillRef>
                        <a:effectRef idx="0">
                          <a:scrgbClr r="0" g="0" b="0"/>
                        </a:effectRef>
                        <a:fontRef idx="none"/>
                      </wps:style>
                      <wps:bodyPr/>
                    </wps:wsp>
                    <wps:wsp>
                      <wps:cNvPr id="12995" name="Shape 12995"/>
                      <wps:cNvSpPr/>
                      <wps:spPr>
                        <a:xfrm>
                          <a:off x="0" y="0"/>
                          <a:ext cx="436880" cy="436880"/>
                        </a:xfrm>
                        <a:custGeom>
                          <a:avLst/>
                          <a:gdLst/>
                          <a:ahLst/>
                          <a:cxnLst/>
                          <a:rect l="0" t="0" r="0" b="0"/>
                          <a:pathLst>
                            <a:path w="436880" h="436880">
                              <a:moveTo>
                                <a:pt x="0" y="436880"/>
                              </a:moveTo>
                              <a:lnTo>
                                <a:pt x="436880" y="436880"/>
                              </a:lnTo>
                              <a:lnTo>
                                <a:pt x="436880" y="0"/>
                              </a:lnTo>
                              <a:lnTo>
                                <a:pt x="0" y="0"/>
                              </a:lnTo>
                              <a:close/>
                            </a:path>
                          </a:pathLst>
                        </a:custGeom>
                        <a:ln w="9525" cap="flat">
                          <a:miter lim="1016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12996" name="Picture 12996"/>
                        <pic:cNvPicPr/>
                      </pic:nvPicPr>
                      <pic:blipFill>
                        <a:blip r:embed="rId1"/>
                        <a:stretch>
                          <a:fillRect/>
                        </a:stretch>
                      </pic:blipFill>
                      <pic:spPr>
                        <a:xfrm>
                          <a:off x="4953" y="50799"/>
                          <a:ext cx="428244" cy="335280"/>
                        </a:xfrm>
                        <a:prstGeom prst="rect">
                          <a:avLst/>
                        </a:prstGeom>
                      </pic:spPr>
                    </pic:pic>
                    <wps:wsp>
                      <wps:cNvPr id="12997" name="Rectangle 12997"/>
                      <wps:cNvSpPr/>
                      <wps:spPr>
                        <a:xfrm>
                          <a:off x="193675" y="178435"/>
                          <a:ext cx="68853" cy="138323"/>
                        </a:xfrm>
                        <a:prstGeom prst="rect">
                          <a:avLst/>
                        </a:prstGeom>
                        <a:ln>
                          <a:noFill/>
                        </a:ln>
                      </wps:spPr>
                      <wps:txbx>
                        <w:txbxContent>
                          <w:p w14:paraId="406A4261" w14:textId="77777777" w:rsidR="007C726B" w:rsidRDefault="00066196">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wps:txbx>
                      <wps:bodyPr horzOverflow="overflow" vert="horz" lIns="0" tIns="0" rIns="0" bIns="0" rtlCol="0">
                        <a:noAutofit/>
                      </wps:bodyPr>
                    </wps:wsp>
                    <wps:wsp>
                      <wps:cNvPr id="12998" name="Rectangle 12998"/>
                      <wps:cNvSpPr/>
                      <wps:spPr>
                        <a:xfrm>
                          <a:off x="245491" y="178435"/>
                          <a:ext cx="30692" cy="138323"/>
                        </a:xfrm>
                        <a:prstGeom prst="rect">
                          <a:avLst/>
                        </a:prstGeom>
                        <a:ln>
                          <a:noFill/>
                        </a:ln>
                      </wps:spPr>
                      <wps:txbx>
                        <w:txbxContent>
                          <w:p w14:paraId="3119AEF5" w14:textId="77777777" w:rsidR="007C726B" w:rsidRDefault="00066196">
                            <w:pPr>
                              <w:spacing w:after="160" w:line="259" w:lineRule="auto"/>
                              <w:ind w:left="0" w:firstLine="0"/>
                            </w:pPr>
                            <w:r>
                              <w:rPr>
                                <w:sz w:val="16"/>
                              </w:rPr>
                              <w:t xml:space="preserve"> </w:t>
                            </w:r>
                          </w:p>
                        </w:txbxContent>
                      </wps:txbx>
                      <wps:bodyPr horzOverflow="overflow" vert="horz" lIns="0" tIns="0" rIns="0" bIns="0" rtlCol="0">
                        <a:noAutofit/>
                      </wps:bodyPr>
                    </wps:wsp>
                  </wpg:wgp>
                </a:graphicData>
              </a:graphic>
            </wp:anchor>
          </w:drawing>
        </mc:Choice>
        <mc:Fallback>
          <w:pict>
            <v:group w14:anchorId="53FB7522" id="Group 12993" o:spid="_x0000_s1067" style="position:absolute;margin-left:488.85pt;margin-top:785pt;width:34.4pt;height:56.45pt;z-index:251661312;mso-position-horizontal-relative:page;mso-position-vertical-relative:page" coordsize="4368,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">
              <v:shape id="Shape 12994" o:spid="_x0000_s1068" style="position:absolute;left:2336;top:4368;width:0;height:2801;visibility:visible;mso-wrap-style:square;v-text-anchor:top" coordsize="0,2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" path="m,280035l,e" filled="f" strokecolor="#7f7f7f">
                <v:path arrowok="t" textboxrect="0,0,0,280035"/>
              </v:shape>
              <v:shape id="Shape 12995" o:spid="_x0000_s1069" style="position:absolute;width:4368;height:4368;visibility:visible;mso-wrap-style:square;v-text-anchor:top" coordsize="436880,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" path="m,436880r436880,l436880,,,,,436880xe" filled="f" strokecolor="#7f7f7f">
                <v:stroke miterlimit="66585f" joinstyle="miter"/>
                <v:path arrowok="t" textboxrect="0,0,436880,4368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96" o:spid="_x0000_s1070" type="#_x0000_t75" style="position:absolute;left:49;top:507;width:428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">
                <v:imagedata r:id="rId2" o:title=""/>
              </v:shape>
              <v:rect id="Rectangle 12997" o:spid="_x0000_s1071" style="position:absolute;left:1936;top:1784;width:6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" filled="f" stroked="f">
                <v:textbox inset="0,0,0,0">
                  <w:txbxContent>
                    <w:p w14:paraId="406A4261" w14:textId="77777777" w:rsidR="007C726B" w:rsidRDefault="00066196">
                      <w:pPr>
                        <w:spacing w:after="160" w:line="259" w:lineRule="auto"/>
                        <w:ind w:left="0" w:firstLine="0"/>
                      </w:pPr>
                      <w:r>
                        <w:fldChar w:fldCharType="begin"/>
                      </w:r>
                      <w:r>
                        <w:instrText xml:space="preserve"> PAGE   \* MERGEFORMAT </w:instrText>
                      </w:r>
                      <w:r>
                        <w:fldChar w:fldCharType="separate"/>
                      </w:r>
                      <w:r>
                        <w:rPr>
                          <w:sz w:val="16"/>
                        </w:rPr>
                        <w:t>2</w:t>
                      </w:r>
                      <w:r>
                        <w:rPr>
                          <w:sz w:val="16"/>
                        </w:rPr>
                        <w:fldChar w:fldCharType="end"/>
                      </w:r>
                    </w:p>
                  </w:txbxContent>
                </v:textbox>
              </v:rect>
              <v:rect id="Rectangle 12998" o:spid="_x0000_s1072" style="position:absolute;left:2454;top:178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" filled="f" stroked="f">
                <v:textbox inset="0,0,0,0">
                  <w:txbxContent>
                    <w:p w14:paraId="3119AEF5" w14:textId="77777777" w:rsidR="007C726B" w:rsidRDefault="00066196">
                      <w:pPr>
                        <w:spacing w:after="160" w:line="259" w:lineRule="auto"/>
                        <w:ind w:left="0" w:firstLine="0"/>
                      </w:pPr>
                      <w:r>
                        <w:rPr>
                          <w:sz w:val="16"/>
                        </w:rPr>
                        <w:t xml:space="preserve"> </w:t>
                      </w:r>
                    </w:p>
                  </w:txbxContent>
                </v:textbox>
              </v:rect>
              <w10:wrap type="square" anchorx="page" anchory="page"/>
            </v:group>
          </w:pict>
        </mc:Fallback>
      </mc:AlternateContent>
    </w:r>
    <w:r>
      <w:rPr>
        <w:sz w:val="16"/>
      </w:rPr>
      <w:t xml:space="preserve">Rye College and Community Primary School, Part of Aquinas </w:t>
    </w:r>
    <w:r>
      <w:rPr>
        <w:i/>
        <w:sz w:val="16"/>
      </w:rPr>
      <w:t xml:space="preserve">“Life Transforming Learning”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F2DF" w14:textId="77777777" w:rsidR="007C726B" w:rsidRDefault="007C726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C816" w14:textId="77777777" w:rsidR="009E1588" w:rsidRDefault="009E1588">
      <w:pPr>
        <w:spacing w:after="0" w:line="240" w:lineRule="auto"/>
      </w:pPr>
      <w:r>
        <w:separator/>
      </w:r>
    </w:p>
  </w:footnote>
  <w:footnote w:type="continuationSeparator" w:id="0">
    <w:p w14:paraId="5319F5CB" w14:textId="77777777" w:rsidR="009E1588" w:rsidRDefault="009E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A817" w14:textId="77777777" w:rsidR="007C726B" w:rsidRDefault="00066196">
    <w:pPr>
      <w:spacing w:after="0" w:line="259" w:lineRule="auto"/>
      <w:ind w:left="0" w:right="-59" w:firstLine="0"/>
      <w:jc w:val="right"/>
    </w:pPr>
    <w:r>
      <w:rPr>
        <w:noProof/>
      </w:rPr>
      <w:drawing>
        <wp:anchor distT="0" distB="0" distL="114300" distR="114300" simplePos="0" relativeHeight="251658240" behindDoc="0" locked="0" layoutInCell="1" allowOverlap="0" wp14:anchorId="177F32F6" wp14:editId="05D2CE2E">
          <wp:simplePos x="0" y="0"/>
          <wp:positionH relativeFrom="page">
            <wp:posOffset>6038850</wp:posOffset>
          </wp:positionH>
          <wp:positionV relativeFrom="page">
            <wp:posOffset>266662</wp:posOffset>
          </wp:positionV>
          <wp:extent cx="603885" cy="598589"/>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03885" cy="598589"/>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769C" w14:textId="77777777" w:rsidR="007C726B" w:rsidRDefault="00066196">
    <w:pPr>
      <w:spacing w:after="0" w:line="259" w:lineRule="auto"/>
      <w:ind w:left="0" w:right="-59" w:firstLine="0"/>
      <w:jc w:val="right"/>
    </w:pPr>
    <w:r>
      <w:rPr>
        <w:noProof/>
      </w:rPr>
      <w:drawing>
        <wp:anchor distT="0" distB="0" distL="114300" distR="114300" simplePos="0" relativeHeight="251659264" behindDoc="0" locked="0" layoutInCell="1" allowOverlap="0" wp14:anchorId="033C60C7" wp14:editId="3E597042">
          <wp:simplePos x="0" y="0"/>
          <wp:positionH relativeFrom="page">
            <wp:posOffset>6038850</wp:posOffset>
          </wp:positionH>
          <wp:positionV relativeFrom="page">
            <wp:posOffset>266662</wp:posOffset>
          </wp:positionV>
          <wp:extent cx="603885" cy="59858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603885" cy="598589"/>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E520" w14:textId="77777777" w:rsidR="007C726B" w:rsidRDefault="007C726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F26"/>
    <w:multiLevelType w:val="hybridMultilevel"/>
    <w:tmpl w:val="22C2D646"/>
    <w:lvl w:ilvl="0" w:tplc="08090001">
      <w:start w:val="1"/>
      <w:numFmt w:val="bullet"/>
      <w:lvlText w:val=""/>
      <w:lvlJc w:val="left"/>
      <w:pPr>
        <w:ind w:left="-98" w:hanging="360"/>
      </w:pPr>
      <w:rPr>
        <w:rFonts w:ascii="Symbol" w:hAnsi="Symbol" w:hint="default"/>
      </w:rPr>
    </w:lvl>
    <w:lvl w:ilvl="1" w:tplc="08090003" w:tentative="1">
      <w:start w:val="1"/>
      <w:numFmt w:val="bullet"/>
      <w:lvlText w:val="o"/>
      <w:lvlJc w:val="left"/>
      <w:pPr>
        <w:ind w:left="622" w:hanging="360"/>
      </w:pPr>
      <w:rPr>
        <w:rFonts w:ascii="Courier New" w:hAnsi="Courier New" w:hint="default"/>
      </w:rPr>
    </w:lvl>
    <w:lvl w:ilvl="2" w:tplc="08090005" w:tentative="1">
      <w:start w:val="1"/>
      <w:numFmt w:val="bullet"/>
      <w:lvlText w:val=""/>
      <w:lvlJc w:val="left"/>
      <w:pPr>
        <w:ind w:left="1342" w:hanging="360"/>
      </w:pPr>
      <w:rPr>
        <w:rFonts w:ascii="Wingdings" w:hAnsi="Wingdings" w:hint="default"/>
      </w:rPr>
    </w:lvl>
    <w:lvl w:ilvl="3" w:tplc="08090001" w:tentative="1">
      <w:start w:val="1"/>
      <w:numFmt w:val="bullet"/>
      <w:lvlText w:val=""/>
      <w:lvlJc w:val="left"/>
      <w:pPr>
        <w:ind w:left="2062" w:hanging="360"/>
      </w:pPr>
      <w:rPr>
        <w:rFonts w:ascii="Symbol" w:hAnsi="Symbol" w:hint="default"/>
      </w:rPr>
    </w:lvl>
    <w:lvl w:ilvl="4" w:tplc="08090003" w:tentative="1">
      <w:start w:val="1"/>
      <w:numFmt w:val="bullet"/>
      <w:lvlText w:val="o"/>
      <w:lvlJc w:val="left"/>
      <w:pPr>
        <w:ind w:left="2782" w:hanging="360"/>
      </w:pPr>
      <w:rPr>
        <w:rFonts w:ascii="Courier New" w:hAnsi="Courier New" w:hint="default"/>
      </w:rPr>
    </w:lvl>
    <w:lvl w:ilvl="5" w:tplc="08090005" w:tentative="1">
      <w:start w:val="1"/>
      <w:numFmt w:val="bullet"/>
      <w:lvlText w:val=""/>
      <w:lvlJc w:val="left"/>
      <w:pPr>
        <w:ind w:left="3502" w:hanging="360"/>
      </w:pPr>
      <w:rPr>
        <w:rFonts w:ascii="Wingdings" w:hAnsi="Wingdings" w:hint="default"/>
      </w:rPr>
    </w:lvl>
    <w:lvl w:ilvl="6" w:tplc="08090001" w:tentative="1">
      <w:start w:val="1"/>
      <w:numFmt w:val="bullet"/>
      <w:lvlText w:val=""/>
      <w:lvlJc w:val="left"/>
      <w:pPr>
        <w:ind w:left="4222" w:hanging="360"/>
      </w:pPr>
      <w:rPr>
        <w:rFonts w:ascii="Symbol" w:hAnsi="Symbol" w:hint="default"/>
      </w:rPr>
    </w:lvl>
    <w:lvl w:ilvl="7" w:tplc="08090003" w:tentative="1">
      <w:start w:val="1"/>
      <w:numFmt w:val="bullet"/>
      <w:lvlText w:val="o"/>
      <w:lvlJc w:val="left"/>
      <w:pPr>
        <w:ind w:left="4942" w:hanging="360"/>
      </w:pPr>
      <w:rPr>
        <w:rFonts w:ascii="Courier New" w:hAnsi="Courier New" w:hint="default"/>
      </w:rPr>
    </w:lvl>
    <w:lvl w:ilvl="8" w:tplc="08090005" w:tentative="1">
      <w:start w:val="1"/>
      <w:numFmt w:val="bullet"/>
      <w:lvlText w:val=""/>
      <w:lvlJc w:val="left"/>
      <w:pPr>
        <w:ind w:left="5662" w:hanging="360"/>
      </w:pPr>
      <w:rPr>
        <w:rFonts w:ascii="Wingdings" w:hAnsi="Wingdings" w:hint="default"/>
      </w:rPr>
    </w:lvl>
  </w:abstractNum>
  <w:abstractNum w:abstractNumId="1" w15:restartNumberingAfterBreak="0">
    <w:nsid w:val="20A06205"/>
    <w:multiLevelType w:val="hybridMultilevel"/>
    <w:tmpl w:val="647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4F2F"/>
    <w:multiLevelType w:val="hybridMultilevel"/>
    <w:tmpl w:val="EC16C496"/>
    <w:lvl w:ilvl="0" w:tplc="3E4679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4F9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61E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08D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4B4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E428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452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84E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7087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E87120"/>
    <w:multiLevelType w:val="hybridMultilevel"/>
    <w:tmpl w:val="55C28C3C"/>
    <w:lvl w:ilvl="0" w:tplc="700AB8AE">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8FFE2">
      <w:start w:val="1"/>
      <w:numFmt w:val="bullet"/>
      <w:lvlText w:val="o"/>
      <w:lvlJc w:val="left"/>
      <w:pPr>
        <w:ind w:left="3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FA3BC6">
      <w:start w:val="1"/>
      <w:numFmt w:val="bullet"/>
      <w:lvlText w:val="▪"/>
      <w:lvlJc w:val="left"/>
      <w:pPr>
        <w:ind w:left="4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804C5A">
      <w:start w:val="1"/>
      <w:numFmt w:val="bullet"/>
      <w:lvlText w:val="•"/>
      <w:lvlJc w:val="left"/>
      <w:pPr>
        <w:ind w:left="5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EBE2E">
      <w:start w:val="1"/>
      <w:numFmt w:val="bullet"/>
      <w:lvlText w:val="o"/>
      <w:lvlJc w:val="left"/>
      <w:pPr>
        <w:ind w:left="57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AFE88">
      <w:start w:val="1"/>
      <w:numFmt w:val="bullet"/>
      <w:lvlText w:val="▪"/>
      <w:lvlJc w:val="left"/>
      <w:pPr>
        <w:ind w:left="6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B62E88">
      <w:start w:val="1"/>
      <w:numFmt w:val="bullet"/>
      <w:lvlText w:val="•"/>
      <w:lvlJc w:val="left"/>
      <w:pPr>
        <w:ind w:left="7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244CD2">
      <w:start w:val="1"/>
      <w:numFmt w:val="bullet"/>
      <w:lvlText w:val="o"/>
      <w:lvlJc w:val="left"/>
      <w:pPr>
        <w:ind w:left="7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CE9684">
      <w:start w:val="1"/>
      <w:numFmt w:val="bullet"/>
      <w:lvlText w:val="▪"/>
      <w:lvlJc w:val="left"/>
      <w:pPr>
        <w:ind w:left="8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893757"/>
    <w:multiLevelType w:val="hybridMultilevel"/>
    <w:tmpl w:val="7C4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C590C"/>
    <w:multiLevelType w:val="hybridMultilevel"/>
    <w:tmpl w:val="CAEC781C"/>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0D09C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CE6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2A4D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011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0E2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EA3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E12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6CD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636D16"/>
    <w:multiLevelType w:val="hybridMultilevel"/>
    <w:tmpl w:val="4DA2A990"/>
    <w:lvl w:ilvl="0" w:tplc="96D048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488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CF9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69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CE3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65C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CE87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9A61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E042B"/>
    <w:multiLevelType w:val="hybridMultilevel"/>
    <w:tmpl w:val="46E2CBD4"/>
    <w:lvl w:ilvl="0" w:tplc="236416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4F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2C02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69F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66A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436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BE5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0AC4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4F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3F7335"/>
    <w:multiLevelType w:val="hybridMultilevel"/>
    <w:tmpl w:val="EBBC3FC0"/>
    <w:lvl w:ilvl="0" w:tplc="382A05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470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4D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AEA6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E8A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8DD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2FA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410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FEE7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212FF3"/>
    <w:multiLevelType w:val="hybridMultilevel"/>
    <w:tmpl w:val="930C9ED4"/>
    <w:lvl w:ilvl="0" w:tplc="C8DAE9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F432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209F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EE8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63D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90BF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BE37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9EB7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66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0F46B1"/>
    <w:multiLevelType w:val="hybridMultilevel"/>
    <w:tmpl w:val="536E3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633536C1"/>
    <w:multiLevelType w:val="hybridMultilevel"/>
    <w:tmpl w:val="B384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C7700"/>
    <w:multiLevelType w:val="hybridMultilevel"/>
    <w:tmpl w:val="2F94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5B60"/>
    <w:multiLevelType w:val="hybridMultilevel"/>
    <w:tmpl w:val="5776AFA4"/>
    <w:lvl w:ilvl="0" w:tplc="CD2A5E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8D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4886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1ABA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0A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EE35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6B9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0B8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C30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FA3A4C"/>
    <w:multiLevelType w:val="hybridMultilevel"/>
    <w:tmpl w:val="4D0AE950"/>
    <w:lvl w:ilvl="0" w:tplc="68061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240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549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7A4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476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9245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219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E41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46F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8403FB"/>
    <w:multiLevelType w:val="hybridMultilevel"/>
    <w:tmpl w:val="E3E2E2EC"/>
    <w:lvl w:ilvl="0" w:tplc="1ADCCA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215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86F4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06C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4F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4EA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261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923F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5A58A1"/>
    <w:multiLevelType w:val="hybridMultilevel"/>
    <w:tmpl w:val="D04A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15"/>
  </w:num>
  <w:num w:numId="6">
    <w:abstractNumId w:val="2"/>
  </w:num>
  <w:num w:numId="7">
    <w:abstractNumId w:val="8"/>
  </w:num>
  <w:num w:numId="8">
    <w:abstractNumId w:val="13"/>
  </w:num>
  <w:num w:numId="9">
    <w:abstractNumId w:val="14"/>
  </w:num>
  <w:num w:numId="10">
    <w:abstractNumId w:val="3"/>
  </w:num>
  <w:num w:numId="11">
    <w:abstractNumId w:val="0"/>
  </w:num>
  <w:num w:numId="12">
    <w:abstractNumId w:val="10"/>
  </w:num>
  <w:num w:numId="13">
    <w:abstractNumId w:val="12"/>
  </w:num>
  <w:num w:numId="14">
    <w:abstractNumId w:val="1"/>
  </w:num>
  <w:num w:numId="15">
    <w:abstractNumId w:val="16"/>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6B"/>
    <w:rsid w:val="00066196"/>
    <w:rsid w:val="000B45B6"/>
    <w:rsid w:val="00121622"/>
    <w:rsid w:val="00157771"/>
    <w:rsid w:val="00165AAF"/>
    <w:rsid w:val="001C4AD5"/>
    <w:rsid w:val="001F6D88"/>
    <w:rsid w:val="002279DF"/>
    <w:rsid w:val="00277859"/>
    <w:rsid w:val="00285EBF"/>
    <w:rsid w:val="002C40DA"/>
    <w:rsid w:val="0033705F"/>
    <w:rsid w:val="00387470"/>
    <w:rsid w:val="005B0349"/>
    <w:rsid w:val="005E56F5"/>
    <w:rsid w:val="00675F9C"/>
    <w:rsid w:val="007863DA"/>
    <w:rsid w:val="007C726B"/>
    <w:rsid w:val="007D0A19"/>
    <w:rsid w:val="008C60FE"/>
    <w:rsid w:val="009C71B5"/>
    <w:rsid w:val="009D3E91"/>
    <w:rsid w:val="009E1588"/>
    <w:rsid w:val="009E4E78"/>
    <w:rsid w:val="00A51F0F"/>
    <w:rsid w:val="00AC64DA"/>
    <w:rsid w:val="00AE68CB"/>
    <w:rsid w:val="00B025D0"/>
    <w:rsid w:val="00B204BD"/>
    <w:rsid w:val="00B97768"/>
    <w:rsid w:val="00BF75D1"/>
    <w:rsid w:val="00CE2831"/>
    <w:rsid w:val="00D43C73"/>
    <w:rsid w:val="00E7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D331"/>
  <w15:docId w15:val="{B38F1894-6CF1-46F3-9697-6FA11BD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3B1D15"/>
      <w:sz w:val="52"/>
    </w:rPr>
  </w:style>
  <w:style w:type="paragraph" w:styleId="Heading2">
    <w:name w:val="heading 2"/>
    <w:next w:val="Normal"/>
    <w:link w:val="Heading2Char"/>
    <w:uiPriority w:val="9"/>
    <w:unhideWhenUsed/>
    <w:qFormat/>
    <w:pPr>
      <w:keepNext/>
      <w:keepLines/>
      <w:spacing w:after="202"/>
      <w:ind w:left="10" w:hanging="10"/>
      <w:outlineLvl w:val="1"/>
    </w:pPr>
    <w:rPr>
      <w:rFonts w:ascii="Cambria" w:eastAsia="Cambria" w:hAnsi="Cambria" w:cs="Cambria"/>
      <w:b/>
      <w:color w:val="2A6C7D"/>
      <w:sz w:val="28"/>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3891A7"/>
      <w:sz w:val="26"/>
    </w:rPr>
  </w:style>
  <w:style w:type="paragraph" w:styleId="Heading4">
    <w:name w:val="heading 4"/>
    <w:next w:val="Normal"/>
    <w:link w:val="Heading4Char"/>
    <w:uiPriority w:val="9"/>
    <w:unhideWhenUsed/>
    <w:qFormat/>
    <w:pPr>
      <w:keepNext/>
      <w:keepLines/>
      <w:spacing w:after="254" w:line="269" w:lineRule="auto"/>
      <w:ind w:left="10" w:right="4368" w:hanging="10"/>
      <w:outlineLvl w:val="3"/>
    </w:pPr>
    <w:rPr>
      <w:rFonts w:ascii="Calibri" w:eastAsia="Calibri" w:hAnsi="Calibri" w:cs="Calibri"/>
      <w:b/>
      <w:i/>
      <w:color w:val="3891A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3891A7"/>
      <w:sz w:val="22"/>
    </w:rPr>
  </w:style>
  <w:style w:type="character" w:customStyle="1" w:styleId="Heading2Char">
    <w:name w:val="Heading 2 Char"/>
    <w:link w:val="Heading2"/>
    <w:rPr>
      <w:rFonts w:ascii="Cambria" w:eastAsia="Cambria" w:hAnsi="Cambria" w:cs="Cambria"/>
      <w:b/>
      <w:color w:val="2A6C7D"/>
      <w:sz w:val="28"/>
    </w:rPr>
  </w:style>
  <w:style w:type="character" w:customStyle="1" w:styleId="Heading1Char">
    <w:name w:val="Heading 1 Char"/>
    <w:link w:val="Heading1"/>
    <w:rPr>
      <w:rFonts w:ascii="Cambria" w:eastAsia="Cambria" w:hAnsi="Cambria" w:cs="Cambria"/>
      <w:color w:val="3B1D15"/>
      <w:sz w:val="52"/>
    </w:rPr>
  </w:style>
  <w:style w:type="character" w:customStyle="1" w:styleId="Heading3Char">
    <w:name w:val="Heading 3 Char"/>
    <w:link w:val="Heading3"/>
    <w:rPr>
      <w:rFonts w:ascii="Cambria" w:eastAsia="Cambria" w:hAnsi="Cambria" w:cs="Cambria"/>
      <w:b/>
      <w:color w:val="3891A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2C40DA"/>
    <w:pPr>
      <w:spacing w:after="0" w:line="240" w:lineRule="auto"/>
    </w:pPr>
    <w:rPr>
      <w:rFonts w:ascii="Calibri" w:eastAsia="Calibri" w:hAnsi="Calibri" w:cs="Calibri"/>
      <w:color w:val="000000"/>
    </w:rPr>
  </w:style>
  <w:style w:type="paragraph" w:styleId="ListParagraph">
    <w:name w:val="List Paragraph"/>
    <w:basedOn w:val="Normal"/>
    <w:uiPriority w:val="34"/>
    <w:qFormat/>
    <w:rsid w:val="008C60FE"/>
    <w:pPr>
      <w:ind w:left="720"/>
      <w:contextualSpacing/>
    </w:pPr>
  </w:style>
  <w:style w:type="paragraph" w:styleId="BalloonText">
    <w:name w:val="Balloon Text"/>
    <w:basedOn w:val="Normal"/>
    <w:link w:val="BalloonTextChar"/>
    <w:uiPriority w:val="99"/>
    <w:semiHidden/>
    <w:unhideWhenUsed/>
    <w:rsid w:val="0016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AAF"/>
    <w:rPr>
      <w:rFonts w:ascii="Segoe UI" w:eastAsia="Calibri" w:hAnsi="Segoe UI" w:cs="Segoe UI"/>
      <w:color w:val="000000"/>
      <w:sz w:val="18"/>
      <w:szCs w:val="18"/>
    </w:rPr>
  </w:style>
  <w:style w:type="table" w:styleId="TableGrid0">
    <w:name w:val="Table Grid"/>
    <w:basedOn w:val="TableNormal"/>
    <w:uiPriority w:val="39"/>
    <w:rsid w:val="0027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quinastrust.org/" TargetMode="External"/><Relationship Id="rId18" Type="http://schemas.openxmlformats.org/officeDocument/2006/relationships/image" Target="media/image6.png"/><Relationship Id="rId26" Type="http://schemas.openxmlformats.org/officeDocument/2006/relationships/image" Target="media/image80.png"/><Relationship Id="rId39" Type="http://schemas.openxmlformats.org/officeDocument/2006/relationships/image" Target="media/image18.jpg"/><Relationship Id="rId21" Type="http://schemas.openxmlformats.org/officeDocument/2006/relationships/image" Target="media/image9.jpg"/><Relationship Id="rId34" Type="http://schemas.openxmlformats.org/officeDocument/2006/relationships/hyperlink" Target="https://www.cssc.co.uk/subsidies/" TargetMode="External"/><Relationship Id="rId42" Type="http://schemas.openxmlformats.org/officeDocument/2006/relationships/image" Target="media/image120.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www.aquinastrust.org/" TargetMode="External"/><Relationship Id="rId2" Type="http://schemas.openxmlformats.org/officeDocument/2006/relationships/styles" Target="styles.xml"/><Relationship Id="rId16" Type="http://schemas.openxmlformats.org/officeDocument/2006/relationships/hyperlink" Target="http://www.aquinastrust.org/" TargetMode="External"/><Relationship Id="rId29" Type="http://schemas.openxmlformats.org/officeDocument/2006/relationships/image" Target="media/image13.jpg"/><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https://www.cssc.co.uk/national-offers/english-heritage-free-entry/" TargetMode="External"/><Relationship Id="rId37" Type="http://schemas.openxmlformats.org/officeDocument/2006/relationships/image" Target="media/image16.png"/><Relationship Id="rId40" Type="http://schemas.openxmlformats.org/officeDocument/2006/relationships/image" Target="media/image100.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quinastrust.org/" TargetMode="External"/><Relationship Id="rId23" Type="http://schemas.openxmlformats.org/officeDocument/2006/relationships/image" Target="media/image15.jpg"/><Relationship Id="rId28" Type="http://schemas.openxmlformats.org/officeDocument/2006/relationships/image" Target="media/image12.png"/><Relationship Id="rId36" Type="http://schemas.openxmlformats.org/officeDocument/2006/relationships/image" Target="media/image15.png"/><Relationship Id="rId49" Type="http://schemas.openxmlformats.org/officeDocument/2006/relationships/footer" Target="footer3.xml"/><Relationship Id="rId10" Type="http://schemas.openxmlformats.org/officeDocument/2006/relationships/hyperlink" Target="http://www.aquinastrust.org/" TargetMode="External"/><Relationship Id="rId19" Type="http://schemas.openxmlformats.org/officeDocument/2006/relationships/image" Target="media/image7.jpg"/><Relationship Id="rId31" Type="http://schemas.openxmlformats.org/officeDocument/2006/relationships/image" Target="media/image70.jp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uinastrust.org/" TargetMode="External"/><Relationship Id="rId14" Type="http://schemas.openxmlformats.org/officeDocument/2006/relationships/image" Target="media/image4.png"/><Relationship Id="rId22" Type="http://schemas.openxmlformats.org/officeDocument/2006/relationships/image" Target="media/image14.png"/><Relationship Id="rId27" Type="http://schemas.openxmlformats.org/officeDocument/2006/relationships/image" Target="media/image90.jpg"/><Relationship Id="rId30" Type="http://schemas.openxmlformats.org/officeDocument/2006/relationships/image" Target="media/image60.png"/><Relationship Id="rId35" Type="http://schemas.openxmlformats.org/officeDocument/2006/relationships/hyperlink" Target="https://www.cssc.co.uk/subsidies/" TargetMode="External"/><Relationship Id="rId43" Type="http://schemas.openxmlformats.org/officeDocument/2006/relationships/image" Target="media/image130.jpg"/><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1.jpg"/><Relationship Id="rId33" Type="http://schemas.openxmlformats.org/officeDocument/2006/relationships/hyperlink" Target="https://www.cssc.co.uk/national-offers/english-heritage-free-entry/" TargetMode="External"/><Relationship Id="rId38" Type="http://schemas.openxmlformats.org/officeDocument/2006/relationships/image" Target="media/image17.png"/><Relationship Id="rId46"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HR Officer</dc:subject>
  <dc:creator>Required as soon as possible</dc:creator>
  <cp:keywords/>
  <cp:lastModifiedBy>Matthew Robins</cp:lastModifiedBy>
  <cp:revision>2</cp:revision>
  <dcterms:created xsi:type="dcterms:W3CDTF">2022-05-17T19:22:00Z</dcterms:created>
  <dcterms:modified xsi:type="dcterms:W3CDTF">2022-05-17T19:22:00Z</dcterms:modified>
</cp:coreProperties>
</file>