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3147" w14:textId="77777777" w:rsidR="006A6087" w:rsidRDefault="005B6526" w:rsidP="00BA35F2">
      <w:pPr>
        <w:rPr>
          <w:rFonts w:asciiTheme="minorHAnsi" w:hAnsiTheme="minorHAnsi" w:cs="Arial"/>
          <w:b/>
        </w:rPr>
      </w:pPr>
      <w:r w:rsidRPr="005B6526">
        <w:rPr>
          <w:rFonts w:asciiTheme="minorHAnsi" w:hAnsiTheme="minorHAnsi" w:cs="Arial"/>
          <w:b/>
          <w:noProof/>
          <w:sz w:val="32"/>
          <w:szCs w:val="32"/>
        </w:rPr>
        <mc:AlternateContent>
          <mc:Choice Requires="wps">
            <w:drawing>
              <wp:anchor distT="45720" distB="45720" distL="114300" distR="114300" simplePos="0" relativeHeight="251659264" behindDoc="0" locked="0" layoutInCell="1" allowOverlap="1" wp14:anchorId="0E3F3171" wp14:editId="0E3F3172">
                <wp:simplePos x="0" y="0"/>
                <wp:positionH relativeFrom="column">
                  <wp:posOffset>1238250</wp:posOffset>
                </wp:positionH>
                <wp:positionV relativeFrom="paragraph">
                  <wp:posOffset>449580</wp:posOffset>
                </wp:positionV>
                <wp:extent cx="338137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19125"/>
                        </a:xfrm>
                        <a:prstGeom prst="rect">
                          <a:avLst/>
                        </a:prstGeom>
                        <a:solidFill>
                          <a:srgbClr val="FFFFFF"/>
                        </a:solidFill>
                        <a:ln w="9525">
                          <a:noFill/>
                          <a:miter lim="800000"/>
                          <a:headEnd/>
                          <a:tailEnd/>
                        </a:ln>
                      </wps:spPr>
                      <wps:txbx>
                        <w:txbxContent>
                          <w:p w14:paraId="5B80F102" w14:textId="77777777" w:rsidR="00AA1D5A" w:rsidRDefault="005B6526" w:rsidP="005B6526">
                            <w:pPr>
                              <w:ind w:left="-567" w:firstLine="284"/>
                              <w:jc w:val="center"/>
                              <w:rPr>
                                <w:rFonts w:asciiTheme="minorHAnsi" w:hAnsiTheme="minorHAnsi" w:cs="Arial"/>
                                <w:b/>
                                <w:sz w:val="32"/>
                                <w:szCs w:val="32"/>
                              </w:rPr>
                            </w:pPr>
                            <w:r>
                              <w:rPr>
                                <w:rFonts w:asciiTheme="minorHAnsi" w:hAnsiTheme="minorHAnsi" w:cs="Arial"/>
                                <w:b/>
                                <w:sz w:val="32"/>
                                <w:szCs w:val="32"/>
                              </w:rPr>
                              <w:t xml:space="preserve">Copperfield Academy </w:t>
                            </w:r>
                          </w:p>
                          <w:p w14:paraId="0E3F3175" w14:textId="3BDAFF4D" w:rsidR="005B6526" w:rsidRPr="006A6087" w:rsidRDefault="005B6526" w:rsidP="005B6526">
                            <w:pPr>
                              <w:ind w:left="-567" w:firstLine="284"/>
                              <w:jc w:val="center"/>
                              <w:rPr>
                                <w:rFonts w:asciiTheme="minorHAnsi" w:hAnsiTheme="minorHAnsi" w:cs="Arial"/>
                                <w:b/>
                                <w:sz w:val="32"/>
                                <w:szCs w:val="32"/>
                              </w:rPr>
                            </w:pPr>
                            <w:r>
                              <w:rPr>
                                <w:rFonts w:asciiTheme="minorHAnsi" w:hAnsiTheme="minorHAnsi" w:cs="Arial"/>
                                <w:b/>
                                <w:sz w:val="32"/>
                                <w:szCs w:val="32"/>
                              </w:rPr>
                              <w:t>A</w:t>
                            </w:r>
                            <w:r w:rsidRPr="006A6087">
                              <w:rPr>
                                <w:rFonts w:asciiTheme="minorHAnsi" w:hAnsiTheme="minorHAnsi" w:cs="Arial"/>
                                <w:b/>
                                <w:sz w:val="32"/>
                                <w:szCs w:val="32"/>
                              </w:rPr>
                              <w:t>ttendance Officer</w:t>
                            </w:r>
                          </w:p>
                          <w:p w14:paraId="0E3F3176" w14:textId="77777777" w:rsidR="005B6526" w:rsidRDefault="005B6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F3171" id="_x0000_t202" coordsize="21600,21600" o:spt="202" path="m,l,21600r21600,l21600,xe">
                <v:stroke joinstyle="miter"/>
                <v:path gradientshapeok="t" o:connecttype="rect"/>
              </v:shapetype>
              <v:shape id="Text Box 2" o:spid="_x0000_s1026" type="#_x0000_t202" style="position:absolute;margin-left:97.5pt;margin-top:35.4pt;width:266.2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" stroked="f">
                <v:textbox>
                  <w:txbxContent>
                    <w:p w14:paraId="5B80F102" w14:textId="77777777" w:rsidR="00AA1D5A" w:rsidRDefault="005B6526" w:rsidP="005B6526">
                      <w:pPr>
                        <w:ind w:left="-567" w:firstLine="284"/>
                        <w:jc w:val="center"/>
                        <w:rPr>
                          <w:rFonts w:asciiTheme="minorHAnsi" w:hAnsiTheme="minorHAnsi" w:cs="Arial"/>
                          <w:b/>
                          <w:sz w:val="32"/>
                          <w:szCs w:val="32"/>
                        </w:rPr>
                      </w:pPr>
                      <w:r>
                        <w:rPr>
                          <w:rFonts w:asciiTheme="minorHAnsi" w:hAnsiTheme="minorHAnsi" w:cs="Arial"/>
                          <w:b/>
                          <w:sz w:val="32"/>
                          <w:szCs w:val="32"/>
                        </w:rPr>
                        <w:t xml:space="preserve">Copperfield Academy </w:t>
                      </w:r>
                    </w:p>
                    <w:p w14:paraId="0E3F3175" w14:textId="3BDAFF4D" w:rsidR="005B6526" w:rsidRPr="006A6087" w:rsidRDefault="005B6526" w:rsidP="005B6526">
                      <w:pPr>
                        <w:ind w:left="-567" w:firstLine="284"/>
                        <w:jc w:val="center"/>
                        <w:rPr>
                          <w:rFonts w:asciiTheme="minorHAnsi" w:hAnsiTheme="minorHAnsi" w:cs="Arial"/>
                          <w:b/>
                          <w:sz w:val="32"/>
                          <w:szCs w:val="32"/>
                        </w:rPr>
                      </w:pPr>
                      <w:r>
                        <w:rPr>
                          <w:rFonts w:asciiTheme="minorHAnsi" w:hAnsiTheme="minorHAnsi" w:cs="Arial"/>
                          <w:b/>
                          <w:sz w:val="32"/>
                          <w:szCs w:val="32"/>
                        </w:rPr>
                        <w:t>A</w:t>
                      </w:r>
                      <w:r w:rsidRPr="006A6087">
                        <w:rPr>
                          <w:rFonts w:asciiTheme="minorHAnsi" w:hAnsiTheme="minorHAnsi" w:cs="Arial"/>
                          <w:b/>
                          <w:sz w:val="32"/>
                          <w:szCs w:val="32"/>
                        </w:rPr>
                        <w:t>ttendance Officer</w:t>
                      </w:r>
                    </w:p>
                    <w:p w14:paraId="0E3F3176" w14:textId="77777777" w:rsidR="005B6526" w:rsidRDefault="005B6526"/>
                  </w:txbxContent>
                </v:textbox>
                <w10:wrap type="square"/>
              </v:shape>
            </w:pict>
          </mc:Fallback>
        </mc:AlternateContent>
      </w:r>
      <w:r>
        <w:rPr>
          <w:rFonts w:asciiTheme="minorHAnsi" w:hAnsiTheme="minorHAnsi" w:cs="Arial"/>
          <w:b/>
          <w:noProof/>
          <w:sz w:val="32"/>
          <w:szCs w:val="32"/>
        </w:rPr>
        <w:drawing>
          <wp:inline distT="0" distB="0" distL="0" distR="0" wp14:anchorId="0E3F3173" wp14:editId="0E3F3174">
            <wp:extent cx="923925" cy="13068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field Academy - Gold A4 Final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179" cy="1314294"/>
                    </a:xfrm>
                    <a:prstGeom prst="rect">
                      <a:avLst/>
                    </a:prstGeom>
                  </pic:spPr>
                </pic:pic>
              </a:graphicData>
            </a:graphic>
          </wp:inline>
        </w:drawing>
      </w:r>
      <w:r>
        <w:rPr>
          <w:rFonts w:asciiTheme="minorHAnsi" w:hAnsiTheme="minorHAnsi" w:cs="Arial"/>
          <w:b/>
        </w:rPr>
        <w:t xml:space="preserve"> </w:t>
      </w:r>
    </w:p>
    <w:p w14:paraId="0E3F3148" w14:textId="006E7A02" w:rsidR="0066378F" w:rsidRPr="00776BC2" w:rsidRDefault="005043E5" w:rsidP="0066378F">
      <w:pPr>
        <w:ind w:left="-567" w:firstLine="284"/>
        <w:jc w:val="center"/>
        <w:rPr>
          <w:rFonts w:asciiTheme="minorHAnsi" w:hAnsiTheme="minorHAnsi" w:cs="Arial"/>
          <w:b/>
        </w:rPr>
      </w:pPr>
      <w:r>
        <w:rPr>
          <w:rFonts w:asciiTheme="minorHAnsi" w:hAnsiTheme="minorHAnsi" w:cs="Arial"/>
          <w:b/>
        </w:rPr>
        <w:t xml:space="preserve">JOB </w:t>
      </w:r>
      <w:r w:rsidR="00AA1D5A">
        <w:rPr>
          <w:rFonts w:asciiTheme="minorHAnsi" w:hAnsiTheme="minorHAnsi" w:cs="Arial"/>
          <w:b/>
        </w:rPr>
        <w:t>DESCRIPTION</w:t>
      </w:r>
    </w:p>
    <w:p w14:paraId="0E3F3149" w14:textId="77777777" w:rsidR="0066378F" w:rsidRPr="00776BC2" w:rsidRDefault="0066378F" w:rsidP="0066378F">
      <w:pPr>
        <w:ind w:left="-567" w:firstLine="284"/>
        <w:jc w:val="center"/>
        <w:rPr>
          <w:rFonts w:asciiTheme="minorHAnsi" w:hAnsiTheme="minorHAnsi" w:cs="Arial"/>
          <w:b/>
        </w:rPr>
      </w:pPr>
    </w:p>
    <w:p w14:paraId="0E3F314C" w14:textId="120E10DA" w:rsidR="0066378F" w:rsidRPr="00EC5B9E" w:rsidRDefault="00F72A01" w:rsidP="0066378F">
      <w:pPr>
        <w:pStyle w:val="NoSpacing"/>
        <w:rPr>
          <w:rFonts w:asciiTheme="minorHAnsi" w:hAnsiTheme="minorHAnsi" w:cstheme="minorHAnsi"/>
          <w:sz w:val="22"/>
          <w:szCs w:val="22"/>
        </w:rPr>
      </w:pPr>
      <w:r w:rsidRPr="00EC5B9E">
        <w:rPr>
          <w:rFonts w:asciiTheme="minorHAnsi" w:hAnsiTheme="minorHAnsi" w:cstheme="minorHAnsi"/>
          <w:sz w:val="22"/>
          <w:szCs w:val="22"/>
        </w:rPr>
        <w:t xml:space="preserve">GRADE:  </w:t>
      </w:r>
      <w:r w:rsidR="00AA1D5A" w:rsidRPr="00EC5B9E">
        <w:rPr>
          <w:rFonts w:asciiTheme="minorHAnsi" w:hAnsiTheme="minorHAnsi" w:cstheme="minorHAnsi"/>
          <w:sz w:val="22"/>
          <w:szCs w:val="22"/>
        </w:rPr>
        <w:tab/>
      </w:r>
      <w:r w:rsidR="00AA1D5A" w:rsidRPr="00EC5B9E">
        <w:rPr>
          <w:rFonts w:asciiTheme="minorHAnsi" w:hAnsiTheme="minorHAnsi" w:cstheme="minorHAnsi"/>
          <w:sz w:val="22"/>
          <w:szCs w:val="22"/>
        </w:rPr>
        <w:tab/>
      </w:r>
      <w:r w:rsidRPr="00EC5B9E">
        <w:rPr>
          <w:rFonts w:asciiTheme="minorHAnsi" w:hAnsiTheme="minorHAnsi" w:cstheme="minorHAnsi"/>
          <w:sz w:val="22"/>
          <w:szCs w:val="22"/>
        </w:rPr>
        <w:t xml:space="preserve">Kent </w:t>
      </w:r>
      <w:r w:rsidR="00EC5B9E">
        <w:rPr>
          <w:rFonts w:asciiTheme="minorHAnsi" w:hAnsiTheme="minorHAnsi" w:cstheme="minorHAnsi"/>
          <w:sz w:val="22"/>
          <w:szCs w:val="22"/>
        </w:rPr>
        <w:t xml:space="preserve">Scheme Pay </w:t>
      </w:r>
      <w:r w:rsidRPr="00EC5B9E">
        <w:rPr>
          <w:rFonts w:asciiTheme="minorHAnsi" w:hAnsiTheme="minorHAnsi" w:cstheme="minorHAnsi"/>
          <w:sz w:val="22"/>
          <w:szCs w:val="22"/>
        </w:rPr>
        <w:t>Range 5</w:t>
      </w:r>
    </w:p>
    <w:p w14:paraId="0E3F314D" w14:textId="77777777" w:rsidR="0066378F" w:rsidRPr="00EC5B9E" w:rsidRDefault="0066378F" w:rsidP="0066378F">
      <w:pPr>
        <w:pStyle w:val="NoSpacing"/>
        <w:rPr>
          <w:rFonts w:asciiTheme="minorHAnsi" w:hAnsiTheme="minorHAnsi" w:cstheme="minorHAnsi"/>
          <w:sz w:val="22"/>
          <w:szCs w:val="22"/>
        </w:rPr>
      </w:pPr>
    </w:p>
    <w:p w14:paraId="0E3F314E" w14:textId="390F4AD5" w:rsidR="0066378F" w:rsidRPr="00EC5B9E" w:rsidRDefault="00AA1D5A" w:rsidP="00AA1D5A">
      <w:pPr>
        <w:ind w:left="2160" w:hanging="2160"/>
        <w:jc w:val="both"/>
        <w:rPr>
          <w:rFonts w:asciiTheme="minorHAnsi" w:hAnsiTheme="minorHAnsi" w:cstheme="minorHAnsi"/>
          <w:sz w:val="22"/>
          <w:szCs w:val="22"/>
        </w:rPr>
      </w:pPr>
      <w:r w:rsidRPr="00EC5B9E">
        <w:rPr>
          <w:rFonts w:asciiTheme="minorHAnsi" w:hAnsiTheme="minorHAnsi" w:cstheme="minorHAnsi"/>
          <w:sz w:val="22"/>
          <w:szCs w:val="22"/>
        </w:rPr>
        <w:t>WORK PATTERN:</w:t>
      </w:r>
      <w:r w:rsidRPr="00EC5B9E">
        <w:rPr>
          <w:rFonts w:asciiTheme="minorHAnsi" w:hAnsiTheme="minorHAnsi" w:cstheme="minorHAnsi"/>
          <w:sz w:val="22"/>
          <w:szCs w:val="22"/>
        </w:rPr>
        <w:tab/>
        <w:t xml:space="preserve">Monday to </w:t>
      </w:r>
      <w:r w:rsidR="00534E9C">
        <w:rPr>
          <w:rFonts w:asciiTheme="minorHAnsi" w:hAnsiTheme="minorHAnsi" w:cstheme="minorHAnsi"/>
          <w:sz w:val="22"/>
          <w:szCs w:val="22"/>
        </w:rPr>
        <w:t>Friday</w:t>
      </w:r>
      <w:r w:rsidRPr="00EC5B9E">
        <w:rPr>
          <w:rFonts w:asciiTheme="minorHAnsi" w:hAnsiTheme="minorHAnsi" w:cstheme="minorHAnsi"/>
          <w:sz w:val="22"/>
          <w:szCs w:val="22"/>
        </w:rPr>
        <w:t xml:space="preserve">, </w:t>
      </w:r>
      <w:r w:rsidR="00534E9C">
        <w:rPr>
          <w:rFonts w:asciiTheme="minorHAnsi" w:hAnsiTheme="minorHAnsi" w:cstheme="minorHAnsi"/>
          <w:sz w:val="22"/>
          <w:szCs w:val="22"/>
        </w:rPr>
        <w:t>8</w:t>
      </w:r>
      <w:r w:rsidRPr="00EC5B9E">
        <w:rPr>
          <w:rFonts w:asciiTheme="minorHAnsi" w:hAnsiTheme="minorHAnsi" w:cstheme="minorHAnsi"/>
          <w:sz w:val="22"/>
          <w:szCs w:val="22"/>
        </w:rPr>
        <w:t>am to 4pm,</w:t>
      </w:r>
      <w:r w:rsidR="00BA35F2">
        <w:rPr>
          <w:rFonts w:asciiTheme="minorHAnsi" w:hAnsiTheme="minorHAnsi" w:cstheme="minorHAnsi"/>
          <w:sz w:val="22"/>
          <w:szCs w:val="22"/>
        </w:rPr>
        <w:t xml:space="preserve"> </w:t>
      </w:r>
      <w:r w:rsidRPr="00EC5B9E">
        <w:rPr>
          <w:rFonts w:asciiTheme="minorHAnsi" w:hAnsiTheme="minorHAnsi" w:cstheme="minorHAnsi"/>
          <w:sz w:val="22"/>
          <w:szCs w:val="22"/>
        </w:rPr>
        <w:t xml:space="preserve">with </w:t>
      </w:r>
      <w:proofErr w:type="gramStart"/>
      <w:r w:rsidRPr="00EC5B9E">
        <w:rPr>
          <w:rFonts w:asciiTheme="minorHAnsi" w:hAnsiTheme="minorHAnsi" w:cstheme="minorHAnsi"/>
          <w:sz w:val="22"/>
          <w:szCs w:val="22"/>
        </w:rPr>
        <w:t>one hour</w:t>
      </w:r>
      <w:proofErr w:type="gramEnd"/>
      <w:r w:rsidRPr="00EC5B9E">
        <w:rPr>
          <w:rFonts w:asciiTheme="minorHAnsi" w:hAnsiTheme="minorHAnsi" w:cstheme="minorHAnsi"/>
          <w:sz w:val="22"/>
          <w:szCs w:val="22"/>
        </w:rPr>
        <w:t xml:space="preserve"> unpaid lunch break (term time only</w:t>
      </w:r>
      <w:r w:rsidR="00911C6E">
        <w:rPr>
          <w:rFonts w:asciiTheme="minorHAnsi" w:hAnsiTheme="minorHAnsi" w:cstheme="minorHAnsi"/>
          <w:sz w:val="22"/>
          <w:szCs w:val="22"/>
        </w:rPr>
        <w:t xml:space="preserve"> plus inset days</w:t>
      </w:r>
      <w:r w:rsidRPr="00EC5B9E">
        <w:rPr>
          <w:rFonts w:asciiTheme="minorHAnsi" w:hAnsiTheme="minorHAnsi" w:cstheme="minorHAnsi"/>
          <w:sz w:val="22"/>
          <w:szCs w:val="22"/>
        </w:rPr>
        <w:t>)</w:t>
      </w:r>
    </w:p>
    <w:p w14:paraId="0E3F314F" w14:textId="77777777" w:rsidR="0066378F" w:rsidRPr="00EC5B9E" w:rsidRDefault="0066378F" w:rsidP="0066378F">
      <w:pPr>
        <w:jc w:val="both"/>
        <w:rPr>
          <w:rFonts w:asciiTheme="minorHAnsi" w:hAnsiTheme="minorHAnsi" w:cstheme="minorHAnsi"/>
          <w:sz w:val="22"/>
          <w:szCs w:val="22"/>
        </w:rPr>
      </w:pPr>
    </w:p>
    <w:p w14:paraId="0E3F3150" w14:textId="40986E48" w:rsidR="0066378F" w:rsidRPr="00EC5B9E" w:rsidRDefault="00AA1D5A" w:rsidP="0066378F">
      <w:pPr>
        <w:jc w:val="both"/>
        <w:rPr>
          <w:rFonts w:asciiTheme="minorHAnsi" w:hAnsiTheme="minorHAnsi" w:cstheme="minorHAnsi"/>
          <w:sz w:val="22"/>
          <w:szCs w:val="22"/>
        </w:rPr>
      </w:pPr>
      <w:r w:rsidRPr="00EC5B9E">
        <w:rPr>
          <w:rFonts w:asciiTheme="minorHAnsi" w:hAnsiTheme="minorHAnsi" w:cstheme="minorHAnsi"/>
          <w:b/>
          <w:sz w:val="22"/>
          <w:szCs w:val="22"/>
          <w:u w:val="single"/>
        </w:rPr>
        <w:t>Purpose of the job</w:t>
      </w:r>
    </w:p>
    <w:p w14:paraId="0E3F3151" w14:textId="77777777" w:rsidR="0066378F" w:rsidRPr="00EC5B9E" w:rsidRDefault="0066378F" w:rsidP="0066378F">
      <w:pPr>
        <w:jc w:val="both"/>
        <w:rPr>
          <w:rFonts w:asciiTheme="minorHAnsi" w:hAnsiTheme="minorHAnsi" w:cstheme="minorHAnsi"/>
          <w:sz w:val="22"/>
          <w:szCs w:val="22"/>
        </w:rPr>
      </w:pPr>
    </w:p>
    <w:p w14:paraId="0E3F3152" w14:textId="77777777" w:rsidR="0066378F" w:rsidRPr="00EC5B9E" w:rsidRDefault="0066378F" w:rsidP="0066378F">
      <w:pPr>
        <w:jc w:val="both"/>
        <w:rPr>
          <w:rFonts w:asciiTheme="minorHAnsi" w:hAnsiTheme="minorHAnsi" w:cstheme="minorHAnsi"/>
          <w:sz w:val="22"/>
          <w:szCs w:val="22"/>
        </w:rPr>
      </w:pPr>
      <w:r w:rsidRPr="00EC5B9E">
        <w:rPr>
          <w:rFonts w:asciiTheme="minorHAnsi" w:hAnsiTheme="minorHAnsi" w:cstheme="minorHAnsi"/>
          <w:sz w:val="22"/>
          <w:szCs w:val="22"/>
        </w:rPr>
        <w:t>Work alongside key school staff and the Education Welfare Service to reduce levels of unauthorised absence and promote whole school attendance strategies and to work with children and families to improve levels of attendance.</w:t>
      </w:r>
    </w:p>
    <w:p w14:paraId="0E3F3153" w14:textId="77777777" w:rsidR="0066378F" w:rsidRPr="00EC5B9E" w:rsidRDefault="0066378F" w:rsidP="0066378F">
      <w:pPr>
        <w:ind w:left="514"/>
        <w:jc w:val="both"/>
        <w:rPr>
          <w:rFonts w:asciiTheme="minorHAnsi" w:hAnsiTheme="minorHAnsi" w:cstheme="minorHAnsi"/>
          <w:sz w:val="22"/>
          <w:szCs w:val="22"/>
        </w:rPr>
      </w:pPr>
    </w:p>
    <w:p w14:paraId="0E3F3154" w14:textId="77777777" w:rsidR="0066378F" w:rsidRPr="00EC5B9E" w:rsidRDefault="0066378F" w:rsidP="0066378F">
      <w:pPr>
        <w:pStyle w:val="ListParagraph"/>
        <w:ind w:left="0"/>
        <w:jc w:val="both"/>
        <w:rPr>
          <w:rFonts w:asciiTheme="minorHAnsi" w:hAnsiTheme="minorHAnsi" w:cstheme="minorHAnsi"/>
          <w:b/>
          <w:bCs/>
          <w:u w:val="single"/>
        </w:rPr>
      </w:pPr>
      <w:r w:rsidRPr="00EC5B9E">
        <w:rPr>
          <w:rFonts w:asciiTheme="minorHAnsi" w:hAnsiTheme="minorHAnsi" w:cstheme="minorHAnsi"/>
          <w:b/>
          <w:bCs/>
          <w:u w:val="single"/>
        </w:rPr>
        <w:t xml:space="preserve">Main Duties &amp; Responsibilities </w:t>
      </w:r>
    </w:p>
    <w:p w14:paraId="0E3F3155" w14:textId="77777777" w:rsidR="0066378F" w:rsidRPr="00966619" w:rsidRDefault="0066378F" w:rsidP="0066378F">
      <w:pPr>
        <w:pStyle w:val="ListParagraph"/>
        <w:ind w:left="0"/>
        <w:jc w:val="both"/>
        <w:rPr>
          <w:rFonts w:asciiTheme="minorHAnsi" w:hAnsiTheme="minorHAnsi" w:cstheme="minorHAnsi"/>
          <w:u w:val="single"/>
        </w:rPr>
      </w:pPr>
    </w:p>
    <w:p w14:paraId="6CD396D4" w14:textId="77777777" w:rsidR="00B210BB" w:rsidRPr="00966619" w:rsidRDefault="00911C6E"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Will have direct contact with all parents to encourage </w:t>
      </w:r>
      <w:r w:rsidR="00B210BB" w:rsidRPr="00966619">
        <w:rPr>
          <w:rFonts w:asciiTheme="minorHAnsi" w:hAnsiTheme="minorHAnsi" w:cstheme="minorHAnsi"/>
        </w:rPr>
        <w:t xml:space="preserve">good attendance.  </w:t>
      </w:r>
    </w:p>
    <w:p w14:paraId="0E3F3156" w14:textId="279B6BC4"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Maintain accurate student attendance and </w:t>
      </w:r>
      <w:r w:rsidR="00F72A01" w:rsidRPr="00966619">
        <w:rPr>
          <w:rFonts w:asciiTheme="minorHAnsi" w:hAnsiTheme="minorHAnsi" w:cstheme="minorHAnsi"/>
        </w:rPr>
        <w:t xml:space="preserve">lateness records on </w:t>
      </w:r>
      <w:r w:rsidR="00317546" w:rsidRPr="00966619">
        <w:rPr>
          <w:rFonts w:asciiTheme="minorHAnsi" w:hAnsiTheme="minorHAnsi" w:cstheme="minorHAnsi"/>
        </w:rPr>
        <w:t>Arbor MIS</w:t>
      </w:r>
      <w:r w:rsidRPr="00966619">
        <w:rPr>
          <w:rFonts w:asciiTheme="minorHAnsi" w:hAnsiTheme="minorHAnsi" w:cstheme="minorHAnsi"/>
        </w:rPr>
        <w:t xml:space="preserve"> </w:t>
      </w:r>
      <w:proofErr w:type="gramStart"/>
      <w:r w:rsidRPr="00966619">
        <w:rPr>
          <w:rFonts w:asciiTheme="minorHAnsi" w:hAnsiTheme="minorHAnsi" w:cstheme="minorHAnsi"/>
        </w:rPr>
        <w:t>on a daily basis</w:t>
      </w:r>
      <w:proofErr w:type="gramEnd"/>
      <w:r w:rsidRPr="00966619">
        <w:rPr>
          <w:rFonts w:asciiTheme="minorHAnsi" w:hAnsiTheme="minorHAnsi" w:cstheme="minorHAnsi"/>
        </w:rPr>
        <w:t xml:space="preserve">. </w:t>
      </w:r>
    </w:p>
    <w:p w14:paraId="0E3F3157" w14:textId="77777777"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Follow up student absences and lateness by telephone and/or via text message/email, </w:t>
      </w:r>
      <w:proofErr w:type="gramStart"/>
      <w:r w:rsidRPr="00966619">
        <w:rPr>
          <w:rFonts w:asciiTheme="minorHAnsi" w:hAnsiTheme="minorHAnsi" w:cstheme="minorHAnsi"/>
        </w:rPr>
        <w:t>on a daily basis</w:t>
      </w:r>
      <w:proofErr w:type="gramEnd"/>
      <w:r w:rsidRPr="00966619">
        <w:rPr>
          <w:rFonts w:asciiTheme="minorHAnsi" w:hAnsiTheme="minorHAnsi" w:cstheme="minorHAnsi"/>
        </w:rPr>
        <w:t xml:space="preserve"> with guidance from relevant colleagues, making appropriate referrals. </w:t>
      </w:r>
    </w:p>
    <w:p w14:paraId="0E3F3158" w14:textId="77777777"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Register late students.</w:t>
      </w:r>
    </w:p>
    <w:p w14:paraId="0E3F3159" w14:textId="77777777"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Initiate and follow through appropriate sanctions in liaison with relevant colleagues and other professionals including fines and court action. </w:t>
      </w:r>
    </w:p>
    <w:p w14:paraId="0E3F315A" w14:textId="58BF9843"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Identify individuals and/or groups of students that require additional support to improve their levels of attendance and punctuality and assist in raising standards. </w:t>
      </w:r>
    </w:p>
    <w:p w14:paraId="49412F96" w14:textId="38064AD7" w:rsidR="00BA25A4" w:rsidRPr="00966619" w:rsidRDefault="00BA25A4"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Liaise with the Headteacher/Deputy Headteacher regarding Holiday/Leave of Absence requests to make decisions whether to authorise or </w:t>
      </w:r>
      <w:proofErr w:type="spellStart"/>
      <w:r w:rsidRPr="00966619">
        <w:rPr>
          <w:rFonts w:asciiTheme="minorHAnsi" w:hAnsiTheme="minorHAnsi" w:cstheme="minorHAnsi"/>
        </w:rPr>
        <w:t>unauthorise</w:t>
      </w:r>
      <w:proofErr w:type="spellEnd"/>
      <w:r w:rsidRPr="00966619">
        <w:rPr>
          <w:rFonts w:asciiTheme="minorHAnsi" w:hAnsiTheme="minorHAnsi" w:cstheme="minorHAnsi"/>
        </w:rPr>
        <w:t xml:space="preserve"> the request</w:t>
      </w:r>
      <w:r w:rsidR="008D1924" w:rsidRPr="00966619">
        <w:rPr>
          <w:rFonts w:asciiTheme="minorHAnsi" w:hAnsiTheme="minorHAnsi" w:cstheme="minorHAnsi"/>
        </w:rPr>
        <w:t>.</w:t>
      </w:r>
    </w:p>
    <w:p w14:paraId="0E3F315B" w14:textId="77777777"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In liaison with relevant colleagues / school management, attend follow up meetings and other relevant meetings with parents/carers and/or other professionals to provide relevant information, offer support and seek ways in which the school can help in improving individual attendance and punctuality. </w:t>
      </w:r>
    </w:p>
    <w:p w14:paraId="0E3F315C" w14:textId="12F2E3F7" w:rsidR="0066378F" w:rsidRPr="00966619" w:rsidRDefault="0066378F" w:rsidP="00012E38">
      <w:pPr>
        <w:pStyle w:val="ListParagraph"/>
        <w:numPr>
          <w:ilvl w:val="0"/>
          <w:numId w:val="8"/>
        </w:numPr>
        <w:jc w:val="both"/>
        <w:rPr>
          <w:rFonts w:asciiTheme="minorHAnsi" w:hAnsiTheme="minorHAnsi" w:cstheme="minorHAnsi"/>
        </w:rPr>
      </w:pPr>
      <w:r w:rsidRPr="00966619">
        <w:rPr>
          <w:rFonts w:asciiTheme="minorHAnsi" w:hAnsiTheme="minorHAnsi" w:cstheme="minorHAnsi"/>
        </w:rPr>
        <w:t xml:space="preserve">Establish and maintain good relationships with all students, parents/carers, </w:t>
      </w:r>
      <w:r w:rsidR="00195205" w:rsidRPr="00966619">
        <w:rPr>
          <w:rFonts w:asciiTheme="minorHAnsi" w:hAnsiTheme="minorHAnsi" w:cstheme="minorHAnsi"/>
        </w:rPr>
        <w:t>colleagues,</w:t>
      </w:r>
      <w:r w:rsidRPr="00966619">
        <w:rPr>
          <w:rFonts w:asciiTheme="minorHAnsi" w:hAnsiTheme="minorHAnsi" w:cstheme="minorHAnsi"/>
        </w:rPr>
        <w:t xml:space="preserve"> and other professionals. </w:t>
      </w:r>
    </w:p>
    <w:p w14:paraId="0E3F315D" w14:textId="6899A8B4" w:rsidR="0066378F" w:rsidRPr="00EC5B9E" w:rsidRDefault="0066378F" w:rsidP="00012E38">
      <w:pPr>
        <w:pStyle w:val="ListParagraph"/>
        <w:numPr>
          <w:ilvl w:val="0"/>
          <w:numId w:val="8"/>
        </w:numPr>
        <w:jc w:val="both"/>
        <w:rPr>
          <w:rFonts w:asciiTheme="minorHAnsi" w:hAnsiTheme="minorHAnsi" w:cstheme="minorHAnsi"/>
        </w:rPr>
      </w:pPr>
      <w:r w:rsidRPr="00EC5B9E">
        <w:rPr>
          <w:rFonts w:asciiTheme="minorHAnsi" w:hAnsiTheme="minorHAnsi" w:cstheme="minorHAnsi"/>
        </w:rPr>
        <w:t>Provide accurate and timely attendance and lateness reports to relevant colleagues, Senior Leadership Team, and other professiona</w:t>
      </w:r>
      <w:r w:rsidR="00376856" w:rsidRPr="00EC5B9E">
        <w:rPr>
          <w:rFonts w:asciiTheme="minorHAnsi" w:hAnsiTheme="minorHAnsi" w:cstheme="minorHAnsi"/>
        </w:rPr>
        <w:t xml:space="preserve">ls </w:t>
      </w:r>
      <w:r w:rsidR="00195205" w:rsidRPr="00EC5B9E">
        <w:rPr>
          <w:rFonts w:asciiTheme="minorHAnsi" w:hAnsiTheme="minorHAnsi" w:cstheme="minorHAnsi"/>
        </w:rPr>
        <w:t>e.g.,</w:t>
      </w:r>
      <w:r w:rsidR="00376856" w:rsidRPr="00EC5B9E">
        <w:rPr>
          <w:rFonts w:asciiTheme="minorHAnsi" w:hAnsiTheme="minorHAnsi" w:cstheme="minorHAnsi"/>
        </w:rPr>
        <w:t xml:space="preserve"> EWO.</w:t>
      </w:r>
    </w:p>
    <w:p w14:paraId="0E3F315E" w14:textId="77777777" w:rsidR="0066378F" w:rsidRPr="00EC5B9E" w:rsidRDefault="0066378F" w:rsidP="00012E38">
      <w:pPr>
        <w:pStyle w:val="ListParagraph"/>
        <w:numPr>
          <w:ilvl w:val="0"/>
          <w:numId w:val="8"/>
        </w:numPr>
        <w:jc w:val="both"/>
        <w:rPr>
          <w:rFonts w:asciiTheme="minorHAnsi" w:hAnsiTheme="minorHAnsi" w:cstheme="minorHAnsi"/>
        </w:rPr>
      </w:pPr>
      <w:r w:rsidRPr="00EC5B9E">
        <w:rPr>
          <w:rFonts w:asciiTheme="minorHAnsi" w:hAnsiTheme="minorHAnsi" w:cstheme="minorHAnsi"/>
        </w:rPr>
        <w:t xml:space="preserve">Liaise with outside agencies, parents/carers, social services, other schools and/or organisations in relation to information on student attendance and punctuality. </w:t>
      </w:r>
    </w:p>
    <w:p w14:paraId="0E3F315F" w14:textId="77777777" w:rsidR="0066378F" w:rsidRPr="00EC5B9E" w:rsidRDefault="0066378F" w:rsidP="00012E38">
      <w:pPr>
        <w:pStyle w:val="ListParagraph"/>
        <w:numPr>
          <w:ilvl w:val="0"/>
          <w:numId w:val="8"/>
        </w:numPr>
        <w:jc w:val="both"/>
        <w:rPr>
          <w:rFonts w:asciiTheme="minorHAnsi" w:hAnsiTheme="minorHAnsi" w:cstheme="minorHAnsi"/>
        </w:rPr>
      </w:pPr>
      <w:r w:rsidRPr="00EC5B9E">
        <w:rPr>
          <w:rFonts w:asciiTheme="minorHAnsi" w:hAnsiTheme="minorHAnsi" w:cstheme="minorHAnsi"/>
        </w:rPr>
        <w:t xml:space="preserve">Report any welfare and/or child protection concerns as per the school policies and procedures. </w:t>
      </w:r>
    </w:p>
    <w:p w14:paraId="0E3F3160" w14:textId="77777777" w:rsidR="0066378F" w:rsidRPr="00EC5B9E" w:rsidRDefault="0066378F" w:rsidP="00012E38">
      <w:pPr>
        <w:pStyle w:val="ListParagraph"/>
        <w:numPr>
          <w:ilvl w:val="0"/>
          <w:numId w:val="8"/>
        </w:numPr>
        <w:jc w:val="both"/>
        <w:rPr>
          <w:rFonts w:asciiTheme="minorHAnsi" w:hAnsiTheme="minorHAnsi" w:cstheme="minorHAnsi"/>
        </w:rPr>
      </w:pPr>
      <w:r w:rsidRPr="00EC5B9E">
        <w:rPr>
          <w:rFonts w:asciiTheme="minorHAnsi" w:hAnsiTheme="minorHAnsi" w:cstheme="minorHAnsi"/>
        </w:rPr>
        <w:t xml:space="preserve">Identify and implement intervention strategies to address poor attendance and celebrate excellent attendance. </w:t>
      </w:r>
    </w:p>
    <w:p w14:paraId="0E3F3161" w14:textId="77777777" w:rsidR="0066378F" w:rsidRPr="00EC5B9E" w:rsidRDefault="0066378F" w:rsidP="00012E38">
      <w:pPr>
        <w:pStyle w:val="ListParagraph"/>
        <w:numPr>
          <w:ilvl w:val="0"/>
          <w:numId w:val="8"/>
        </w:numPr>
        <w:jc w:val="both"/>
        <w:rPr>
          <w:rFonts w:asciiTheme="minorHAnsi" w:hAnsiTheme="minorHAnsi" w:cstheme="minorHAnsi"/>
        </w:rPr>
      </w:pPr>
      <w:r w:rsidRPr="00EC5B9E">
        <w:rPr>
          <w:rFonts w:asciiTheme="minorHAnsi" w:hAnsiTheme="minorHAnsi" w:cstheme="minorHAnsi"/>
        </w:rPr>
        <w:t xml:space="preserve">Assist in the completion of accurate statistical returns regarding student attendance and punctuality as required by the school, local authority and DfE. </w:t>
      </w:r>
    </w:p>
    <w:p w14:paraId="0E3F3162" w14:textId="77777777" w:rsidR="0028347C" w:rsidRPr="00EC5B9E" w:rsidRDefault="0028347C" w:rsidP="0066378F">
      <w:pPr>
        <w:pStyle w:val="ListParagraph"/>
        <w:ind w:left="0"/>
        <w:jc w:val="both"/>
        <w:rPr>
          <w:rFonts w:asciiTheme="minorHAnsi" w:hAnsiTheme="minorHAnsi" w:cstheme="minorHAnsi"/>
          <w:b/>
          <w:u w:val="single"/>
        </w:rPr>
      </w:pPr>
    </w:p>
    <w:p w14:paraId="43D38E7A" w14:textId="77777777" w:rsidR="00301D33" w:rsidRDefault="00301D33" w:rsidP="00D05F3A">
      <w:pPr>
        <w:pStyle w:val="ListParagraph"/>
        <w:ind w:left="0"/>
        <w:jc w:val="both"/>
        <w:rPr>
          <w:rFonts w:asciiTheme="minorHAnsi" w:hAnsiTheme="minorHAnsi" w:cstheme="minorHAnsi"/>
        </w:rPr>
      </w:pPr>
    </w:p>
    <w:p w14:paraId="757BE44A" w14:textId="77777777" w:rsidR="00301D33" w:rsidRDefault="00301D33" w:rsidP="00D05F3A">
      <w:pPr>
        <w:pStyle w:val="ListParagraph"/>
        <w:ind w:left="0"/>
        <w:jc w:val="both"/>
        <w:rPr>
          <w:rFonts w:asciiTheme="minorHAnsi" w:hAnsiTheme="minorHAnsi" w:cstheme="minorHAnsi"/>
        </w:rPr>
      </w:pPr>
    </w:p>
    <w:p w14:paraId="58083A69" w14:textId="77777777" w:rsidR="00301D33" w:rsidRDefault="00301D33" w:rsidP="00D05F3A">
      <w:pPr>
        <w:pStyle w:val="ListParagraph"/>
        <w:ind w:left="0"/>
        <w:jc w:val="both"/>
        <w:rPr>
          <w:rFonts w:asciiTheme="minorHAnsi" w:hAnsiTheme="minorHAnsi" w:cstheme="minorHAnsi"/>
        </w:rPr>
      </w:pPr>
    </w:p>
    <w:p w14:paraId="2B561092" w14:textId="77777777" w:rsidR="00301D33" w:rsidRDefault="00301D33" w:rsidP="00D05F3A">
      <w:pPr>
        <w:pStyle w:val="ListParagraph"/>
        <w:ind w:left="0"/>
        <w:jc w:val="both"/>
        <w:rPr>
          <w:rFonts w:asciiTheme="minorHAnsi" w:hAnsiTheme="minorHAnsi" w:cstheme="minorHAnsi"/>
        </w:rPr>
      </w:pPr>
    </w:p>
    <w:p w14:paraId="1EBC4C0F" w14:textId="77777777" w:rsidR="00301D33" w:rsidRDefault="00301D33" w:rsidP="00D05F3A">
      <w:pPr>
        <w:pStyle w:val="ListParagraph"/>
        <w:ind w:left="0"/>
        <w:jc w:val="both"/>
        <w:rPr>
          <w:rFonts w:asciiTheme="minorHAnsi" w:hAnsiTheme="minorHAnsi" w:cstheme="minorHAnsi"/>
        </w:rPr>
      </w:pPr>
    </w:p>
    <w:p w14:paraId="048328FC" w14:textId="77777777" w:rsidR="00301D33" w:rsidRDefault="00301D33" w:rsidP="00D05F3A">
      <w:pPr>
        <w:pStyle w:val="ListParagraph"/>
        <w:ind w:left="0"/>
        <w:jc w:val="both"/>
        <w:rPr>
          <w:rFonts w:asciiTheme="minorHAnsi" w:hAnsiTheme="minorHAnsi" w:cstheme="minorHAnsi"/>
        </w:rPr>
      </w:pPr>
    </w:p>
    <w:p w14:paraId="3E112706" w14:textId="38BEA315" w:rsidR="00D05F3A" w:rsidRPr="00EC5B9E" w:rsidRDefault="00D05F3A" w:rsidP="00D05F3A">
      <w:pPr>
        <w:pStyle w:val="ListParagraph"/>
        <w:ind w:left="0"/>
        <w:jc w:val="both"/>
        <w:rPr>
          <w:rFonts w:asciiTheme="minorHAnsi" w:hAnsiTheme="minorHAnsi" w:cstheme="minorHAnsi"/>
        </w:rPr>
      </w:pPr>
      <w:r w:rsidRPr="00EC5B9E">
        <w:rPr>
          <w:rFonts w:asciiTheme="minorHAnsi" w:hAnsiTheme="minorHAnsi" w:cstheme="minorHAnsi"/>
        </w:rPr>
        <w:t>Working alongside and supporting</w:t>
      </w:r>
      <w:r w:rsidR="00BC5B4B" w:rsidRPr="00EC5B9E">
        <w:rPr>
          <w:rFonts w:asciiTheme="minorHAnsi" w:hAnsiTheme="minorHAnsi" w:cstheme="minorHAnsi"/>
        </w:rPr>
        <w:t xml:space="preserve"> </w:t>
      </w:r>
      <w:r w:rsidRPr="00EC5B9E">
        <w:rPr>
          <w:rFonts w:asciiTheme="minorHAnsi" w:hAnsiTheme="minorHAnsi" w:cstheme="minorHAnsi"/>
        </w:rPr>
        <w:t>the Office Manager with the following:</w:t>
      </w:r>
    </w:p>
    <w:p w14:paraId="161A6E06" w14:textId="77777777" w:rsidR="00D05F3A" w:rsidRPr="00EC5B9E" w:rsidRDefault="00D05F3A" w:rsidP="00143613">
      <w:pPr>
        <w:pStyle w:val="ListParagraph"/>
        <w:ind w:left="0"/>
        <w:jc w:val="both"/>
        <w:rPr>
          <w:rFonts w:asciiTheme="minorHAnsi" w:hAnsiTheme="minorHAnsi" w:cstheme="minorHAnsi"/>
          <w:u w:val="single"/>
        </w:rPr>
      </w:pPr>
    </w:p>
    <w:p w14:paraId="3B2D399D" w14:textId="0EFB88B1" w:rsidR="00D05F3A" w:rsidRPr="00EC5B9E" w:rsidRDefault="00D05F3A" w:rsidP="00143613">
      <w:pPr>
        <w:pStyle w:val="ListParagraph"/>
        <w:ind w:left="0"/>
        <w:jc w:val="both"/>
        <w:rPr>
          <w:rFonts w:asciiTheme="minorHAnsi" w:hAnsiTheme="minorHAnsi" w:cstheme="minorHAnsi"/>
          <w:b/>
          <w:bCs/>
          <w:u w:val="single"/>
        </w:rPr>
      </w:pPr>
      <w:r w:rsidRPr="00EC5B9E">
        <w:rPr>
          <w:rFonts w:asciiTheme="minorHAnsi" w:hAnsiTheme="minorHAnsi" w:cstheme="minorHAnsi"/>
          <w:b/>
          <w:bCs/>
          <w:u w:val="single"/>
        </w:rPr>
        <w:t>Administrative Duties</w:t>
      </w:r>
    </w:p>
    <w:p w14:paraId="3BB82104" w14:textId="77777777" w:rsidR="00D05F3A" w:rsidRPr="00EC5B9E" w:rsidRDefault="00D05F3A" w:rsidP="00143613">
      <w:pPr>
        <w:pStyle w:val="ListParagraph"/>
        <w:ind w:left="0"/>
        <w:jc w:val="both"/>
        <w:rPr>
          <w:rFonts w:asciiTheme="minorHAnsi" w:hAnsiTheme="minorHAnsi" w:cstheme="minorHAnsi"/>
        </w:rPr>
      </w:pPr>
    </w:p>
    <w:p w14:paraId="2380698F" w14:textId="77777777" w:rsidR="00D05F3A" w:rsidRPr="00EC5B9E" w:rsidRDefault="00D87303" w:rsidP="00D05F3A">
      <w:pPr>
        <w:pStyle w:val="ListParagraph"/>
        <w:numPr>
          <w:ilvl w:val="0"/>
          <w:numId w:val="19"/>
        </w:numPr>
        <w:jc w:val="both"/>
        <w:rPr>
          <w:rFonts w:asciiTheme="minorHAnsi" w:hAnsiTheme="minorHAnsi" w:cstheme="minorHAnsi"/>
        </w:rPr>
      </w:pPr>
      <w:r w:rsidRPr="00EC5B9E">
        <w:rPr>
          <w:rFonts w:asciiTheme="minorHAnsi" w:eastAsiaTheme="minorHAnsi" w:hAnsiTheme="minorHAnsi" w:cstheme="minorHAnsi"/>
        </w:rPr>
        <w:t>Ensur</w:t>
      </w:r>
      <w:r w:rsidR="00D05F3A" w:rsidRPr="00EC5B9E">
        <w:rPr>
          <w:rFonts w:asciiTheme="minorHAnsi" w:eastAsiaTheme="minorHAnsi" w:hAnsiTheme="minorHAnsi" w:cstheme="minorHAnsi"/>
        </w:rPr>
        <w:t>ing</w:t>
      </w:r>
      <w:r w:rsidRPr="00EC5B9E">
        <w:rPr>
          <w:rFonts w:asciiTheme="minorHAnsi" w:eastAsiaTheme="minorHAnsi" w:hAnsiTheme="minorHAnsi" w:cstheme="minorHAnsi"/>
        </w:rPr>
        <w:t xml:space="preserve"> the provision of effective office and reception services as the school’s main public front</w:t>
      </w:r>
      <w:r w:rsidR="00AA1D5A" w:rsidRPr="00EC5B9E">
        <w:rPr>
          <w:rFonts w:asciiTheme="minorHAnsi" w:eastAsiaTheme="minorHAnsi" w:hAnsiTheme="minorHAnsi" w:cstheme="minorHAnsi"/>
        </w:rPr>
        <w:t>.</w:t>
      </w:r>
    </w:p>
    <w:p w14:paraId="41D5DF12" w14:textId="6D04D222" w:rsidR="00D05F3A" w:rsidRPr="00EC5B9E" w:rsidRDefault="00D05F3A" w:rsidP="00D05F3A">
      <w:pPr>
        <w:pStyle w:val="ListParagraph"/>
        <w:numPr>
          <w:ilvl w:val="0"/>
          <w:numId w:val="19"/>
        </w:numPr>
        <w:jc w:val="both"/>
        <w:rPr>
          <w:rFonts w:asciiTheme="minorHAnsi" w:hAnsiTheme="minorHAnsi" w:cstheme="minorHAnsi"/>
        </w:rPr>
      </w:pPr>
      <w:r w:rsidRPr="00EC5B9E">
        <w:rPr>
          <w:rFonts w:asciiTheme="minorHAnsi" w:hAnsiTheme="minorHAnsi" w:cstheme="minorHAnsi"/>
        </w:rPr>
        <w:t xml:space="preserve">Answering incoming calls, transferring calls to relevant </w:t>
      </w:r>
      <w:r w:rsidR="00195205" w:rsidRPr="00EC5B9E">
        <w:rPr>
          <w:rFonts w:asciiTheme="minorHAnsi" w:hAnsiTheme="minorHAnsi" w:cstheme="minorHAnsi"/>
        </w:rPr>
        <w:t>staff,</w:t>
      </w:r>
      <w:r w:rsidRPr="00EC5B9E">
        <w:rPr>
          <w:rFonts w:asciiTheme="minorHAnsi" w:hAnsiTheme="minorHAnsi" w:cstheme="minorHAnsi"/>
        </w:rPr>
        <w:t xml:space="preserve"> and taking any necessary messages and passing them on to the person concerned and ensuring any urgent messages are relayed to pupils and staff efficiently.</w:t>
      </w:r>
    </w:p>
    <w:p w14:paraId="1A8BE30F" w14:textId="75EC9532" w:rsidR="00D05F3A" w:rsidRPr="00EC5B9E" w:rsidRDefault="00D05F3A" w:rsidP="00AA1D5A">
      <w:pPr>
        <w:pStyle w:val="ListParagraph"/>
        <w:numPr>
          <w:ilvl w:val="0"/>
          <w:numId w:val="19"/>
        </w:numPr>
        <w:jc w:val="both"/>
        <w:rPr>
          <w:rFonts w:asciiTheme="minorHAnsi" w:eastAsiaTheme="minorHAnsi" w:hAnsiTheme="minorHAnsi" w:cstheme="minorHAnsi"/>
        </w:rPr>
      </w:pPr>
      <w:r w:rsidRPr="00EC5B9E">
        <w:rPr>
          <w:rFonts w:asciiTheme="minorHAnsi" w:hAnsiTheme="minorHAnsi" w:cstheme="minorHAnsi"/>
        </w:rPr>
        <w:t xml:space="preserve">Welcoming visitors and guests of the </w:t>
      </w:r>
      <w:r w:rsidR="00195205" w:rsidRPr="00EC5B9E">
        <w:rPr>
          <w:rFonts w:asciiTheme="minorHAnsi" w:hAnsiTheme="minorHAnsi" w:cstheme="minorHAnsi"/>
        </w:rPr>
        <w:t>school</w:t>
      </w:r>
      <w:r w:rsidRPr="00EC5B9E">
        <w:rPr>
          <w:rFonts w:asciiTheme="minorHAnsi" w:hAnsiTheme="minorHAnsi" w:cstheme="minorHAnsi"/>
        </w:rPr>
        <w:t>.  Process ID checks for all visitors in accordance with the school’s safeguarding procedures ensuring everyone is signed in and out and wearing the appropriate identification.</w:t>
      </w:r>
    </w:p>
    <w:p w14:paraId="7E40E355" w14:textId="39540D7C" w:rsidR="00D87303" w:rsidRPr="00EC5B9E" w:rsidRDefault="00D87303" w:rsidP="00AA1D5A">
      <w:pPr>
        <w:pStyle w:val="ListParagraph"/>
        <w:numPr>
          <w:ilvl w:val="0"/>
          <w:numId w:val="19"/>
        </w:numPr>
        <w:jc w:val="both"/>
        <w:rPr>
          <w:rFonts w:asciiTheme="minorHAnsi" w:eastAsiaTheme="minorHAnsi" w:hAnsiTheme="minorHAnsi" w:cstheme="minorHAnsi"/>
        </w:rPr>
      </w:pPr>
      <w:r w:rsidRPr="00EC5B9E">
        <w:rPr>
          <w:rFonts w:asciiTheme="minorHAnsi" w:eastAsiaTheme="minorHAnsi" w:hAnsiTheme="minorHAnsi" w:cstheme="minorHAnsi"/>
        </w:rPr>
        <w:t xml:space="preserve">Ensure that front line enquiries from parents, pupils, </w:t>
      </w:r>
      <w:r w:rsidR="00195205" w:rsidRPr="00EC5B9E">
        <w:rPr>
          <w:rFonts w:asciiTheme="minorHAnsi" w:eastAsiaTheme="minorHAnsi" w:hAnsiTheme="minorHAnsi" w:cstheme="minorHAnsi"/>
        </w:rPr>
        <w:t>visitors,</w:t>
      </w:r>
      <w:r w:rsidRPr="00EC5B9E">
        <w:rPr>
          <w:rFonts w:asciiTheme="minorHAnsi" w:eastAsiaTheme="minorHAnsi" w:hAnsiTheme="minorHAnsi" w:cstheme="minorHAnsi"/>
        </w:rPr>
        <w:t xml:space="preserve"> and staff are dealt with promptly, </w:t>
      </w:r>
      <w:r w:rsidR="00195205" w:rsidRPr="00EC5B9E">
        <w:rPr>
          <w:rFonts w:asciiTheme="minorHAnsi" w:eastAsiaTheme="minorHAnsi" w:hAnsiTheme="minorHAnsi" w:cstheme="minorHAnsi"/>
        </w:rPr>
        <w:t>efficiently,</w:t>
      </w:r>
      <w:r w:rsidRPr="00EC5B9E">
        <w:rPr>
          <w:rFonts w:asciiTheme="minorHAnsi" w:eastAsiaTheme="minorHAnsi" w:hAnsiTheme="minorHAnsi" w:cstheme="minorHAnsi"/>
        </w:rPr>
        <w:t xml:space="preserve"> and courteously</w:t>
      </w:r>
      <w:r w:rsidR="00AA1D5A" w:rsidRPr="00EC5B9E">
        <w:rPr>
          <w:rFonts w:asciiTheme="minorHAnsi" w:eastAsiaTheme="minorHAnsi" w:hAnsiTheme="minorHAnsi" w:cstheme="minorHAnsi"/>
        </w:rPr>
        <w:t>.</w:t>
      </w:r>
    </w:p>
    <w:p w14:paraId="773F67A5" w14:textId="77C2DCF3" w:rsidR="00AA1D5A" w:rsidRPr="00EC5B9E" w:rsidRDefault="00AA1D5A" w:rsidP="00AA1D5A">
      <w:pPr>
        <w:pStyle w:val="ListParagraph"/>
        <w:numPr>
          <w:ilvl w:val="0"/>
          <w:numId w:val="19"/>
        </w:numPr>
        <w:jc w:val="both"/>
        <w:rPr>
          <w:rFonts w:asciiTheme="minorHAnsi" w:eastAsiaTheme="minorHAnsi" w:hAnsiTheme="minorHAnsi" w:cstheme="minorHAnsi"/>
        </w:rPr>
      </w:pPr>
      <w:r w:rsidRPr="00EC5B9E">
        <w:rPr>
          <w:rFonts w:asciiTheme="minorHAnsi" w:eastAsiaTheme="minorHAnsi" w:hAnsiTheme="minorHAnsi" w:cstheme="minorHAnsi"/>
        </w:rPr>
        <w:t>Sending communication to parents via Arbor.  Updating communication records on Arbor if contact made with parents.</w:t>
      </w:r>
    </w:p>
    <w:p w14:paraId="76F46694" w14:textId="2640DCB6" w:rsidR="00AA1D5A" w:rsidRPr="00EC5B9E" w:rsidRDefault="00AA1D5A" w:rsidP="00AA1D5A">
      <w:pPr>
        <w:pStyle w:val="ListParagraph"/>
        <w:numPr>
          <w:ilvl w:val="0"/>
          <w:numId w:val="19"/>
        </w:numPr>
        <w:jc w:val="both"/>
        <w:rPr>
          <w:rFonts w:asciiTheme="minorHAnsi" w:eastAsiaTheme="minorHAnsi" w:hAnsiTheme="minorHAnsi" w:cstheme="minorHAnsi"/>
        </w:rPr>
      </w:pPr>
      <w:r w:rsidRPr="00EC5B9E">
        <w:rPr>
          <w:rFonts w:asciiTheme="minorHAnsi" w:eastAsiaTheme="minorHAnsi" w:hAnsiTheme="minorHAnsi" w:cstheme="minorHAnsi"/>
        </w:rPr>
        <w:t>Update</w:t>
      </w:r>
      <w:r w:rsidR="00D87303" w:rsidRPr="00EC5B9E">
        <w:rPr>
          <w:rFonts w:asciiTheme="minorHAnsi" w:eastAsiaTheme="minorHAnsi" w:hAnsiTheme="minorHAnsi" w:cstheme="minorHAnsi"/>
        </w:rPr>
        <w:t xml:space="preserve"> the Arbor database</w:t>
      </w:r>
      <w:r w:rsidRPr="00EC5B9E">
        <w:rPr>
          <w:rFonts w:asciiTheme="minorHAnsi" w:eastAsiaTheme="minorHAnsi" w:hAnsiTheme="minorHAnsi" w:cstheme="minorHAnsi"/>
        </w:rPr>
        <w:t xml:space="preserve"> as necessary (</w:t>
      </w:r>
      <w:r w:rsidR="00195205" w:rsidRPr="00EC5B9E">
        <w:rPr>
          <w:rFonts w:asciiTheme="minorHAnsi" w:eastAsiaTheme="minorHAnsi" w:hAnsiTheme="minorHAnsi" w:cstheme="minorHAnsi"/>
        </w:rPr>
        <w:t>e.g.,</w:t>
      </w:r>
      <w:r w:rsidRPr="00EC5B9E">
        <w:rPr>
          <w:rFonts w:asciiTheme="minorHAnsi" w:eastAsiaTheme="minorHAnsi" w:hAnsiTheme="minorHAnsi" w:cstheme="minorHAnsi"/>
        </w:rPr>
        <w:t xml:space="preserve"> updating parent contact information).</w:t>
      </w:r>
    </w:p>
    <w:p w14:paraId="3EC0D86C" w14:textId="2C9CF26F" w:rsidR="00D87303" w:rsidRPr="00EC5B9E" w:rsidRDefault="00D87303" w:rsidP="00AA1D5A">
      <w:pPr>
        <w:pStyle w:val="ListParagraph"/>
        <w:numPr>
          <w:ilvl w:val="0"/>
          <w:numId w:val="19"/>
        </w:numPr>
        <w:jc w:val="both"/>
        <w:rPr>
          <w:rFonts w:asciiTheme="minorHAnsi" w:eastAsiaTheme="minorHAnsi" w:hAnsiTheme="minorHAnsi" w:cstheme="minorHAnsi"/>
        </w:rPr>
      </w:pPr>
      <w:r w:rsidRPr="00EC5B9E">
        <w:rPr>
          <w:rFonts w:asciiTheme="minorHAnsi" w:eastAsiaTheme="minorHAnsi" w:hAnsiTheme="minorHAnsi" w:cstheme="minorHAnsi"/>
        </w:rPr>
        <w:t>Maintain the school diary</w:t>
      </w:r>
      <w:r w:rsidR="00AA1D5A" w:rsidRPr="00EC5B9E">
        <w:rPr>
          <w:rFonts w:asciiTheme="minorHAnsi" w:eastAsiaTheme="minorHAnsi" w:hAnsiTheme="minorHAnsi" w:cstheme="minorHAnsi"/>
        </w:rPr>
        <w:t>.</w:t>
      </w:r>
    </w:p>
    <w:p w14:paraId="47612CCD" w14:textId="170CA05E" w:rsidR="00D87303" w:rsidRPr="00EC5B9E" w:rsidRDefault="00D87303" w:rsidP="00AA1D5A">
      <w:pPr>
        <w:pStyle w:val="ListParagraph"/>
        <w:numPr>
          <w:ilvl w:val="0"/>
          <w:numId w:val="19"/>
        </w:numPr>
        <w:jc w:val="both"/>
        <w:rPr>
          <w:rFonts w:asciiTheme="minorHAnsi" w:eastAsiaTheme="minorHAnsi" w:hAnsiTheme="minorHAnsi" w:cstheme="minorHAnsi"/>
          <w:color w:val="000000" w:themeColor="text1"/>
        </w:rPr>
      </w:pPr>
      <w:r w:rsidRPr="00EC5B9E">
        <w:rPr>
          <w:rFonts w:asciiTheme="minorHAnsi" w:eastAsiaTheme="minorHAnsi" w:hAnsiTheme="minorHAnsi" w:cstheme="minorHAnsi"/>
        </w:rPr>
        <w:t>Monitoring and distribution of main office emails</w:t>
      </w:r>
      <w:r w:rsidR="00D05F3A" w:rsidRPr="00EC5B9E">
        <w:rPr>
          <w:rFonts w:asciiTheme="minorHAnsi" w:eastAsiaTheme="minorHAnsi" w:hAnsiTheme="minorHAnsi" w:cstheme="minorHAnsi"/>
        </w:rPr>
        <w:t>.</w:t>
      </w:r>
      <w:r w:rsidRPr="00EC5B9E">
        <w:rPr>
          <w:rFonts w:asciiTheme="minorHAnsi" w:eastAsiaTheme="minorHAnsi" w:hAnsiTheme="minorHAnsi" w:cstheme="minorHAnsi"/>
        </w:rPr>
        <w:t xml:space="preserve"> </w:t>
      </w:r>
      <w:r w:rsidRPr="00EC5B9E">
        <w:rPr>
          <w:rFonts w:asciiTheme="minorHAnsi" w:eastAsiaTheme="minorHAnsi" w:hAnsiTheme="minorHAnsi" w:cstheme="minorHAnsi"/>
          <w:color w:val="FF0000"/>
        </w:rPr>
        <w:t xml:space="preserve"> </w:t>
      </w:r>
    </w:p>
    <w:p w14:paraId="0CE7D5AE" w14:textId="6B69D196" w:rsidR="00D87303" w:rsidRPr="00EC5B9E" w:rsidRDefault="00D87303" w:rsidP="00AA1D5A">
      <w:pPr>
        <w:pStyle w:val="ListParagraph"/>
        <w:numPr>
          <w:ilvl w:val="0"/>
          <w:numId w:val="19"/>
        </w:numPr>
        <w:jc w:val="both"/>
        <w:rPr>
          <w:rFonts w:asciiTheme="minorHAnsi" w:eastAsiaTheme="minorHAnsi" w:hAnsiTheme="minorHAnsi" w:cstheme="minorHAnsi"/>
        </w:rPr>
      </w:pPr>
      <w:r w:rsidRPr="00EC5B9E">
        <w:rPr>
          <w:rFonts w:asciiTheme="minorHAnsi" w:eastAsiaTheme="minorHAnsi" w:hAnsiTheme="minorHAnsi" w:cstheme="minorHAnsi"/>
        </w:rPr>
        <w:t xml:space="preserve">Keep </w:t>
      </w:r>
      <w:r w:rsidR="00467C7D">
        <w:rPr>
          <w:rFonts w:asciiTheme="minorHAnsi" w:eastAsiaTheme="minorHAnsi" w:hAnsiTheme="minorHAnsi" w:cstheme="minorHAnsi"/>
        </w:rPr>
        <w:t xml:space="preserve">the </w:t>
      </w:r>
      <w:r w:rsidRPr="00EC5B9E">
        <w:rPr>
          <w:rFonts w:asciiTheme="minorHAnsi" w:eastAsiaTheme="minorHAnsi" w:hAnsiTheme="minorHAnsi" w:cstheme="minorHAnsi"/>
        </w:rPr>
        <w:t>office organised with paperwork and data filed appropriately and securely</w:t>
      </w:r>
      <w:r w:rsidR="00AA1D5A" w:rsidRPr="00EC5B9E">
        <w:rPr>
          <w:rFonts w:asciiTheme="minorHAnsi" w:eastAsiaTheme="minorHAnsi" w:hAnsiTheme="minorHAnsi" w:cstheme="minorHAnsi"/>
        </w:rPr>
        <w:t>.</w:t>
      </w:r>
    </w:p>
    <w:p w14:paraId="649E3C95" w14:textId="77777777" w:rsidR="00D05F3A" w:rsidRPr="00EC5B9E" w:rsidRDefault="00D87303" w:rsidP="00D05F3A">
      <w:pPr>
        <w:pStyle w:val="ListParagraph"/>
        <w:numPr>
          <w:ilvl w:val="0"/>
          <w:numId w:val="19"/>
        </w:numPr>
        <w:jc w:val="both"/>
        <w:rPr>
          <w:rFonts w:asciiTheme="minorHAnsi" w:hAnsiTheme="minorHAnsi" w:cstheme="minorHAnsi"/>
        </w:rPr>
      </w:pPr>
      <w:r w:rsidRPr="00EC5B9E">
        <w:rPr>
          <w:rFonts w:asciiTheme="minorHAnsi" w:eastAsiaTheme="minorHAnsi" w:hAnsiTheme="minorHAnsi" w:cstheme="minorHAnsi"/>
        </w:rPr>
        <w:t>Process confidential letters and documents as required</w:t>
      </w:r>
      <w:r w:rsidR="00AA1D5A" w:rsidRPr="00EC5B9E">
        <w:rPr>
          <w:rFonts w:asciiTheme="minorHAnsi" w:eastAsiaTheme="minorHAnsi" w:hAnsiTheme="minorHAnsi" w:cstheme="minorHAnsi"/>
        </w:rPr>
        <w:t>.</w:t>
      </w:r>
    </w:p>
    <w:p w14:paraId="391C8AFB" w14:textId="77777777" w:rsidR="00D05F3A" w:rsidRPr="00EC5B9E" w:rsidRDefault="00D05F3A" w:rsidP="00D05F3A">
      <w:pPr>
        <w:pStyle w:val="ListParagraph"/>
        <w:numPr>
          <w:ilvl w:val="0"/>
          <w:numId w:val="19"/>
        </w:numPr>
        <w:jc w:val="both"/>
        <w:rPr>
          <w:rFonts w:asciiTheme="minorHAnsi" w:hAnsiTheme="minorHAnsi" w:cstheme="minorHAnsi"/>
        </w:rPr>
      </w:pPr>
      <w:r w:rsidRPr="00EC5B9E">
        <w:rPr>
          <w:rFonts w:asciiTheme="minorHAnsi" w:hAnsiTheme="minorHAnsi" w:cstheme="minorHAnsi"/>
        </w:rPr>
        <w:t>Arranging refreshments when required for Headteacher and SLT.</w:t>
      </w:r>
    </w:p>
    <w:p w14:paraId="410196F3" w14:textId="77777777" w:rsidR="00D05F3A" w:rsidRPr="00EC5B9E" w:rsidRDefault="00D05F3A" w:rsidP="00D05F3A">
      <w:pPr>
        <w:pStyle w:val="ListParagraph"/>
        <w:numPr>
          <w:ilvl w:val="0"/>
          <w:numId w:val="19"/>
        </w:numPr>
        <w:jc w:val="both"/>
        <w:rPr>
          <w:rFonts w:asciiTheme="minorHAnsi" w:hAnsiTheme="minorHAnsi" w:cstheme="minorHAnsi"/>
        </w:rPr>
      </w:pPr>
      <w:r w:rsidRPr="00EC5B9E">
        <w:rPr>
          <w:rFonts w:asciiTheme="minorHAnsi" w:hAnsiTheme="minorHAnsi" w:cstheme="minorHAnsi"/>
        </w:rPr>
        <w:t>Liaising with relevant staff regarding all school events and ensure that parent communication is timely.</w:t>
      </w:r>
    </w:p>
    <w:p w14:paraId="0245487D" w14:textId="6CACECB4" w:rsidR="00D05F3A" w:rsidRPr="00EC5B9E" w:rsidRDefault="00D05F3A" w:rsidP="00D05F3A">
      <w:pPr>
        <w:pStyle w:val="ListParagraph"/>
        <w:numPr>
          <w:ilvl w:val="0"/>
          <w:numId w:val="19"/>
        </w:numPr>
        <w:jc w:val="both"/>
        <w:rPr>
          <w:rFonts w:asciiTheme="minorHAnsi" w:hAnsiTheme="minorHAnsi" w:cstheme="minorHAnsi"/>
        </w:rPr>
      </w:pPr>
      <w:r w:rsidRPr="00EC5B9E">
        <w:rPr>
          <w:rFonts w:asciiTheme="minorHAnsi" w:hAnsiTheme="minorHAnsi" w:cstheme="minorHAnsi"/>
        </w:rPr>
        <w:t xml:space="preserve">Responsible for the administration and organisation of school photos to include: </w:t>
      </w:r>
    </w:p>
    <w:p w14:paraId="36FA8C79" w14:textId="77777777" w:rsidR="00D05F3A" w:rsidRPr="00EC5B9E" w:rsidRDefault="00D05F3A" w:rsidP="00BC5B4B">
      <w:pPr>
        <w:pStyle w:val="ListParagraph"/>
        <w:numPr>
          <w:ilvl w:val="4"/>
          <w:numId w:val="19"/>
        </w:numPr>
        <w:rPr>
          <w:rFonts w:asciiTheme="minorHAnsi" w:hAnsiTheme="minorHAnsi" w:cstheme="minorHAnsi"/>
        </w:rPr>
      </w:pPr>
      <w:r w:rsidRPr="00EC5B9E">
        <w:rPr>
          <w:rFonts w:asciiTheme="minorHAnsi" w:hAnsiTheme="minorHAnsi" w:cstheme="minorHAnsi"/>
        </w:rPr>
        <w:t xml:space="preserve">Arranging photographer visit </w:t>
      </w:r>
    </w:p>
    <w:p w14:paraId="44EBC61E" w14:textId="77777777" w:rsidR="00D05F3A" w:rsidRPr="00EC5B9E" w:rsidRDefault="00D05F3A" w:rsidP="00BC5B4B">
      <w:pPr>
        <w:pStyle w:val="ListParagraph"/>
        <w:numPr>
          <w:ilvl w:val="4"/>
          <w:numId w:val="19"/>
        </w:numPr>
        <w:rPr>
          <w:rFonts w:asciiTheme="minorHAnsi" w:hAnsiTheme="minorHAnsi" w:cstheme="minorHAnsi"/>
        </w:rPr>
      </w:pPr>
      <w:r w:rsidRPr="00EC5B9E">
        <w:rPr>
          <w:rFonts w:asciiTheme="minorHAnsi" w:hAnsiTheme="minorHAnsi" w:cstheme="minorHAnsi"/>
        </w:rPr>
        <w:t xml:space="preserve">Production of class/sibling lists </w:t>
      </w:r>
    </w:p>
    <w:p w14:paraId="241C344F" w14:textId="77777777" w:rsidR="00D05F3A" w:rsidRPr="00EC5B9E" w:rsidRDefault="00D05F3A" w:rsidP="00BC5B4B">
      <w:pPr>
        <w:pStyle w:val="ListParagraph"/>
        <w:numPr>
          <w:ilvl w:val="4"/>
          <w:numId w:val="19"/>
        </w:numPr>
        <w:rPr>
          <w:rFonts w:asciiTheme="minorHAnsi" w:hAnsiTheme="minorHAnsi" w:cstheme="minorHAnsi"/>
        </w:rPr>
      </w:pPr>
      <w:r w:rsidRPr="00EC5B9E">
        <w:rPr>
          <w:rFonts w:asciiTheme="minorHAnsi" w:hAnsiTheme="minorHAnsi" w:cstheme="minorHAnsi"/>
        </w:rPr>
        <w:t xml:space="preserve">Collating all information relating to the family requirements </w:t>
      </w:r>
    </w:p>
    <w:p w14:paraId="0D4992D2" w14:textId="77777777" w:rsidR="00BC5B4B" w:rsidRPr="00EC5B9E" w:rsidRDefault="00D05F3A" w:rsidP="00BC5B4B">
      <w:pPr>
        <w:pStyle w:val="ListParagraph"/>
        <w:numPr>
          <w:ilvl w:val="4"/>
          <w:numId w:val="19"/>
        </w:numPr>
        <w:rPr>
          <w:rFonts w:asciiTheme="minorHAnsi" w:hAnsiTheme="minorHAnsi" w:cstheme="minorHAnsi"/>
          <w:lang w:eastAsia="en-GB"/>
        </w:rPr>
      </w:pPr>
      <w:r w:rsidRPr="00EC5B9E">
        <w:rPr>
          <w:rFonts w:asciiTheme="minorHAnsi" w:hAnsiTheme="minorHAnsi" w:cstheme="minorHAnsi"/>
        </w:rPr>
        <w:t xml:space="preserve">Supervising on day </w:t>
      </w:r>
    </w:p>
    <w:p w14:paraId="24CBB095" w14:textId="08F07F20" w:rsidR="00BC5B4B" w:rsidRPr="00EC5B9E" w:rsidRDefault="00D05F3A" w:rsidP="00BC5B4B">
      <w:pPr>
        <w:pStyle w:val="ListParagraph"/>
        <w:numPr>
          <w:ilvl w:val="4"/>
          <w:numId w:val="19"/>
        </w:numPr>
        <w:rPr>
          <w:rFonts w:asciiTheme="minorHAnsi" w:hAnsiTheme="minorHAnsi" w:cstheme="minorHAnsi"/>
        </w:rPr>
      </w:pPr>
      <w:r w:rsidRPr="00EC5B9E">
        <w:rPr>
          <w:rFonts w:asciiTheme="minorHAnsi" w:hAnsiTheme="minorHAnsi" w:cstheme="minorHAnsi"/>
        </w:rPr>
        <w:t xml:space="preserve">Distributing photos when returned </w:t>
      </w:r>
    </w:p>
    <w:p w14:paraId="444832FC" w14:textId="77777777" w:rsidR="00BC5B4B" w:rsidRPr="00EC5B9E" w:rsidRDefault="00BC5B4B" w:rsidP="00BC5B4B">
      <w:pPr>
        <w:rPr>
          <w:rFonts w:asciiTheme="minorHAnsi" w:eastAsia="Calibri" w:hAnsiTheme="minorHAnsi" w:cstheme="minorHAnsi"/>
          <w:sz w:val="22"/>
          <w:szCs w:val="22"/>
        </w:rPr>
      </w:pPr>
    </w:p>
    <w:p w14:paraId="0EADF2FF" w14:textId="77777777" w:rsidR="00D05F3A" w:rsidRPr="00EC5B9E" w:rsidRDefault="00D05F3A" w:rsidP="00D05F3A">
      <w:pPr>
        <w:numPr>
          <w:ilvl w:val="0"/>
          <w:numId w:val="19"/>
        </w:numPr>
        <w:spacing w:after="200" w:line="276" w:lineRule="auto"/>
        <w:contextualSpacing/>
        <w:rPr>
          <w:rFonts w:asciiTheme="minorHAnsi" w:eastAsia="Calibri" w:hAnsiTheme="minorHAnsi" w:cstheme="minorHAnsi"/>
          <w:sz w:val="22"/>
          <w:szCs w:val="22"/>
          <w:lang w:eastAsia="en-US"/>
        </w:rPr>
      </w:pPr>
      <w:r w:rsidRPr="00EC5B9E">
        <w:rPr>
          <w:rFonts w:asciiTheme="minorHAnsi" w:eastAsia="Calibri" w:hAnsiTheme="minorHAnsi" w:cstheme="minorHAnsi"/>
          <w:sz w:val="22"/>
          <w:szCs w:val="22"/>
          <w:lang w:eastAsia="en-US"/>
        </w:rPr>
        <w:t>General photocopying, typing of documents and administration as required</w:t>
      </w:r>
    </w:p>
    <w:p w14:paraId="251C2021" w14:textId="77777777" w:rsidR="0009394F" w:rsidRDefault="00D05F3A" w:rsidP="00BC5B4B">
      <w:pPr>
        <w:numPr>
          <w:ilvl w:val="0"/>
          <w:numId w:val="19"/>
        </w:numPr>
        <w:spacing w:after="200" w:line="276" w:lineRule="auto"/>
        <w:contextualSpacing/>
        <w:rPr>
          <w:rFonts w:asciiTheme="minorHAnsi" w:eastAsia="Calibri" w:hAnsiTheme="minorHAnsi" w:cstheme="minorHAnsi"/>
          <w:sz w:val="22"/>
          <w:szCs w:val="22"/>
        </w:rPr>
      </w:pPr>
      <w:r w:rsidRPr="0009394F">
        <w:rPr>
          <w:rFonts w:asciiTheme="minorHAnsi" w:eastAsia="Calibri" w:hAnsiTheme="minorHAnsi" w:cstheme="minorHAnsi"/>
          <w:sz w:val="22"/>
          <w:szCs w:val="22"/>
          <w:lang w:eastAsia="en-US"/>
        </w:rPr>
        <w:t>To keep the office and reception area presentable, tidy and in order.</w:t>
      </w:r>
    </w:p>
    <w:p w14:paraId="30C9A4A3" w14:textId="77777777" w:rsidR="00BC5B4B" w:rsidRPr="00EC5B9E" w:rsidRDefault="00BC5B4B" w:rsidP="00BC5B4B">
      <w:pPr>
        <w:spacing w:after="200" w:line="276" w:lineRule="auto"/>
        <w:ind w:left="720"/>
        <w:contextualSpacing/>
        <w:rPr>
          <w:rFonts w:asciiTheme="minorHAnsi" w:eastAsia="Calibri" w:hAnsiTheme="minorHAnsi" w:cstheme="minorHAnsi"/>
          <w:sz w:val="22"/>
          <w:szCs w:val="22"/>
          <w:lang w:eastAsia="en-US"/>
        </w:rPr>
      </w:pPr>
    </w:p>
    <w:p w14:paraId="1FA118E8" w14:textId="77777777" w:rsidR="00D05F3A" w:rsidRPr="00EC5B9E" w:rsidRDefault="00D05F3A" w:rsidP="00BC5B4B">
      <w:pPr>
        <w:ind w:left="360"/>
        <w:jc w:val="both"/>
        <w:rPr>
          <w:rFonts w:asciiTheme="minorHAnsi" w:eastAsia="Calibri" w:hAnsiTheme="minorHAnsi" w:cstheme="minorHAnsi"/>
          <w:sz w:val="22"/>
          <w:szCs w:val="22"/>
        </w:rPr>
      </w:pPr>
    </w:p>
    <w:p w14:paraId="428E1E6E" w14:textId="77777777" w:rsidR="00EC5B9E" w:rsidRPr="00EC5B9E" w:rsidRDefault="00D87303" w:rsidP="00EC5B9E">
      <w:pPr>
        <w:jc w:val="both"/>
        <w:rPr>
          <w:rFonts w:asciiTheme="minorHAnsi" w:eastAsiaTheme="minorHAnsi" w:hAnsiTheme="minorHAnsi" w:cstheme="minorHAnsi"/>
          <w:b/>
          <w:sz w:val="22"/>
          <w:szCs w:val="22"/>
          <w:u w:val="single"/>
          <w:lang w:eastAsia="en-US"/>
        </w:rPr>
      </w:pPr>
      <w:r w:rsidRPr="00EC5B9E">
        <w:rPr>
          <w:rFonts w:asciiTheme="minorHAnsi" w:eastAsiaTheme="minorHAnsi" w:hAnsiTheme="minorHAnsi" w:cstheme="minorHAnsi"/>
          <w:b/>
          <w:sz w:val="22"/>
          <w:szCs w:val="22"/>
          <w:u w:val="single"/>
          <w:lang w:eastAsia="en-US"/>
        </w:rPr>
        <w:t>Health and Safety</w:t>
      </w:r>
    </w:p>
    <w:p w14:paraId="60664B0C" w14:textId="77777777" w:rsidR="00EC5B9E" w:rsidRPr="00EC5B9E" w:rsidRDefault="00EC5B9E" w:rsidP="00EC5B9E">
      <w:pPr>
        <w:jc w:val="both"/>
        <w:rPr>
          <w:rFonts w:asciiTheme="minorHAnsi" w:eastAsiaTheme="minorHAnsi" w:hAnsiTheme="minorHAnsi" w:cstheme="minorHAnsi"/>
          <w:b/>
          <w:sz w:val="22"/>
          <w:szCs w:val="22"/>
          <w:u w:val="single"/>
          <w:lang w:eastAsia="en-US"/>
        </w:rPr>
      </w:pPr>
    </w:p>
    <w:p w14:paraId="045FCD56" w14:textId="613243F7" w:rsidR="00BC5B4B" w:rsidRPr="00EC5B9E" w:rsidRDefault="00BC5B4B" w:rsidP="00EC5B9E">
      <w:pPr>
        <w:pStyle w:val="ListParagraph"/>
        <w:numPr>
          <w:ilvl w:val="0"/>
          <w:numId w:val="28"/>
        </w:numPr>
        <w:rPr>
          <w:rFonts w:asciiTheme="minorHAnsi" w:eastAsiaTheme="minorHAnsi" w:hAnsiTheme="minorHAnsi" w:cstheme="minorHAnsi"/>
        </w:rPr>
      </w:pPr>
      <w:r w:rsidRPr="00EC5B9E">
        <w:rPr>
          <w:rFonts w:asciiTheme="minorHAnsi" w:hAnsiTheme="minorHAnsi" w:cstheme="minorHAnsi"/>
        </w:rPr>
        <w:t>Be a qualified first aider.</w:t>
      </w:r>
    </w:p>
    <w:p w14:paraId="607B9E2E" w14:textId="77777777" w:rsidR="00EC5B9E" w:rsidRPr="00EC5B9E" w:rsidRDefault="00D87303" w:rsidP="00EC5B9E">
      <w:pPr>
        <w:pStyle w:val="ListParagraph"/>
        <w:numPr>
          <w:ilvl w:val="0"/>
          <w:numId w:val="28"/>
        </w:numPr>
        <w:rPr>
          <w:rFonts w:asciiTheme="minorHAnsi" w:eastAsiaTheme="minorHAnsi" w:hAnsiTheme="minorHAnsi" w:cstheme="minorHAnsi"/>
        </w:rPr>
      </w:pPr>
      <w:r w:rsidRPr="00EC5B9E">
        <w:rPr>
          <w:rFonts w:asciiTheme="minorHAnsi" w:eastAsiaTheme="minorHAnsi" w:hAnsiTheme="minorHAnsi" w:cstheme="minorHAnsi"/>
        </w:rPr>
        <w:t xml:space="preserve">Administer first aid to pupils in accordance with </w:t>
      </w:r>
      <w:r w:rsidR="00BC5B4B" w:rsidRPr="00EC5B9E">
        <w:rPr>
          <w:rFonts w:asciiTheme="minorHAnsi" w:eastAsiaTheme="minorHAnsi" w:hAnsiTheme="minorHAnsi" w:cstheme="minorHAnsi"/>
        </w:rPr>
        <w:t>school policy.</w:t>
      </w:r>
    </w:p>
    <w:p w14:paraId="7DB80F8C" w14:textId="6CF079C0" w:rsidR="00D87303" w:rsidRPr="00EC5B9E" w:rsidRDefault="00D87303" w:rsidP="00EC5B9E">
      <w:pPr>
        <w:pStyle w:val="ListParagraph"/>
        <w:numPr>
          <w:ilvl w:val="0"/>
          <w:numId w:val="28"/>
        </w:numPr>
        <w:rPr>
          <w:rFonts w:asciiTheme="minorHAnsi" w:eastAsiaTheme="minorHAnsi" w:hAnsiTheme="minorHAnsi" w:cstheme="minorHAnsi"/>
        </w:rPr>
      </w:pPr>
      <w:r w:rsidRPr="00EC5B9E">
        <w:rPr>
          <w:rFonts w:asciiTheme="minorHAnsi" w:eastAsiaTheme="minorHAnsi" w:hAnsiTheme="minorHAnsi" w:cstheme="minorHAnsi"/>
        </w:rPr>
        <w:t>Ensure</w:t>
      </w:r>
      <w:r w:rsidR="00BC5B4B" w:rsidRPr="00EC5B9E">
        <w:rPr>
          <w:rFonts w:asciiTheme="minorHAnsi" w:eastAsiaTheme="minorHAnsi" w:hAnsiTheme="minorHAnsi" w:cstheme="minorHAnsi"/>
        </w:rPr>
        <w:t xml:space="preserve"> the</w:t>
      </w:r>
      <w:r w:rsidRPr="00EC5B9E">
        <w:rPr>
          <w:rFonts w:asciiTheme="minorHAnsi" w:eastAsiaTheme="minorHAnsi" w:hAnsiTheme="minorHAnsi" w:cstheme="minorHAnsi"/>
        </w:rPr>
        <w:t xml:space="preserve"> office</w:t>
      </w:r>
      <w:r w:rsidR="00BC5B4B" w:rsidRPr="00EC5B9E">
        <w:rPr>
          <w:rFonts w:asciiTheme="minorHAnsi" w:eastAsiaTheme="minorHAnsi" w:hAnsiTheme="minorHAnsi" w:cstheme="minorHAnsi"/>
        </w:rPr>
        <w:t xml:space="preserve"> emergency</w:t>
      </w:r>
      <w:r w:rsidRPr="00EC5B9E">
        <w:rPr>
          <w:rFonts w:asciiTheme="minorHAnsi" w:eastAsiaTheme="minorHAnsi" w:hAnsiTheme="minorHAnsi" w:cstheme="minorHAnsi"/>
        </w:rPr>
        <w:t xml:space="preserve"> “grab bag” is fully resourced on a termly basis</w:t>
      </w:r>
      <w:r w:rsidR="00BC5B4B" w:rsidRPr="00EC5B9E">
        <w:rPr>
          <w:rFonts w:asciiTheme="minorHAnsi" w:eastAsiaTheme="minorHAnsi" w:hAnsiTheme="minorHAnsi" w:cstheme="minorHAnsi"/>
        </w:rPr>
        <w:t>.</w:t>
      </w:r>
    </w:p>
    <w:p w14:paraId="717F4A52" w14:textId="77777777" w:rsidR="00B210BB" w:rsidRDefault="00B210BB" w:rsidP="00BC5B4B">
      <w:pPr>
        <w:jc w:val="both"/>
        <w:rPr>
          <w:rFonts w:asciiTheme="minorHAnsi" w:eastAsiaTheme="minorHAnsi" w:hAnsiTheme="minorHAnsi" w:cstheme="minorHAnsi"/>
          <w:b/>
          <w:sz w:val="22"/>
          <w:szCs w:val="22"/>
          <w:u w:val="single"/>
          <w:lang w:eastAsia="en-US"/>
        </w:rPr>
      </w:pPr>
    </w:p>
    <w:p w14:paraId="7CE32E06" w14:textId="77777777" w:rsidR="00B210BB" w:rsidRDefault="00B210BB" w:rsidP="00BC5B4B">
      <w:pPr>
        <w:jc w:val="both"/>
        <w:rPr>
          <w:rFonts w:asciiTheme="minorHAnsi" w:eastAsiaTheme="minorHAnsi" w:hAnsiTheme="minorHAnsi" w:cstheme="minorHAnsi"/>
          <w:b/>
          <w:sz w:val="22"/>
          <w:szCs w:val="22"/>
          <w:u w:val="single"/>
          <w:lang w:eastAsia="en-US"/>
        </w:rPr>
      </w:pPr>
    </w:p>
    <w:p w14:paraId="160EEB0B" w14:textId="77777777" w:rsidR="00B210BB" w:rsidRDefault="00B210BB" w:rsidP="00BC5B4B">
      <w:pPr>
        <w:jc w:val="both"/>
        <w:rPr>
          <w:rFonts w:asciiTheme="minorHAnsi" w:eastAsiaTheme="minorHAnsi" w:hAnsiTheme="minorHAnsi" w:cstheme="minorHAnsi"/>
          <w:b/>
          <w:sz w:val="22"/>
          <w:szCs w:val="22"/>
          <w:u w:val="single"/>
          <w:lang w:eastAsia="en-US"/>
        </w:rPr>
      </w:pPr>
    </w:p>
    <w:p w14:paraId="3A78EEDD" w14:textId="77777777" w:rsidR="00B210BB" w:rsidRDefault="00B210BB" w:rsidP="00BC5B4B">
      <w:pPr>
        <w:jc w:val="both"/>
        <w:rPr>
          <w:rFonts w:asciiTheme="minorHAnsi" w:eastAsiaTheme="minorHAnsi" w:hAnsiTheme="minorHAnsi" w:cstheme="minorHAnsi"/>
          <w:b/>
          <w:sz w:val="22"/>
          <w:szCs w:val="22"/>
          <w:u w:val="single"/>
          <w:lang w:eastAsia="en-US"/>
        </w:rPr>
      </w:pPr>
    </w:p>
    <w:p w14:paraId="0E5D88E6" w14:textId="1AB69E4E" w:rsidR="00B210BB" w:rsidRDefault="00B210BB" w:rsidP="00BC5B4B">
      <w:pPr>
        <w:jc w:val="both"/>
        <w:rPr>
          <w:rFonts w:asciiTheme="minorHAnsi" w:eastAsiaTheme="minorHAnsi" w:hAnsiTheme="minorHAnsi" w:cstheme="minorHAnsi"/>
          <w:b/>
          <w:sz w:val="22"/>
          <w:szCs w:val="22"/>
          <w:u w:val="single"/>
          <w:lang w:eastAsia="en-US"/>
        </w:rPr>
      </w:pPr>
    </w:p>
    <w:p w14:paraId="6AE3D067" w14:textId="77777777" w:rsidR="00534E9C" w:rsidRDefault="00534E9C" w:rsidP="00BC5B4B">
      <w:pPr>
        <w:jc w:val="both"/>
        <w:rPr>
          <w:rFonts w:asciiTheme="minorHAnsi" w:eastAsiaTheme="minorHAnsi" w:hAnsiTheme="minorHAnsi" w:cstheme="minorHAnsi"/>
          <w:b/>
          <w:sz w:val="22"/>
          <w:szCs w:val="22"/>
          <w:u w:val="single"/>
          <w:lang w:eastAsia="en-US"/>
        </w:rPr>
      </w:pPr>
    </w:p>
    <w:p w14:paraId="4800105D" w14:textId="77777777" w:rsidR="00B210BB" w:rsidRDefault="00B210BB" w:rsidP="00BC5B4B">
      <w:pPr>
        <w:jc w:val="both"/>
        <w:rPr>
          <w:rFonts w:asciiTheme="minorHAnsi" w:eastAsiaTheme="minorHAnsi" w:hAnsiTheme="minorHAnsi" w:cstheme="minorHAnsi"/>
          <w:b/>
          <w:sz w:val="22"/>
          <w:szCs w:val="22"/>
          <w:u w:val="single"/>
          <w:lang w:eastAsia="en-US"/>
        </w:rPr>
      </w:pPr>
    </w:p>
    <w:p w14:paraId="4378B59C" w14:textId="35599042" w:rsidR="00D87303" w:rsidRPr="00EC5B9E" w:rsidRDefault="00D87303" w:rsidP="00BC5B4B">
      <w:pPr>
        <w:jc w:val="both"/>
        <w:rPr>
          <w:rFonts w:asciiTheme="minorHAnsi" w:eastAsiaTheme="minorHAnsi" w:hAnsiTheme="minorHAnsi" w:cstheme="minorHAnsi"/>
          <w:b/>
          <w:sz w:val="22"/>
          <w:szCs w:val="22"/>
          <w:u w:val="single"/>
          <w:lang w:eastAsia="en-US"/>
        </w:rPr>
      </w:pPr>
      <w:r w:rsidRPr="00EC5B9E">
        <w:rPr>
          <w:rFonts w:asciiTheme="minorHAnsi" w:eastAsiaTheme="minorHAnsi" w:hAnsiTheme="minorHAnsi" w:cstheme="minorHAnsi"/>
          <w:b/>
          <w:sz w:val="22"/>
          <w:szCs w:val="22"/>
          <w:u w:val="single"/>
          <w:lang w:eastAsia="en-US"/>
        </w:rPr>
        <w:lastRenderedPageBreak/>
        <w:t>Facility and Property Management</w:t>
      </w:r>
    </w:p>
    <w:p w14:paraId="08DBEB1B" w14:textId="77777777" w:rsidR="00D87303" w:rsidRPr="00EC5B9E" w:rsidRDefault="00D87303" w:rsidP="00D87303">
      <w:pPr>
        <w:jc w:val="both"/>
        <w:rPr>
          <w:rFonts w:asciiTheme="minorHAnsi" w:eastAsiaTheme="minorHAnsi" w:hAnsiTheme="minorHAnsi" w:cstheme="minorHAnsi"/>
          <w:b/>
          <w:color w:val="FF0000"/>
          <w:sz w:val="22"/>
          <w:szCs w:val="22"/>
          <w:lang w:eastAsia="en-US"/>
        </w:rPr>
      </w:pPr>
    </w:p>
    <w:p w14:paraId="1051B847" w14:textId="1888C921" w:rsidR="00D05F3A" w:rsidRPr="006B7CA8" w:rsidRDefault="00D87303" w:rsidP="006B7CA8">
      <w:pPr>
        <w:pStyle w:val="ListParagraph"/>
        <w:numPr>
          <w:ilvl w:val="0"/>
          <w:numId w:val="29"/>
        </w:numPr>
        <w:jc w:val="both"/>
        <w:rPr>
          <w:rFonts w:asciiTheme="minorHAnsi" w:eastAsiaTheme="minorHAnsi" w:hAnsiTheme="minorHAnsi" w:cstheme="minorHAnsi"/>
        </w:rPr>
      </w:pPr>
      <w:r w:rsidRPr="006B7CA8">
        <w:rPr>
          <w:rFonts w:asciiTheme="minorHAnsi" w:eastAsiaTheme="minorHAnsi" w:hAnsiTheme="minorHAnsi" w:cstheme="minorHAnsi"/>
        </w:rPr>
        <w:t>Liaise daily with the Site Manager</w:t>
      </w:r>
      <w:r w:rsidR="00AA1D5A" w:rsidRPr="006B7CA8">
        <w:rPr>
          <w:rFonts w:asciiTheme="minorHAnsi" w:eastAsiaTheme="minorHAnsi" w:hAnsiTheme="minorHAnsi" w:cstheme="minorHAnsi"/>
        </w:rPr>
        <w:t xml:space="preserve">, ensuring a safe and secure environment for </w:t>
      </w:r>
      <w:r w:rsidR="00D05F3A" w:rsidRPr="006B7CA8">
        <w:rPr>
          <w:rFonts w:asciiTheme="minorHAnsi" w:eastAsiaTheme="minorHAnsi" w:hAnsiTheme="minorHAnsi" w:cstheme="minorHAnsi"/>
        </w:rPr>
        <w:t>all.</w:t>
      </w:r>
    </w:p>
    <w:p w14:paraId="16CA96A1" w14:textId="0A93C62B" w:rsidR="00AA1D5A" w:rsidRPr="006B7CA8" w:rsidRDefault="00D05F3A" w:rsidP="006B7CA8">
      <w:pPr>
        <w:pStyle w:val="ListParagraph"/>
        <w:numPr>
          <w:ilvl w:val="0"/>
          <w:numId w:val="29"/>
        </w:numPr>
        <w:jc w:val="both"/>
        <w:rPr>
          <w:rFonts w:asciiTheme="minorHAnsi" w:eastAsiaTheme="minorHAnsi" w:hAnsiTheme="minorHAnsi" w:cstheme="minorHAnsi"/>
        </w:rPr>
      </w:pPr>
      <w:r w:rsidRPr="006B7CA8">
        <w:rPr>
          <w:rFonts w:asciiTheme="minorHAnsi" w:eastAsiaTheme="minorHAnsi" w:hAnsiTheme="minorHAnsi" w:cstheme="minorHAnsi"/>
        </w:rPr>
        <w:t xml:space="preserve">Arrange for </w:t>
      </w:r>
      <w:r w:rsidR="00474C90">
        <w:rPr>
          <w:rFonts w:asciiTheme="minorHAnsi" w:eastAsiaTheme="minorHAnsi" w:hAnsiTheme="minorHAnsi" w:cstheme="minorHAnsi"/>
        </w:rPr>
        <w:t xml:space="preserve">maintenance of the </w:t>
      </w:r>
      <w:r w:rsidR="00BC5B4B" w:rsidRPr="006B7CA8">
        <w:rPr>
          <w:rFonts w:asciiTheme="minorHAnsi" w:eastAsiaTheme="minorHAnsi" w:hAnsiTheme="minorHAnsi" w:cstheme="minorHAnsi"/>
        </w:rPr>
        <w:t xml:space="preserve">photocopiers </w:t>
      </w:r>
      <w:r w:rsidR="00474C90">
        <w:rPr>
          <w:rFonts w:asciiTheme="minorHAnsi" w:eastAsiaTheme="minorHAnsi" w:hAnsiTheme="minorHAnsi" w:cstheme="minorHAnsi"/>
        </w:rPr>
        <w:t>as</w:t>
      </w:r>
      <w:r w:rsidR="00683E25">
        <w:rPr>
          <w:rFonts w:asciiTheme="minorHAnsi" w:eastAsiaTheme="minorHAnsi" w:hAnsiTheme="minorHAnsi" w:cstheme="minorHAnsi"/>
        </w:rPr>
        <w:t xml:space="preserve"> and when</w:t>
      </w:r>
      <w:r w:rsidR="00BC5B4B" w:rsidRPr="006B7CA8">
        <w:rPr>
          <w:rFonts w:asciiTheme="minorHAnsi" w:eastAsiaTheme="minorHAnsi" w:hAnsiTheme="minorHAnsi" w:cstheme="minorHAnsi"/>
        </w:rPr>
        <w:t xml:space="preserve"> required.</w:t>
      </w:r>
    </w:p>
    <w:p w14:paraId="2A120A4E" w14:textId="00DB7CCA" w:rsidR="00D87303" w:rsidRPr="00EC5B9E" w:rsidRDefault="00EC5B9E" w:rsidP="00EC5B9E">
      <w:pPr>
        <w:jc w:val="both"/>
        <w:rPr>
          <w:rFonts w:asciiTheme="minorHAnsi" w:hAnsiTheme="minorHAnsi" w:cstheme="minorHAnsi"/>
          <w:sz w:val="22"/>
          <w:szCs w:val="22"/>
          <w:u w:val="single"/>
        </w:rPr>
      </w:pPr>
      <w:r w:rsidRPr="00EC5B9E">
        <w:rPr>
          <w:rFonts w:asciiTheme="minorHAnsi" w:hAnsiTheme="minorHAnsi" w:cstheme="minorHAnsi"/>
          <w:b/>
          <w:bCs/>
          <w:sz w:val="22"/>
          <w:szCs w:val="22"/>
          <w:u w:val="single"/>
        </w:rPr>
        <w:t>Other</w:t>
      </w:r>
    </w:p>
    <w:p w14:paraId="67E9DBF2" w14:textId="77777777" w:rsidR="007000A1" w:rsidRPr="00EC5B9E" w:rsidRDefault="007000A1" w:rsidP="007000A1">
      <w:pPr>
        <w:spacing w:after="200" w:line="276" w:lineRule="auto"/>
        <w:ind w:left="851"/>
        <w:contextualSpacing/>
        <w:jc w:val="both"/>
        <w:rPr>
          <w:rFonts w:asciiTheme="minorHAnsi" w:eastAsia="Calibri" w:hAnsiTheme="minorHAnsi" w:cstheme="minorHAnsi"/>
          <w:b/>
          <w:sz w:val="22"/>
          <w:szCs w:val="22"/>
          <w:lang w:eastAsia="en-US"/>
        </w:rPr>
      </w:pPr>
    </w:p>
    <w:p w14:paraId="0E616ABF" w14:textId="77777777" w:rsidR="00EC5B9E" w:rsidRPr="00EC5B9E" w:rsidRDefault="00EC5B9E" w:rsidP="00EC5B9E">
      <w:pPr>
        <w:numPr>
          <w:ilvl w:val="0"/>
          <w:numId w:val="18"/>
        </w:numPr>
        <w:autoSpaceDE w:val="0"/>
        <w:autoSpaceDN w:val="0"/>
        <w:adjustRightInd w:val="0"/>
        <w:spacing w:after="200" w:line="276" w:lineRule="auto"/>
        <w:ind w:left="0"/>
        <w:contextualSpacing/>
        <w:jc w:val="both"/>
        <w:rPr>
          <w:rFonts w:asciiTheme="minorHAnsi" w:hAnsiTheme="minorHAnsi" w:cstheme="minorHAnsi"/>
          <w:sz w:val="22"/>
          <w:szCs w:val="22"/>
        </w:rPr>
      </w:pPr>
      <w:r w:rsidRPr="00EC5B9E">
        <w:rPr>
          <w:rFonts w:asciiTheme="minorHAnsi" w:eastAsia="Calibri" w:hAnsiTheme="minorHAnsi" w:cstheme="minorHAnsi"/>
          <w:color w:val="000000"/>
          <w:sz w:val="22"/>
          <w:szCs w:val="22"/>
          <w:lang w:eastAsia="en-US"/>
        </w:rPr>
        <w:t>Liaising with the Cluster IT Technician, ensure MS Teams/email passwords are re-set for pupils and staff as necessary.</w:t>
      </w:r>
    </w:p>
    <w:p w14:paraId="0C7D47C5" w14:textId="2CA38239" w:rsidR="00EC5B9E" w:rsidRPr="00EC5B9E" w:rsidRDefault="00EC5B9E" w:rsidP="00EC5B9E">
      <w:pPr>
        <w:numPr>
          <w:ilvl w:val="0"/>
          <w:numId w:val="18"/>
        </w:numPr>
        <w:autoSpaceDE w:val="0"/>
        <w:autoSpaceDN w:val="0"/>
        <w:adjustRightInd w:val="0"/>
        <w:spacing w:after="200" w:line="276" w:lineRule="auto"/>
        <w:ind w:left="0"/>
        <w:contextualSpacing/>
        <w:jc w:val="both"/>
        <w:rPr>
          <w:rFonts w:asciiTheme="minorHAnsi" w:hAnsiTheme="minorHAnsi" w:cstheme="minorHAnsi"/>
          <w:sz w:val="22"/>
          <w:szCs w:val="22"/>
        </w:rPr>
      </w:pPr>
      <w:r w:rsidRPr="00EC5B9E">
        <w:rPr>
          <w:rFonts w:asciiTheme="minorHAnsi" w:hAnsiTheme="minorHAnsi" w:cstheme="minorHAnsi"/>
          <w:sz w:val="22"/>
          <w:szCs w:val="22"/>
        </w:rPr>
        <w:t xml:space="preserve">Be familiar with and comply with a full range of policies and procedures relating to child protection, health, safety, </w:t>
      </w:r>
      <w:r w:rsidR="00195205" w:rsidRPr="00EC5B9E">
        <w:rPr>
          <w:rFonts w:asciiTheme="minorHAnsi" w:hAnsiTheme="minorHAnsi" w:cstheme="minorHAnsi"/>
          <w:sz w:val="22"/>
          <w:szCs w:val="22"/>
        </w:rPr>
        <w:t>security,</w:t>
      </w:r>
      <w:r w:rsidRPr="00EC5B9E">
        <w:rPr>
          <w:rFonts w:asciiTheme="minorHAnsi" w:hAnsiTheme="minorHAnsi" w:cstheme="minorHAnsi"/>
          <w:sz w:val="22"/>
          <w:szCs w:val="22"/>
        </w:rPr>
        <w:t xml:space="preserve"> and confidentiality reporting all concerns to an appropriate person to ensure pupils’ well-being.</w:t>
      </w:r>
    </w:p>
    <w:p w14:paraId="11A2D666" w14:textId="77777777" w:rsidR="00EC5B9E" w:rsidRPr="00EC5B9E" w:rsidRDefault="00EC5B9E" w:rsidP="00EC5B9E">
      <w:pPr>
        <w:numPr>
          <w:ilvl w:val="0"/>
          <w:numId w:val="18"/>
        </w:numPr>
        <w:autoSpaceDE w:val="0"/>
        <w:autoSpaceDN w:val="0"/>
        <w:adjustRightInd w:val="0"/>
        <w:spacing w:after="160" w:line="256" w:lineRule="auto"/>
        <w:ind w:left="0"/>
        <w:contextualSpacing/>
        <w:jc w:val="both"/>
        <w:rPr>
          <w:rFonts w:asciiTheme="minorHAnsi" w:hAnsiTheme="minorHAnsi" w:cstheme="minorHAnsi"/>
          <w:sz w:val="22"/>
          <w:szCs w:val="22"/>
        </w:rPr>
      </w:pPr>
      <w:r w:rsidRPr="00EC5B9E">
        <w:rPr>
          <w:rFonts w:asciiTheme="minorHAnsi" w:hAnsiTheme="minorHAnsi" w:cstheme="minorHAnsi"/>
          <w:sz w:val="22"/>
          <w:szCs w:val="22"/>
        </w:rPr>
        <w:t xml:space="preserve">Contribute to the overall work/aims of the school and appreciate and support the role of colleagues and other professionals to enable the school to fulfil its development plans. </w:t>
      </w:r>
    </w:p>
    <w:p w14:paraId="131D0817" w14:textId="77777777" w:rsidR="00EC5B9E" w:rsidRPr="00EC5B9E" w:rsidRDefault="00EC5B9E" w:rsidP="00EC5B9E">
      <w:pPr>
        <w:numPr>
          <w:ilvl w:val="0"/>
          <w:numId w:val="18"/>
        </w:numPr>
        <w:autoSpaceDE w:val="0"/>
        <w:autoSpaceDN w:val="0"/>
        <w:adjustRightInd w:val="0"/>
        <w:spacing w:after="160" w:line="256" w:lineRule="auto"/>
        <w:ind w:left="0"/>
        <w:contextualSpacing/>
        <w:jc w:val="both"/>
        <w:rPr>
          <w:rFonts w:asciiTheme="minorHAnsi" w:hAnsiTheme="minorHAnsi" w:cstheme="minorHAnsi"/>
          <w:sz w:val="22"/>
          <w:szCs w:val="22"/>
        </w:rPr>
      </w:pPr>
      <w:r w:rsidRPr="00EC5B9E">
        <w:rPr>
          <w:rFonts w:asciiTheme="minorHAnsi" w:hAnsiTheme="minorHAnsi" w:cstheme="minorHAnsi"/>
          <w:sz w:val="22"/>
          <w:szCs w:val="22"/>
        </w:rPr>
        <w:t>Undertake training and other learning activities and attend relevant meetings (within contracted hours) as required to ensure own continuing professional development.</w:t>
      </w:r>
    </w:p>
    <w:p w14:paraId="1FCBF06E" w14:textId="77777777" w:rsidR="002E4016" w:rsidRDefault="00EC5B9E" w:rsidP="006C2038">
      <w:pPr>
        <w:numPr>
          <w:ilvl w:val="0"/>
          <w:numId w:val="18"/>
        </w:numPr>
        <w:autoSpaceDE w:val="0"/>
        <w:autoSpaceDN w:val="0"/>
        <w:adjustRightInd w:val="0"/>
        <w:spacing w:after="160" w:line="256" w:lineRule="auto"/>
        <w:ind w:left="0"/>
        <w:contextualSpacing/>
        <w:jc w:val="both"/>
        <w:rPr>
          <w:rFonts w:asciiTheme="minorHAnsi" w:hAnsiTheme="minorHAnsi" w:cstheme="minorHAnsi"/>
          <w:sz w:val="22"/>
          <w:szCs w:val="22"/>
        </w:rPr>
      </w:pPr>
      <w:r w:rsidRPr="00EC5B9E">
        <w:rPr>
          <w:rFonts w:asciiTheme="minorHAnsi" w:hAnsiTheme="minorHAnsi" w:cstheme="minorHAnsi"/>
          <w:sz w:val="22"/>
          <w:szCs w:val="22"/>
        </w:rPr>
        <w:t>Take part in the annual performance appraisal process</w:t>
      </w:r>
      <w:r w:rsidR="00D255DF">
        <w:rPr>
          <w:rFonts w:asciiTheme="minorHAnsi" w:hAnsiTheme="minorHAnsi" w:cstheme="minorHAnsi"/>
          <w:sz w:val="22"/>
          <w:szCs w:val="22"/>
        </w:rPr>
        <w:t>.</w:t>
      </w:r>
    </w:p>
    <w:p w14:paraId="618C8716" w14:textId="77777777" w:rsidR="002E4016" w:rsidRDefault="002E4016" w:rsidP="002E4016">
      <w:pPr>
        <w:autoSpaceDE w:val="0"/>
        <w:autoSpaceDN w:val="0"/>
        <w:adjustRightInd w:val="0"/>
        <w:spacing w:after="160" w:line="256" w:lineRule="auto"/>
        <w:contextualSpacing/>
        <w:jc w:val="both"/>
        <w:rPr>
          <w:rFonts w:asciiTheme="minorHAnsi" w:hAnsiTheme="minorHAnsi" w:cstheme="minorHAnsi"/>
          <w:sz w:val="22"/>
          <w:szCs w:val="22"/>
        </w:rPr>
      </w:pPr>
    </w:p>
    <w:p w14:paraId="67271A6D" w14:textId="77777777" w:rsidR="002E4016" w:rsidRDefault="002E4016" w:rsidP="002E4016">
      <w:pPr>
        <w:autoSpaceDE w:val="0"/>
        <w:autoSpaceDN w:val="0"/>
        <w:adjustRightInd w:val="0"/>
        <w:spacing w:after="160" w:line="256" w:lineRule="auto"/>
        <w:contextualSpacing/>
        <w:jc w:val="both"/>
        <w:rPr>
          <w:rFonts w:asciiTheme="minorHAnsi" w:hAnsiTheme="minorHAnsi" w:cstheme="minorHAnsi"/>
          <w:sz w:val="22"/>
          <w:szCs w:val="22"/>
        </w:rPr>
      </w:pPr>
    </w:p>
    <w:p w14:paraId="78D610E0" w14:textId="67273B9E" w:rsidR="006C2038" w:rsidRPr="002E4016" w:rsidRDefault="006C2038" w:rsidP="002E4016">
      <w:pPr>
        <w:autoSpaceDE w:val="0"/>
        <w:autoSpaceDN w:val="0"/>
        <w:adjustRightInd w:val="0"/>
        <w:spacing w:after="160" w:line="256" w:lineRule="auto"/>
        <w:contextualSpacing/>
        <w:jc w:val="both"/>
        <w:rPr>
          <w:rFonts w:asciiTheme="minorHAnsi" w:hAnsiTheme="minorHAnsi" w:cstheme="minorHAnsi"/>
          <w:sz w:val="22"/>
          <w:szCs w:val="22"/>
        </w:rPr>
      </w:pPr>
      <w:r w:rsidRPr="002E4016">
        <w:rPr>
          <w:rFonts w:asciiTheme="minorHAnsi" w:hAnsiTheme="minorHAnsi" w:cstheme="minorHAnsi"/>
          <w:sz w:val="22"/>
          <w:szCs w:val="22"/>
        </w:rPr>
        <w:t>Whilst every effort has been made to explain the main duties and responsibilities of the post, each individual task undertaken may not be identified. It is also expected that the role will develop, working to specific strengths of the successful candidate.  Employees will be expected to comply with any reasonable request from the SLT to undertake work of a similar level that is not specified in this job description.</w:t>
      </w:r>
    </w:p>
    <w:p w14:paraId="47526480" w14:textId="77777777" w:rsidR="006C2038" w:rsidRPr="009A5F3A" w:rsidRDefault="006C2038" w:rsidP="006C2038">
      <w:pPr>
        <w:rPr>
          <w:rFonts w:asciiTheme="minorHAnsi" w:hAnsiTheme="minorHAnsi" w:cstheme="minorHAnsi"/>
          <w:sz w:val="22"/>
          <w:szCs w:val="22"/>
        </w:rPr>
      </w:pPr>
      <w:r w:rsidRPr="009A5F3A">
        <w:rPr>
          <w:rFonts w:asciiTheme="minorHAnsi" w:hAnsiTheme="minorHAnsi" w:cstheme="minorHAnsi"/>
          <w:sz w:val="22"/>
          <w:szCs w:val="22"/>
        </w:rPr>
        <w:t xml:space="preserve">This job description is provided to assist the job holder to know what his/her main duties are.  It may be amended from time to time without change to the level of responsibility appropriate to the grade of post.  It will be reviewed annually or earlier if necessary. In addition, it may be amended at any time after consultation with you.  </w:t>
      </w:r>
    </w:p>
    <w:p w14:paraId="3EE6578B" w14:textId="77777777" w:rsidR="006C2038" w:rsidRPr="009A5F3A" w:rsidRDefault="006C2038" w:rsidP="006C2038">
      <w:pPr>
        <w:rPr>
          <w:rFonts w:asciiTheme="minorHAnsi" w:hAnsiTheme="minorHAnsi" w:cstheme="minorHAnsi"/>
          <w:sz w:val="22"/>
          <w:szCs w:val="22"/>
        </w:rPr>
      </w:pPr>
    </w:p>
    <w:p w14:paraId="58327544" w14:textId="6C731ED2" w:rsidR="00CB6CA8" w:rsidRPr="009A5F3A" w:rsidRDefault="006C2038" w:rsidP="006C2038">
      <w:pPr>
        <w:rPr>
          <w:rFonts w:asciiTheme="minorHAnsi" w:hAnsiTheme="minorHAnsi" w:cstheme="minorHAnsi"/>
          <w:sz w:val="22"/>
          <w:szCs w:val="22"/>
        </w:rPr>
      </w:pPr>
      <w:r w:rsidRPr="009A5F3A">
        <w:rPr>
          <w:rFonts w:asciiTheme="minorHAnsi" w:hAnsiTheme="minorHAnsi" w:cstheme="minorHAnsi"/>
          <w:sz w:val="22"/>
          <w:szCs w:val="22"/>
        </w:rPr>
        <w:t>Signed by Headteacher:</w:t>
      </w:r>
    </w:p>
    <w:p w14:paraId="512DCF2E" w14:textId="17724D69" w:rsidR="006C2038" w:rsidRDefault="006C2038" w:rsidP="006C2038">
      <w:pPr>
        <w:rPr>
          <w:rFonts w:asciiTheme="minorHAnsi" w:hAnsiTheme="minorHAnsi" w:cstheme="minorHAnsi"/>
          <w:sz w:val="22"/>
          <w:szCs w:val="22"/>
        </w:rPr>
      </w:pPr>
      <w:r w:rsidRPr="009A5F3A">
        <w:rPr>
          <w:rFonts w:asciiTheme="minorHAnsi" w:hAnsiTheme="minorHAnsi" w:cstheme="minorHAnsi"/>
          <w:sz w:val="22"/>
          <w:szCs w:val="22"/>
        </w:rPr>
        <w:t>Date:</w:t>
      </w:r>
    </w:p>
    <w:p w14:paraId="17107702" w14:textId="77777777" w:rsidR="00CB6CA8" w:rsidRPr="009A5F3A" w:rsidRDefault="00CB6CA8" w:rsidP="006C2038">
      <w:pPr>
        <w:rPr>
          <w:rFonts w:asciiTheme="minorHAnsi" w:hAnsiTheme="minorHAnsi" w:cstheme="minorHAnsi"/>
          <w:sz w:val="22"/>
          <w:szCs w:val="22"/>
        </w:rPr>
      </w:pPr>
    </w:p>
    <w:p w14:paraId="6571F452" w14:textId="77777777" w:rsidR="006C2038" w:rsidRPr="009A5F3A" w:rsidRDefault="006C2038" w:rsidP="006C2038">
      <w:pPr>
        <w:rPr>
          <w:rFonts w:asciiTheme="minorHAnsi" w:hAnsiTheme="minorHAnsi" w:cstheme="minorHAnsi"/>
          <w:sz w:val="22"/>
          <w:szCs w:val="22"/>
        </w:rPr>
      </w:pPr>
    </w:p>
    <w:p w14:paraId="5FB6DB1C" w14:textId="2074FE23" w:rsidR="006C2038" w:rsidRPr="009A5F3A" w:rsidRDefault="006C2038" w:rsidP="006C2038">
      <w:pPr>
        <w:rPr>
          <w:rFonts w:asciiTheme="minorHAnsi" w:hAnsiTheme="minorHAnsi" w:cstheme="minorHAnsi"/>
          <w:sz w:val="22"/>
          <w:szCs w:val="22"/>
        </w:rPr>
      </w:pPr>
      <w:r w:rsidRPr="009A5F3A">
        <w:rPr>
          <w:rFonts w:asciiTheme="minorHAnsi" w:hAnsiTheme="minorHAnsi" w:cstheme="minorHAnsi"/>
          <w:sz w:val="22"/>
          <w:szCs w:val="22"/>
        </w:rPr>
        <w:t>Signed by A</w:t>
      </w:r>
      <w:r w:rsidR="00CB6CA8">
        <w:rPr>
          <w:rFonts w:asciiTheme="minorHAnsi" w:hAnsiTheme="minorHAnsi" w:cstheme="minorHAnsi"/>
          <w:sz w:val="22"/>
          <w:szCs w:val="22"/>
        </w:rPr>
        <w:t>ttendance Officer</w:t>
      </w:r>
      <w:r w:rsidRPr="009A5F3A">
        <w:rPr>
          <w:rFonts w:asciiTheme="minorHAnsi" w:hAnsiTheme="minorHAnsi" w:cstheme="minorHAnsi"/>
          <w:sz w:val="22"/>
          <w:szCs w:val="22"/>
        </w:rPr>
        <w:t>:</w:t>
      </w:r>
    </w:p>
    <w:p w14:paraId="05009B8A" w14:textId="77777777" w:rsidR="006C2038" w:rsidRPr="009A5F3A" w:rsidRDefault="006C2038" w:rsidP="006C2038">
      <w:pPr>
        <w:rPr>
          <w:rFonts w:asciiTheme="minorHAnsi" w:hAnsiTheme="minorHAnsi" w:cstheme="minorHAnsi"/>
          <w:sz w:val="22"/>
          <w:szCs w:val="22"/>
        </w:rPr>
      </w:pPr>
      <w:r w:rsidRPr="009A5F3A">
        <w:rPr>
          <w:rFonts w:asciiTheme="minorHAnsi" w:hAnsiTheme="minorHAnsi" w:cstheme="minorHAnsi"/>
          <w:sz w:val="22"/>
          <w:szCs w:val="22"/>
        </w:rPr>
        <w:t>Date:</w:t>
      </w:r>
    </w:p>
    <w:p w14:paraId="236B4C1F" w14:textId="77777777" w:rsidR="006C2038" w:rsidRPr="009A5F3A" w:rsidRDefault="006C2038" w:rsidP="006C2038">
      <w:pPr>
        <w:autoSpaceDE w:val="0"/>
        <w:autoSpaceDN w:val="0"/>
        <w:adjustRightInd w:val="0"/>
        <w:spacing w:after="160" w:line="256" w:lineRule="auto"/>
        <w:contextualSpacing/>
        <w:jc w:val="both"/>
        <w:rPr>
          <w:rFonts w:asciiTheme="minorHAnsi" w:hAnsiTheme="minorHAnsi" w:cstheme="minorHAnsi"/>
          <w:sz w:val="22"/>
          <w:szCs w:val="22"/>
        </w:rPr>
      </w:pPr>
    </w:p>
    <w:p w14:paraId="548C6A8D" w14:textId="77777777" w:rsidR="00EC5B9E" w:rsidRPr="009A5F3A" w:rsidRDefault="00EC5B9E" w:rsidP="00EC5B9E">
      <w:pPr>
        <w:autoSpaceDE w:val="0"/>
        <w:autoSpaceDN w:val="0"/>
        <w:adjustRightInd w:val="0"/>
        <w:spacing w:after="200" w:line="276" w:lineRule="auto"/>
        <w:contextualSpacing/>
        <w:jc w:val="both"/>
        <w:rPr>
          <w:rFonts w:asciiTheme="minorHAnsi" w:hAnsiTheme="minorHAnsi" w:cstheme="minorHAnsi"/>
          <w:sz w:val="22"/>
          <w:szCs w:val="22"/>
        </w:rPr>
      </w:pPr>
    </w:p>
    <w:p w14:paraId="0E3F3170" w14:textId="77777777" w:rsidR="0066378F" w:rsidRPr="00EC5B9E" w:rsidRDefault="0066378F" w:rsidP="00012E38">
      <w:pPr>
        <w:pStyle w:val="NoSpacing"/>
        <w:rPr>
          <w:rFonts w:asciiTheme="minorHAnsi" w:hAnsiTheme="minorHAnsi" w:cstheme="minorHAnsi"/>
          <w:sz w:val="22"/>
          <w:szCs w:val="22"/>
        </w:rPr>
      </w:pPr>
    </w:p>
    <w:sectPr w:rsidR="0066378F" w:rsidRPr="00EC5B9E" w:rsidSect="005B652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1ED"/>
    <w:multiLevelType w:val="hybridMultilevel"/>
    <w:tmpl w:val="B9E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4F3"/>
    <w:multiLevelType w:val="hybridMultilevel"/>
    <w:tmpl w:val="81A29BA0"/>
    <w:lvl w:ilvl="0" w:tplc="469A0CFC">
      <w:numFmt w:val="bullet"/>
      <w:lvlText w:val="•"/>
      <w:lvlJc w:val="left"/>
      <w:pPr>
        <w:ind w:left="360" w:hanging="360"/>
      </w:pPr>
      <w:rPr>
        <w:rFonts w:ascii="Arial" w:eastAsia="Calibri" w:hAnsi="Arial" w:cs="Arial" w:hint="default"/>
      </w:rPr>
    </w:lvl>
    <w:lvl w:ilvl="1" w:tplc="F66067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79B"/>
    <w:multiLevelType w:val="hybridMultilevel"/>
    <w:tmpl w:val="B3705756"/>
    <w:lvl w:ilvl="0" w:tplc="469A0CFC">
      <w:numFmt w:val="bullet"/>
      <w:lvlText w:val="•"/>
      <w:lvlJc w:val="left"/>
      <w:pPr>
        <w:ind w:left="36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B713F"/>
    <w:multiLevelType w:val="hybridMultilevel"/>
    <w:tmpl w:val="919A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116C"/>
    <w:multiLevelType w:val="hybridMultilevel"/>
    <w:tmpl w:val="55A8779A"/>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7279F"/>
    <w:multiLevelType w:val="hybridMultilevel"/>
    <w:tmpl w:val="319C8676"/>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64941"/>
    <w:multiLevelType w:val="hybridMultilevel"/>
    <w:tmpl w:val="EDA8CB80"/>
    <w:lvl w:ilvl="0" w:tplc="23BADD6C">
      <w:numFmt w:val="bullet"/>
      <w:lvlText w:val="-"/>
      <w:lvlJc w:val="left"/>
      <w:pPr>
        <w:ind w:left="77" w:hanging="360"/>
      </w:pPr>
      <w:rPr>
        <w:rFonts w:ascii="Calibri" w:eastAsia="Times New Roman" w:hAnsi="Calibri" w:cs="Calibr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7" w15:restartNumberingAfterBreak="0">
    <w:nsid w:val="18540F1B"/>
    <w:multiLevelType w:val="hybridMultilevel"/>
    <w:tmpl w:val="45C6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809E2"/>
    <w:multiLevelType w:val="hybridMultilevel"/>
    <w:tmpl w:val="9BF817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A3804"/>
    <w:multiLevelType w:val="hybridMultilevel"/>
    <w:tmpl w:val="816C9BA0"/>
    <w:lvl w:ilvl="0" w:tplc="23BADD6C">
      <w:numFmt w:val="bullet"/>
      <w:lvlText w:val="-"/>
      <w:lvlJc w:val="left"/>
      <w:pPr>
        <w:ind w:left="77" w:hanging="360"/>
      </w:pPr>
      <w:rPr>
        <w:rFonts w:ascii="Calibri" w:eastAsia="Times New Roman" w:hAnsi="Calibri" w:cs="Calibr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10" w15:restartNumberingAfterBreak="0">
    <w:nsid w:val="1A37710E"/>
    <w:multiLevelType w:val="hybridMultilevel"/>
    <w:tmpl w:val="49D4D96E"/>
    <w:lvl w:ilvl="0" w:tplc="08090001">
      <w:start w:val="1"/>
      <w:numFmt w:val="bullet"/>
      <w:lvlText w:val=""/>
      <w:lvlJc w:val="left"/>
      <w:pPr>
        <w:ind w:left="720" w:hanging="360"/>
      </w:pPr>
      <w:rPr>
        <w:rFonts w:ascii="Symbol" w:hAnsi="Symbol" w:hint="default"/>
      </w:rPr>
    </w:lvl>
    <w:lvl w:ilvl="1" w:tplc="1008822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B13E7"/>
    <w:multiLevelType w:val="hybridMultilevel"/>
    <w:tmpl w:val="67521CC8"/>
    <w:lvl w:ilvl="0" w:tplc="08090001">
      <w:start w:val="1"/>
      <w:numFmt w:val="bullet"/>
      <w:lvlText w:val=""/>
      <w:lvlJc w:val="left"/>
      <w:pPr>
        <w:ind w:left="-206"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15:restartNumberingAfterBreak="0">
    <w:nsid w:val="343D3C56"/>
    <w:multiLevelType w:val="hybridMultilevel"/>
    <w:tmpl w:val="8C424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AA0E12"/>
    <w:multiLevelType w:val="hybridMultilevel"/>
    <w:tmpl w:val="E6C487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0E3CB8"/>
    <w:multiLevelType w:val="hybridMultilevel"/>
    <w:tmpl w:val="A5A8C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25BE0"/>
    <w:multiLevelType w:val="hybridMultilevel"/>
    <w:tmpl w:val="CB46F6C6"/>
    <w:lvl w:ilvl="0" w:tplc="DF90311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D74A6"/>
    <w:multiLevelType w:val="hybridMultilevel"/>
    <w:tmpl w:val="861C5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83D77"/>
    <w:multiLevelType w:val="hybridMultilevel"/>
    <w:tmpl w:val="4DC0491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7D5211"/>
    <w:multiLevelType w:val="hybridMultilevel"/>
    <w:tmpl w:val="460A53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75CE1"/>
    <w:multiLevelType w:val="hybridMultilevel"/>
    <w:tmpl w:val="DD1AA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C74A7"/>
    <w:multiLevelType w:val="hybridMultilevel"/>
    <w:tmpl w:val="F306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559B8"/>
    <w:multiLevelType w:val="hybridMultilevel"/>
    <w:tmpl w:val="F9060654"/>
    <w:lvl w:ilvl="0" w:tplc="469A0CF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12283"/>
    <w:multiLevelType w:val="hybridMultilevel"/>
    <w:tmpl w:val="56B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26CE3"/>
    <w:multiLevelType w:val="hybridMultilevel"/>
    <w:tmpl w:val="6D026EFE"/>
    <w:lvl w:ilvl="0" w:tplc="4F2C9DC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3207F2C"/>
    <w:multiLevelType w:val="hybridMultilevel"/>
    <w:tmpl w:val="FD24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72446"/>
    <w:multiLevelType w:val="hybridMultilevel"/>
    <w:tmpl w:val="75CEE7A0"/>
    <w:lvl w:ilvl="0" w:tplc="0809000F">
      <w:start w:val="1"/>
      <w:numFmt w:val="decimal"/>
      <w:lvlText w:val="%1."/>
      <w:lvlJc w:val="left"/>
      <w:pPr>
        <w:ind w:left="514" w:hanging="360"/>
      </w:p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26" w15:restartNumberingAfterBreak="0">
    <w:nsid w:val="787A315B"/>
    <w:multiLevelType w:val="hybridMultilevel"/>
    <w:tmpl w:val="0726A6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90CAB"/>
    <w:multiLevelType w:val="hybridMultilevel"/>
    <w:tmpl w:val="64C8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1"/>
  </w:num>
  <w:num w:numId="5">
    <w:abstractNumId w:val="25"/>
  </w:num>
  <w:num w:numId="6">
    <w:abstractNumId w:val="14"/>
  </w:num>
  <w:num w:numId="7">
    <w:abstractNumId w:val="22"/>
  </w:num>
  <w:num w:numId="8">
    <w:abstractNumId w:val="5"/>
  </w:num>
  <w:num w:numId="9">
    <w:abstractNumId w:val="21"/>
  </w:num>
  <w:num w:numId="10">
    <w:abstractNumId w:val="1"/>
  </w:num>
  <w:num w:numId="11">
    <w:abstractNumId w:val="2"/>
  </w:num>
  <w:num w:numId="12">
    <w:abstractNumId w:val="4"/>
  </w:num>
  <w:num w:numId="13">
    <w:abstractNumId w:val="26"/>
  </w:num>
  <w:num w:numId="14">
    <w:abstractNumId w:val="12"/>
  </w:num>
  <w:num w:numId="15">
    <w:abstractNumId w:val="20"/>
  </w:num>
  <w:num w:numId="16">
    <w:abstractNumId w:val="24"/>
  </w:num>
  <w:num w:numId="17">
    <w:abstractNumId w:val="17"/>
  </w:num>
  <w:num w:numId="18">
    <w:abstractNumId w:val="8"/>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19"/>
  </w:num>
  <w:num w:numId="24">
    <w:abstractNumId w:val="3"/>
  </w:num>
  <w:num w:numId="25">
    <w:abstractNumId w:val="7"/>
  </w:num>
  <w:num w:numId="26">
    <w:abstractNumId w:val="15"/>
  </w:num>
  <w:num w:numId="27">
    <w:abstractNumId w:val="13"/>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8F"/>
    <w:rsid w:val="00012E38"/>
    <w:rsid w:val="000337B1"/>
    <w:rsid w:val="0009394F"/>
    <w:rsid w:val="0014317A"/>
    <w:rsid w:val="00143613"/>
    <w:rsid w:val="00195205"/>
    <w:rsid w:val="0028347C"/>
    <w:rsid w:val="002E4016"/>
    <w:rsid w:val="00301D33"/>
    <w:rsid w:val="00317546"/>
    <w:rsid w:val="00376856"/>
    <w:rsid w:val="003C5DFF"/>
    <w:rsid w:val="004014D4"/>
    <w:rsid w:val="00467C7D"/>
    <w:rsid w:val="00474C90"/>
    <w:rsid w:val="005043E5"/>
    <w:rsid w:val="005164A2"/>
    <w:rsid w:val="0053211E"/>
    <w:rsid w:val="00534E9C"/>
    <w:rsid w:val="005B6526"/>
    <w:rsid w:val="006227FC"/>
    <w:rsid w:val="00661A1A"/>
    <w:rsid w:val="0066378F"/>
    <w:rsid w:val="00683E25"/>
    <w:rsid w:val="006A2B28"/>
    <w:rsid w:val="006A363C"/>
    <w:rsid w:val="006A6087"/>
    <w:rsid w:val="006B7CA8"/>
    <w:rsid w:val="006C2038"/>
    <w:rsid w:val="007000A1"/>
    <w:rsid w:val="00776BC2"/>
    <w:rsid w:val="008D1924"/>
    <w:rsid w:val="008D60B2"/>
    <w:rsid w:val="00911C6E"/>
    <w:rsid w:val="00966619"/>
    <w:rsid w:val="009A44AE"/>
    <w:rsid w:val="009A5F3A"/>
    <w:rsid w:val="009C0179"/>
    <w:rsid w:val="00A8014D"/>
    <w:rsid w:val="00AA1D5A"/>
    <w:rsid w:val="00B210BB"/>
    <w:rsid w:val="00B76A61"/>
    <w:rsid w:val="00BA25A4"/>
    <w:rsid w:val="00BA35F2"/>
    <w:rsid w:val="00BC5B4B"/>
    <w:rsid w:val="00C04687"/>
    <w:rsid w:val="00C86943"/>
    <w:rsid w:val="00CB6CA8"/>
    <w:rsid w:val="00D05F3A"/>
    <w:rsid w:val="00D255DF"/>
    <w:rsid w:val="00D35759"/>
    <w:rsid w:val="00D87303"/>
    <w:rsid w:val="00EC5B9E"/>
    <w:rsid w:val="00F72A01"/>
    <w:rsid w:val="00F868E9"/>
    <w:rsid w:val="00FA3432"/>
    <w:rsid w:val="00FC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3147"/>
  <w15:docId w15:val="{EC82F8E7-587E-4089-BC9F-FB0BE953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8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66378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72E2F0071E445A1844AAD16F1CA9C" ma:contentTypeVersion="12" ma:contentTypeDescription="Create a new document." ma:contentTypeScope="" ma:versionID="15703a686d6fe9aaa691622b8ab20469">
  <xsd:schema xmlns:xsd="http://www.w3.org/2001/XMLSchema" xmlns:xs="http://www.w3.org/2001/XMLSchema" xmlns:p="http://schemas.microsoft.com/office/2006/metadata/properties" xmlns:ns2="0141dfce-14bc-4a84-a977-a4caffb25fde" xmlns:ns3="f36c59c6-65c7-4bc4-8894-35cecfaab3a9" targetNamespace="http://schemas.microsoft.com/office/2006/metadata/properties" ma:root="true" ma:fieldsID="ed88e290bfdfa7d6d9d7f28114b642cf" ns2:_="" ns3:_="">
    <xsd:import namespace="0141dfce-14bc-4a84-a977-a4caffb25fde"/>
    <xsd:import namespace="f36c59c6-65c7-4bc4-8894-35cecfaab3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dfce-14bc-4a84-a977-a4caffb25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c59c6-65c7-4bc4-8894-35cecfaab3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0E64D-32A4-45E9-A3FF-150679BF4501}">
  <ds:schemaRefs>
    <ds:schemaRef ds:uri="http://schemas.microsoft.com/sharepoint/v3/contenttype/forms"/>
  </ds:schemaRefs>
</ds:datastoreItem>
</file>

<file path=customXml/itemProps2.xml><?xml version="1.0" encoding="utf-8"?>
<ds:datastoreItem xmlns:ds="http://schemas.openxmlformats.org/officeDocument/2006/customXml" ds:itemID="{74F6D18B-250B-4665-A04E-DBAD5FF70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1dfce-14bc-4a84-a977-a4caffb25fde"/>
    <ds:schemaRef ds:uri="f36c59c6-65c7-4bc4-8894-35cecfaab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A5CFA-9A81-4CCB-8EB6-3B5786C2F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Downstairs</dc:creator>
  <cp:lastModifiedBy>Nicola Creed</cp:lastModifiedBy>
  <cp:revision>2</cp:revision>
  <cp:lastPrinted>2022-03-17T10:59:00Z</cp:lastPrinted>
  <dcterms:created xsi:type="dcterms:W3CDTF">2022-05-12T09:02:00Z</dcterms:created>
  <dcterms:modified xsi:type="dcterms:W3CDTF">2022-05-12T09:02:00Z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0x01010028772E2F0071E445A1844AAD16F1CA9C</vt:lpwstr>
  </property>
</Properties>
</file>