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9E346" w14:textId="77777777" w:rsidR="00E4726D" w:rsidRPr="005C3530" w:rsidRDefault="00E4726D" w:rsidP="000A13C2">
      <w:pPr>
        <w:jc w:val="both"/>
        <w:rPr>
          <w:rFonts w:ascii="Arial" w:hAnsi="Arial" w:cs="Arial"/>
          <w:b/>
          <w:sz w:val="32"/>
          <w:szCs w:val="24"/>
          <w:lang w:val="en-GB"/>
        </w:rPr>
      </w:pPr>
      <w:r w:rsidRPr="005C3530">
        <w:rPr>
          <w:rFonts w:ascii="Candara" w:hAnsi="Candara" w:cs="Arial"/>
          <w:b/>
          <w:color w:val="797579"/>
          <w:sz w:val="32"/>
          <w:szCs w:val="24"/>
          <w:lang w:val="en-GB"/>
        </w:rPr>
        <w:t>The Pathway Academy Trust</w:t>
      </w:r>
    </w:p>
    <w:p w14:paraId="2230D89C" w14:textId="77777777" w:rsidR="00E4726D" w:rsidRDefault="00173419" w:rsidP="000A13C2">
      <w:pPr>
        <w:jc w:val="both"/>
        <w:rPr>
          <w:rFonts w:ascii="Arial" w:hAnsi="Arial" w:cs="Arial"/>
          <w:b/>
          <w:sz w:val="24"/>
          <w:szCs w:val="24"/>
          <w:lang w:val="en-GB"/>
        </w:rPr>
      </w:pPr>
      <w:r w:rsidRPr="003030D4">
        <w:rPr>
          <w:noProof/>
          <w:lang w:val="en-GB"/>
        </w:rPr>
        <w:drawing>
          <wp:anchor distT="0" distB="0" distL="114300" distR="114300" simplePos="0" relativeHeight="251659264" behindDoc="0" locked="0" layoutInCell="1" allowOverlap="1" wp14:anchorId="77FF8623" wp14:editId="20C9D338">
            <wp:simplePos x="0" y="0"/>
            <wp:positionH relativeFrom="column">
              <wp:posOffset>4497705</wp:posOffset>
            </wp:positionH>
            <wp:positionV relativeFrom="paragraph">
              <wp:posOffset>5988</wp:posOffset>
            </wp:positionV>
            <wp:extent cx="1482200" cy="1447800"/>
            <wp:effectExtent l="0" t="0" r="3810" b="0"/>
            <wp:wrapNone/>
            <wp:docPr id="1" name="Picture 1" descr="G:\Shared drives\Central Team - Shared Files\Logos &amp; Headed Paper\TPAT logos for Printing\TPAT-logo(Printed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Central Team - Shared Files\Logos &amp; Headed Paper\TPAT logos for Printing\TPAT-logo(Printed document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22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2518"/>
        <w:gridCol w:w="4394"/>
      </w:tblGrid>
      <w:tr w:rsidR="00E4726D" w:rsidRPr="00DC34C6" w14:paraId="284966EE" w14:textId="77777777" w:rsidTr="00E4726D">
        <w:tc>
          <w:tcPr>
            <w:tcW w:w="2518" w:type="dxa"/>
          </w:tcPr>
          <w:p w14:paraId="46F2ACE4" w14:textId="77777777" w:rsidR="00E4726D" w:rsidRPr="00DC34C6" w:rsidRDefault="00676558" w:rsidP="000A13C2">
            <w:pPr>
              <w:spacing w:before="120"/>
              <w:jc w:val="both"/>
              <w:rPr>
                <w:rFonts w:ascii="Arial" w:hAnsi="Arial" w:cs="Arial"/>
                <w:b/>
                <w:color w:val="000000"/>
                <w:sz w:val="23"/>
                <w:szCs w:val="23"/>
              </w:rPr>
            </w:pPr>
            <w:r>
              <w:rPr>
                <w:rFonts w:ascii="Arial" w:hAnsi="Arial" w:cs="Arial"/>
                <w:b/>
                <w:color w:val="000000"/>
                <w:sz w:val="23"/>
                <w:szCs w:val="23"/>
              </w:rPr>
              <w:t>School</w:t>
            </w:r>
            <w:r w:rsidR="00F2093D">
              <w:rPr>
                <w:rFonts w:ascii="Arial" w:hAnsi="Arial" w:cs="Arial"/>
                <w:b/>
                <w:color w:val="000000"/>
                <w:sz w:val="23"/>
                <w:szCs w:val="23"/>
              </w:rPr>
              <w:t>(s)</w:t>
            </w:r>
          </w:p>
        </w:tc>
        <w:tc>
          <w:tcPr>
            <w:tcW w:w="4394" w:type="dxa"/>
          </w:tcPr>
          <w:p w14:paraId="66DF86F6" w14:textId="06D23807" w:rsidR="00E4726D" w:rsidRPr="00DC34C6" w:rsidRDefault="005F79D2" w:rsidP="000A13C2">
            <w:pPr>
              <w:spacing w:before="120"/>
              <w:jc w:val="both"/>
              <w:rPr>
                <w:rFonts w:ascii="Arial" w:hAnsi="Arial" w:cs="Arial"/>
                <w:b/>
                <w:color w:val="000000"/>
                <w:sz w:val="23"/>
                <w:szCs w:val="23"/>
              </w:rPr>
            </w:pPr>
            <w:r>
              <w:rPr>
                <w:rFonts w:ascii="Arial" w:hAnsi="Arial" w:cs="Arial"/>
                <w:b/>
                <w:color w:val="000000"/>
                <w:sz w:val="23"/>
                <w:szCs w:val="23"/>
              </w:rPr>
              <w:t>Riverview Junior</w:t>
            </w:r>
            <w:r w:rsidR="00F2093D">
              <w:rPr>
                <w:rFonts w:ascii="Arial" w:hAnsi="Arial" w:cs="Arial"/>
                <w:b/>
                <w:color w:val="000000"/>
                <w:sz w:val="23"/>
                <w:szCs w:val="23"/>
              </w:rPr>
              <w:t xml:space="preserve"> School</w:t>
            </w:r>
          </w:p>
        </w:tc>
      </w:tr>
      <w:tr w:rsidR="00F2093D" w:rsidRPr="00DC34C6" w14:paraId="2937D24D" w14:textId="77777777" w:rsidTr="00E4726D">
        <w:tc>
          <w:tcPr>
            <w:tcW w:w="2518" w:type="dxa"/>
          </w:tcPr>
          <w:p w14:paraId="22FE90F4" w14:textId="77777777"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Job Title:</w:t>
            </w:r>
          </w:p>
        </w:tc>
        <w:tc>
          <w:tcPr>
            <w:tcW w:w="4394" w:type="dxa"/>
          </w:tcPr>
          <w:p w14:paraId="1B0BA7FA" w14:textId="79FCDFDC" w:rsidR="00F2093D" w:rsidRPr="00DC34C6" w:rsidRDefault="00F2093D" w:rsidP="000A13C2">
            <w:pPr>
              <w:spacing w:before="120"/>
              <w:jc w:val="both"/>
              <w:rPr>
                <w:rFonts w:ascii="Arial" w:hAnsi="Arial" w:cs="Arial"/>
                <w:b/>
                <w:color w:val="000000"/>
                <w:sz w:val="23"/>
                <w:szCs w:val="23"/>
              </w:rPr>
            </w:pPr>
            <w:r>
              <w:rPr>
                <w:rFonts w:ascii="Arial" w:hAnsi="Arial" w:cs="Arial"/>
                <w:b/>
                <w:color w:val="000000"/>
                <w:sz w:val="23"/>
                <w:szCs w:val="23"/>
              </w:rPr>
              <w:t xml:space="preserve">Business </w:t>
            </w:r>
            <w:r w:rsidR="004812E0">
              <w:rPr>
                <w:rFonts w:ascii="Arial" w:hAnsi="Arial" w:cs="Arial"/>
                <w:b/>
                <w:color w:val="000000"/>
                <w:sz w:val="23"/>
                <w:szCs w:val="23"/>
              </w:rPr>
              <w:t xml:space="preserve">Support </w:t>
            </w:r>
            <w:r>
              <w:rPr>
                <w:rFonts w:ascii="Arial" w:hAnsi="Arial" w:cs="Arial"/>
                <w:b/>
                <w:color w:val="000000"/>
                <w:sz w:val="23"/>
                <w:szCs w:val="23"/>
              </w:rPr>
              <w:t>Manager</w:t>
            </w:r>
          </w:p>
        </w:tc>
      </w:tr>
      <w:tr w:rsidR="00F2093D" w:rsidRPr="00DC34C6" w14:paraId="1C9F3DFA" w14:textId="77777777" w:rsidTr="00E4726D">
        <w:tc>
          <w:tcPr>
            <w:tcW w:w="2518" w:type="dxa"/>
          </w:tcPr>
          <w:p w14:paraId="5D8B9B74" w14:textId="77777777"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Grade:</w:t>
            </w:r>
          </w:p>
        </w:tc>
        <w:tc>
          <w:tcPr>
            <w:tcW w:w="4394" w:type="dxa"/>
          </w:tcPr>
          <w:p w14:paraId="4FD795EB" w14:textId="04366680"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 xml:space="preserve">Kent Range </w:t>
            </w:r>
            <w:r w:rsidR="004812E0">
              <w:rPr>
                <w:rFonts w:ascii="Arial" w:hAnsi="Arial" w:cs="Arial"/>
                <w:b/>
                <w:color w:val="000000"/>
                <w:sz w:val="23"/>
                <w:szCs w:val="23"/>
              </w:rPr>
              <w:t>8</w:t>
            </w:r>
          </w:p>
        </w:tc>
      </w:tr>
      <w:tr w:rsidR="00F2093D" w:rsidRPr="00DC34C6" w14:paraId="0DE41BCB" w14:textId="77777777" w:rsidTr="00E4726D">
        <w:tc>
          <w:tcPr>
            <w:tcW w:w="2518" w:type="dxa"/>
          </w:tcPr>
          <w:p w14:paraId="24195EFD" w14:textId="77777777"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Responsible to:</w:t>
            </w:r>
          </w:p>
        </w:tc>
        <w:tc>
          <w:tcPr>
            <w:tcW w:w="4394" w:type="dxa"/>
          </w:tcPr>
          <w:p w14:paraId="7C5DC81A" w14:textId="53FE1CE8" w:rsidR="00F2093D" w:rsidRDefault="00F2093D" w:rsidP="000A13C2">
            <w:pPr>
              <w:spacing w:before="120"/>
              <w:jc w:val="both"/>
              <w:rPr>
                <w:rFonts w:ascii="Arial" w:hAnsi="Arial" w:cs="Arial"/>
                <w:b/>
                <w:color w:val="000000"/>
                <w:sz w:val="23"/>
                <w:szCs w:val="23"/>
              </w:rPr>
            </w:pPr>
            <w:r>
              <w:rPr>
                <w:rFonts w:ascii="Arial" w:hAnsi="Arial" w:cs="Arial"/>
                <w:b/>
                <w:color w:val="000000"/>
                <w:sz w:val="23"/>
                <w:szCs w:val="23"/>
              </w:rPr>
              <w:t xml:space="preserve">Head Teacher </w:t>
            </w:r>
            <w:r w:rsidR="004812E0">
              <w:rPr>
                <w:rFonts w:ascii="Arial" w:hAnsi="Arial" w:cs="Arial"/>
                <w:b/>
                <w:color w:val="000000"/>
                <w:sz w:val="23"/>
                <w:szCs w:val="23"/>
              </w:rPr>
              <w:t>and</w:t>
            </w:r>
          </w:p>
          <w:p w14:paraId="34D2967D" w14:textId="77777777" w:rsidR="00F2093D" w:rsidRPr="00DC34C6" w:rsidRDefault="00F2093D" w:rsidP="00933D9E">
            <w:pPr>
              <w:spacing w:before="120"/>
              <w:rPr>
                <w:rFonts w:ascii="Arial" w:hAnsi="Arial" w:cs="Arial"/>
                <w:b/>
                <w:color w:val="000000"/>
                <w:sz w:val="23"/>
                <w:szCs w:val="23"/>
              </w:rPr>
            </w:pPr>
            <w:r w:rsidRPr="00DC34C6">
              <w:rPr>
                <w:rFonts w:ascii="Arial" w:hAnsi="Arial" w:cs="Arial"/>
                <w:b/>
                <w:color w:val="000000"/>
                <w:sz w:val="23"/>
                <w:szCs w:val="23"/>
              </w:rPr>
              <w:t>Trust Business Manager</w:t>
            </w:r>
          </w:p>
        </w:tc>
      </w:tr>
    </w:tbl>
    <w:p w14:paraId="030B012F" w14:textId="77777777" w:rsidR="005903A4" w:rsidRPr="002573D3" w:rsidRDefault="005903A4" w:rsidP="000A13C2">
      <w:pPr>
        <w:jc w:val="both"/>
        <w:rPr>
          <w:rFonts w:ascii="Arial" w:hAnsi="Arial"/>
          <w:color w:val="000000"/>
          <w:sz w:val="24"/>
          <w:szCs w:val="24"/>
        </w:rPr>
      </w:pPr>
    </w:p>
    <w:p w14:paraId="583911A9" w14:textId="77777777" w:rsidR="00933D9E" w:rsidRDefault="00933D9E" w:rsidP="000A13C2">
      <w:pPr>
        <w:jc w:val="both"/>
        <w:rPr>
          <w:rFonts w:ascii="Arial" w:hAnsi="Arial" w:cs="Arial"/>
          <w:b/>
          <w:sz w:val="23"/>
          <w:szCs w:val="23"/>
          <w:u w:val="single"/>
        </w:rPr>
      </w:pPr>
    </w:p>
    <w:p w14:paraId="206752F8" w14:textId="77777777" w:rsidR="005903A4" w:rsidRPr="00DC34C6" w:rsidRDefault="005903A4" w:rsidP="00933D9E">
      <w:pPr>
        <w:spacing w:line="276" w:lineRule="auto"/>
        <w:jc w:val="both"/>
        <w:rPr>
          <w:rFonts w:ascii="Arial" w:hAnsi="Arial" w:cs="Arial"/>
          <w:b/>
          <w:sz w:val="23"/>
          <w:szCs w:val="23"/>
          <w:u w:val="single"/>
        </w:rPr>
      </w:pPr>
      <w:r w:rsidRPr="00DC34C6">
        <w:rPr>
          <w:rFonts w:ascii="Arial" w:hAnsi="Arial" w:cs="Arial"/>
          <w:b/>
          <w:sz w:val="23"/>
          <w:szCs w:val="23"/>
          <w:u w:val="single"/>
        </w:rPr>
        <w:t>Purpose of the Job:</w:t>
      </w:r>
    </w:p>
    <w:p w14:paraId="64D3ACC2" w14:textId="66F20013" w:rsidR="004812E0" w:rsidRPr="004812E0" w:rsidRDefault="004812E0" w:rsidP="004812E0">
      <w:pPr>
        <w:spacing w:line="276" w:lineRule="auto"/>
        <w:jc w:val="both"/>
        <w:rPr>
          <w:rFonts w:ascii="Arial" w:hAnsi="Arial" w:cs="Arial"/>
          <w:sz w:val="22"/>
          <w:szCs w:val="22"/>
        </w:rPr>
      </w:pPr>
      <w:r w:rsidRPr="004812E0">
        <w:rPr>
          <w:rFonts w:ascii="Arial" w:hAnsi="Arial" w:cs="Arial"/>
          <w:sz w:val="22"/>
          <w:szCs w:val="22"/>
        </w:rPr>
        <w:t xml:space="preserve">The Business Support Manager is the school’s leading support staff professional and works to assist the </w:t>
      </w:r>
      <w:r>
        <w:rPr>
          <w:rFonts w:ascii="Arial" w:hAnsi="Arial" w:cs="Arial"/>
          <w:sz w:val="22"/>
          <w:szCs w:val="22"/>
        </w:rPr>
        <w:t>Trust Business Manager</w:t>
      </w:r>
      <w:r w:rsidRPr="004812E0">
        <w:rPr>
          <w:rFonts w:ascii="Arial" w:hAnsi="Arial" w:cs="Arial"/>
          <w:sz w:val="22"/>
          <w:szCs w:val="22"/>
        </w:rPr>
        <w:t xml:space="preserve"> and Head</w:t>
      </w:r>
      <w:r>
        <w:rPr>
          <w:rFonts w:ascii="Arial" w:hAnsi="Arial" w:cs="Arial"/>
          <w:sz w:val="22"/>
          <w:szCs w:val="22"/>
        </w:rPr>
        <w:t xml:space="preserve"> T</w:t>
      </w:r>
      <w:r w:rsidRPr="004812E0">
        <w:rPr>
          <w:rFonts w:ascii="Arial" w:hAnsi="Arial" w:cs="Arial"/>
          <w:sz w:val="22"/>
          <w:szCs w:val="22"/>
        </w:rPr>
        <w:t xml:space="preserve">eacher in their duties to ensure that the school meets its educational aims. </w:t>
      </w:r>
    </w:p>
    <w:p w14:paraId="27977701" w14:textId="77777777" w:rsidR="004812E0" w:rsidRPr="004812E0" w:rsidRDefault="004812E0" w:rsidP="004812E0">
      <w:pPr>
        <w:spacing w:line="276" w:lineRule="auto"/>
        <w:jc w:val="both"/>
        <w:rPr>
          <w:rFonts w:ascii="Arial" w:hAnsi="Arial" w:cs="Arial"/>
          <w:sz w:val="22"/>
          <w:szCs w:val="22"/>
        </w:rPr>
      </w:pPr>
    </w:p>
    <w:p w14:paraId="78BD23BF" w14:textId="77777777" w:rsidR="004812E0" w:rsidRPr="004812E0" w:rsidRDefault="004812E0" w:rsidP="004812E0">
      <w:pPr>
        <w:spacing w:line="276" w:lineRule="auto"/>
        <w:jc w:val="both"/>
        <w:rPr>
          <w:rFonts w:ascii="Arial" w:hAnsi="Arial" w:cs="Arial"/>
          <w:sz w:val="22"/>
          <w:szCs w:val="22"/>
        </w:rPr>
      </w:pPr>
      <w:r w:rsidRPr="004812E0">
        <w:rPr>
          <w:rFonts w:ascii="Arial" w:hAnsi="Arial" w:cs="Arial"/>
          <w:sz w:val="22"/>
          <w:szCs w:val="22"/>
        </w:rPr>
        <w:t>The Business Support Manager promotes the highest standards of business ethos within the administrative function of the school.</w:t>
      </w:r>
    </w:p>
    <w:p w14:paraId="0B11540C" w14:textId="77777777" w:rsidR="004812E0" w:rsidRPr="004812E0" w:rsidRDefault="004812E0" w:rsidP="004812E0">
      <w:pPr>
        <w:spacing w:line="276" w:lineRule="auto"/>
        <w:jc w:val="both"/>
        <w:rPr>
          <w:rFonts w:ascii="Arial" w:hAnsi="Arial" w:cs="Arial"/>
          <w:sz w:val="22"/>
          <w:szCs w:val="22"/>
        </w:rPr>
      </w:pPr>
    </w:p>
    <w:p w14:paraId="5F6FBDCD" w14:textId="0DF2FB76" w:rsidR="005903A4" w:rsidRDefault="004812E0" w:rsidP="004812E0">
      <w:pPr>
        <w:spacing w:line="276" w:lineRule="auto"/>
        <w:jc w:val="both"/>
        <w:rPr>
          <w:rFonts w:ascii="Arial" w:hAnsi="Arial" w:cs="Arial"/>
          <w:sz w:val="22"/>
          <w:szCs w:val="22"/>
        </w:rPr>
      </w:pPr>
      <w:r w:rsidRPr="004812E0">
        <w:rPr>
          <w:rFonts w:ascii="Arial" w:hAnsi="Arial" w:cs="Arial"/>
          <w:sz w:val="22"/>
          <w:szCs w:val="22"/>
        </w:rPr>
        <w:t>The Business Support Manager will lead on and ensure the provision of effective office and reception services as the schools main focus point.</w:t>
      </w:r>
    </w:p>
    <w:p w14:paraId="3DA592D8" w14:textId="13FF2C0F" w:rsidR="0007204D" w:rsidRDefault="0007204D" w:rsidP="004812E0">
      <w:pPr>
        <w:spacing w:line="276" w:lineRule="auto"/>
        <w:jc w:val="both"/>
        <w:rPr>
          <w:rFonts w:ascii="Arial" w:hAnsi="Arial" w:cs="Arial"/>
          <w:sz w:val="22"/>
          <w:szCs w:val="22"/>
        </w:rPr>
      </w:pPr>
    </w:p>
    <w:p w14:paraId="3F49E8C8" w14:textId="46E56765" w:rsidR="0007204D" w:rsidRDefault="0007204D" w:rsidP="0007204D">
      <w:pPr>
        <w:pStyle w:val="Header"/>
        <w:spacing w:line="276" w:lineRule="auto"/>
        <w:rPr>
          <w:rFonts w:ascii="Arial" w:hAnsi="Arial" w:cs="Arial"/>
          <w:sz w:val="22"/>
          <w:szCs w:val="22"/>
        </w:rPr>
      </w:pPr>
      <w:r w:rsidRPr="004812E0">
        <w:rPr>
          <w:rFonts w:ascii="Arial" w:hAnsi="Arial" w:cs="Arial"/>
          <w:sz w:val="22"/>
          <w:szCs w:val="22"/>
        </w:rPr>
        <w:t xml:space="preserve">The Business Support Manager will </w:t>
      </w:r>
      <w:r>
        <w:rPr>
          <w:rFonts w:ascii="Arial" w:hAnsi="Arial" w:cs="Arial"/>
          <w:sz w:val="22"/>
          <w:szCs w:val="22"/>
        </w:rPr>
        <w:t>l</w:t>
      </w:r>
      <w:r w:rsidRPr="0007204D">
        <w:rPr>
          <w:rFonts w:ascii="Arial" w:hAnsi="Arial" w:cs="Arial"/>
          <w:sz w:val="22"/>
          <w:szCs w:val="22"/>
        </w:rPr>
        <w:t>ine m</w:t>
      </w:r>
      <w:r w:rsidR="00B64D70">
        <w:rPr>
          <w:rFonts w:ascii="Arial" w:hAnsi="Arial" w:cs="Arial"/>
          <w:sz w:val="22"/>
          <w:szCs w:val="22"/>
        </w:rPr>
        <w:t xml:space="preserve">anage administration, premises </w:t>
      </w:r>
      <w:r w:rsidRPr="0007204D">
        <w:rPr>
          <w:rFonts w:ascii="Arial" w:hAnsi="Arial" w:cs="Arial"/>
          <w:sz w:val="22"/>
          <w:szCs w:val="22"/>
        </w:rPr>
        <w:t>and extended services staff, ensuring effectiveness and efficiency is of the highest standard.</w:t>
      </w:r>
    </w:p>
    <w:p w14:paraId="16F6EAA6" w14:textId="77777777" w:rsidR="004812E0" w:rsidRPr="00933D9E" w:rsidRDefault="004812E0" w:rsidP="004812E0">
      <w:pPr>
        <w:spacing w:line="276" w:lineRule="auto"/>
        <w:jc w:val="both"/>
        <w:rPr>
          <w:rFonts w:ascii="Arial" w:hAnsi="Arial" w:cs="Arial"/>
          <w:sz w:val="22"/>
          <w:szCs w:val="22"/>
        </w:rPr>
      </w:pPr>
    </w:p>
    <w:p w14:paraId="5CD13F22" w14:textId="77777777" w:rsidR="005903A4" w:rsidRPr="00933D9E" w:rsidRDefault="00873C0D" w:rsidP="00933D9E">
      <w:pPr>
        <w:spacing w:line="276" w:lineRule="auto"/>
        <w:rPr>
          <w:rFonts w:ascii="Arial" w:hAnsi="Arial" w:cs="Arial"/>
          <w:b/>
          <w:sz w:val="22"/>
          <w:szCs w:val="22"/>
          <w:u w:val="single"/>
        </w:rPr>
      </w:pPr>
      <w:r w:rsidRPr="00933D9E">
        <w:rPr>
          <w:rFonts w:ascii="Arial" w:hAnsi="Arial" w:cs="Arial"/>
          <w:b/>
          <w:sz w:val="22"/>
          <w:szCs w:val="22"/>
          <w:u w:val="single"/>
        </w:rPr>
        <w:t>Key</w:t>
      </w:r>
      <w:r w:rsidR="005903A4" w:rsidRPr="00933D9E">
        <w:rPr>
          <w:rFonts w:ascii="Arial" w:hAnsi="Arial" w:cs="Arial"/>
          <w:b/>
          <w:sz w:val="22"/>
          <w:szCs w:val="22"/>
          <w:u w:val="single"/>
        </w:rPr>
        <w:t xml:space="preserve"> duties and responsibilities:</w:t>
      </w:r>
    </w:p>
    <w:p w14:paraId="77C6210D" w14:textId="77777777" w:rsidR="004812E0" w:rsidRDefault="004812E0" w:rsidP="004812E0">
      <w:pPr>
        <w:pStyle w:val="Header"/>
        <w:tabs>
          <w:tab w:val="clear" w:pos="4153"/>
          <w:tab w:val="clear" w:pos="8306"/>
        </w:tabs>
        <w:spacing w:line="276" w:lineRule="auto"/>
        <w:rPr>
          <w:rFonts w:ascii="Arial" w:hAnsi="Arial" w:cs="Arial"/>
          <w:b/>
          <w:sz w:val="22"/>
          <w:szCs w:val="22"/>
        </w:rPr>
      </w:pPr>
      <w:r>
        <w:rPr>
          <w:rFonts w:ascii="Arial" w:hAnsi="Arial" w:cs="Arial"/>
          <w:b/>
          <w:sz w:val="22"/>
          <w:szCs w:val="22"/>
        </w:rPr>
        <w:t>MAIN DUTIES</w:t>
      </w:r>
    </w:p>
    <w:p w14:paraId="491A8279" w14:textId="2B0FAB64" w:rsidR="00F85716" w:rsidRDefault="00F85716" w:rsidP="00F85716">
      <w:pPr>
        <w:pStyle w:val="ListParagraph"/>
        <w:numPr>
          <w:ilvl w:val="0"/>
          <w:numId w:val="36"/>
        </w:numPr>
        <w:spacing w:line="276" w:lineRule="auto"/>
        <w:ind w:left="426" w:hanging="426"/>
        <w:rPr>
          <w:rFonts w:ascii="Arial" w:hAnsi="Arial" w:cs="Arial"/>
          <w:sz w:val="22"/>
          <w:szCs w:val="22"/>
        </w:rPr>
      </w:pPr>
      <w:r>
        <w:rPr>
          <w:rFonts w:ascii="Arial" w:hAnsi="Arial" w:cs="Arial"/>
          <w:sz w:val="22"/>
          <w:szCs w:val="22"/>
        </w:rPr>
        <w:t>M</w:t>
      </w:r>
      <w:r w:rsidRPr="00933D9E">
        <w:rPr>
          <w:rFonts w:ascii="Arial" w:hAnsi="Arial" w:cs="Arial"/>
          <w:sz w:val="22"/>
          <w:szCs w:val="22"/>
        </w:rPr>
        <w:t xml:space="preserve">anage the efficient and effective running of the school office as one of the main points of public contact, as well as the </w:t>
      </w:r>
      <w:proofErr w:type="spellStart"/>
      <w:r w:rsidR="00A73F66">
        <w:rPr>
          <w:rFonts w:ascii="Arial" w:hAnsi="Arial" w:cs="Arial"/>
          <w:sz w:val="22"/>
          <w:szCs w:val="22"/>
        </w:rPr>
        <w:t>centre</w:t>
      </w:r>
      <w:proofErr w:type="spellEnd"/>
      <w:r w:rsidRPr="00933D9E">
        <w:rPr>
          <w:rFonts w:ascii="Arial" w:hAnsi="Arial" w:cs="Arial"/>
          <w:sz w:val="22"/>
          <w:szCs w:val="22"/>
        </w:rPr>
        <w:t xml:space="preserve"> of daily administration</w:t>
      </w:r>
      <w:r>
        <w:rPr>
          <w:rFonts w:ascii="Arial" w:hAnsi="Arial" w:cs="Arial"/>
          <w:sz w:val="22"/>
          <w:szCs w:val="22"/>
        </w:rPr>
        <w:t>.</w:t>
      </w:r>
    </w:p>
    <w:p w14:paraId="33E228D0" w14:textId="1D123B57" w:rsidR="00F85716" w:rsidRDefault="00F85716" w:rsidP="00F85716">
      <w:pPr>
        <w:pStyle w:val="ListParagraph"/>
        <w:numPr>
          <w:ilvl w:val="0"/>
          <w:numId w:val="32"/>
        </w:numPr>
        <w:spacing w:line="276" w:lineRule="auto"/>
        <w:rPr>
          <w:rFonts w:ascii="Arial" w:hAnsi="Arial" w:cs="Arial"/>
          <w:sz w:val="22"/>
          <w:szCs w:val="22"/>
        </w:rPr>
      </w:pPr>
      <w:r w:rsidRPr="00933D9E">
        <w:rPr>
          <w:rFonts w:ascii="Arial" w:hAnsi="Arial" w:cs="Arial"/>
          <w:sz w:val="22"/>
          <w:szCs w:val="22"/>
        </w:rPr>
        <w:t>Be responsible for all aspects of the School’s administrative functions</w:t>
      </w:r>
      <w:r w:rsidR="00A73F66">
        <w:rPr>
          <w:rFonts w:ascii="Arial" w:hAnsi="Arial" w:cs="Arial"/>
          <w:sz w:val="22"/>
          <w:szCs w:val="22"/>
        </w:rPr>
        <w:t xml:space="preserve"> and the effective operation of the administration team.</w:t>
      </w:r>
    </w:p>
    <w:p w14:paraId="0B75390C" w14:textId="23CA0ABC" w:rsidR="00F85716" w:rsidRPr="00933D9E" w:rsidRDefault="00A73F66" w:rsidP="00F85716">
      <w:pPr>
        <w:pStyle w:val="ListParagraph"/>
        <w:numPr>
          <w:ilvl w:val="0"/>
          <w:numId w:val="32"/>
        </w:numPr>
        <w:spacing w:line="276" w:lineRule="auto"/>
        <w:rPr>
          <w:rFonts w:ascii="Arial" w:hAnsi="Arial" w:cs="Arial"/>
          <w:sz w:val="22"/>
          <w:szCs w:val="22"/>
        </w:rPr>
      </w:pPr>
      <w:r>
        <w:rPr>
          <w:rFonts w:ascii="Arial" w:hAnsi="Arial" w:cs="Arial"/>
          <w:sz w:val="22"/>
          <w:szCs w:val="22"/>
        </w:rPr>
        <w:t>Maintain the school’s social media platforms to promote the school in the local and wider community.</w:t>
      </w:r>
    </w:p>
    <w:p w14:paraId="3C6EAAEF" w14:textId="77777777" w:rsidR="00F85716" w:rsidRDefault="00F85716" w:rsidP="00F85716">
      <w:pPr>
        <w:pStyle w:val="ListParagraph"/>
        <w:numPr>
          <w:ilvl w:val="0"/>
          <w:numId w:val="32"/>
        </w:numPr>
        <w:spacing w:line="276" w:lineRule="auto"/>
        <w:rPr>
          <w:rFonts w:ascii="Arial" w:hAnsi="Arial" w:cs="Arial"/>
          <w:sz w:val="22"/>
          <w:szCs w:val="22"/>
        </w:rPr>
      </w:pPr>
      <w:r w:rsidRPr="00933D9E">
        <w:rPr>
          <w:rFonts w:ascii="Arial" w:hAnsi="Arial" w:cs="Arial"/>
          <w:sz w:val="22"/>
          <w:szCs w:val="22"/>
        </w:rPr>
        <w:t>Be responsible for implementation of the Trust’s Data Protection policies and procedures so that the school is compliant with the General Data Protection Regulation</w:t>
      </w:r>
      <w:r>
        <w:rPr>
          <w:rFonts w:ascii="Arial" w:hAnsi="Arial" w:cs="Arial"/>
          <w:sz w:val="22"/>
          <w:szCs w:val="22"/>
        </w:rPr>
        <w:t>.</w:t>
      </w:r>
    </w:p>
    <w:p w14:paraId="43974856" w14:textId="33F45496" w:rsidR="0007204D" w:rsidRPr="0007204D" w:rsidRDefault="0007204D" w:rsidP="008F5C7E">
      <w:pPr>
        <w:numPr>
          <w:ilvl w:val="0"/>
          <w:numId w:val="32"/>
        </w:numPr>
        <w:spacing w:line="276" w:lineRule="auto"/>
        <w:rPr>
          <w:rFonts w:ascii="Arial" w:hAnsi="Arial" w:cs="Arial"/>
          <w:sz w:val="22"/>
          <w:szCs w:val="22"/>
        </w:rPr>
      </w:pPr>
      <w:r w:rsidRPr="0007204D">
        <w:rPr>
          <w:rFonts w:ascii="Arial" w:hAnsi="Arial" w:cs="Arial"/>
          <w:sz w:val="22"/>
          <w:szCs w:val="22"/>
        </w:rPr>
        <w:t>Manage the control and co-ordination of purchasing and servicing arrangements within the School including quotations, orders, liaison with suppliers and contractors, and advise on procedures and tendering decisions for the for renewal or change of contract. Monitor contracts to ensure ongoing satisfaction and value for money.</w:t>
      </w:r>
    </w:p>
    <w:p w14:paraId="7D89F7B8" w14:textId="37E948F5" w:rsidR="00DB5153" w:rsidRDefault="00DB5153"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Liaise</w:t>
      </w:r>
      <w:r w:rsidRPr="00DB5153">
        <w:rPr>
          <w:rFonts w:ascii="Arial" w:hAnsi="Arial" w:cs="Arial"/>
          <w:sz w:val="22"/>
          <w:szCs w:val="22"/>
        </w:rPr>
        <w:t xml:space="preserve"> with service providers, to ensure the security, cleaning, maintenance and provision of all services to the school are met and comply with Health &amp; Safety requirements.</w:t>
      </w:r>
    </w:p>
    <w:p w14:paraId="3614FF9F" w14:textId="7ED52C0F" w:rsidR="00DB5153" w:rsidRPr="00DB5153" w:rsidRDefault="00DB5153"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I</w:t>
      </w:r>
      <w:r w:rsidRPr="00DB5153">
        <w:rPr>
          <w:rFonts w:ascii="Arial" w:hAnsi="Arial" w:cs="Arial"/>
          <w:sz w:val="22"/>
          <w:szCs w:val="22"/>
        </w:rPr>
        <w:t xml:space="preserve">nvestigate and determine opportunities to </w:t>
      </w:r>
      <w:proofErr w:type="spellStart"/>
      <w:r w:rsidRPr="00DB5153">
        <w:rPr>
          <w:rFonts w:ascii="Arial" w:hAnsi="Arial" w:cs="Arial"/>
          <w:sz w:val="22"/>
          <w:szCs w:val="22"/>
        </w:rPr>
        <w:t>maximise</w:t>
      </w:r>
      <w:proofErr w:type="spellEnd"/>
      <w:r w:rsidRPr="00DB5153">
        <w:rPr>
          <w:rFonts w:ascii="Arial" w:hAnsi="Arial" w:cs="Arial"/>
          <w:sz w:val="22"/>
          <w:szCs w:val="22"/>
        </w:rPr>
        <w:t xml:space="preserve"> the use of the school’s resources</w:t>
      </w:r>
      <w:r>
        <w:rPr>
          <w:rFonts w:ascii="Arial" w:hAnsi="Arial" w:cs="Arial"/>
          <w:sz w:val="22"/>
          <w:szCs w:val="22"/>
        </w:rPr>
        <w:t>, including</w:t>
      </w:r>
      <w:r w:rsidRPr="00DB5153">
        <w:rPr>
          <w:rFonts w:ascii="Arial" w:hAnsi="Arial" w:cs="Arial"/>
          <w:sz w:val="22"/>
          <w:szCs w:val="22"/>
        </w:rPr>
        <w:t xml:space="preserve"> </w:t>
      </w:r>
      <w:r>
        <w:rPr>
          <w:rFonts w:ascii="Arial" w:hAnsi="Arial" w:cs="Arial"/>
          <w:sz w:val="22"/>
          <w:szCs w:val="22"/>
        </w:rPr>
        <w:t>initiating</w:t>
      </w:r>
      <w:r w:rsidRPr="00DB5153">
        <w:rPr>
          <w:rFonts w:ascii="Arial" w:hAnsi="Arial" w:cs="Arial"/>
          <w:sz w:val="22"/>
          <w:szCs w:val="22"/>
        </w:rPr>
        <w:t xml:space="preserve"> income generation schemes and manage and monitor such projects.</w:t>
      </w:r>
    </w:p>
    <w:p w14:paraId="7EFF42F9" w14:textId="6271B8C0" w:rsidR="00DB5153" w:rsidRPr="00DB5153" w:rsidRDefault="00DB5153"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In conjunction with</w:t>
      </w:r>
      <w:r w:rsidRPr="00DB5153">
        <w:rPr>
          <w:rFonts w:ascii="Arial" w:hAnsi="Arial" w:cs="Arial"/>
          <w:sz w:val="22"/>
          <w:szCs w:val="22"/>
        </w:rPr>
        <w:t xml:space="preserve"> the Trust Business Manager</w:t>
      </w:r>
      <w:r>
        <w:rPr>
          <w:rFonts w:ascii="Arial" w:hAnsi="Arial" w:cs="Arial"/>
          <w:sz w:val="22"/>
          <w:szCs w:val="22"/>
        </w:rPr>
        <w:t>, ensure</w:t>
      </w:r>
      <w:r w:rsidRPr="00DB5153">
        <w:rPr>
          <w:rFonts w:ascii="Arial" w:hAnsi="Arial" w:cs="Arial"/>
          <w:sz w:val="22"/>
          <w:szCs w:val="22"/>
        </w:rPr>
        <w:t xml:space="preserve"> the provision of an efficient and effective school meals service within the school, where appropria</w:t>
      </w:r>
      <w:r>
        <w:rPr>
          <w:rFonts w:ascii="Arial" w:hAnsi="Arial" w:cs="Arial"/>
          <w:sz w:val="22"/>
          <w:szCs w:val="22"/>
        </w:rPr>
        <w:t>te liaising with the c</w:t>
      </w:r>
      <w:r w:rsidRPr="00DB5153">
        <w:rPr>
          <w:rFonts w:ascii="Arial" w:hAnsi="Arial" w:cs="Arial"/>
          <w:sz w:val="22"/>
          <w:szCs w:val="22"/>
        </w:rPr>
        <w:t xml:space="preserve">atering </w:t>
      </w:r>
      <w:r>
        <w:rPr>
          <w:rFonts w:ascii="Arial" w:hAnsi="Arial" w:cs="Arial"/>
          <w:sz w:val="22"/>
          <w:szCs w:val="22"/>
        </w:rPr>
        <w:t>provider</w:t>
      </w:r>
      <w:r w:rsidRPr="00DB5153">
        <w:rPr>
          <w:rFonts w:ascii="Arial" w:hAnsi="Arial" w:cs="Arial"/>
          <w:sz w:val="22"/>
          <w:szCs w:val="22"/>
        </w:rPr>
        <w:t xml:space="preserve"> to determine strategies for growth. </w:t>
      </w:r>
    </w:p>
    <w:p w14:paraId="5BB72F9F" w14:textId="6AFC8AFC" w:rsidR="00DB5153" w:rsidRPr="00DB5153" w:rsidRDefault="00A73F66"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Monitor</w:t>
      </w:r>
      <w:r w:rsidR="00DB5153">
        <w:rPr>
          <w:rFonts w:ascii="Arial" w:hAnsi="Arial" w:cs="Arial"/>
          <w:sz w:val="22"/>
          <w:szCs w:val="22"/>
        </w:rPr>
        <w:t xml:space="preserve"> system</w:t>
      </w:r>
      <w:r>
        <w:rPr>
          <w:rFonts w:ascii="Arial" w:hAnsi="Arial" w:cs="Arial"/>
          <w:sz w:val="22"/>
          <w:szCs w:val="22"/>
        </w:rPr>
        <w:t>s</w:t>
      </w:r>
      <w:r w:rsidR="00DB5153">
        <w:rPr>
          <w:rFonts w:ascii="Arial" w:hAnsi="Arial" w:cs="Arial"/>
          <w:sz w:val="22"/>
          <w:szCs w:val="22"/>
        </w:rPr>
        <w:t xml:space="preserve"> and procedures with</w:t>
      </w:r>
      <w:r w:rsidR="00DB5153" w:rsidRPr="00DB5153">
        <w:rPr>
          <w:rFonts w:ascii="Arial" w:hAnsi="Arial" w:cs="Arial"/>
          <w:sz w:val="22"/>
          <w:szCs w:val="22"/>
        </w:rPr>
        <w:t>in the school, relating to general matters such as administration/clerical procedures and health &amp; safety</w:t>
      </w:r>
      <w:r w:rsidR="00DB5153">
        <w:rPr>
          <w:rFonts w:ascii="Arial" w:hAnsi="Arial" w:cs="Arial"/>
          <w:sz w:val="22"/>
          <w:szCs w:val="22"/>
        </w:rPr>
        <w:t>, to ensure efficient and effective operations are in place</w:t>
      </w:r>
      <w:r w:rsidR="00DB5153" w:rsidRPr="00DB5153">
        <w:rPr>
          <w:rFonts w:ascii="Arial" w:hAnsi="Arial" w:cs="Arial"/>
          <w:sz w:val="22"/>
          <w:szCs w:val="22"/>
        </w:rPr>
        <w:t>.</w:t>
      </w:r>
      <w:r>
        <w:rPr>
          <w:rFonts w:ascii="Arial" w:hAnsi="Arial" w:cs="Arial"/>
          <w:sz w:val="22"/>
          <w:szCs w:val="22"/>
        </w:rPr>
        <w:t xml:space="preserve">  Suggest and implement improvements where required.</w:t>
      </w:r>
    </w:p>
    <w:p w14:paraId="3C972F81" w14:textId="775B727E" w:rsidR="00DB5153" w:rsidRPr="00DB5153" w:rsidRDefault="00DB5153"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Oversee and support the school’s finance assist</w:t>
      </w:r>
      <w:r w:rsidR="00A73F66">
        <w:rPr>
          <w:rFonts w:ascii="Arial" w:hAnsi="Arial" w:cs="Arial"/>
          <w:sz w:val="22"/>
          <w:szCs w:val="22"/>
        </w:rPr>
        <w:t>ant</w:t>
      </w:r>
      <w:r>
        <w:rPr>
          <w:rFonts w:ascii="Arial" w:hAnsi="Arial" w:cs="Arial"/>
          <w:sz w:val="22"/>
          <w:szCs w:val="22"/>
        </w:rPr>
        <w:t xml:space="preserve"> with </w:t>
      </w:r>
      <w:r w:rsidRPr="00DB5153">
        <w:rPr>
          <w:rFonts w:ascii="Arial" w:hAnsi="Arial" w:cs="Arial"/>
          <w:sz w:val="22"/>
          <w:szCs w:val="22"/>
        </w:rPr>
        <w:t>the school</w:t>
      </w:r>
      <w:r>
        <w:rPr>
          <w:rFonts w:ascii="Arial" w:hAnsi="Arial" w:cs="Arial"/>
          <w:sz w:val="22"/>
          <w:szCs w:val="22"/>
        </w:rPr>
        <w:t>’</w:t>
      </w:r>
      <w:r w:rsidRPr="00DB5153">
        <w:rPr>
          <w:rFonts w:ascii="Arial" w:hAnsi="Arial" w:cs="Arial"/>
          <w:sz w:val="22"/>
          <w:szCs w:val="22"/>
        </w:rPr>
        <w:t xml:space="preserve">s </w:t>
      </w:r>
      <w:r w:rsidR="00A73F66">
        <w:rPr>
          <w:rFonts w:ascii="Arial" w:hAnsi="Arial" w:cs="Arial"/>
          <w:sz w:val="22"/>
          <w:szCs w:val="22"/>
        </w:rPr>
        <w:t xml:space="preserve">online </w:t>
      </w:r>
      <w:r w:rsidRPr="00DB5153">
        <w:rPr>
          <w:rFonts w:ascii="Arial" w:hAnsi="Arial" w:cs="Arial"/>
          <w:sz w:val="22"/>
          <w:szCs w:val="22"/>
        </w:rPr>
        <w:t>payments and bookings</w:t>
      </w:r>
      <w:r>
        <w:rPr>
          <w:rFonts w:ascii="Arial" w:hAnsi="Arial" w:cs="Arial"/>
          <w:sz w:val="22"/>
          <w:szCs w:val="22"/>
        </w:rPr>
        <w:t xml:space="preserve"> system for clubs, trips and other events</w:t>
      </w:r>
      <w:r w:rsidRPr="00DB5153">
        <w:rPr>
          <w:rFonts w:ascii="Arial" w:hAnsi="Arial" w:cs="Arial"/>
          <w:sz w:val="22"/>
          <w:szCs w:val="22"/>
        </w:rPr>
        <w:t xml:space="preserve">. </w:t>
      </w:r>
    </w:p>
    <w:p w14:paraId="7BE2E147" w14:textId="7709FFAC" w:rsidR="00DB5153" w:rsidRPr="00DB5153" w:rsidRDefault="00DB5153"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lastRenderedPageBreak/>
        <w:t>A</w:t>
      </w:r>
      <w:r w:rsidRPr="00DB5153">
        <w:rPr>
          <w:rFonts w:ascii="Arial" w:hAnsi="Arial" w:cs="Arial"/>
          <w:sz w:val="22"/>
          <w:szCs w:val="22"/>
        </w:rPr>
        <w:t>ssist in the collation of information required for inspection by ou</w:t>
      </w:r>
      <w:r w:rsidR="00A73F66">
        <w:rPr>
          <w:rFonts w:ascii="Arial" w:hAnsi="Arial" w:cs="Arial"/>
          <w:sz w:val="22"/>
          <w:szCs w:val="22"/>
        </w:rPr>
        <w:t>tside agencies, including audit</w:t>
      </w:r>
      <w:r w:rsidRPr="00DB5153">
        <w:rPr>
          <w:rFonts w:ascii="Arial" w:hAnsi="Arial" w:cs="Arial"/>
          <w:sz w:val="22"/>
          <w:szCs w:val="22"/>
        </w:rPr>
        <w:t xml:space="preserve"> and compliance.</w:t>
      </w:r>
    </w:p>
    <w:p w14:paraId="0EA8092C" w14:textId="420A7828" w:rsidR="00DB5153" w:rsidRPr="00DB5153" w:rsidRDefault="006E1876"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E</w:t>
      </w:r>
      <w:r w:rsidR="00DB5153" w:rsidRPr="00DB5153">
        <w:rPr>
          <w:rFonts w:ascii="Arial" w:hAnsi="Arial" w:cs="Arial"/>
          <w:sz w:val="22"/>
          <w:szCs w:val="22"/>
        </w:rPr>
        <w:t xml:space="preserve">nsure all visitors, contractors, agency staff and volunteers </w:t>
      </w:r>
      <w:r>
        <w:rPr>
          <w:rFonts w:ascii="Arial" w:hAnsi="Arial" w:cs="Arial"/>
          <w:sz w:val="22"/>
          <w:szCs w:val="22"/>
        </w:rPr>
        <w:t xml:space="preserve">are compliant with safeguarding regulations, including </w:t>
      </w:r>
      <w:r w:rsidR="00DB5153" w:rsidRPr="00DB5153">
        <w:rPr>
          <w:rFonts w:ascii="Arial" w:hAnsi="Arial" w:cs="Arial"/>
          <w:sz w:val="22"/>
          <w:szCs w:val="22"/>
        </w:rPr>
        <w:t xml:space="preserve">a </w:t>
      </w:r>
      <w:r>
        <w:rPr>
          <w:rFonts w:ascii="Arial" w:hAnsi="Arial" w:cs="Arial"/>
          <w:sz w:val="22"/>
          <w:szCs w:val="22"/>
        </w:rPr>
        <w:t xml:space="preserve">holding valid </w:t>
      </w:r>
      <w:r w:rsidR="00DB5153" w:rsidRPr="00DB5153">
        <w:rPr>
          <w:rFonts w:ascii="Arial" w:hAnsi="Arial" w:cs="Arial"/>
          <w:sz w:val="22"/>
          <w:szCs w:val="22"/>
        </w:rPr>
        <w:t xml:space="preserve">DBS check </w:t>
      </w:r>
      <w:r>
        <w:rPr>
          <w:rFonts w:ascii="Arial" w:hAnsi="Arial" w:cs="Arial"/>
          <w:sz w:val="22"/>
          <w:szCs w:val="22"/>
        </w:rPr>
        <w:t>and seeking evidence of identification</w:t>
      </w:r>
      <w:r w:rsidR="00DB5153" w:rsidRPr="00DB5153">
        <w:rPr>
          <w:rFonts w:ascii="Arial" w:hAnsi="Arial" w:cs="Arial"/>
          <w:sz w:val="22"/>
          <w:szCs w:val="22"/>
        </w:rPr>
        <w:t>.</w:t>
      </w:r>
    </w:p>
    <w:p w14:paraId="4B7DCBC0" w14:textId="75AC117B" w:rsidR="00DB5153" w:rsidRPr="00DB5153" w:rsidRDefault="006E1876"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In conjunction with the Trust central team, manage and maintain</w:t>
      </w:r>
      <w:r w:rsidR="00DB5153" w:rsidRPr="00DB5153">
        <w:rPr>
          <w:rFonts w:ascii="Arial" w:hAnsi="Arial" w:cs="Arial"/>
          <w:sz w:val="22"/>
          <w:szCs w:val="22"/>
        </w:rPr>
        <w:t xml:space="preserve"> the </w:t>
      </w:r>
      <w:r>
        <w:rPr>
          <w:rFonts w:ascii="Arial" w:hAnsi="Arial" w:cs="Arial"/>
          <w:sz w:val="22"/>
          <w:szCs w:val="22"/>
        </w:rPr>
        <w:t xml:space="preserve">school’s </w:t>
      </w:r>
      <w:r w:rsidR="00DB5153" w:rsidRPr="00DB5153">
        <w:rPr>
          <w:rFonts w:ascii="Arial" w:hAnsi="Arial" w:cs="Arial"/>
          <w:sz w:val="22"/>
          <w:szCs w:val="22"/>
        </w:rPr>
        <w:t>Single Central Record in relation to contractors and agency</w:t>
      </w:r>
      <w:r>
        <w:rPr>
          <w:rFonts w:ascii="Arial" w:hAnsi="Arial" w:cs="Arial"/>
          <w:sz w:val="22"/>
          <w:szCs w:val="22"/>
        </w:rPr>
        <w:t xml:space="preserve"> staff</w:t>
      </w:r>
      <w:r w:rsidR="00DB5153" w:rsidRPr="00DB5153">
        <w:rPr>
          <w:rFonts w:ascii="Arial" w:hAnsi="Arial" w:cs="Arial"/>
          <w:sz w:val="22"/>
          <w:szCs w:val="22"/>
        </w:rPr>
        <w:t>, including visitors and volunteers.</w:t>
      </w:r>
    </w:p>
    <w:p w14:paraId="3E6610B6" w14:textId="55D2BAED" w:rsidR="00DB5153" w:rsidRPr="00DB5153" w:rsidRDefault="006E1876"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M</w:t>
      </w:r>
      <w:r w:rsidR="00DB5153" w:rsidRPr="00DB5153">
        <w:rPr>
          <w:rFonts w:ascii="Arial" w:hAnsi="Arial" w:cs="Arial"/>
          <w:sz w:val="22"/>
          <w:szCs w:val="22"/>
        </w:rPr>
        <w:t xml:space="preserve">anage and have overall responsibility for the </w:t>
      </w:r>
      <w:r>
        <w:rPr>
          <w:rFonts w:ascii="Arial" w:hAnsi="Arial" w:cs="Arial"/>
          <w:sz w:val="22"/>
          <w:szCs w:val="22"/>
        </w:rPr>
        <w:t xml:space="preserve">school’s </w:t>
      </w:r>
      <w:r w:rsidRPr="00DB5153">
        <w:rPr>
          <w:rFonts w:ascii="Arial" w:hAnsi="Arial" w:cs="Arial"/>
          <w:sz w:val="22"/>
          <w:szCs w:val="22"/>
        </w:rPr>
        <w:t>M</w:t>
      </w:r>
      <w:r>
        <w:rPr>
          <w:rFonts w:ascii="Arial" w:hAnsi="Arial" w:cs="Arial"/>
          <w:sz w:val="22"/>
          <w:szCs w:val="22"/>
        </w:rPr>
        <w:t xml:space="preserve">anagement </w:t>
      </w:r>
      <w:r w:rsidR="00DB5153" w:rsidRPr="00DB5153">
        <w:rPr>
          <w:rFonts w:ascii="Arial" w:hAnsi="Arial" w:cs="Arial"/>
          <w:sz w:val="22"/>
          <w:szCs w:val="22"/>
        </w:rPr>
        <w:t>I</w:t>
      </w:r>
      <w:r>
        <w:rPr>
          <w:rFonts w:ascii="Arial" w:hAnsi="Arial" w:cs="Arial"/>
          <w:sz w:val="22"/>
          <w:szCs w:val="22"/>
        </w:rPr>
        <w:t xml:space="preserve">nformation </w:t>
      </w:r>
      <w:r w:rsidRPr="00DB5153">
        <w:rPr>
          <w:rFonts w:ascii="Arial" w:hAnsi="Arial" w:cs="Arial"/>
          <w:sz w:val="22"/>
          <w:szCs w:val="22"/>
        </w:rPr>
        <w:t>S</w:t>
      </w:r>
      <w:r>
        <w:rPr>
          <w:rFonts w:ascii="Arial" w:hAnsi="Arial" w:cs="Arial"/>
          <w:sz w:val="22"/>
          <w:szCs w:val="22"/>
        </w:rPr>
        <w:t xml:space="preserve">ystem (currently </w:t>
      </w:r>
      <w:r w:rsidR="00DB5153" w:rsidRPr="00DB5153">
        <w:rPr>
          <w:rFonts w:ascii="Arial" w:hAnsi="Arial" w:cs="Arial"/>
          <w:sz w:val="22"/>
          <w:szCs w:val="22"/>
        </w:rPr>
        <w:t>Arbor</w:t>
      </w:r>
      <w:r>
        <w:rPr>
          <w:rFonts w:ascii="Arial" w:hAnsi="Arial" w:cs="Arial"/>
          <w:sz w:val="22"/>
          <w:szCs w:val="22"/>
        </w:rPr>
        <w:t>)</w:t>
      </w:r>
      <w:r w:rsidR="00DB5153" w:rsidRPr="00DB5153">
        <w:rPr>
          <w:rFonts w:ascii="Arial" w:hAnsi="Arial" w:cs="Arial"/>
          <w:sz w:val="22"/>
          <w:szCs w:val="22"/>
        </w:rPr>
        <w:t xml:space="preserve"> to ensure accurate recording and retrieval of the information relating to pupils and staff.</w:t>
      </w:r>
    </w:p>
    <w:p w14:paraId="5026C51F" w14:textId="20F1F074" w:rsidR="0007204D" w:rsidRPr="0007204D" w:rsidRDefault="00364D59" w:rsidP="0007204D">
      <w:pPr>
        <w:pStyle w:val="Header"/>
        <w:numPr>
          <w:ilvl w:val="0"/>
          <w:numId w:val="36"/>
        </w:numPr>
        <w:spacing w:line="276" w:lineRule="auto"/>
        <w:ind w:left="360"/>
        <w:rPr>
          <w:rFonts w:ascii="Arial" w:hAnsi="Arial" w:cs="Arial"/>
          <w:sz w:val="22"/>
          <w:szCs w:val="22"/>
        </w:rPr>
      </w:pPr>
      <w:r>
        <w:rPr>
          <w:rFonts w:ascii="Arial" w:hAnsi="Arial" w:cs="Arial"/>
          <w:sz w:val="22"/>
          <w:szCs w:val="22"/>
        </w:rPr>
        <w:t>M</w:t>
      </w:r>
      <w:r w:rsidR="00DB5153" w:rsidRPr="00DB5153">
        <w:rPr>
          <w:rFonts w:ascii="Arial" w:hAnsi="Arial" w:cs="Arial"/>
          <w:sz w:val="22"/>
          <w:szCs w:val="22"/>
        </w:rPr>
        <w:t>aintain and have ove</w:t>
      </w:r>
      <w:r w:rsidR="0007204D">
        <w:rPr>
          <w:rFonts w:ascii="Arial" w:hAnsi="Arial" w:cs="Arial"/>
          <w:sz w:val="22"/>
          <w:szCs w:val="22"/>
        </w:rPr>
        <w:t xml:space="preserve">rall responsibility for the </w:t>
      </w:r>
      <w:r w:rsidR="0007204D" w:rsidRPr="00DB5153">
        <w:rPr>
          <w:rFonts w:ascii="Arial" w:hAnsi="Arial" w:cs="Arial"/>
          <w:sz w:val="22"/>
          <w:szCs w:val="22"/>
        </w:rPr>
        <w:t xml:space="preserve">IT and Furniture </w:t>
      </w:r>
      <w:r w:rsidR="00DB5153" w:rsidRPr="00DB5153">
        <w:rPr>
          <w:rFonts w:ascii="Arial" w:hAnsi="Arial" w:cs="Arial"/>
          <w:sz w:val="22"/>
          <w:szCs w:val="22"/>
        </w:rPr>
        <w:t>asset registers</w:t>
      </w:r>
      <w:r w:rsidR="0007204D">
        <w:rPr>
          <w:rFonts w:ascii="Arial" w:hAnsi="Arial" w:cs="Arial"/>
          <w:sz w:val="22"/>
          <w:szCs w:val="22"/>
        </w:rPr>
        <w:t>.</w:t>
      </w:r>
      <w:r w:rsidR="00DB5153" w:rsidRPr="00DB5153">
        <w:rPr>
          <w:rFonts w:ascii="Arial" w:hAnsi="Arial" w:cs="Arial"/>
          <w:sz w:val="22"/>
          <w:szCs w:val="22"/>
        </w:rPr>
        <w:t xml:space="preserve"> </w:t>
      </w:r>
    </w:p>
    <w:p w14:paraId="0CD55158" w14:textId="5636D261" w:rsidR="00F772FD" w:rsidRDefault="00F772FD"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Assist with the provision of agency supply staff to ensure the effective operation of the school day.</w:t>
      </w:r>
    </w:p>
    <w:p w14:paraId="5697D66C" w14:textId="2407213A" w:rsidR="00DB5153" w:rsidRPr="00DB5153" w:rsidRDefault="00364D59"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R</w:t>
      </w:r>
      <w:r w:rsidR="00DB5153" w:rsidRPr="00DB5153">
        <w:rPr>
          <w:rFonts w:ascii="Arial" w:hAnsi="Arial" w:cs="Arial"/>
          <w:sz w:val="22"/>
          <w:szCs w:val="22"/>
        </w:rPr>
        <w:t xml:space="preserve">esponsible for </w:t>
      </w:r>
      <w:r>
        <w:rPr>
          <w:rFonts w:ascii="Arial" w:hAnsi="Arial" w:cs="Arial"/>
          <w:sz w:val="22"/>
          <w:szCs w:val="22"/>
        </w:rPr>
        <w:t>statutory returns including the pupil census and staff workforce census</w:t>
      </w:r>
      <w:r w:rsidR="00DB5153" w:rsidRPr="00DB5153">
        <w:rPr>
          <w:rFonts w:ascii="Arial" w:hAnsi="Arial" w:cs="Arial"/>
          <w:sz w:val="22"/>
          <w:szCs w:val="22"/>
        </w:rPr>
        <w:t>.</w:t>
      </w:r>
    </w:p>
    <w:p w14:paraId="1A09CE1F" w14:textId="77777777" w:rsidR="00DB5153" w:rsidRPr="00DB5153" w:rsidRDefault="00DB5153" w:rsidP="00DB5153">
      <w:pPr>
        <w:pStyle w:val="Header"/>
        <w:spacing w:line="276" w:lineRule="auto"/>
        <w:rPr>
          <w:rFonts w:ascii="Arial" w:hAnsi="Arial" w:cs="Arial"/>
          <w:sz w:val="22"/>
          <w:szCs w:val="22"/>
        </w:rPr>
      </w:pPr>
    </w:p>
    <w:p w14:paraId="0535296C" w14:textId="4E6E52B8" w:rsidR="00DB5153" w:rsidRPr="002A4B68" w:rsidRDefault="002A4B68" w:rsidP="002A4B68">
      <w:pPr>
        <w:pStyle w:val="Header"/>
        <w:spacing w:line="276" w:lineRule="auto"/>
        <w:rPr>
          <w:rFonts w:ascii="Arial" w:hAnsi="Arial" w:cs="Arial"/>
          <w:b/>
          <w:sz w:val="22"/>
          <w:szCs w:val="22"/>
        </w:rPr>
      </w:pPr>
      <w:r w:rsidRPr="002A4B68">
        <w:rPr>
          <w:rFonts w:ascii="Arial" w:hAnsi="Arial" w:cs="Arial"/>
          <w:b/>
          <w:sz w:val="22"/>
          <w:szCs w:val="22"/>
        </w:rPr>
        <w:t xml:space="preserve">HR </w:t>
      </w:r>
      <w:r w:rsidR="001207B5">
        <w:rPr>
          <w:rFonts w:ascii="Arial" w:hAnsi="Arial" w:cs="Arial"/>
          <w:b/>
          <w:sz w:val="22"/>
          <w:szCs w:val="22"/>
        </w:rPr>
        <w:t>ADMINISTRATION</w:t>
      </w:r>
    </w:p>
    <w:p w14:paraId="7D07FB59" w14:textId="0BC5D1C9" w:rsidR="00A43405" w:rsidRDefault="00A43405" w:rsidP="00A43405">
      <w:pPr>
        <w:pStyle w:val="Header"/>
        <w:numPr>
          <w:ilvl w:val="0"/>
          <w:numId w:val="36"/>
        </w:numPr>
        <w:spacing w:line="276" w:lineRule="auto"/>
        <w:ind w:left="360"/>
        <w:rPr>
          <w:rFonts w:ascii="Arial" w:hAnsi="Arial" w:cs="Arial"/>
          <w:sz w:val="22"/>
          <w:szCs w:val="22"/>
        </w:rPr>
      </w:pPr>
      <w:r>
        <w:rPr>
          <w:rFonts w:ascii="Arial" w:hAnsi="Arial" w:cs="Arial"/>
          <w:sz w:val="22"/>
          <w:szCs w:val="22"/>
        </w:rPr>
        <w:t>Manage</w:t>
      </w:r>
      <w:r w:rsidRPr="00DB5153">
        <w:rPr>
          <w:rFonts w:ascii="Arial" w:hAnsi="Arial" w:cs="Arial"/>
          <w:sz w:val="22"/>
          <w:szCs w:val="22"/>
        </w:rPr>
        <w:t xml:space="preserve"> th</w:t>
      </w:r>
      <w:r>
        <w:rPr>
          <w:rFonts w:ascii="Arial" w:hAnsi="Arial" w:cs="Arial"/>
          <w:sz w:val="22"/>
          <w:szCs w:val="22"/>
        </w:rPr>
        <w:t>e annual</w:t>
      </w:r>
      <w:r w:rsidRPr="00DB5153">
        <w:rPr>
          <w:rFonts w:ascii="Arial" w:hAnsi="Arial" w:cs="Arial"/>
          <w:sz w:val="22"/>
          <w:szCs w:val="22"/>
        </w:rPr>
        <w:t xml:space="preserve"> performance management process for </w:t>
      </w:r>
      <w:r w:rsidR="00935960">
        <w:rPr>
          <w:rFonts w:ascii="Arial" w:hAnsi="Arial" w:cs="Arial"/>
          <w:sz w:val="22"/>
          <w:szCs w:val="22"/>
        </w:rPr>
        <w:t xml:space="preserve">delegated </w:t>
      </w:r>
      <w:r>
        <w:rPr>
          <w:rFonts w:ascii="Arial" w:hAnsi="Arial" w:cs="Arial"/>
          <w:sz w:val="22"/>
          <w:szCs w:val="22"/>
        </w:rPr>
        <w:t xml:space="preserve">support </w:t>
      </w:r>
      <w:r w:rsidRPr="00DB5153">
        <w:rPr>
          <w:rFonts w:ascii="Arial" w:hAnsi="Arial" w:cs="Arial"/>
          <w:sz w:val="22"/>
          <w:szCs w:val="22"/>
        </w:rPr>
        <w:t xml:space="preserve">staff, </w:t>
      </w:r>
      <w:r>
        <w:rPr>
          <w:rFonts w:ascii="Arial" w:hAnsi="Arial" w:cs="Arial"/>
          <w:sz w:val="22"/>
          <w:szCs w:val="22"/>
        </w:rPr>
        <w:t>undertaking</w:t>
      </w:r>
      <w:r w:rsidRPr="00DB5153">
        <w:rPr>
          <w:rFonts w:ascii="Arial" w:hAnsi="Arial" w:cs="Arial"/>
          <w:sz w:val="22"/>
          <w:szCs w:val="22"/>
        </w:rPr>
        <w:t xml:space="preserve"> </w:t>
      </w:r>
      <w:r>
        <w:rPr>
          <w:rFonts w:ascii="Arial" w:hAnsi="Arial" w:cs="Arial"/>
          <w:sz w:val="22"/>
          <w:szCs w:val="22"/>
        </w:rPr>
        <w:t xml:space="preserve">timely </w:t>
      </w:r>
      <w:r w:rsidRPr="00DB5153">
        <w:rPr>
          <w:rFonts w:ascii="Arial" w:hAnsi="Arial" w:cs="Arial"/>
          <w:sz w:val="22"/>
          <w:szCs w:val="22"/>
        </w:rPr>
        <w:t xml:space="preserve">performance reviews </w:t>
      </w:r>
      <w:r>
        <w:rPr>
          <w:rFonts w:ascii="Arial" w:hAnsi="Arial" w:cs="Arial"/>
          <w:sz w:val="22"/>
          <w:szCs w:val="22"/>
        </w:rPr>
        <w:t xml:space="preserve">and </w:t>
      </w:r>
      <w:r w:rsidRPr="00DB5153">
        <w:rPr>
          <w:rFonts w:ascii="Arial" w:hAnsi="Arial" w:cs="Arial"/>
          <w:sz w:val="22"/>
          <w:szCs w:val="22"/>
        </w:rPr>
        <w:t>dealing effectively with any poor pe</w:t>
      </w:r>
      <w:r w:rsidR="00935960">
        <w:rPr>
          <w:rFonts w:ascii="Arial" w:hAnsi="Arial" w:cs="Arial"/>
          <w:sz w:val="22"/>
          <w:szCs w:val="22"/>
        </w:rPr>
        <w:t xml:space="preserve">rformance issues. </w:t>
      </w:r>
    </w:p>
    <w:p w14:paraId="13F38769" w14:textId="33AC496B" w:rsidR="00A43405" w:rsidRPr="00A43405" w:rsidRDefault="002A4B68" w:rsidP="00315C20">
      <w:pPr>
        <w:pStyle w:val="Header"/>
        <w:numPr>
          <w:ilvl w:val="0"/>
          <w:numId w:val="36"/>
        </w:numPr>
        <w:spacing w:line="276" w:lineRule="auto"/>
        <w:ind w:left="360"/>
        <w:rPr>
          <w:rFonts w:ascii="Arial" w:hAnsi="Arial" w:cs="Arial"/>
          <w:sz w:val="22"/>
          <w:szCs w:val="22"/>
        </w:rPr>
      </w:pPr>
      <w:r w:rsidRPr="00A43405">
        <w:rPr>
          <w:rFonts w:ascii="Arial" w:hAnsi="Arial" w:cs="Arial"/>
          <w:sz w:val="22"/>
          <w:szCs w:val="22"/>
        </w:rPr>
        <w:t>Liaise with relevant agencies on performance related staff issues.</w:t>
      </w:r>
    </w:p>
    <w:p w14:paraId="74578EE4" w14:textId="5E05444A" w:rsidR="00DB5153" w:rsidRDefault="00B64D70"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M</w:t>
      </w:r>
      <w:r w:rsidR="00DB5153" w:rsidRPr="00DB5153">
        <w:rPr>
          <w:rFonts w:ascii="Arial" w:hAnsi="Arial" w:cs="Arial"/>
          <w:sz w:val="22"/>
          <w:szCs w:val="22"/>
        </w:rPr>
        <w:t xml:space="preserve">anage all </w:t>
      </w:r>
      <w:r w:rsidR="00487EF6">
        <w:rPr>
          <w:rFonts w:ascii="Arial" w:hAnsi="Arial" w:cs="Arial"/>
          <w:sz w:val="22"/>
          <w:szCs w:val="22"/>
        </w:rPr>
        <w:t>staff</w:t>
      </w:r>
      <w:r w:rsidR="00DB5153" w:rsidRPr="00DB5153">
        <w:rPr>
          <w:rFonts w:ascii="Arial" w:hAnsi="Arial" w:cs="Arial"/>
          <w:sz w:val="22"/>
          <w:szCs w:val="22"/>
        </w:rPr>
        <w:t xml:space="preserve"> absence</w:t>
      </w:r>
      <w:r w:rsidR="00487EF6">
        <w:rPr>
          <w:rFonts w:ascii="Arial" w:hAnsi="Arial" w:cs="Arial"/>
          <w:sz w:val="22"/>
          <w:szCs w:val="22"/>
        </w:rPr>
        <w:t>, including sickness and special leave</w:t>
      </w:r>
      <w:r w:rsidR="00DB5153" w:rsidRPr="00DB5153">
        <w:rPr>
          <w:rFonts w:ascii="Arial" w:hAnsi="Arial" w:cs="Arial"/>
          <w:sz w:val="22"/>
          <w:szCs w:val="22"/>
        </w:rPr>
        <w:t xml:space="preserve"> and to ensure a robust system is in place and maintained throughout.</w:t>
      </w:r>
    </w:p>
    <w:p w14:paraId="5E11C6CC" w14:textId="101E73E1" w:rsidR="00DB5153" w:rsidRDefault="00DB5153" w:rsidP="00DB5153">
      <w:pPr>
        <w:pStyle w:val="Header"/>
        <w:numPr>
          <w:ilvl w:val="0"/>
          <w:numId w:val="36"/>
        </w:numPr>
        <w:spacing w:line="276" w:lineRule="auto"/>
        <w:ind w:left="360"/>
        <w:rPr>
          <w:rFonts w:ascii="Arial" w:hAnsi="Arial" w:cs="Arial"/>
          <w:sz w:val="22"/>
          <w:szCs w:val="22"/>
        </w:rPr>
      </w:pPr>
      <w:r w:rsidRPr="00DB5153">
        <w:rPr>
          <w:rFonts w:ascii="Arial" w:hAnsi="Arial" w:cs="Arial"/>
          <w:sz w:val="22"/>
          <w:szCs w:val="22"/>
        </w:rPr>
        <w:t>To work alongside the Head Teacher and Trust Central Team when OH referrals are required.</w:t>
      </w:r>
    </w:p>
    <w:p w14:paraId="6B04779E" w14:textId="31775ADF" w:rsidR="00DB5153" w:rsidRDefault="00B64D70"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M</w:t>
      </w:r>
      <w:r w:rsidR="00DB5153" w:rsidRPr="00DB5153">
        <w:rPr>
          <w:rFonts w:ascii="Arial" w:hAnsi="Arial" w:cs="Arial"/>
          <w:sz w:val="22"/>
          <w:szCs w:val="22"/>
        </w:rPr>
        <w:t>anage the distribution of all staff contracts in liaison with HR officer.</w:t>
      </w:r>
    </w:p>
    <w:p w14:paraId="7C9495CC" w14:textId="478E2A1D" w:rsidR="00B64D70" w:rsidRPr="00DB5153" w:rsidRDefault="00B64D70"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Assist with support staff induction and training arrangements and maintain all staff training records on the school’s Management Information System.</w:t>
      </w:r>
    </w:p>
    <w:p w14:paraId="256DDDBD" w14:textId="77777777" w:rsidR="00DB5153" w:rsidRPr="00DB5153" w:rsidRDefault="00DB5153" w:rsidP="00DB5153">
      <w:pPr>
        <w:pStyle w:val="Header"/>
        <w:spacing w:line="276" w:lineRule="auto"/>
        <w:rPr>
          <w:rFonts w:ascii="Arial" w:hAnsi="Arial" w:cs="Arial"/>
          <w:sz w:val="22"/>
          <w:szCs w:val="22"/>
        </w:rPr>
      </w:pPr>
    </w:p>
    <w:p w14:paraId="5C4C7CFD" w14:textId="22457815" w:rsidR="00DB5153" w:rsidRPr="00B723E1" w:rsidRDefault="00B723E1" w:rsidP="00B723E1">
      <w:pPr>
        <w:pStyle w:val="Header"/>
        <w:spacing w:line="276" w:lineRule="auto"/>
        <w:rPr>
          <w:rFonts w:ascii="Arial" w:hAnsi="Arial" w:cs="Arial"/>
          <w:b/>
          <w:sz w:val="22"/>
          <w:szCs w:val="22"/>
        </w:rPr>
      </w:pPr>
      <w:r w:rsidRPr="00B723E1">
        <w:rPr>
          <w:rFonts w:ascii="Arial" w:hAnsi="Arial" w:cs="Arial"/>
          <w:b/>
          <w:sz w:val="22"/>
          <w:szCs w:val="22"/>
        </w:rPr>
        <w:t>PREMISES AND HEALTH AND SAFETY MANAGEMENT</w:t>
      </w:r>
    </w:p>
    <w:p w14:paraId="7C61A52C" w14:textId="2ADAA284" w:rsidR="00DB5153" w:rsidRPr="00DB5153" w:rsidRDefault="00DB5153" w:rsidP="00DB5153">
      <w:pPr>
        <w:pStyle w:val="Header"/>
        <w:numPr>
          <w:ilvl w:val="0"/>
          <w:numId w:val="36"/>
        </w:numPr>
        <w:spacing w:line="276" w:lineRule="auto"/>
        <w:ind w:left="360"/>
        <w:rPr>
          <w:rFonts w:ascii="Arial" w:hAnsi="Arial" w:cs="Arial"/>
          <w:sz w:val="22"/>
          <w:szCs w:val="22"/>
        </w:rPr>
      </w:pPr>
      <w:r w:rsidRPr="00DB5153">
        <w:rPr>
          <w:rFonts w:ascii="Arial" w:hAnsi="Arial" w:cs="Arial"/>
          <w:sz w:val="22"/>
          <w:szCs w:val="22"/>
        </w:rPr>
        <w:t>To act as the first point of contact on the Senior Leadership Team for premises issues that arise during School holidays</w:t>
      </w:r>
      <w:r w:rsidR="000722D0">
        <w:rPr>
          <w:rFonts w:ascii="Arial" w:hAnsi="Arial" w:cs="Arial"/>
          <w:sz w:val="22"/>
          <w:szCs w:val="22"/>
        </w:rPr>
        <w:t>, i</w:t>
      </w:r>
      <w:r w:rsidRPr="00DB5153">
        <w:rPr>
          <w:rFonts w:ascii="Arial" w:hAnsi="Arial" w:cs="Arial"/>
          <w:sz w:val="22"/>
          <w:szCs w:val="22"/>
        </w:rPr>
        <w:t>nforming or liaising with the Head Teacher as appropriate.</w:t>
      </w:r>
    </w:p>
    <w:p w14:paraId="348E4490" w14:textId="213A2671" w:rsidR="00DB5153" w:rsidRPr="00DB5153" w:rsidRDefault="00DB5153" w:rsidP="00DB5153">
      <w:pPr>
        <w:pStyle w:val="Header"/>
        <w:numPr>
          <w:ilvl w:val="0"/>
          <w:numId w:val="36"/>
        </w:numPr>
        <w:spacing w:line="276" w:lineRule="auto"/>
        <w:ind w:left="360"/>
        <w:rPr>
          <w:rFonts w:ascii="Arial" w:hAnsi="Arial" w:cs="Arial"/>
          <w:sz w:val="22"/>
          <w:szCs w:val="22"/>
        </w:rPr>
      </w:pPr>
      <w:r w:rsidRPr="00DB5153">
        <w:rPr>
          <w:rFonts w:ascii="Arial" w:hAnsi="Arial" w:cs="Arial"/>
          <w:sz w:val="22"/>
          <w:szCs w:val="22"/>
        </w:rPr>
        <w:t xml:space="preserve">Provide leadership support for the </w:t>
      </w:r>
      <w:r w:rsidR="00B723E1">
        <w:rPr>
          <w:rFonts w:ascii="Arial" w:hAnsi="Arial" w:cs="Arial"/>
          <w:sz w:val="22"/>
          <w:szCs w:val="22"/>
        </w:rPr>
        <w:t>premises team</w:t>
      </w:r>
      <w:r w:rsidRPr="00DB5153">
        <w:rPr>
          <w:rFonts w:ascii="Arial" w:hAnsi="Arial" w:cs="Arial"/>
          <w:sz w:val="22"/>
          <w:szCs w:val="22"/>
        </w:rPr>
        <w:t xml:space="preserve"> to ensure the safe maintenance and operation of the School premises including ancillary services, e.g. cleaning.</w:t>
      </w:r>
    </w:p>
    <w:p w14:paraId="0A57342B" w14:textId="77777777" w:rsidR="00A73F66" w:rsidRPr="00DB5153" w:rsidRDefault="00A73F66" w:rsidP="00A73F66">
      <w:pPr>
        <w:pStyle w:val="Header"/>
        <w:numPr>
          <w:ilvl w:val="0"/>
          <w:numId w:val="36"/>
        </w:numPr>
        <w:spacing w:line="276" w:lineRule="auto"/>
        <w:ind w:left="360"/>
        <w:rPr>
          <w:rFonts w:ascii="Arial" w:hAnsi="Arial" w:cs="Arial"/>
          <w:sz w:val="22"/>
          <w:szCs w:val="22"/>
        </w:rPr>
      </w:pPr>
      <w:r>
        <w:rPr>
          <w:rFonts w:ascii="Arial" w:hAnsi="Arial" w:cs="Arial"/>
          <w:sz w:val="22"/>
          <w:szCs w:val="22"/>
        </w:rPr>
        <w:t>A</w:t>
      </w:r>
      <w:r w:rsidRPr="00DB5153">
        <w:rPr>
          <w:rFonts w:ascii="Arial" w:hAnsi="Arial" w:cs="Arial"/>
          <w:sz w:val="22"/>
          <w:szCs w:val="22"/>
        </w:rPr>
        <w:t xml:space="preserve">ssist the </w:t>
      </w:r>
      <w:r>
        <w:rPr>
          <w:rFonts w:ascii="Arial" w:hAnsi="Arial" w:cs="Arial"/>
          <w:sz w:val="22"/>
          <w:szCs w:val="22"/>
        </w:rPr>
        <w:t>Trust</w:t>
      </w:r>
      <w:r w:rsidRPr="00DB5153">
        <w:rPr>
          <w:rFonts w:ascii="Arial" w:hAnsi="Arial" w:cs="Arial"/>
          <w:sz w:val="22"/>
          <w:szCs w:val="22"/>
        </w:rPr>
        <w:t>, in consultation with various agencies</w:t>
      </w:r>
      <w:r>
        <w:rPr>
          <w:rFonts w:ascii="Arial" w:hAnsi="Arial" w:cs="Arial"/>
          <w:sz w:val="22"/>
          <w:szCs w:val="22"/>
        </w:rPr>
        <w:t>,</w:t>
      </w:r>
      <w:r w:rsidRPr="00DB5153">
        <w:rPr>
          <w:rFonts w:ascii="Arial" w:hAnsi="Arial" w:cs="Arial"/>
          <w:sz w:val="22"/>
          <w:szCs w:val="22"/>
        </w:rPr>
        <w:t xml:space="preserve"> on the future development of the school premises and site. </w:t>
      </w:r>
    </w:p>
    <w:p w14:paraId="1BBE991C" w14:textId="11BD315B" w:rsidR="00DB5153" w:rsidRPr="00DB5153" w:rsidRDefault="00DB5153" w:rsidP="00DB5153">
      <w:pPr>
        <w:pStyle w:val="Header"/>
        <w:numPr>
          <w:ilvl w:val="0"/>
          <w:numId w:val="36"/>
        </w:numPr>
        <w:spacing w:line="276" w:lineRule="auto"/>
        <w:ind w:left="360"/>
        <w:rPr>
          <w:rFonts w:ascii="Arial" w:hAnsi="Arial" w:cs="Arial"/>
          <w:sz w:val="22"/>
          <w:szCs w:val="22"/>
        </w:rPr>
      </w:pPr>
      <w:r w:rsidRPr="00DB5153">
        <w:rPr>
          <w:rFonts w:ascii="Arial" w:hAnsi="Arial" w:cs="Arial"/>
          <w:sz w:val="22"/>
          <w:szCs w:val="22"/>
        </w:rPr>
        <w:t>To be responsible for the hire of the school hall and canteen.</w:t>
      </w:r>
    </w:p>
    <w:p w14:paraId="269AC4C4" w14:textId="21CBDFA8" w:rsidR="00DB5153" w:rsidRDefault="00F85716" w:rsidP="0050505F">
      <w:pPr>
        <w:numPr>
          <w:ilvl w:val="0"/>
          <w:numId w:val="36"/>
        </w:numPr>
        <w:spacing w:line="276" w:lineRule="auto"/>
        <w:ind w:left="360"/>
        <w:rPr>
          <w:rFonts w:ascii="Arial" w:hAnsi="Arial" w:cs="Arial"/>
          <w:sz w:val="22"/>
          <w:szCs w:val="22"/>
        </w:rPr>
      </w:pPr>
      <w:r w:rsidRPr="00F85716">
        <w:rPr>
          <w:rFonts w:ascii="Arial" w:hAnsi="Arial" w:cs="Arial"/>
          <w:sz w:val="22"/>
          <w:szCs w:val="22"/>
        </w:rPr>
        <w:t xml:space="preserve">Be responsible for health and safety issues within the school and how they impact on pupils, staff and visitors to the school, ensuring that the Trust’s policy is available to all staff, and is implemented at all times.  </w:t>
      </w:r>
    </w:p>
    <w:p w14:paraId="254FF352" w14:textId="37B354E8" w:rsidR="00F85716" w:rsidRDefault="00F85716" w:rsidP="0050505F">
      <w:pPr>
        <w:numPr>
          <w:ilvl w:val="0"/>
          <w:numId w:val="36"/>
        </w:numPr>
        <w:spacing w:line="276" w:lineRule="auto"/>
        <w:ind w:left="360"/>
        <w:rPr>
          <w:rFonts w:ascii="Arial" w:hAnsi="Arial" w:cs="Arial"/>
          <w:sz w:val="22"/>
          <w:szCs w:val="22"/>
        </w:rPr>
      </w:pPr>
      <w:r w:rsidRPr="00933D9E">
        <w:rPr>
          <w:rFonts w:ascii="Arial" w:hAnsi="Arial" w:cs="Arial"/>
          <w:sz w:val="22"/>
          <w:szCs w:val="22"/>
        </w:rPr>
        <w:t>Liaise with the Trust Busine</w:t>
      </w:r>
      <w:r>
        <w:rPr>
          <w:rFonts w:ascii="Arial" w:hAnsi="Arial" w:cs="Arial"/>
          <w:sz w:val="22"/>
          <w:szCs w:val="22"/>
        </w:rPr>
        <w:t xml:space="preserve">ss Manager and </w:t>
      </w:r>
      <w:r w:rsidR="000722D0">
        <w:rPr>
          <w:rFonts w:ascii="Arial" w:hAnsi="Arial" w:cs="Arial"/>
          <w:sz w:val="22"/>
          <w:szCs w:val="22"/>
        </w:rPr>
        <w:t xml:space="preserve">the Trust’s </w:t>
      </w:r>
      <w:r>
        <w:rPr>
          <w:rFonts w:ascii="Arial" w:hAnsi="Arial" w:cs="Arial"/>
          <w:sz w:val="22"/>
          <w:szCs w:val="22"/>
        </w:rPr>
        <w:t>external h</w:t>
      </w:r>
      <w:r w:rsidRPr="00933D9E">
        <w:rPr>
          <w:rFonts w:ascii="Arial" w:hAnsi="Arial" w:cs="Arial"/>
          <w:sz w:val="22"/>
          <w:szCs w:val="22"/>
        </w:rPr>
        <w:t>ealth and</w:t>
      </w:r>
      <w:r>
        <w:rPr>
          <w:rFonts w:ascii="Arial" w:hAnsi="Arial" w:cs="Arial"/>
          <w:sz w:val="22"/>
          <w:szCs w:val="22"/>
        </w:rPr>
        <w:t xml:space="preserve"> s</w:t>
      </w:r>
      <w:r w:rsidRPr="00933D9E">
        <w:rPr>
          <w:rFonts w:ascii="Arial" w:hAnsi="Arial" w:cs="Arial"/>
          <w:sz w:val="22"/>
          <w:szCs w:val="22"/>
        </w:rPr>
        <w:t>afety consultant to ensure that the school site is</w:t>
      </w:r>
      <w:r>
        <w:rPr>
          <w:rFonts w:ascii="Arial" w:hAnsi="Arial" w:cs="Arial"/>
          <w:sz w:val="22"/>
          <w:szCs w:val="22"/>
        </w:rPr>
        <w:t xml:space="preserve"> compliant with health and safety regulations</w:t>
      </w:r>
    </w:p>
    <w:p w14:paraId="308FED80" w14:textId="59FBB5AD" w:rsidR="00DB5153" w:rsidRPr="000722D0" w:rsidRDefault="00DB5153" w:rsidP="001D77FD">
      <w:pPr>
        <w:pStyle w:val="Header"/>
        <w:numPr>
          <w:ilvl w:val="0"/>
          <w:numId w:val="36"/>
        </w:numPr>
        <w:spacing w:line="276" w:lineRule="auto"/>
        <w:ind w:left="360"/>
        <w:rPr>
          <w:rFonts w:ascii="Arial" w:hAnsi="Arial" w:cs="Arial"/>
          <w:sz w:val="22"/>
          <w:szCs w:val="22"/>
        </w:rPr>
      </w:pPr>
      <w:r w:rsidRPr="000722D0">
        <w:rPr>
          <w:rFonts w:ascii="Arial" w:hAnsi="Arial" w:cs="Arial"/>
          <w:sz w:val="22"/>
          <w:szCs w:val="22"/>
        </w:rPr>
        <w:t xml:space="preserve">Monitor, through the </w:t>
      </w:r>
      <w:r w:rsidR="00F85716" w:rsidRPr="000722D0">
        <w:rPr>
          <w:rFonts w:ascii="Arial" w:hAnsi="Arial" w:cs="Arial"/>
          <w:sz w:val="22"/>
          <w:szCs w:val="22"/>
        </w:rPr>
        <w:t>premises team,</w:t>
      </w:r>
      <w:r w:rsidRPr="000722D0">
        <w:rPr>
          <w:rFonts w:ascii="Arial" w:hAnsi="Arial" w:cs="Arial"/>
          <w:sz w:val="22"/>
          <w:szCs w:val="22"/>
        </w:rPr>
        <w:t xml:space="preserve"> that the School’s Health and Safety procedures, including Risk Assessments are reviewed and kept up-to-date.</w:t>
      </w:r>
    </w:p>
    <w:p w14:paraId="2ADE4C8F" w14:textId="183F1A26" w:rsidR="00DB5153" w:rsidRPr="00F85716" w:rsidRDefault="00DB5153" w:rsidP="005404AB">
      <w:pPr>
        <w:pStyle w:val="Header"/>
        <w:numPr>
          <w:ilvl w:val="0"/>
          <w:numId w:val="36"/>
        </w:numPr>
        <w:spacing w:line="276" w:lineRule="auto"/>
        <w:ind w:left="360"/>
        <w:rPr>
          <w:rFonts w:ascii="Arial" w:hAnsi="Arial" w:cs="Arial"/>
          <w:sz w:val="22"/>
          <w:szCs w:val="22"/>
        </w:rPr>
      </w:pPr>
      <w:r w:rsidRPr="00F85716">
        <w:rPr>
          <w:rFonts w:ascii="Arial" w:hAnsi="Arial" w:cs="Arial"/>
          <w:sz w:val="22"/>
          <w:szCs w:val="22"/>
        </w:rPr>
        <w:t xml:space="preserve">Take a strategic role in developing, supporting </w:t>
      </w:r>
      <w:r w:rsidR="00B723E1" w:rsidRPr="00F85716">
        <w:rPr>
          <w:rFonts w:ascii="Arial" w:hAnsi="Arial" w:cs="Arial"/>
          <w:sz w:val="22"/>
          <w:szCs w:val="22"/>
        </w:rPr>
        <w:t>and monitoring the work of the p</w:t>
      </w:r>
      <w:r w:rsidRPr="00F85716">
        <w:rPr>
          <w:rFonts w:ascii="Arial" w:hAnsi="Arial" w:cs="Arial"/>
          <w:sz w:val="22"/>
          <w:szCs w:val="22"/>
        </w:rPr>
        <w:t>remises team</w:t>
      </w:r>
      <w:r w:rsidR="00F85716" w:rsidRPr="00F85716">
        <w:rPr>
          <w:rFonts w:ascii="Arial" w:hAnsi="Arial" w:cs="Arial"/>
          <w:sz w:val="22"/>
          <w:szCs w:val="22"/>
        </w:rPr>
        <w:t xml:space="preserve"> and </w:t>
      </w:r>
      <w:r w:rsidR="00F85716">
        <w:rPr>
          <w:rFonts w:ascii="Arial" w:hAnsi="Arial" w:cs="Arial"/>
          <w:sz w:val="22"/>
          <w:szCs w:val="22"/>
        </w:rPr>
        <w:t>t</w:t>
      </w:r>
      <w:r w:rsidRPr="00F85716">
        <w:rPr>
          <w:rFonts w:ascii="Arial" w:hAnsi="Arial" w:cs="Arial"/>
          <w:sz w:val="22"/>
          <w:szCs w:val="22"/>
        </w:rPr>
        <w:t>ake a lead role in the planning and implementation of major projects.</w:t>
      </w:r>
    </w:p>
    <w:p w14:paraId="05C36599" w14:textId="6B6BCEC4" w:rsidR="00DB5153" w:rsidRPr="00DB5153" w:rsidRDefault="00DB5153" w:rsidP="00DB5153">
      <w:pPr>
        <w:pStyle w:val="Header"/>
        <w:numPr>
          <w:ilvl w:val="0"/>
          <w:numId w:val="36"/>
        </w:numPr>
        <w:spacing w:line="276" w:lineRule="auto"/>
        <w:ind w:left="360"/>
        <w:rPr>
          <w:rFonts w:ascii="Arial" w:hAnsi="Arial" w:cs="Arial"/>
          <w:sz w:val="22"/>
          <w:szCs w:val="22"/>
        </w:rPr>
      </w:pPr>
      <w:r w:rsidRPr="00DB5153">
        <w:rPr>
          <w:rFonts w:ascii="Arial" w:hAnsi="Arial" w:cs="Arial"/>
          <w:sz w:val="22"/>
          <w:szCs w:val="22"/>
        </w:rPr>
        <w:t>Take responsibility for emergency/disaster planning and for a business continuity plan, so that the Schools is insured and covered for all eventualities.</w:t>
      </w:r>
    </w:p>
    <w:p w14:paraId="613B79A4" w14:textId="3C471463" w:rsidR="00DB5153" w:rsidRDefault="00B723E1" w:rsidP="00DB5153">
      <w:pPr>
        <w:pStyle w:val="Header"/>
        <w:numPr>
          <w:ilvl w:val="0"/>
          <w:numId w:val="36"/>
        </w:numPr>
        <w:spacing w:line="276" w:lineRule="auto"/>
        <w:ind w:left="360"/>
        <w:rPr>
          <w:rFonts w:ascii="Arial" w:hAnsi="Arial" w:cs="Arial"/>
          <w:sz w:val="22"/>
          <w:szCs w:val="22"/>
        </w:rPr>
      </w:pPr>
      <w:r>
        <w:rPr>
          <w:rFonts w:ascii="Arial" w:hAnsi="Arial" w:cs="Arial"/>
          <w:sz w:val="22"/>
          <w:szCs w:val="22"/>
        </w:rPr>
        <w:t>Participate in the Trust’s external Health &amp; Safety</w:t>
      </w:r>
      <w:r w:rsidR="00DB5153" w:rsidRPr="00DB5153">
        <w:rPr>
          <w:rFonts w:ascii="Arial" w:hAnsi="Arial" w:cs="Arial"/>
          <w:sz w:val="22"/>
          <w:szCs w:val="22"/>
        </w:rPr>
        <w:t xml:space="preserve"> termly</w:t>
      </w:r>
      <w:r>
        <w:rPr>
          <w:rFonts w:ascii="Arial" w:hAnsi="Arial" w:cs="Arial"/>
          <w:sz w:val="22"/>
          <w:szCs w:val="22"/>
        </w:rPr>
        <w:t xml:space="preserve"> audits and follow up actions identified by the recommended timescales.</w:t>
      </w:r>
    </w:p>
    <w:p w14:paraId="6A352D7A" w14:textId="0DDA93F0" w:rsidR="00F85716" w:rsidRPr="00933D9E" w:rsidRDefault="00F85716" w:rsidP="00F85716">
      <w:pPr>
        <w:numPr>
          <w:ilvl w:val="0"/>
          <w:numId w:val="33"/>
        </w:numPr>
        <w:spacing w:line="276" w:lineRule="auto"/>
        <w:rPr>
          <w:rFonts w:ascii="Arial" w:hAnsi="Arial" w:cs="Arial"/>
          <w:sz w:val="22"/>
          <w:szCs w:val="22"/>
        </w:rPr>
      </w:pPr>
      <w:r w:rsidRPr="00933D9E">
        <w:rPr>
          <w:rFonts w:ascii="Arial" w:hAnsi="Arial" w:cs="Arial"/>
          <w:sz w:val="22"/>
          <w:szCs w:val="22"/>
        </w:rPr>
        <w:t>A</w:t>
      </w:r>
      <w:r>
        <w:rPr>
          <w:rFonts w:ascii="Arial" w:hAnsi="Arial" w:cs="Arial"/>
          <w:sz w:val="22"/>
          <w:szCs w:val="22"/>
        </w:rPr>
        <w:t>rrange and monitor health and s</w:t>
      </w:r>
      <w:r w:rsidRPr="00933D9E">
        <w:rPr>
          <w:rFonts w:ascii="Arial" w:hAnsi="Arial" w:cs="Arial"/>
          <w:sz w:val="22"/>
          <w:szCs w:val="22"/>
        </w:rPr>
        <w:t>afety training for all staff</w:t>
      </w:r>
      <w:r>
        <w:rPr>
          <w:rFonts w:ascii="Arial" w:hAnsi="Arial" w:cs="Arial"/>
          <w:sz w:val="22"/>
          <w:szCs w:val="22"/>
        </w:rPr>
        <w:t>.</w:t>
      </w:r>
    </w:p>
    <w:p w14:paraId="7774D305" w14:textId="33F272CD" w:rsidR="00B64D70" w:rsidRDefault="00B64D70">
      <w:pPr>
        <w:rPr>
          <w:rFonts w:ascii="Arial" w:hAnsi="Arial" w:cs="Arial"/>
          <w:sz w:val="22"/>
          <w:szCs w:val="22"/>
        </w:rPr>
      </w:pPr>
      <w:r>
        <w:rPr>
          <w:rFonts w:ascii="Arial" w:hAnsi="Arial" w:cs="Arial"/>
          <w:sz w:val="22"/>
          <w:szCs w:val="22"/>
        </w:rPr>
        <w:br w:type="page"/>
      </w:r>
    </w:p>
    <w:p w14:paraId="772AFB42" w14:textId="77777777" w:rsidR="004812E0" w:rsidRPr="004812E0" w:rsidRDefault="004812E0" w:rsidP="00933D9E">
      <w:pPr>
        <w:pStyle w:val="Header"/>
        <w:tabs>
          <w:tab w:val="clear" w:pos="4153"/>
          <w:tab w:val="clear" w:pos="8306"/>
        </w:tabs>
        <w:spacing w:line="276" w:lineRule="auto"/>
        <w:rPr>
          <w:rFonts w:ascii="Arial" w:hAnsi="Arial" w:cs="Arial"/>
          <w:sz w:val="22"/>
          <w:szCs w:val="22"/>
        </w:rPr>
      </w:pPr>
      <w:bookmarkStart w:id="0" w:name="_GoBack"/>
      <w:bookmarkEnd w:id="0"/>
    </w:p>
    <w:p w14:paraId="7018D3AD" w14:textId="51BDBFD3" w:rsidR="009C5493" w:rsidRPr="00933D9E" w:rsidRDefault="009C5493" w:rsidP="00933D9E">
      <w:pPr>
        <w:pStyle w:val="Header"/>
        <w:tabs>
          <w:tab w:val="clear" w:pos="4153"/>
          <w:tab w:val="clear" w:pos="8306"/>
        </w:tabs>
        <w:spacing w:line="276" w:lineRule="auto"/>
        <w:rPr>
          <w:rFonts w:ascii="Arial" w:hAnsi="Arial" w:cs="Arial"/>
          <w:b/>
          <w:sz w:val="22"/>
          <w:szCs w:val="22"/>
        </w:rPr>
      </w:pPr>
      <w:r w:rsidRPr="00933D9E">
        <w:rPr>
          <w:rFonts w:ascii="Arial" w:hAnsi="Arial" w:cs="Arial"/>
          <w:b/>
          <w:sz w:val="22"/>
          <w:szCs w:val="22"/>
        </w:rPr>
        <w:t>GENERAL</w:t>
      </w:r>
    </w:p>
    <w:p w14:paraId="037D82D2" w14:textId="77777777" w:rsidR="00006030" w:rsidRPr="00933D9E" w:rsidRDefault="009C5493" w:rsidP="00933D9E">
      <w:pPr>
        <w:numPr>
          <w:ilvl w:val="0"/>
          <w:numId w:val="33"/>
        </w:numPr>
        <w:spacing w:line="276" w:lineRule="auto"/>
        <w:rPr>
          <w:rFonts w:ascii="Arial" w:hAnsi="Arial" w:cs="Arial"/>
          <w:sz w:val="22"/>
          <w:szCs w:val="22"/>
        </w:rPr>
      </w:pPr>
      <w:r w:rsidRPr="00933D9E">
        <w:rPr>
          <w:rFonts w:ascii="Arial" w:hAnsi="Arial" w:cs="Arial"/>
          <w:sz w:val="22"/>
          <w:szCs w:val="22"/>
        </w:rPr>
        <w:t xml:space="preserve">Comply with </w:t>
      </w:r>
      <w:r w:rsidR="00006030" w:rsidRPr="00933D9E">
        <w:rPr>
          <w:rFonts w:ascii="Arial" w:hAnsi="Arial" w:cs="Arial"/>
          <w:sz w:val="22"/>
          <w:szCs w:val="22"/>
        </w:rPr>
        <w:t xml:space="preserve">all TPAT </w:t>
      </w:r>
      <w:r w:rsidR="00047B48" w:rsidRPr="00933D9E">
        <w:rPr>
          <w:rFonts w:ascii="Arial" w:hAnsi="Arial" w:cs="Arial"/>
          <w:sz w:val="22"/>
          <w:szCs w:val="22"/>
        </w:rPr>
        <w:t>policies</w:t>
      </w:r>
      <w:r w:rsidR="00006030" w:rsidRPr="00933D9E">
        <w:rPr>
          <w:rFonts w:ascii="Arial" w:hAnsi="Arial" w:cs="Arial"/>
          <w:sz w:val="22"/>
          <w:szCs w:val="22"/>
        </w:rPr>
        <w:t xml:space="preserve"> and procedures</w:t>
      </w:r>
      <w:r w:rsidRPr="00933D9E">
        <w:rPr>
          <w:rFonts w:ascii="Arial" w:hAnsi="Arial" w:cs="Arial"/>
          <w:sz w:val="22"/>
          <w:szCs w:val="22"/>
        </w:rPr>
        <w:t>, reporting all concerns to an appropriate person</w:t>
      </w:r>
      <w:r w:rsidR="00006030" w:rsidRPr="00933D9E">
        <w:rPr>
          <w:rFonts w:ascii="Arial" w:hAnsi="Arial" w:cs="Arial"/>
          <w:sz w:val="22"/>
          <w:szCs w:val="22"/>
        </w:rPr>
        <w:t xml:space="preserve">.  </w:t>
      </w:r>
      <w:r w:rsidR="00CB2C00" w:rsidRPr="00933D9E">
        <w:rPr>
          <w:rFonts w:ascii="Arial" w:hAnsi="Arial" w:cs="Arial"/>
          <w:sz w:val="22"/>
          <w:szCs w:val="22"/>
        </w:rPr>
        <w:t>Contribute to</w:t>
      </w:r>
      <w:r w:rsidR="00006030" w:rsidRPr="00933D9E">
        <w:rPr>
          <w:rFonts w:ascii="Arial" w:hAnsi="Arial" w:cs="Arial"/>
          <w:sz w:val="22"/>
          <w:szCs w:val="22"/>
        </w:rPr>
        <w:t xml:space="preserve"> the development of school policies and procedures</w:t>
      </w:r>
      <w:r w:rsidR="00933D9E">
        <w:rPr>
          <w:rFonts w:ascii="Arial" w:hAnsi="Arial" w:cs="Arial"/>
          <w:sz w:val="22"/>
          <w:szCs w:val="22"/>
        </w:rPr>
        <w:t>.</w:t>
      </w:r>
    </w:p>
    <w:p w14:paraId="01106638" w14:textId="77777777" w:rsidR="009C5493" w:rsidRPr="00933D9E" w:rsidRDefault="009C5493" w:rsidP="00933D9E">
      <w:pPr>
        <w:numPr>
          <w:ilvl w:val="0"/>
          <w:numId w:val="33"/>
        </w:numPr>
        <w:spacing w:line="276" w:lineRule="auto"/>
        <w:rPr>
          <w:rFonts w:ascii="Arial" w:hAnsi="Arial" w:cs="Arial"/>
          <w:sz w:val="22"/>
          <w:szCs w:val="22"/>
        </w:rPr>
      </w:pPr>
      <w:r w:rsidRPr="00933D9E">
        <w:rPr>
          <w:rFonts w:ascii="Arial" w:hAnsi="Arial" w:cs="Arial"/>
          <w:sz w:val="22"/>
          <w:szCs w:val="22"/>
        </w:rPr>
        <w:t>Be aware of and support difference and ensure equal opportunities for all</w:t>
      </w:r>
      <w:r w:rsidR="00933D9E">
        <w:rPr>
          <w:rFonts w:ascii="Arial" w:hAnsi="Arial" w:cs="Arial"/>
          <w:sz w:val="22"/>
          <w:szCs w:val="22"/>
        </w:rPr>
        <w:t>.</w:t>
      </w:r>
    </w:p>
    <w:p w14:paraId="6D2E2119" w14:textId="77777777" w:rsidR="009C5493" w:rsidRPr="00933D9E" w:rsidRDefault="009C5493" w:rsidP="00933D9E">
      <w:pPr>
        <w:numPr>
          <w:ilvl w:val="0"/>
          <w:numId w:val="33"/>
        </w:numPr>
        <w:spacing w:line="276" w:lineRule="auto"/>
        <w:rPr>
          <w:rFonts w:ascii="Arial" w:hAnsi="Arial" w:cs="Arial"/>
          <w:sz w:val="22"/>
          <w:szCs w:val="22"/>
        </w:rPr>
      </w:pPr>
      <w:r w:rsidRPr="00933D9E">
        <w:rPr>
          <w:rFonts w:ascii="Arial" w:hAnsi="Arial" w:cs="Arial"/>
          <w:sz w:val="22"/>
          <w:szCs w:val="22"/>
        </w:rPr>
        <w:t xml:space="preserve">Contribute to the overall ethos / work aims of the </w:t>
      </w:r>
      <w:r w:rsidR="002713C4" w:rsidRPr="00933D9E">
        <w:rPr>
          <w:rFonts w:ascii="Arial" w:hAnsi="Arial" w:cs="Arial"/>
          <w:sz w:val="22"/>
          <w:szCs w:val="22"/>
        </w:rPr>
        <w:t>s</w:t>
      </w:r>
      <w:r w:rsidRPr="00933D9E">
        <w:rPr>
          <w:rFonts w:ascii="Arial" w:hAnsi="Arial" w:cs="Arial"/>
          <w:sz w:val="22"/>
          <w:szCs w:val="22"/>
        </w:rPr>
        <w:t>chool</w:t>
      </w:r>
      <w:r w:rsidR="00933D9E">
        <w:rPr>
          <w:rFonts w:ascii="Arial" w:hAnsi="Arial" w:cs="Arial"/>
          <w:sz w:val="22"/>
          <w:szCs w:val="22"/>
        </w:rPr>
        <w:t>.</w:t>
      </w:r>
    </w:p>
    <w:p w14:paraId="1DB8A31D" w14:textId="77777777" w:rsidR="00CB2C00" w:rsidRPr="00933D9E" w:rsidRDefault="00CB2C00" w:rsidP="00933D9E">
      <w:pPr>
        <w:numPr>
          <w:ilvl w:val="0"/>
          <w:numId w:val="33"/>
        </w:numPr>
        <w:spacing w:line="276" w:lineRule="auto"/>
        <w:rPr>
          <w:rFonts w:ascii="Arial" w:hAnsi="Arial" w:cs="Arial"/>
          <w:sz w:val="22"/>
          <w:szCs w:val="22"/>
        </w:rPr>
      </w:pPr>
      <w:r w:rsidRPr="00933D9E">
        <w:rPr>
          <w:rFonts w:ascii="Arial" w:hAnsi="Arial" w:cs="Arial"/>
          <w:sz w:val="22"/>
          <w:szCs w:val="22"/>
        </w:rPr>
        <w:t>Arrange provision, analysis and evaluation of data and detailed reports and information to the senior leadership team, the Local Gove</w:t>
      </w:r>
      <w:r w:rsidR="002713C4" w:rsidRPr="00933D9E">
        <w:rPr>
          <w:rFonts w:ascii="Arial" w:hAnsi="Arial" w:cs="Arial"/>
          <w:sz w:val="22"/>
          <w:szCs w:val="22"/>
        </w:rPr>
        <w:t>rning Body and outside agencies</w:t>
      </w:r>
      <w:r w:rsidR="00933D9E">
        <w:rPr>
          <w:rFonts w:ascii="Arial" w:hAnsi="Arial" w:cs="Arial"/>
          <w:sz w:val="22"/>
          <w:szCs w:val="22"/>
        </w:rPr>
        <w:t>.</w:t>
      </w:r>
    </w:p>
    <w:p w14:paraId="4F564542" w14:textId="77777777" w:rsidR="009C5493" w:rsidRPr="00933D9E" w:rsidRDefault="009C5493" w:rsidP="00933D9E">
      <w:pPr>
        <w:numPr>
          <w:ilvl w:val="0"/>
          <w:numId w:val="33"/>
        </w:numPr>
        <w:spacing w:line="276" w:lineRule="auto"/>
        <w:rPr>
          <w:rFonts w:ascii="Arial" w:hAnsi="Arial" w:cs="Arial"/>
          <w:sz w:val="22"/>
          <w:szCs w:val="22"/>
        </w:rPr>
      </w:pPr>
      <w:r w:rsidRPr="00933D9E">
        <w:rPr>
          <w:rFonts w:ascii="Arial" w:hAnsi="Arial" w:cs="Arial"/>
          <w:sz w:val="22"/>
          <w:szCs w:val="22"/>
        </w:rPr>
        <w:t xml:space="preserve">Establish constructive relationships and communicate with other </w:t>
      </w:r>
      <w:r w:rsidR="001071FE" w:rsidRPr="00933D9E">
        <w:rPr>
          <w:rFonts w:ascii="Arial" w:hAnsi="Arial" w:cs="Arial"/>
          <w:sz w:val="22"/>
          <w:szCs w:val="22"/>
        </w:rPr>
        <w:t xml:space="preserve">TPAT schools and third party </w:t>
      </w:r>
      <w:r w:rsidRPr="00933D9E">
        <w:rPr>
          <w:rFonts w:ascii="Arial" w:hAnsi="Arial" w:cs="Arial"/>
          <w:sz w:val="22"/>
          <w:szCs w:val="22"/>
        </w:rPr>
        <w:t>agencies / professionals</w:t>
      </w:r>
      <w:r w:rsidR="00933D9E">
        <w:rPr>
          <w:rFonts w:ascii="Arial" w:hAnsi="Arial" w:cs="Arial"/>
          <w:sz w:val="22"/>
          <w:szCs w:val="22"/>
        </w:rPr>
        <w:t>.</w:t>
      </w:r>
    </w:p>
    <w:p w14:paraId="3BABD7E2" w14:textId="35066D46" w:rsidR="009C5493" w:rsidRDefault="009C5493" w:rsidP="00933D9E">
      <w:pPr>
        <w:numPr>
          <w:ilvl w:val="0"/>
          <w:numId w:val="33"/>
        </w:numPr>
        <w:spacing w:line="276" w:lineRule="auto"/>
        <w:rPr>
          <w:rFonts w:ascii="Arial" w:hAnsi="Arial" w:cs="Arial"/>
          <w:sz w:val="22"/>
          <w:szCs w:val="22"/>
        </w:rPr>
      </w:pPr>
      <w:r w:rsidRPr="00933D9E">
        <w:rPr>
          <w:rFonts w:ascii="Arial" w:hAnsi="Arial" w:cs="Arial"/>
          <w:sz w:val="22"/>
          <w:szCs w:val="22"/>
        </w:rPr>
        <w:t>Participate in training and other learning activities and performance development as required</w:t>
      </w:r>
      <w:r w:rsidR="00933D9E">
        <w:rPr>
          <w:rFonts w:ascii="Arial" w:hAnsi="Arial" w:cs="Arial"/>
          <w:sz w:val="22"/>
          <w:szCs w:val="22"/>
        </w:rPr>
        <w:t>.</w:t>
      </w:r>
    </w:p>
    <w:p w14:paraId="6855125D" w14:textId="3A1BA538" w:rsidR="00315C20" w:rsidRPr="00315C20" w:rsidRDefault="00315C20" w:rsidP="00315C20">
      <w:pPr>
        <w:pStyle w:val="ListParagraph"/>
        <w:numPr>
          <w:ilvl w:val="0"/>
          <w:numId w:val="33"/>
        </w:numPr>
        <w:shd w:val="clear" w:color="auto" w:fill="FFFFFF"/>
        <w:rPr>
          <w:rFonts w:ascii="Arial" w:hAnsi="Arial" w:cs="Arial"/>
          <w:color w:val="222222"/>
          <w:sz w:val="24"/>
          <w:szCs w:val="24"/>
          <w:lang w:val="en-GB"/>
        </w:rPr>
      </w:pPr>
      <w:r w:rsidRPr="00315C20">
        <w:rPr>
          <w:rFonts w:ascii="Arial" w:hAnsi="Arial" w:cs="Arial"/>
          <w:color w:val="222222"/>
          <w:sz w:val="24"/>
          <w:szCs w:val="24"/>
          <w:lang w:val="en-GB"/>
        </w:rPr>
        <w:t>This role will involve contact with children, refer</w:t>
      </w:r>
      <w:r>
        <w:rPr>
          <w:rFonts w:ascii="Arial" w:hAnsi="Arial" w:cs="Arial"/>
          <w:color w:val="222222"/>
          <w:sz w:val="24"/>
          <w:szCs w:val="24"/>
          <w:lang w:val="en-GB"/>
        </w:rPr>
        <w:t>red to as 'regulated activity'.</w:t>
      </w:r>
      <w:r w:rsidRPr="00315C20">
        <w:rPr>
          <w:rFonts w:ascii="Arial" w:hAnsi="Arial" w:cs="Arial"/>
          <w:color w:val="222222"/>
          <w:sz w:val="24"/>
          <w:szCs w:val="24"/>
          <w:lang w:val="en-GB"/>
        </w:rPr>
        <w:t xml:space="preserve"> All staff will be expected to promote and safeguard the welfare of children and young people for who they are responsible and with whom they come into contact.</w:t>
      </w:r>
    </w:p>
    <w:p w14:paraId="22AE71D3" w14:textId="3DBE41A6" w:rsidR="00315C20" w:rsidRPr="00315C20" w:rsidRDefault="00315C20" w:rsidP="00315C20">
      <w:pPr>
        <w:pStyle w:val="ListParagraph"/>
        <w:shd w:val="clear" w:color="auto" w:fill="FFFFFF"/>
        <w:ind w:left="360"/>
        <w:rPr>
          <w:rFonts w:ascii="Arial" w:hAnsi="Arial" w:cs="Arial"/>
          <w:color w:val="222222"/>
          <w:sz w:val="24"/>
          <w:szCs w:val="24"/>
          <w:lang w:val="en-GB"/>
        </w:rPr>
      </w:pPr>
    </w:p>
    <w:p w14:paraId="4A85C9F3" w14:textId="77777777" w:rsidR="00933D9E" w:rsidRDefault="00933D9E" w:rsidP="00933D9E">
      <w:pPr>
        <w:spacing w:line="276" w:lineRule="auto"/>
        <w:ind w:left="360"/>
        <w:rPr>
          <w:rFonts w:ascii="Arial" w:hAnsi="Arial" w:cs="Arial"/>
          <w:sz w:val="22"/>
          <w:szCs w:val="22"/>
        </w:rPr>
      </w:pPr>
    </w:p>
    <w:p w14:paraId="09A148BF" w14:textId="77777777" w:rsidR="00933D9E" w:rsidRDefault="00933D9E" w:rsidP="00933D9E">
      <w:pPr>
        <w:spacing w:line="276" w:lineRule="auto"/>
        <w:jc w:val="both"/>
        <w:rPr>
          <w:rFonts w:ascii="Arial" w:hAnsi="Arial" w:cs="Arial"/>
          <w:sz w:val="22"/>
          <w:szCs w:val="22"/>
        </w:rPr>
      </w:pPr>
      <w:r w:rsidRPr="008A2DF4">
        <w:rPr>
          <w:rFonts w:ascii="Arial" w:hAnsi="Arial" w:cs="Arial"/>
          <w:sz w:val="22"/>
          <w:szCs w:val="22"/>
        </w:rPr>
        <w:t>This job description describes the way in which the post holder is expected and required to perform and complete the particular duties set out above.</w:t>
      </w:r>
    </w:p>
    <w:p w14:paraId="0B707638" w14:textId="77777777" w:rsidR="00933D9E" w:rsidRDefault="00933D9E" w:rsidP="00933D9E">
      <w:pPr>
        <w:spacing w:line="276" w:lineRule="auto"/>
        <w:jc w:val="both"/>
        <w:rPr>
          <w:rFonts w:ascii="Arial" w:hAnsi="Arial" w:cs="Arial"/>
          <w:sz w:val="22"/>
          <w:szCs w:val="22"/>
        </w:rPr>
      </w:pPr>
    </w:p>
    <w:p w14:paraId="747409F9" w14:textId="77777777" w:rsidR="00933D9E" w:rsidRPr="004B1DED" w:rsidRDefault="00933D9E" w:rsidP="00933D9E">
      <w:pPr>
        <w:spacing w:line="276" w:lineRule="auto"/>
        <w:jc w:val="both"/>
        <w:rPr>
          <w:rFonts w:ascii="Arial" w:hAnsi="Arial" w:cs="Arial"/>
          <w:sz w:val="22"/>
          <w:szCs w:val="22"/>
        </w:rPr>
      </w:pPr>
      <w:r w:rsidRPr="008A2DF4">
        <w:rPr>
          <w:rFonts w:ascii="Arial" w:hAnsi="Arial" w:cs="Arial"/>
          <w:sz w:val="22"/>
          <w:szCs w:val="22"/>
        </w:rPr>
        <w:t>It can be amended, in consultation with the Head Teacher, to reflect the changing needs of the school and should be reviewed annually.</w:t>
      </w:r>
    </w:p>
    <w:p w14:paraId="22AF882D" w14:textId="77777777" w:rsidR="00933D9E" w:rsidRPr="00933D9E" w:rsidRDefault="00933D9E" w:rsidP="00933D9E">
      <w:pPr>
        <w:spacing w:line="276" w:lineRule="auto"/>
        <w:rPr>
          <w:rFonts w:ascii="Arial" w:hAnsi="Arial" w:cs="Arial"/>
          <w:sz w:val="22"/>
          <w:szCs w:val="22"/>
        </w:rPr>
      </w:pPr>
    </w:p>
    <w:p w14:paraId="4307DD6C" w14:textId="77777777" w:rsidR="00DC34C6" w:rsidRPr="00933D9E" w:rsidRDefault="00DC34C6" w:rsidP="00933D9E">
      <w:pPr>
        <w:pStyle w:val="Footer"/>
        <w:rPr>
          <w:rFonts w:ascii="Arial" w:hAnsi="Arial" w:cs="Arial"/>
          <w:sz w:val="22"/>
          <w:szCs w:val="22"/>
        </w:rPr>
      </w:pPr>
    </w:p>
    <w:p w14:paraId="1FC63F1E" w14:textId="77777777" w:rsidR="00DC34C6" w:rsidRPr="00933D9E" w:rsidRDefault="00DC34C6" w:rsidP="00933D9E">
      <w:pPr>
        <w:pStyle w:val="Footer"/>
        <w:jc w:val="both"/>
        <w:rPr>
          <w:rFonts w:ascii="Arial" w:hAnsi="Arial" w:cs="Arial"/>
          <w:sz w:val="22"/>
          <w:szCs w:val="22"/>
        </w:rPr>
      </w:pPr>
      <w:r w:rsidRPr="00933D9E">
        <w:rPr>
          <w:rFonts w:ascii="Arial" w:hAnsi="Arial" w:cs="Arial"/>
          <w:sz w:val="22"/>
          <w:szCs w:val="22"/>
        </w:rPr>
        <w:t>Job Holder…………………..…………………………………………….. Date ……………………….</w:t>
      </w:r>
    </w:p>
    <w:p w14:paraId="1370354C" w14:textId="77777777" w:rsidR="00DC34C6" w:rsidRPr="00933D9E" w:rsidRDefault="00DC34C6" w:rsidP="00933D9E">
      <w:pPr>
        <w:pStyle w:val="Footer"/>
        <w:jc w:val="both"/>
        <w:rPr>
          <w:rFonts w:ascii="Arial" w:hAnsi="Arial" w:cs="Arial"/>
          <w:sz w:val="22"/>
          <w:szCs w:val="22"/>
        </w:rPr>
      </w:pPr>
    </w:p>
    <w:p w14:paraId="52B95E74" w14:textId="77777777" w:rsidR="000D2160" w:rsidRPr="00933D9E" w:rsidRDefault="000D2160" w:rsidP="00933D9E">
      <w:pPr>
        <w:pStyle w:val="Footer"/>
        <w:jc w:val="both"/>
        <w:rPr>
          <w:rFonts w:ascii="Arial" w:hAnsi="Arial" w:cs="Arial"/>
          <w:sz w:val="22"/>
          <w:szCs w:val="22"/>
        </w:rPr>
      </w:pPr>
    </w:p>
    <w:p w14:paraId="2C696AAC" w14:textId="77777777" w:rsidR="00DC34C6" w:rsidRPr="00933D9E" w:rsidRDefault="00DC34C6" w:rsidP="00933D9E">
      <w:pPr>
        <w:pStyle w:val="Footer"/>
        <w:jc w:val="both"/>
        <w:rPr>
          <w:rFonts w:ascii="Arial" w:hAnsi="Arial" w:cs="Arial"/>
          <w:sz w:val="22"/>
          <w:szCs w:val="22"/>
        </w:rPr>
      </w:pPr>
    </w:p>
    <w:p w14:paraId="632E1CDA" w14:textId="77777777" w:rsidR="00DC34C6" w:rsidRPr="00933D9E" w:rsidRDefault="00F504C2" w:rsidP="00933D9E">
      <w:pPr>
        <w:pStyle w:val="Footer"/>
        <w:jc w:val="both"/>
        <w:rPr>
          <w:rFonts w:ascii="Arial" w:hAnsi="Arial" w:cs="Arial"/>
          <w:sz w:val="22"/>
          <w:szCs w:val="22"/>
        </w:rPr>
      </w:pPr>
      <w:r w:rsidRPr="00933D9E">
        <w:rPr>
          <w:rFonts w:ascii="Arial" w:hAnsi="Arial" w:cs="Arial"/>
          <w:sz w:val="22"/>
          <w:szCs w:val="22"/>
        </w:rPr>
        <w:t>Head Teacher</w:t>
      </w:r>
      <w:proofErr w:type="gramStart"/>
      <w:r w:rsidR="00511DDE" w:rsidRPr="00933D9E">
        <w:rPr>
          <w:rFonts w:ascii="Arial" w:hAnsi="Arial" w:cs="Arial"/>
          <w:sz w:val="22"/>
          <w:szCs w:val="22"/>
        </w:rPr>
        <w:t>..</w:t>
      </w:r>
      <w:proofErr w:type="gramEnd"/>
      <w:r w:rsidR="00DC34C6" w:rsidRPr="00933D9E">
        <w:rPr>
          <w:rFonts w:ascii="Arial" w:hAnsi="Arial" w:cs="Arial"/>
          <w:sz w:val="22"/>
          <w:szCs w:val="22"/>
        </w:rPr>
        <w:t>……………………………………...………</w:t>
      </w:r>
      <w:r w:rsidRPr="00933D9E">
        <w:rPr>
          <w:rFonts w:ascii="Arial" w:hAnsi="Arial" w:cs="Arial"/>
          <w:sz w:val="22"/>
          <w:szCs w:val="22"/>
        </w:rPr>
        <w:t>…………...</w:t>
      </w:r>
      <w:r w:rsidR="00DC34C6" w:rsidRPr="00933D9E">
        <w:rPr>
          <w:rFonts w:ascii="Arial" w:hAnsi="Arial" w:cs="Arial"/>
          <w:sz w:val="22"/>
          <w:szCs w:val="22"/>
        </w:rPr>
        <w:t>. Date……………</w:t>
      </w:r>
      <w:r w:rsidRPr="00933D9E">
        <w:rPr>
          <w:rFonts w:ascii="Arial" w:hAnsi="Arial" w:cs="Arial"/>
          <w:sz w:val="22"/>
          <w:szCs w:val="22"/>
        </w:rPr>
        <w:t>.</w:t>
      </w:r>
      <w:r w:rsidR="00DC34C6" w:rsidRPr="00933D9E">
        <w:rPr>
          <w:rFonts w:ascii="Arial" w:hAnsi="Arial" w:cs="Arial"/>
          <w:sz w:val="22"/>
          <w:szCs w:val="22"/>
        </w:rPr>
        <w:t>…………..</w:t>
      </w:r>
    </w:p>
    <w:p w14:paraId="7B15C543" w14:textId="77777777" w:rsidR="00804CAC" w:rsidRDefault="00FA15C9" w:rsidP="00804CAC">
      <w:pPr>
        <w:ind w:left="993" w:hanging="993"/>
        <w:jc w:val="both"/>
        <w:rPr>
          <w:rFonts w:ascii="Candara" w:hAnsi="Candara" w:cs="Arial"/>
          <w:b/>
          <w:color w:val="797579"/>
          <w:sz w:val="23"/>
          <w:szCs w:val="23"/>
          <w:lang w:val="en-GB"/>
        </w:rPr>
      </w:pPr>
      <w:r w:rsidRPr="00933D9E">
        <w:rPr>
          <w:rFonts w:ascii="Arial" w:hAnsi="Arial" w:cs="Arial"/>
          <w:sz w:val="22"/>
          <w:szCs w:val="22"/>
        </w:rPr>
        <w:br w:type="page"/>
      </w:r>
      <w:r w:rsidR="002A596D">
        <w:rPr>
          <w:rFonts w:ascii="Candara" w:hAnsi="Candara" w:cs="Arial"/>
          <w:b/>
          <w:color w:val="797579"/>
          <w:sz w:val="32"/>
          <w:szCs w:val="24"/>
          <w:lang w:val="en-GB"/>
        </w:rPr>
        <w:lastRenderedPageBreak/>
        <w:t>The P</w:t>
      </w:r>
      <w:r w:rsidR="002A596D" w:rsidRPr="005C3530">
        <w:rPr>
          <w:rFonts w:ascii="Candara" w:hAnsi="Candara" w:cs="Arial"/>
          <w:b/>
          <w:color w:val="797579"/>
          <w:sz w:val="32"/>
          <w:szCs w:val="24"/>
          <w:lang w:val="en-GB"/>
        </w:rPr>
        <w:t>athway Academy Trust</w:t>
      </w:r>
    </w:p>
    <w:p w14:paraId="0D3D9507" w14:textId="77777777" w:rsidR="00804CAC" w:rsidRPr="00804CAC" w:rsidRDefault="00804CAC" w:rsidP="00804CAC">
      <w:pPr>
        <w:ind w:left="993" w:hanging="993"/>
        <w:jc w:val="both"/>
        <w:rPr>
          <w:rFonts w:ascii="Candara" w:hAnsi="Candara" w:cs="Arial"/>
          <w:b/>
          <w:color w:val="797579"/>
          <w:sz w:val="23"/>
          <w:szCs w:val="23"/>
          <w:lang w:val="en-GB"/>
        </w:rPr>
      </w:pPr>
    </w:p>
    <w:p w14:paraId="0E8AE06C" w14:textId="5748DBFA" w:rsidR="005903A4" w:rsidRPr="00DC34C6" w:rsidRDefault="005903A4" w:rsidP="000A13C2">
      <w:pPr>
        <w:pBdr>
          <w:bottom w:val="single" w:sz="6" w:space="1" w:color="auto"/>
        </w:pBdr>
        <w:jc w:val="both"/>
        <w:rPr>
          <w:rFonts w:ascii="Arial" w:hAnsi="Arial"/>
          <w:i/>
          <w:color w:val="404040"/>
          <w:sz w:val="23"/>
          <w:szCs w:val="23"/>
        </w:rPr>
      </w:pPr>
      <w:r w:rsidRPr="00DC34C6">
        <w:rPr>
          <w:rFonts w:ascii="Arial" w:hAnsi="Arial"/>
          <w:b/>
          <w:color w:val="404040"/>
          <w:sz w:val="23"/>
          <w:szCs w:val="23"/>
        </w:rPr>
        <w:t>Person Specification:</w:t>
      </w:r>
      <w:r w:rsidR="002573D3" w:rsidRPr="00DC34C6">
        <w:rPr>
          <w:rFonts w:ascii="Arial" w:hAnsi="Arial"/>
          <w:color w:val="404040"/>
          <w:sz w:val="23"/>
          <w:szCs w:val="23"/>
        </w:rPr>
        <w:t xml:space="preserve"> </w:t>
      </w:r>
      <w:r w:rsidR="006D6BDC">
        <w:rPr>
          <w:rFonts w:ascii="Arial" w:hAnsi="Arial"/>
          <w:color w:val="404040"/>
          <w:sz w:val="23"/>
          <w:szCs w:val="23"/>
        </w:rPr>
        <w:t xml:space="preserve">Business </w:t>
      </w:r>
      <w:r w:rsidR="00315C20">
        <w:rPr>
          <w:rFonts w:ascii="Arial" w:hAnsi="Arial"/>
          <w:color w:val="404040"/>
          <w:sz w:val="23"/>
          <w:szCs w:val="23"/>
        </w:rPr>
        <w:t xml:space="preserve">Support </w:t>
      </w:r>
      <w:r w:rsidR="006D6BDC">
        <w:rPr>
          <w:rFonts w:ascii="Arial" w:hAnsi="Arial"/>
          <w:color w:val="404040"/>
          <w:sz w:val="23"/>
          <w:szCs w:val="23"/>
        </w:rPr>
        <w:t>Manager</w:t>
      </w:r>
    </w:p>
    <w:p w14:paraId="00D04F87" w14:textId="77777777" w:rsidR="005903A4" w:rsidRPr="006D6BDC" w:rsidRDefault="005903A4" w:rsidP="000A13C2">
      <w:pPr>
        <w:jc w:val="both"/>
        <w:rPr>
          <w:rFonts w:ascii="Arial" w:hAnsi="Arial"/>
          <w:color w:val="000000"/>
          <w:sz w:val="10"/>
        </w:rPr>
      </w:pPr>
    </w:p>
    <w:p w14:paraId="52879BAC" w14:textId="77777777" w:rsidR="005903A4" w:rsidRPr="00804CAC" w:rsidRDefault="005903A4" w:rsidP="00804CAC">
      <w:pPr>
        <w:rPr>
          <w:rFonts w:ascii="Arial" w:hAnsi="Arial" w:cs="Arial"/>
          <w:sz w:val="21"/>
          <w:szCs w:val="21"/>
        </w:rPr>
      </w:pPr>
      <w:r w:rsidRPr="00804CAC">
        <w:rPr>
          <w:rFonts w:ascii="Arial" w:hAnsi="Arial" w:cs="Arial"/>
          <w:sz w:val="21"/>
          <w:szCs w:val="21"/>
        </w:rPr>
        <w:t>The following outline</w:t>
      </w:r>
      <w:r w:rsidR="00A530D5" w:rsidRPr="00804CAC">
        <w:rPr>
          <w:rFonts w:ascii="Arial" w:hAnsi="Arial" w:cs="Arial"/>
          <w:sz w:val="21"/>
          <w:szCs w:val="21"/>
        </w:rPr>
        <w:t xml:space="preserve">s the criteria for this post. </w:t>
      </w:r>
      <w:r w:rsidRPr="00804CAC">
        <w:rPr>
          <w:rFonts w:ascii="Arial" w:hAnsi="Arial" w:cs="Arial"/>
          <w:sz w:val="21"/>
          <w:szCs w:val="21"/>
        </w:rPr>
        <w:t xml:space="preserve">Applicants who have a disability and who meet the criteria will be shortlisted.   </w:t>
      </w:r>
    </w:p>
    <w:p w14:paraId="376C0714" w14:textId="77777777" w:rsidR="005903A4" w:rsidRPr="00804CAC" w:rsidRDefault="005903A4" w:rsidP="00804CAC">
      <w:pPr>
        <w:rPr>
          <w:rFonts w:ascii="Arial" w:hAnsi="Arial" w:cs="Arial"/>
          <w:sz w:val="21"/>
          <w:szCs w:val="21"/>
        </w:rPr>
      </w:pPr>
    </w:p>
    <w:p w14:paraId="4658574B" w14:textId="77777777" w:rsidR="005903A4" w:rsidRPr="00804CAC" w:rsidRDefault="005903A4" w:rsidP="00804CAC">
      <w:pPr>
        <w:rPr>
          <w:rFonts w:ascii="Arial" w:hAnsi="Arial" w:cs="Arial"/>
          <w:sz w:val="21"/>
          <w:szCs w:val="21"/>
        </w:rPr>
      </w:pPr>
      <w:r w:rsidRPr="00804CAC">
        <w:rPr>
          <w:rFonts w:ascii="Arial" w:hAnsi="Arial" w:cs="Arial"/>
          <w:sz w:val="21"/>
          <w:szCs w:val="21"/>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1F7B" w:rsidRPr="00804CAC" w14:paraId="5663B574" w14:textId="77777777">
        <w:tc>
          <w:tcPr>
            <w:tcW w:w="2802" w:type="dxa"/>
          </w:tcPr>
          <w:p w14:paraId="4619A798" w14:textId="77777777" w:rsidR="00A11F7B" w:rsidRPr="00804CAC" w:rsidRDefault="00A11F7B" w:rsidP="00804CAC">
            <w:pPr>
              <w:rPr>
                <w:rFonts w:ascii="Arial" w:hAnsi="Arial" w:cs="Arial"/>
                <w:b/>
                <w:sz w:val="21"/>
                <w:szCs w:val="21"/>
              </w:rPr>
            </w:pPr>
          </w:p>
        </w:tc>
        <w:tc>
          <w:tcPr>
            <w:tcW w:w="6662" w:type="dxa"/>
          </w:tcPr>
          <w:p w14:paraId="613F59C5" w14:textId="77777777" w:rsidR="00A11F7B" w:rsidRPr="00804CAC" w:rsidRDefault="00A11F7B" w:rsidP="00804CAC">
            <w:pPr>
              <w:rPr>
                <w:rFonts w:ascii="Arial" w:hAnsi="Arial" w:cs="Arial"/>
                <w:b/>
                <w:sz w:val="21"/>
                <w:szCs w:val="21"/>
              </w:rPr>
            </w:pPr>
            <w:r w:rsidRPr="00804CAC">
              <w:rPr>
                <w:rFonts w:ascii="Arial" w:hAnsi="Arial" w:cs="Arial"/>
                <w:b/>
                <w:sz w:val="21"/>
                <w:szCs w:val="21"/>
              </w:rPr>
              <w:t xml:space="preserve">CRITERIA </w:t>
            </w:r>
          </w:p>
        </w:tc>
      </w:tr>
      <w:tr w:rsidR="00A11F7B" w:rsidRPr="00804CAC" w14:paraId="4FDB7C58" w14:textId="77777777" w:rsidTr="00315C20">
        <w:trPr>
          <w:trHeight w:hRule="exact" w:val="531"/>
        </w:trPr>
        <w:tc>
          <w:tcPr>
            <w:tcW w:w="2802" w:type="dxa"/>
          </w:tcPr>
          <w:p w14:paraId="4A3509A4" w14:textId="77777777" w:rsidR="00A11F7B" w:rsidRPr="00804CAC" w:rsidRDefault="00A11F7B" w:rsidP="00804CAC">
            <w:pPr>
              <w:rPr>
                <w:rFonts w:ascii="Arial" w:hAnsi="Arial" w:cs="Arial"/>
                <w:i/>
                <w:sz w:val="21"/>
                <w:szCs w:val="21"/>
              </w:rPr>
            </w:pPr>
            <w:r w:rsidRPr="00804CAC">
              <w:rPr>
                <w:rFonts w:ascii="Arial" w:hAnsi="Arial" w:cs="Arial"/>
                <w:b/>
                <w:sz w:val="21"/>
                <w:szCs w:val="21"/>
              </w:rPr>
              <w:t>QUALIFICATIONS</w:t>
            </w:r>
          </w:p>
          <w:p w14:paraId="2AF56479" w14:textId="77777777" w:rsidR="00A11F7B" w:rsidRPr="00804CAC" w:rsidRDefault="00A11F7B" w:rsidP="00804CAC">
            <w:pPr>
              <w:rPr>
                <w:rFonts w:ascii="Arial" w:hAnsi="Arial" w:cs="Arial"/>
                <w:b/>
                <w:sz w:val="21"/>
                <w:szCs w:val="21"/>
              </w:rPr>
            </w:pPr>
          </w:p>
        </w:tc>
        <w:tc>
          <w:tcPr>
            <w:tcW w:w="6662" w:type="dxa"/>
          </w:tcPr>
          <w:p w14:paraId="0C73C1B9" w14:textId="77777777" w:rsidR="009C5493" w:rsidRPr="00804CAC" w:rsidRDefault="009C5493" w:rsidP="00804CAC">
            <w:pPr>
              <w:pStyle w:val="Default"/>
              <w:numPr>
                <w:ilvl w:val="0"/>
                <w:numId w:val="17"/>
              </w:numPr>
              <w:rPr>
                <w:sz w:val="21"/>
                <w:szCs w:val="21"/>
              </w:rPr>
            </w:pPr>
            <w:r w:rsidRPr="00804CAC">
              <w:rPr>
                <w:sz w:val="21"/>
                <w:szCs w:val="21"/>
              </w:rPr>
              <w:t>Level 2</w:t>
            </w:r>
            <w:r w:rsidR="002A596D" w:rsidRPr="00804CAC">
              <w:rPr>
                <w:sz w:val="21"/>
                <w:szCs w:val="21"/>
              </w:rPr>
              <w:t xml:space="preserve"> qualification</w:t>
            </w:r>
            <w:r w:rsidR="000E674D" w:rsidRPr="00804CAC">
              <w:rPr>
                <w:sz w:val="21"/>
                <w:szCs w:val="21"/>
              </w:rPr>
              <w:t xml:space="preserve"> </w:t>
            </w:r>
            <w:r w:rsidR="00804CAC" w:rsidRPr="00804CAC">
              <w:rPr>
                <w:sz w:val="21"/>
                <w:szCs w:val="21"/>
              </w:rPr>
              <w:t xml:space="preserve">in Math </w:t>
            </w:r>
            <w:r w:rsidRPr="00804CAC">
              <w:rPr>
                <w:sz w:val="21"/>
                <w:szCs w:val="21"/>
              </w:rPr>
              <w:t>&amp; English</w:t>
            </w:r>
            <w:r w:rsidR="00804CAC" w:rsidRPr="00804CAC">
              <w:rPr>
                <w:sz w:val="21"/>
                <w:szCs w:val="21"/>
              </w:rPr>
              <w:t>.</w:t>
            </w:r>
          </w:p>
        </w:tc>
      </w:tr>
      <w:tr w:rsidR="00A11F7B" w:rsidRPr="00804CAC" w14:paraId="03407796" w14:textId="77777777" w:rsidTr="00315C20">
        <w:trPr>
          <w:trHeight w:hRule="exact" w:val="1007"/>
        </w:trPr>
        <w:tc>
          <w:tcPr>
            <w:tcW w:w="2802" w:type="dxa"/>
          </w:tcPr>
          <w:p w14:paraId="323E2744" w14:textId="77777777" w:rsidR="00A11F7B" w:rsidRPr="00804CAC" w:rsidRDefault="00A11F7B" w:rsidP="00804CAC">
            <w:pPr>
              <w:rPr>
                <w:rFonts w:ascii="Arial" w:hAnsi="Arial" w:cs="Arial"/>
                <w:b/>
                <w:sz w:val="21"/>
                <w:szCs w:val="21"/>
              </w:rPr>
            </w:pPr>
            <w:r w:rsidRPr="00804CAC">
              <w:rPr>
                <w:rFonts w:ascii="Arial" w:hAnsi="Arial" w:cs="Arial"/>
                <w:b/>
                <w:sz w:val="21"/>
                <w:szCs w:val="21"/>
              </w:rPr>
              <w:t>EXPERIENCE</w:t>
            </w:r>
          </w:p>
          <w:p w14:paraId="157539BE" w14:textId="77777777" w:rsidR="00A11F7B" w:rsidRPr="00804CAC" w:rsidRDefault="00A11F7B" w:rsidP="00804CAC">
            <w:pPr>
              <w:rPr>
                <w:rFonts w:ascii="Arial" w:hAnsi="Arial" w:cs="Arial"/>
                <w:b/>
                <w:sz w:val="21"/>
                <w:szCs w:val="21"/>
              </w:rPr>
            </w:pPr>
          </w:p>
          <w:p w14:paraId="4D34DFED" w14:textId="77777777" w:rsidR="00A11F7B" w:rsidRPr="00804CAC" w:rsidRDefault="00A11F7B" w:rsidP="00804CAC">
            <w:pPr>
              <w:rPr>
                <w:rFonts w:ascii="Arial" w:hAnsi="Arial" w:cs="Arial"/>
                <w:b/>
                <w:sz w:val="21"/>
                <w:szCs w:val="21"/>
              </w:rPr>
            </w:pPr>
          </w:p>
          <w:p w14:paraId="007F5FE4" w14:textId="77777777" w:rsidR="00A11F7B" w:rsidRPr="00804CAC" w:rsidRDefault="00A11F7B" w:rsidP="00804CAC">
            <w:pPr>
              <w:rPr>
                <w:rFonts w:ascii="Arial" w:hAnsi="Arial" w:cs="Arial"/>
                <w:b/>
                <w:sz w:val="21"/>
                <w:szCs w:val="21"/>
              </w:rPr>
            </w:pPr>
          </w:p>
        </w:tc>
        <w:tc>
          <w:tcPr>
            <w:tcW w:w="6662" w:type="dxa"/>
          </w:tcPr>
          <w:p w14:paraId="318E6AAC" w14:textId="77777777" w:rsidR="004C02E3" w:rsidRPr="00804CAC" w:rsidRDefault="004C02E3" w:rsidP="00804CAC">
            <w:pPr>
              <w:pStyle w:val="Default"/>
              <w:numPr>
                <w:ilvl w:val="0"/>
                <w:numId w:val="17"/>
              </w:numPr>
              <w:rPr>
                <w:sz w:val="21"/>
                <w:szCs w:val="21"/>
              </w:rPr>
            </w:pPr>
            <w:r w:rsidRPr="00804CAC">
              <w:rPr>
                <w:sz w:val="21"/>
                <w:szCs w:val="21"/>
              </w:rPr>
              <w:t>Must have significant, proven business administration and management experience</w:t>
            </w:r>
            <w:r w:rsidR="00804CAC" w:rsidRPr="00804CAC">
              <w:rPr>
                <w:sz w:val="21"/>
                <w:szCs w:val="21"/>
              </w:rPr>
              <w:t>.</w:t>
            </w:r>
          </w:p>
          <w:p w14:paraId="540948F3" w14:textId="2EAE5C79" w:rsidR="00804CAC" w:rsidRPr="00804CAC" w:rsidRDefault="00315C20" w:rsidP="00315C20">
            <w:pPr>
              <w:pStyle w:val="ListParagraph"/>
              <w:numPr>
                <w:ilvl w:val="0"/>
                <w:numId w:val="17"/>
              </w:numPr>
              <w:rPr>
                <w:sz w:val="21"/>
                <w:szCs w:val="21"/>
              </w:rPr>
            </w:pPr>
            <w:r w:rsidRPr="00315C20">
              <w:rPr>
                <w:rFonts w:ascii="Arial" w:hAnsi="Arial" w:cs="Arial"/>
                <w:color w:val="000000"/>
                <w:sz w:val="21"/>
                <w:szCs w:val="21"/>
                <w:lang w:val="en-GB"/>
              </w:rPr>
              <w:t>Previous experience of working in a school environment is desirable</w:t>
            </w:r>
          </w:p>
        </w:tc>
      </w:tr>
      <w:tr w:rsidR="00873C0D" w:rsidRPr="00804CAC" w14:paraId="1C2BC7A8" w14:textId="77777777" w:rsidTr="00315C20">
        <w:trPr>
          <w:trHeight w:val="7206"/>
        </w:trPr>
        <w:tc>
          <w:tcPr>
            <w:tcW w:w="2802" w:type="dxa"/>
          </w:tcPr>
          <w:p w14:paraId="5B3858C8" w14:textId="77777777" w:rsidR="00873C0D" w:rsidRPr="00804CAC" w:rsidRDefault="00873C0D" w:rsidP="00804CAC">
            <w:pPr>
              <w:rPr>
                <w:rFonts w:ascii="Arial" w:hAnsi="Arial" w:cs="Arial"/>
                <w:b/>
                <w:sz w:val="21"/>
                <w:szCs w:val="21"/>
              </w:rPr>
            </w:pPr>
            <w:r w:rsidRPr="00804CAC">
              <w:rPr>
                <w:rFonts w:ascii="Arial" w:hAnsi="Arial" w:cs="Arial"/>
                <w:b/>
                <w:sz w:val="21"/>
                <w:szCs w:val="21"/>
              </w:rPr>
              <w:t>SKILLS AND ABILITIES</w:t>
            </w:r>
          </w:p>
          <w:p w14:paraId="1BB2DFB4" w14:textId="77777777" w:rsidR="00873C0D" w:rsidRPr="00804CAC" w:rsidRDefault="00873C0D" w:rsidP="00804CAC">
            <w:pPr>
              <w:rPr>
                <w:rFonts w:ascii="Arial" w:hAnsi="Arial" w:cs="Arial"/>
                <w:b/>
                <w:sz w:val="21"/>
                <w:szCs w:val="21"/>
              </w:rPr>
            </w:pPr>
          </w:p>
          <w:p w14:paraId="383CCE37" w14:textId="77777777" w:rsidR="00873C0D" w:rsidRPr="00804CAC" w:rsidRDefault="00873C0D" w:rsidP="00804CAC">
            <w:pPr>
              <w:rPr>
                <w:rFonts w:ascii="Arial" w:hAnsi="Arial" w:cs="Arial"/>
                <w:b/>
                <w:sz w:val="21"/>
                <w:szCs w:val="21"/>
              </w:rPr>
            </w:pPr>
          </w:p>
          <w:p w14:paraId="0FBFD4F2" w14:textId="77777777" w:rsidR="00873C0D" w:rsidRPr="00804CAC" w:rsidRDefault="00873C0D" w:rsidP="00804CAC">
            <w:pPr>
              <w:rPr>
                <w:rFonts w:ascii="Arial" w:hAnsi="Arial" w:cs="Arial"/>
                <w:b/>
                <w:sz w:val="21"/>
                <w:szCs w:val="21"/>
              </w:rPr>
            </w:pPr>
          </w:p>
          <w:p w14:paraId="4D590DE6" w14:textId="77777777" w:rsidR="00873C0D" w:rsidRPr="00804CAC" w:rsidRDefault="00873C0D" w:rsidP="00804CAC">
            <w:pPr>
              <w:rPr>
                <w:rFonts w:ascii="Arial" w:hAnsi="Arial" w:cs="Arial"/>
                <w:b/>
                <w:sz w:val="21"/>
                <w:szCs w:val="21"/>
              </w:rPr>
            </w:pPr>
          </w:p>
          <w:p w14:paraId="6C76FD0E" w14:textId="77777777" w:rsidR="00873C0D" w:rsidRPr="00804CAC" w:rsidRDefault="00873C0D" w:rsidP="00804CAC">
            <w:pPr>
              <w:rPr>
                <w:rFonts w:ascii="Arial" w:hAnsi="Arial" w:cs="Arial"/>
                <w:b/>
                <w:sz w:val="21"/>
                <w:szCs w:val="21"/>
              </w:rPr>
            </w:pPr>
          </w:p>
          <w:p w14:paraId="2BD6ED63" w14:textId="77777777" w:rsidR="00873C0D" w:rsidRPr="00804CAC" w:rsidRDefault="00873C0D" w:rsidP="00804CAC">
            <w:pPr>
              <w:rPr>
                <w:rFonts w:ascii="Arial" w:hAnsi="Arial" w:cs="Arial"/>
                <w:b/>
                <w:sz w:val="21"/>
                <w:szCs w:val="21"/>
              </w:rPr>
            </w:pPr>
          </w:p>
          <w:p w14:paraId="6F5DA6A2" w14:textId="77777777" w:rsidR="00873C0D" w:rsidRPr="00804CAC" w:rsidRDefault="00873C0D" w:rsidP="00804CAC">
            <w:pPr>
              <w:rPr>
                <w:rFonts w:ascii="Arial" w:hAnsi="Arial" w:cs="Arial"/>
                <w:b/>
                <w:sz w:val="21"/>
                <w:szCs w:val="21"/>
              </w:rPr>
            </w:pPr>
          </w:p>
        </w:tc>
        <w:tc>
          <w:tcPr>
            <w:tcW w:w="6662" w:type="dxa"/>
          </w:tcPr>
          <w:p w14:paraId="5CB3CB90" w14:textId="1A61A2C7" w:rsidR="00315C20" w:rsidRPr="00315C20" w:rsidRDefault="00315C20" w:rsidP="00315C20">
            <w:pPr>
              <w:pStyle w:val="ListParagraph"/>
              <w:numPr>
                <w:ilvl w:val="0"/>
                <w:numId w:val="19"/>
              </w:numPr>
              <w:rPr>
                <w:rFonts w:ascii="Arial" w:hAnsi="Arial" w:cs="Arial"/>
                <w:color w:val="000000"/>
                <w:sz w:val="21"/>
                <w:szCs w:val="21"/>
                <w:lang w:val="en-GB"/>
              </w:rPr>
            </w:pPr>
            <w:r w:rsidRPr="00315C20">
              <w:rPr>
                <w:rFonts w:ascii="Arial" w:hAnsi="Arial" w:cs="Arial"/>
                <w:color w:val="000000"/>
                <w:sz w:val="21"/>
                <w:szCs w:val="21"/>
                <w:lang w:val="en-GB"/>
              </w:rPr>
              <w:t>Skills for school business planning, including</w:t>
            </w:r>
            <w:r>
              <w:rPr>
                <w:rFonts w:ascii="Arial" w:hAnsi="Arial" w:cs="Arial"/>
                <w:color w:val="000000"/>
                <w:sz w:val="21"/>
                <w:szCs w:val="21"/>
                <w:lang w:val="en-GB"/>
              </w:rPr>
              <w:t xml:space="preserve"> development of administrative and</w:t>
            </w:r>
            <w:r w:rsidRPr="00315C20">
              <w:rPr>
                <w:rFonts w:ascii="Arial" w:hAnsi="Arial" w:cs="Arial"/>
                <w:color w:val="000000"/>
                <w:sz w:val="21"/>
                <w:szCs w:val="21"/>
                <w:lang w:val="en-GB"/>
              </w:rPr>
              <w:t xml:space="preserve"> site management procedures </w:t>
            </w:r>
          </w:p>
          <w:p w14:paraId="11C3FAFB" w14:textId="77777777" w:rsidR="009C5493" w:rsidRPr="00804CAC" w:rsidRDefault="009C5493" w:rsidP="00804CAC">
            <w:pPr>
              <w:pStyle w:val="Default"/>
              <w:numPr>
                <w:ilvl w:val="0"/>
                <w:numId w:val="19"/>
              </w:numPr>
              <w:rPr>
                <w:sz w:val="21"/>
                <w:szCs w:val="21"/>
              </w:rPr>
            </w:pPr>
            <w:r w:rsidRPr="00804CAC">
              <w:rPr>
                <w:sz w:val="21"/>
                <w:szCs w:val="21"/>
              </w:rPr>
              <w:t>A high level of interpersonal and communication skills</w:t>
            </w:r>
            <w:r w:rsidR="00D02219" w:rsidRPr="00804CAC">
              <w:rPr>
                <w:sz w:val="21"/>
                <w:szCs w:val="21"/>
              </w:rPr>
              <w:t>, written and verbal</w:t>
            </w:r>
            <w:r w:rsidR="00804CAC" w:rsidRPr="00804CAC">
              <w:rPr>
                <w:sz w:val="21"/>
                <w:szCs w:val="21"/>
              </w:rPr>
              <w:t>.</w:t>
            </w:r>
          </w:p>
          <w:p w14:paraId="26803458" w14:textId="77777777" w:rsidR="00E62F38" w:rsidRPr="00804CAC" w:rsidRDefault="00E62F38" w:rsidP="00804CAC">
            <w:pPr>
              <w:pStyle w:val="Default"/>
              <w:numPr>
                <w:ilvl w:val="0"/>
                <w:numId w:val="19"/>
              </w:numPr>
              <w:rPr>
                <w:sz w:val="21"/>
                <w:szCs w:val="21"/>
              </w:rPr>
            </w:pPr>
            <w:r w:rsidRPr="00804CAC">
              <w:rPr>
                <w:sz w:val="21"/>
                <w:szCs w:val="21"/>
              </w:rPr>
              <w:t>Ability to persuade, motivate, negotiate and influence</w:t>
            </w:r>
            <w:r w:rsidR="00804CAC" w:rsidRPr="00804CAC">
              <w:rPr>
                <w:sz w:val="21"/>
                <w:szCs w:val="21"/>
              </w:rPr>
              <w:t>.</w:t>
            </w:r>
            <w:r w:rsidRPr="00804CAC">
              <w:rPr>
                <w:sz w:val="21"/>
                <w:szCs w:val="21"/>
              </w:rPr>
              <w:t xml:space="preserve"> </w:t>
            </w:r>
          </w:p>
          <w:p w14:paraId="1F64E08C" w14:textId="77777777" w:rsidR="004765AD" w:rsidRPr="00804CAC" w:rsidRDefault="00B37815" w:rsidP="00804CAC">
            <w:pPr>
              <w:pStyle w:val="Default"/>
              <w:numPr>
                <w:ilvl w:val="0"/>
                <w:numId w:val="19"/>
              </w:numPr>
              <w:rPr>
                <w:sz w:val="21"/>
                <w:szCs w:val="21"/>
              </w:rPr>
            </w:pPr>
            <w:r w:rsidRPr="00804CAC">
              <w:rPr>
                <w:sz w:val="21"/>
                <w:szCs w:val="21"/>
              </w:rPr>
              <w:t>Ability to d</w:t>
            </w:r>
            <w:r w:rsidR="004765AD" w:rsidRPr="00804CAC">
              <w:rPr>
                <w:sz w:val="21"/>
                <w:szCs w:val="21"/>
              </w:rPr>
              <w:t>evolve responsibilities, delegate tasks and monitor practice to see that they are being carried out, set standards and provide a role model for pupils and staff</w:t>
            </w:r>
            <w:r w:rsidR="00804CAC" w:rsidRPr="00804CAC">
              <w:rPr>
                <w:sz w:val="21"/>
                <w:szCs w:val="21"/>
              </w:rPr>
              <w:t>.</w:t>
            </w:r>
          </w:p>
          <w:p w14:paraId="7C0726C2" w14:textId="77777777" w:rsidR="00B37815" w:rsidRPr="00804CAC" w:rsidRDefault="00B37815" w:rsidP="00804CAC">
            <w:pPr>
              <w:numPr>
                <w:ilvl w:val="0"/>
                <w:numId w:val="19"/>
              </w:numPr>
              <w:rPr>
                <w:rFonts w:ascii="Arial" w:hAnsi="Arial" w:cs="Arial"/>
                <w:sz w:val="21"/>
                <w:szCs w:val="21"/>
              </w:rPr>
            </w:pPr>
            <w:r w:rsidRPr="00804CAC">
              <w:rPr>
                <w:rFonts w:ascii="Arial" w:hAnsi="Arial" w:cs="Arial"/>
                <w:sz w:val="21"/>
                <w:szCs w:val="21"/>
              </w:rPr>
              <w:t>Assured manner, high level customer service skills and professional etho</w:t>
            </w:r>
            <w:r w:rsidR="000D2160" w:rsidRPr="00804CAC">
              <w:rPr>
                <w:rFonts w:ascii="Arial" w:hAnsi="Arial" w:cs="Arial"/>
                <w:sz w:val="21"/>
                <w:szCs w:val="21"/>
              </w:rPr>
              <w:t>s</w:t>
            </w:r>
            <w:r w:rsidR="00804CAC" w:rsidRPr="00804CAC">
              <w:rPr>
                <w:rFonts w:ascii="Arial" w:hAnsi="Arial" w:cs="Arial"/>
                <w:sz w:val="21"/>
                <w:szCs w:val="21"/>
              </w:rPr>
              <w:t>.</w:t>
            </w:r>
          </w:p>
          <w:p w14:paraId="3966E0C1" w14:textId="77777777" w:rsidR="004765AD" w:rsidRPr="00804CAC" w:rsidRDefault="004765AD" w:rsidP="00804CAC">
            <w:pPr>
              <w:pStyle w:val="Default"/>
              <w:numPr>
                <w:ilvl w:val="0"/>
                <w:numId w:val="19"/>
              </w:numPr>
              <w:rPr>
                <w:sz w:val="21"/>
                <w:szCs w:val="21"/>
              </w:rPr>
            </w:pPr>
            <w:r w:rsidRPr="00804CAC">
              <w:rPr>
                <w:sz w:val="21"/>
                <w:szCs w:val="21"/>
              </w:rPr>
              <w:t>Provide professional direction to the work of others</w:t>
            </w:r>
            <w:r w:rsidR="00804CAC" w:rsidRPr="00804CAC">
              <w:rPr>
                <w:sz w:val="21"/>
                <w:szCs w:val="21"/>
              </w:rPr>
              <w:t>.</w:t>
            </w:r>
          </w:p>
          <w:p w14:paraId="3AC924C1" w14:textId="77777777" w:rsidR="004765AD" w:rsidRPr="00804CAC" w:rsidRDefault="004765AD" w:rsidP="00804CAC">
            <w:pPr>
              <w:pStyle w:val="Default"/>
              <w:numPr>
                <w:ilvl w:val="0"/>
                <w:numId w:val="19"/>
              </w:numPr>
              <w:rPr>
                <w:sz w:val="21"/>
                <w:szCs w:val="21"/>
              </w:rPr>
            </w:pPr>
            <w:r w:rsidRPr="00804CAC">
              <w:rPr>
                <w:sz w:val="21"/>
                <w:szCs w:val="21"/>
              </w:rPr>
              <w:t>Deal sensitively with people and resolve conflicts</w:t>
            </w:r>
            <w:r w:rsidR="00804CAC" w:rsidRPr="00804CAC">
              <w:rPr>
                <w:sz w:val="21"/>
                <w:szCs w:val="21"/>
              </w:rPr>
              <w:t>.</w:t>
            </w:r>
          </w:p>
          <w:p w14:paraId="5193D562" w14:textId="77777777" w:rsidR="00E62F38" w:rsidRPr="00804CAC" w:rsidRDefault="00E62F38" w:rsidP="00804CAC">
            <w:pPr>
              <w:pStyle w:val="Default"/>
              <w:numPr>
                <w:ilvl w:val="0"/>
                <w:numId w:val="19"/>
              </w:numPr>
              <w:rPr>
                <w:sz w:val="21"/>
                <w:szCs w:val="21"/>
              </w:rPr>
            </w:pPr>
            <w:r w:rsidRPr="00804CAC">
              <w:rPr>
                <w:sz w:val="21"/>
                <w:szCs w:val="21"/>
              </w:rPr>
              <w:t xml:space="preserve">Excellent ICT skills, </w:t>
            </w:r>
            <w:r w:rsidR="004765AD" w:rsidRPr="00804CAC">
              <w:rPr>
                <w:sz w:val="21"/>
                <w:szCs w:val="21"/>
              </w:rPr>
              <w:t>particularly with</w:t>
            </w:r>
            <w:r w:rsidRPr="00804CAC">
              <w:rPr>
                <w:sz w:val="21"/>
                <w:szCs w:val="21"/>
              </w:rPr>
              <w:t xml:space="preserve"> Microsoft applications</w:t>
            </w:r>
            <w:r w:rsidR="00B37815" w:rsidRPr="00804CAC">
              <w:rPr>
                <w:sz w:val="21"/>
                <w:szCs w:val="21"/>
              </w:rPr>
              <w:t>, keyboard skills applied with precision and speed</w:t>
            </w:r>
            <w:r w:rsidR="00804CAC" w:rsidRPr="00804CAC">
              <w:rPr>
                <w:sz w:val="21"/>
                <w:szCs w:val="21"/>
              </w:rPr>
              <w:t>.</w:t>
            </w:r>
          </w:p>
          <w:p w14:paraId="2F6DDF34" w14:textId="77777777" w:rsidR="00B37815" w:rsidRPr="00804CAC" w:rsidRDefault="004C02E3" w:rsidP="00804CAC">
            <w:pPr>
              <w:numPr>
                <w:ilvl w:val="0"/>
                <w:numId w:val="19"/>
              </w:numPr>
              <w:rPr>
                <w:rFonts w:ascii="Arial" w:hAnsi="Arial" w:cs="Arial"/>
                <w:sz w:val="21"/>
                <w:szCs w:val="21"/>
              </w:rPr>
            </w:pPr>
            <w:r w:rsidRPr="00804CAC">
              <w:rPr>
                <w:rFonts w:ascii="Arial" w:hAnsi="Arial" w:cs="Arial"/>
                <w:sz w:val="21"/>
                <w:szCs w:val="21"/>
              </w:rPr>
              <w:t>A</w:t>
            </w:r>
            <w:r w:rsidR="00B37815" w:rsidRPr="00804CAC">
              <w:rPr>
                <w:rFonts w:ascii="Arial" w:hAnsi="Arial" w:cs="Arial"/>
                <w:sz w:val="21"/>
                <w:szCs w:val="21"/>
              </w:rPr>
              <w:t xml:space="preserve"> flexible, efficient approach with the ability to resolve</w:t>
            </w:r>
            <w:r w:rsidRPr="00804CAC">
              <w:rPr>
                <w:rFonts w:ascii="Arial" w:hAnsi="Arial" w:cs="Arial"/>
                <w:sz w:val="21"/>
                <w:szCs w:val="21"/>
              </w:rPr>
              <w:t xml:space="preserve"> complex problems</w:t>
            </w:r>
            <w:r w:rsidR="004765AD" w:rsidRPr="00804CAC">
              <w:rPr>
                <w:rFonts w:ascii="Arial" w:hAnsi="Arial" w:cs="Arial"/>
                <w:sz w:val="21"/>
                <w:szCs w:val="21"/>
              </w:rPr>
              <w:t xml:space="preserve">, </w:t>
            </w:r>
            <w:r w:rsidR="00B37815" w:rsidRPr="00804CAC">
              <w:rPr>
                <w:rFonts w:ascii="Arial" w:hAnsi="Arial" w:cs="Arial"/>
                <w:sz w:val="21"/>
                <w:szCs w:val="21"/>
              </w:rPr>
              <w:t xml:space="preserve">good organization &amp; time management skills, ability to </w:t>
            </w:r>
            <w:r w:rsidR="004765AD" w:rsidRPr="00804CAC">
              <w:rPr>
                <w:rFonts w:ascii="Arial" w:hAnsi="Arial" w:cs="Arial"/>
                <w:sz w:val="21"/>
                <w:szCs w:val="21"/>
              </w:rPr>
              <w:t>prioritise</w:t>
            </w:r>
            <w:r w:rsidRPr="00804CAC">
              <w:rPr>
                <w:rFonts w:ascii="Arial" w:hAnsi="Arial" w:cs="Arial"/>
                <w:sz w:val="21"/>
                <w:szCs w:val="21"/>
              </w:rPr>
              <w:t xml:space="preserve"> and work on own initiative to tight deadlines</w:t>
            </w:r>
            <w:r w:rsidR="00B37815" w:rsidRPr="00804CAC">
              <w:rPr>
                <w:rFonts w:ascii="Arial" w:hAnsi="Arial" w:cs="Arial"/>
                <w:sz w:val="21"/>
                <w:szCs w:val="21"/>
              </w:rPr>
              <w:t xml:space="preserve"> whilst remaining methodical and giving attention to detail.</w:t>
            </w:r>
          </w:p>
          <w:p w14:paraId="25189620" w14:textId="77777777" w:rsidR="004765AD" w:rsidRPr="00804CAC" w:rsidRDefault="00B37815" w:rsidP="00804CAC">
            <w:pPr>
              <w:numPr>
                <w:ilvl w:val="0"/>
                <w:numId w:val="19"/>
              </w:numPr>
              <w:rPr>
                <w:rFonts w:ascii="Arial" w:hAnsi="Arial" w:cs="Arial"/>
                <w:sz w:val="21"/>
                <w:szCs w:val="21"/>
              </w:rPr>
            </w:pPr>
            <w:r w:rsidRPr="00804CAC">
              <w:rPr>
                <w:rFonts w:ascii="Arial" w:hAnsi="Arial" w:cs="Arial"/>
                <w:sz w:val="21"/>
                <w:szCs w:val="21"/>
              </w:rPr>
              <w:t>Prioritise, plan, organise,</w:t>
            </w:r>
            <w:r w:rsidR="004765AD" w:rsidRPr="00804CAC">
              <w:rPr>
                <w:rFonts w:ascii="Arial" w:hAnsi="Arial" w:cs="Arial"/>
                <w:sz w:val="21"/>
                <w:szCs w:val="21"/>
              </w:rPr>
              <w:t xml:space="preserve"> direct and co-ordinate the work of others</w:t>
            </w:r>
            <w:r w:rsidRPr="00804CAC">
              <w:rPr>
                <w:rFonts w:ascii="Arial" w:hAnsi="Arial" w:cs="Arial"/>
                <w:sz w:val="21"/>
                <w:szCs w:val="21"/>
              </w:rPr>
              <w:t>;</w:t>
            </w:r>
            <w:r w:rsidR="004765AD" w:rsidRPr="00804CAC">
              <w:rPr>
                <w:rFonts w:ascii="Arial" w:hAnsi="Arial" w:cs="Arial"/>
                <w:sz w:val="21"/>
                <w:szCs w:val="21"/>
              </w:rPr>
              <w:t xml:space="preserve"> build, support and work with high performing teams</w:t>
            </w:r>
            <w:r w:rsidR="00804CAC" w:rsidRPr="00804CAC">
              <w:rPr>
                <w:rFonts w:ascii="Arial" w:hAnsi="Arial" w:cs="Arial"/>
                <w:sz w:val="21"/>
                <w:szCs w:val="21"/>
              </w:rPr>
              <w:t>.</w:t>
            </w:r>
          </w:p>
          <w:p w14:paraId="3B4400FF" w14:textId="77777777" w:rsidR="00B37815" w:rsidRPr="00804CAC" w:rsidRDefault="00B37815" w:rsidP="00804CAC">
            <w:pPr>
              <w:pStyle w:val="Default"/>
              <w:numPr>
                <w:ilvl w:val="0"/>
                <w:numId w:val="19"/>
              </w:numPr>
              <w:rPr>
                <w:sz w:val="21"/>
                <w:szCs w:val="21"/>
              </w:rPr>
            </w:pPr>
            <w:r w:rsidRPr="00804CAC">
              <w:rPr>
                <w:sz w:val="21"/>
                <w:szCs w:val="21"/>
              </w:rPr>
              <w:t>Support and demonstrate commitment to the ethos and valu</w:t>
            </w:r>
            <w:r w:rsidR="00804CAC" w:rsidRPr="00804CAC">
              <w:rPr>
                <w:sz w:val="21"/>
                <w:szCs w:val="21"/>
              </w:rPr>
              <w:t>es of The Pathway Academy Trust.</w:t>
            </w:r>
          </w:p>
          <w:p w14:paraId="3AE71965" w14:textId="77777777" w:rsidR="00B37815" w:rsidRPr="00804CAC" w:rsidRDefault="00B37815" w:rsidP="00804CAC">
            <w:pPr>
              <w:pStyle w:val="Default"/>
              <w:numPr>
                <w:ilvl w:val="0"/>
                <w:numId w:val="19"/>
              </w:numPr>
              <w:rPr>
                <w:sz w:val="21"/>
                <w:szCs w:val="21"/>
              </w:rPr>
            </w:pPr>
            <w:r w:rsidRPr="00804CAC">
              <w:rPr>
                <w:sz w:val="21"/>
                <w:szCs w:val="21"/>
              </w:rPr>
              <w:t>Support the Trust’s leadership in the management of change and improvement in pursuit of strategic objectives</w:t>
            </w:r>
            <w:r w:rsidR="00804CAC" w:rsidRPr="00804CAC">
              <w:rPr>
                <w:sz w:val="21"/>
                <w:szCs w:val="21"/>
              </w:rPr>
              <w:t>.</w:t>
            </w:r>
          </w:p>
          <w:p w14:paraId="292D4385" w14:textId="77777777" w:rsidR="003C7133" w:rsidRDefault="00D02219" w:rsidP="00804CAC">
            <w:pPr>
              <w:numPr>
                <w:ilvl w:val="0"/>
                <w:numId w:val="19"/>
              </w:numPr>
              <w:rPr>
                <w:rFonts w:ascii="Arial" w:hAnsi="Arial" w:cs="Arial"/>
                <w:sz w:val="21"/>
                <w:szCs w:val="21"/>
              </w:rPr>
            </w:pPr>
            <w:r w:rsidRPr="00804CAC">
              <w:rPr>
                <w:rFonts w:ascii="Arial" w:hAnsi="Arial" w:cs="Arial"/>
                <w:sz w:val="21"/>
                <w:szCs w:val="21"/>
              </w:rPr>
              <w:t>Initiative / proactive / ‘can do’ approach</w:t>
            </w:r>
            <w:r w:rsidR="00804CAC" w:rsidRPr="00804CAC">
              <w:rPr>
                <w:rFonts w:ascii="Arial" w:hAnsi="Arial" w:cs="Arial"/>
                <w:sz w:val="21"/>
                <w:szCs w:val="21"/>
              </w:rPr>
              <w:t>.</w:t>
            </w:r>
          </w:p>
          <w:p w14:paraId="047E6646" w14:textId="77777777" w:rsidR="00315C20" w:rsidRPr="00315C20" w:rsidRDefault="00315C20" w:rsidP="00315C20">
            <w:pPr>
              <w:numPr>
                <w:ilvl w:val="0"/>
                <w:numId w:val="19"/>
              </w:numPr>
              <w:rPr>
                <w:rFonts w:ascii="Arial" w:hAnsi="Arial" w:cs="Arial"/>
                <w:sz w:val="21"/>
                <w:szCs w:val="21"/>
              </w:rPr>
            </w:pPr>
            <w:r w:rsidRPr="00315C20">
              <w:rPr>
                <w:rFonts w:ascii="Arial" w:hAnsi="Arial" w:cs="Arial"/>
                <w:sz w:val="21"/>
                <w:szCs w:val="21"/>
              </w:rPr>
              <w:t>The ability to work well in a team and independently</w:t>
            </w:r>
          </w:p>
          <w:p w14:paraId="00263BD6" w14:textId="77777777" w:rsidR="00315C20" w:rsidRPr="00315C20" w:rsidRDefault="00315C20" w:rsidP="00315C20">
            <w:pPr>
              <w:numPr>
                <w:ilvl w:val="0"/>
                <w:numId w:val="19"/>
              </w:numPr>
              <w:rPr>
                <w:rFonts w:ascii="Arial" w:hAnsi="Arial" w:cs="Arial"/>
                <w:sz w:val="21"/>
                <w:szCs w:val="21"/>
              </w:rPr>
            </w:pPr>
            <w:r w:rsidRPr="00315C20">
              <w:rPr>
                <w:rFonts w:ascii="Arial" w:hAnsi="Arial" w:cs="Arial"/>
                <w:sz w:val="21"/>
                <w:szCs w:val="21"/>
              </w:rPr>
              <w:t>Excellent communication and interpersonal skills, both written and verbal</w:t>
            </w:r>
          </w:p>
          <w:p w14:paraId="4EC5FA9A" w14:textId="7E1E4383" w:rsidR="00315C20" w:rsidRPr="00804CAC" w:rsidRDefault="00315C20" w:rsidP="00315C20">
            <w:pPr>
              <w:numPr>
                <w:ilvl w:val="0"/>
                <w:numId w:val="19"/>
              </w:numPr>
              <w:rPr>
                <w:rFonts w:ascii="Arial" w:hAnsi="Arial" w:cs="Arial"/>
                <w:sz w:val="21"/>
                <w:szCs w:val="21"/>
              </w:rPr>
            </w:pPr>
            <w:r w:rsidRPr="00315C20">
              <w:rPr>
                <w:rFonts w:ascii="Arial" w:hAnsi="Arial" w:cs="Arial"/>
                <w:sz w:val="21"/>
                <w:szCs w:val="21"/>
              </w:rPr>
              <w:t>Numeracy and literacy skills</w:t>
            </w:r>
          </w:p>
        </w:tc>
      </w:tr>
      <w:tr w:rsidR="00873C0D" w:rsidRPr="00804CAC" w14:paraId="07E69E50" w14:textId="77777777">
        <w:tc>
          <w:tcPr>
            <w:tcW w:w="2802" w:type="dxa"/>
          </w:tcPr>
          <w:p w14:paraId="5697261C" w14:textId="77777777" w:rsidR="00873C0D" w:rsidRPr="00804CAC" w:rsidRDefault="00873C0D" w:rsidP="00804CAC">
            <w:pPr>
              <w:rPr>
                <w:rFonts w:ascii="Arial" w:hAnsi="Arial" w:cs="Arial"/>
                <w:b/>
                <w:sz w:val="21"/>
                <w:szCs w:val="21"/>
              </w:rPr>
            </w:pPr>
            <w:r w:rsidRPr="00804CAC">
              <w:rPr>
                <w:rFonts w:ascii="Arial" w:hAnsi="Arial" w:cs="Arial"/>
                <w:b/>
                <w:sz w:val="21"/>
                <w:szCs w:val="21"/>
              </w:rPr>
              <w:t>KNOWLEDGE</w:t>
            </w:r>
          </w:p>
          <w:p w14:paraId="7F9DF535" w14:textId="77777777" w:rsidR="00873C0D" w:rsidRPr="00804CAC" w:rsidRDefault="00873C0D" w:rsidP="00804CAC">
            <w:pPr>
              <w:rPr>
                <w:rFonts w:ascii="Arial" w:hAnsi="Arial" w:cs="Arial"/>
                <w:b/>
                <w:sz w:val="21"/>
                <w:szCs w:val="21"/>
              </w:rPr>
            </w:pPr>
          </w:p>
          <w:p w14:paraId="69D4E7D0" w14:textId="77777777" w:rsidR="00873C0D" w:rsidRPr="00804CAC" w:rsidRDefault="00873C0D" w:rsidP="00804CAC">
            <w:pPr>
              <w:rPr>
                <w:rFonts w:ascii="Arial" w:hAnsi="Arial" w:cs="Arial"/>
                <w:b/>
                <w:sz w:val="21"/>
                <w:szCs w:val="21"/>
              </w:rPr>
            </w:pPr>
          </w:p>
          <w:p w14:paraId="27CE169E" w14:textId="77777777" w:rsidR="00873C0D" w:rsidRPr="00804CAC" w:rsidRDefault="00873C0D" w:rsidP="00804CAC">
            <w:pPr>
              <w:rPr>
                <w:rFonts w:ascii="Arial" w:hAnsi="Arial" w:cs="Arial"/>
                <w:b/>
                <w:sz w:val="21"/>
                <w:szCs w:val="21"/>
              </w:rPr>
            </w:pPr>
          </w:p>
          <w:p w14:paraId="28466F23" w14:textId="77777777" w:rsidR="00873C0D" w:rsidRPr="00804CAC" w:rsidRDefault="00873C0D" w:rsidP="00804CAC">
            <w:pPr>
              <w:rPr>
                <w:rFonts w:ascii="Arial" w:hAnsi="Arial" w:cs="Arial"/>
                <w:b/>
                <w:sz w:val="21"/>
                <w:szCs w:val="21"/>
              </w:rPr>
            </w:pPr>
          </w:p>
          <w:p w14:paraId="31224CFC" w14:textId="77777777" w:rsidR="00873C0D" w:rsidRPr="00804CAC" w:rsidRDefault="00873C0D" w:rsidP="00804CAC">
            <w:pPr>
              <w:rPr>
                <w:rFonts w:ascii="Arial" w:hAnsi="Arial" w:cs="Arial"/>
                <w:b/>
                <w:sz w:val="21"/>
                <w:szCs w:val="21"/>
              </w:rPr>
            </w:pPr>
          </w:p>
          <w:p w14:paraId="0BF02D07" w14:textId="77777777" w:rsidR="00873C0D" w:rsidRPr="00804CAC" w:rsidRDefault="00873C0D" w:rsidP="00804CAC">
            <w:pPr>
              <w:rPr>
                <w:rFonts w:ascii="Arial" w:hAnsi="Arial" w:cs="Arial"/>
                <w:b/>
                <w:sz w:val="21"/>
                <w:szCs w:val="21"/>
              </w:rPr>
            </w:pPr>
          </w:p>
          <w:p w14:paraId="17FC11FA" w14:textId="77777777" w:rsidR="00873C0D" w:rsidRPr="00804CAC" w:rsidRDefault="00873C0D" w:rsidP="00804CAC">
            <w:pPr>
              <w:rPr>
                <w:rFonts w:ascii="Arial" w:hAnsi="Arial" w:cs="Arial"/>
                <w:b/>
                <w:sz w:val="21"/>
                <w:szCs w:val="21"/>
              </w:rPr>
            </w:pPr>
          </w:p>
        </w:tc>
        <w:tc>
          <w:tcPr>
            <w:tcW w:w="6662" w:type="dxa"/>
          </w:tcPr>
          <w:p w14:paraId="4F46AA18" w14:textId="77777777" w:rsidR="00163D44" w:rsidRPr="00804CAC" w:rsidRDefault="00163D44" w:rsidP="00804CAC">
            <w:pPr>
              <w:numPr>
                <w:ilvl w:val="0"/>
                <w:numId w:val="20"/>
              </w:numPr>
              <w:ind w:left="360"/>
              <w:rPr>
                <w:rFonts w:ascii="Arial" w:hAnsi="Arial" w:cs="Arial"/>
                <w:sz w:val="21"/>
                <w:szCs w:val="21"/>
              </w:rPr>
            </w:pPr>
            <w:r w:rsidRPr="00804CAC">
              <w:rPr>
                <w:rFonts w:ascii="Arial" w:hAnsi="Arial" w:cs="Arial"/>
                <w:sz w:val="21"/>
                <w:szCs w:val="21"/>
              </w:rPr>
              <w:t>Knowledge of the School</w:t>
            </w:r>
            <w:r w:rsidR="004C02E3" w:rsidRPr="00804CAC">
              <w:rPr>
                <w:rFonts w:ascii="Arial" w:hAnsi="Arial" w:cs="Arial"/>
                <w:sz w:val="21"/>
                <w:szCs w:val="21"/>
              </w:rPr>
              <w:t>’s Record Retention Policy and Freedom of I</w:t>
            </w:r>
            <w:r w:rsidRPr="00804CAC">
              <w:rPr>
                <w:rFonts w:ascii="Arial" w:hAnsi="Arial" w:cs="Arial"/>
                <w:sz w:val="21"/>
                <w:szCs w:val="21"/>
              </w:rPr>
              <w:t>nformation protocols</w:t>
            </w:r>
            <w:r w:rsidR="00804CAC" w:rsidRPr="00804CAC">
              <w:rPr>
                <w:rFonts w:ascii="Arial" w:hAnsi="Arial" w:cs="Arial"/>
                <w:sz w:val="21"/>
                <w:szCs w:val="21"/>
              </w:rPr>
              <w:t>.</w:t>
            </w:r>
          </w:p>
          <w:p w14:paraId="64F8396D" w14:textId="77777777" w:rsidR="00163D44" w:rsidRPr="00804CAC" w:rsidRDefault="00163D44" w:rsidP="00804CAC">
            <w:pPr>
              <w:numPr>
                <w:ilvl w:val="0"/>
                <w:numId w:val="20"/>
              </w:numPr>
              <w:ind w:left="360"/>
              <w:rPr>
                <w:rFonts w:ascii="Arial" w:hAnsi="Arial" w:cs="Arial"/>
                <w:sz w:val="21"/>
                <w:szCs w:val="21"/>
              </w:rPr>
            </w:pPr>
            <w:r w:rsidRPr="00804CAC">
              <w:rPr>
                <w:rFonts w:ascii="Arial" w:hAnsi="Arial" w:cs="Arial"/>
                <w:sz w:val="21"/>
                <w:szCs w:val="21"/>
              </w:rPr>
              <w:t>Kno</w:t>
            </w:r>
            <w:r w:rsidR="000D2160" w:rsidRPr="00804CAC">
              <w:rPr>
                <w:rFonts w:ascii="Arial" w:hAnsi="Arial" w:cs="Arial"/>
                <w:sz w:val="21"/>
                <w:szCs w:val="21"/>
              </w:rPr>
              <w:t>wledge of a range of IT systems</w:t>
            </w:r>
            <w:r w:rsidR="00804CAC" w:rsidRPr="00804CAC">
              <w:rPr>
                <w:rFonts w:ascii="Arial" w:hAnsi="Arial" w:cs="Arial"/>
                <w:sz w:val="21"/>
                <w:szCs w:val="21"/>
              </w:rPr>
              <w:t>.</w:t>
            </w:r>
          </w:p>
          <w:p w14:paraId="21BFFB38" w14:textId="77777777" w:rsidR="00163D44" w:rsidRPr="00804CAC" w:rsidRDefault="00163D44" w:rsidP="00804CAC">
            <w:pPr>
              <w:numPr>
                <w:ilvl w:val="0"/>
                <w:numId w:val="20"/>
              </w:numPr>
              <w:ind w:left="360"/>
              <w:rPr>
                <w:rFonts w:ascii="Arial" w:hAnsi="Arial" w:cs="Arial"/>
                <w:sz w:val="21"/>
                <w:szCs w:val="21"/>
              </w:rPr>
            </w:pPr>
            <w:r w:rsidRPr="00804CAC">
              <w:rPr>
                <w:rFonts w:ascii="Arial" w:hAnsi="Arial" w:cs="Arial"/>
                <w:sz w:val="21"/>
                <w:szCs w:val="21"/>
              </w:rPr>
              <w:t>Knowledge of compute</w:t>
            </w:r>
            <w:r w:rsidR="000D2160" w:rsidRPr="00804CAC">
              <w:rPr>
                <w:rFonts w:ascii="Arial" w:hAnsi="Arial" w:cs="Arial"/>
                <w:sz w:val="21"/>
                <w:szCs w:val="21"/>
              </w:rPr>
              <w:t>rised and manual filing systems</w:t>
            </w:r>
            <w:r w:rsidR="00804CAC" w:rsidRPr="00804CAC">
              <w:rPr>
                <w:rFonts w:ascii="Arial" w:hAnsi="Arial" w:cs="Arial"/>
                <w:sz w:val="21"/>
                <w:szCs w:val="21"/>
              </w:rPr>
              <w:t>.</w:t>
            </w:r>
          </w:p>
          <w:p w14:paraId="5D15470B" w14:textId="77777777" w:rsidR="00163D44" w:rsidRPr="00804CAC" w:rsidRDefault="006D6BDC" w:rsidP="00804CAC">
            <w:pPr>
              <w:numPr>
                <w:ilvl w:val="0"/>
                <w:numId w:val="20"/>
              </w:numPr>
              <w:ind w:left="360"/>
              <w:rPr>
                <w:rFonts w:ascii="Arial" w:hAnsi="Arial" w:cs="Arial"/>
                <w:sz w:val="21"/>
                <w:szCs w:val="21"/>
              </w:rPr>
            </w:pPr>
            <w:r w:rsidRPr="00804CAC">
              <w:rPr>
                <w:rFonts w:ascii="Arial" w:hAnsi="Arial" w:cs="Arial"/>
                <w:sz w:val="21"/>
                <w:szCs w:val="21"/>
              </w:rPr>
              <w:t>Knowledge</w:t>
            </w:r>
            <w:r w:rsidR="00163D44" w:rsidRPr="00804CAC">
              <w:rPr>
                <w:rFonts w:ascii="Arial" w:hAnsi="Arial" w:cs="Arial"/>
                <w:sz w:val="21"/>
                <w:szCs w:val="21"/>
              </w:rPr>
              <w:t xml:space="preserve"> of Data Protec</w:t>
            </w:r>
            <w:r w:rsidR="000D2160" w:rsidRPr="00804CAC">
              <w:rPr>
                <w:rFonts w:ascii="Arial" w:hAnsi="Arial" w:cs="Arial"/>
                <w:sz w:val="21"/>
                <w:szCs w:val="21"/>
              </w:rPr>
              <w:t>tion and confidentiality issues</w:t>
            </w:r>
            <w:r w:rsidR="00804CAC" w:rsidRPr="00804CAC">
              <w:rPr>
                <w:rFonts w:ascii="Arial" w:hAnsi="Arial" w:cs="Arial"/>
                <w:sz w:val="21"/>
                <w:szCs w:val="21"/>
              </w:rPr>
              <w:t>.</w:t>
            </w:r>
          </w:p>
          <w:p w14:paraId="14535793" w14:textId="5A4EC51D" w:rsidR="00163D44" w:rsidRDefault="00163D44" w:rsidP="00804CAC">
            <w:pPr>
              <w:numPr>
                <w:ilvl w:val="0"/>
                <w:numId w:val="20"/>
              </w:numPr>
              <w:ind w:left="360"/>
              <w:rPr>
                <w:rFonts w:ascii="Arial" w:hAnsi="Arial" w:cs="Arial"/>
                <w:sz w:val="21"/>
                <w:szCs w:val="21"/>
              </w:rPr>
            </w:pPr>
            <w:r w:rsidRPr="00804CAC">
              <w:rPr>
                <w:rFonts w:ascii="Arial" w:hAnsi="Arial" w:cs="Arial"/>
                <w:sz w:val="21"/>
                <w:szCs w:val="21"/>
              </w:rPr>
              <w:t xml:space="preserve">Staff will be expected to have </w:t>
            </w:r>
            <w:r w:rsidR="004C02E3" w:rsidRPr="00804CAC">
              <w:rPr>
                <w:rFonts w:ascii="Arial" w:hAnsi="Arial" w:cs="Arial"/>
                <w:sz w:val="21"/>
                <w:szCs w:val="21"/>
              </w:rPr>
              <w:t>knowledge</w:t>
            </w:r>
            <w:r w:rsidRPr="00804CAC">
              <w:rPr>
                <w:rFonts w:ascii="Arial" w:hAnsi="Arial" w:cs="Arial"/>
                <w:sz w:val="21"/>
                <w:szCs w:val="21"/>
              </w:rPr>
              <w:t xml:space="preserve"> of and work within national legislation and school policies and procedures</w:t>
            </w:r>
            <w:r w:rsidR="00804CAC" w:rsidRPr="00804CAC">
              <w:rPr>
                <w:rFonts w:ascii="Arial" w:hAnsi="Arial" w:cs="Arial"/>
                <w:sz w:val="21"/>
                <w:szCs w:val="21"/>
              </w:rPr>
              <w:t xml:space="preserve"> relating to health and s</w:t>
            </w:r>
            <w:r w:rsidR="000D2160" w:rsidRPr="00804CAC">
              <w:rPr>
                <w:rFonts w:ascii="Arial" w:hAnsi="Arial" w:cs="Arial"/>
                <w:sz w:val="21"/>
                <w:szCs w:val="21"/>
              </w:rPr>
              <w:t>afety</w:t>
            </w:r>
            <w:r w:rsidR="00804CAC" w:rsidRPr="00804CAC">
              <w:rPr>
                <w:rFonts w:ascii="Arial" w:hAnsi="Arial" w:cs="Arial"/>
                <w:sz w:val="21"/>
                <w:szCs w:val="21"/>
              </w:rPr>
              <w:t>.</w:t>
            </w:r>
          </w:p>
          <w:p w14:paraId="1AECDE0D" w14:textId="127F33BA" w:rsidR="00411985" w:rsidRPr="00804CAC" w:rsidRDefault="00411985" w:rsidP="00804CAC">
            <w:pPr>
              <w:numPr>
                <w:ilvl w:val="0"/>
                <w:numId w:val="20"/>
              </w:numPr>
              <w:ind w:left="360"/>
              <w:rPr>
                <w:rFonts w:ascii="Arial" w:hAnsi="Arial" w:cs="Arial"/>
                <w:sz w:val="21"/>
                <w:szCs w:val="21"/>
              </w:rPr>
            </w:pPr>
            <w:r>
              <w:rPr>
                <w:rFonts w:ascii="Arial" w:hAnsi="Arial" w:cs="Arial"/>
                <w:sz w:val="21"/>
                <w:szCs w:val="21"/>
              </w:rPr>
              <w:t>Knowledge of policies and procedures relating to safeguarding, child protection and confidentiality</w:t>
            </w:r>
          </w:p>
          <w:p w14:paraId="5C536F6D" w14:textId="77777777" w:rsidR="009047F8" w:rsidRPr="00804CAC" w:rsidRDefault="004765AD" w:rsidP="00804CAC">
            <w:pPr>
              <w:numPr>
                <w:ilvl w:val="0"/>
                <w:numId w:val="20"/>
              </w:numPr>
              <w:ind w:left="360"/>
              <w:rPr>
                <w:rFonts w:ascii="Arial" w:hAnsi="Arial" w:cs="Arial"/>
                <w:sz w:val="21"/>
                <w:szCs w:val="21"/>
              </w:rPr>
            </w:pPr>
            <w:r w:rsidRPr="00804CAC">
              <w:rPr>
                <w:rFonts w:ascii="Arial" w:hAnsi="Arial" w:cs="Arial"/>
                <w:sz w:val="21"/>
                <w:szCs w:val="21"/>
                <w:lang w:val="en-GB"/>
              </w:rPr>
              <w:t>Commitment to equal opportunities</w:t>
            </w:r>
            <w:r w:rsidR="00804CAC" w:rsidRPr="00804CAC">
              <w:rPr>
                <w:rFonts w:ascii="Arial" w:hAnsi="Arial" w:cs="Arial"/>
                <w:sz w:val="21"/>
                <w:szCs w:val="21"/>
                <w:lang w:val="en-GB"/>
              </w:rPr>
              <w:t>.</w:t>
            </w:r>
          </w:p>
        </w:tc>
      </w:tr>
    </w:tbl>
    <w:p w14:paraId="35542440" w14:textId="77777777" w:rsidR="003C7133" w:rsidRPr="00804CAC" w:rsidRDefault="003C7133" w:rsidP="00804CAC">
      <w:pPr>
        <w:rPr>
          <w:rFonts w:ascii="Arial" w:hAnsi="Arial" w:cs="Arial"/>
          <w:sz w:val="21"/>
          <w:szCs w:val="21"/>
        </w:rPr>
      </w:pPr>
    </w:p>
    <w:sectPr w:rsidR="003C7133" w:rsidRPr="00804CAC" w:rsidSect="006D6BDC">
      <w:footerReference w:type="default" r:id="rId12"/>
      <w:pgSz w:w="11906" w:h="16838"/>
      <w:pgMar w:top="851" w:right="1247" w:bottom="709" w:left="1247"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C0D70" w14:textId="77777777" w:rsidR="00807A6A" w:rsidRDefault="00807A6A">
      <w:r>
        <w:separator/>
      </w:r>
    </w:p>
  </w:endnote>
  <w:endnote w:type="continuationSeparator" w:id="0">
    <w:p w14:paraId="6E5E1FCB" w14:textId="77777777" w:rsidR="00807A6A" w:rsidRDefault="008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14D1" w14:textId="14265D8A" w:rsidR="009047F8" w:rsidRDefault="00DB5153" w:rsidP="00083BCE">
    <w:pPr>
      <w:pStyle w:val="Footer"/>
      <w:rPr>
        <w:rFonts w:ascii="Arial" w:hAnsi="Arial"/>
        <w:sz w:val="16"/>
      </w:rPr>
    </w:pPr>
    <w:r>
      <w:rPr>
        <w:rFonts w:ascii="Arial" w:hAnsi="Arial"/>
        <w:sz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8D166" w14:textId="77777777" w:rsidR="00807A6A" w:rsidRDefault="00807A6A">
      <w:r>
        <w:separator/>
      </w:r>
    </w:p>
  </w:footnote>
  <w:footnote w:type="continuationSeparator" w:id="0">
    <w:p w14:paraId="19A7FECB" w14:textId="77777777" w:rsidR="00807A6A" w:rsidRDefault="0080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C36AC"/>
    <w:multiLevelType w:val="hybridMultilevel"/>
    <w:tmpl w:val="59C66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301630"/>
    <w:multiLevelType w:val="hybridMultilevel"/>
    <w:tmpl w:val="BD6C8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E0516"/>
    <w:multiLevelType w:val="hybridMultilevel"/>
    <w:tmpl w:val="CCD6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E60773"/>
    <w:multiLevelType w:val="hybridMultilevel"/>
    <w:tmpl w:val="04522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2038E"/>
    <w:multiLevelType w:val="hybridMultilevel"/>
    <w:tmpl w:val="0BF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137AF"/>
    <w:multiLevelType w:val="hybridMultilevel"/>
    <w:tmpl w:val="07AE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69709B"/>
    <w:multiLevelType w:val="hybridMultilevel"/>
    <w:tmpl w:val="9A74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00723E"/>
    <w:multiLevelType w:val="hybridMultilevel"/>
    <w:tmpl w:val="1B8C4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DE74D2"/>
    <w:multiLevelType w:val="hybridMultilevel"/>
    <w:tmpl w:val="FC68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B7CBF"/>
    <w:multiLevelType w:val="hybridMultilevel"/>
    <w:tmpl w:val="DD42A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834B60"/>
    <w:multiLevelType w:val="hybridMultilevel"/>
    <w:tmpl w:val="D4A8E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E450D"/>
    <w:multiLevelType w:val="hybridMultilevel"/>
    <w:tmpl w:val="998AE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BF1E42"/>
    <w:multiLevelType w:val="hybridMultilevel"/>
    <w:tmpl w:val="0F2EB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EF332F"/>
    <w:multiLevelType w:val="hybridMultilevel"/>
    <w:tmpl w:val="953A7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17130E"/>
    <w:multiLevelType w:val="hybridMultilevel"/>
    <w:tmpl w:val="43A8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D63D8"/>
    <w:multiLevelType w:val="hybridMultilevel"/>
    <w:tmpl w:val="DAC0A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E3616"/>
    <w:multiLevelType w:val="hybridMultilevel"/>
    <w:tmpl w:val="8220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1963C8"/>
    <w:multiLevelType w:val="hybridMultilevel"/>
    <w:tmpl w:val="9946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43EBD"/>
    <w:multiLevelType w:val="hybridMultilevel"/>
    <w:tmpl w:val="2F1EE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9530AD"/>
    <w:multiLevelType w:val="hybridMultilevel"/>
    <w:tmpl w:val="4D120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41540D"/>
    <w:multiLevelType w:val="hybridMultilevel"/>
    <w:tmpl w:val="43626146"/>
    <w:lvl w:ilvl="0" w:tplc="886E6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61776"/>
    <w:multiLevelType w:val="hybridMultilevel"/>
    <w:tmpl w:val="596E2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47168"/>
    <w:multiLevelType w:val="hybridMultilevel"/>
    <w:tmpl w:val="D756A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155BB5"/>
    <w:multiLevelType w:val="hybridMultilevel"/>
    <w:tmpl w:val="D9760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B1BF5"/>
    <w:multiLevelType w:val="hybridMultilevel"/>
    <w:tmpl w:val="B322C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41C07"/>
    <w:multiLevelType w:val="hybridMultilevel"/>
    <w:tmpl w:val="BDA6442E"/>
    <w:lvl w:ilvl="0" w:tplc="886E62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216FC"/>
    <w:multiLevelType w:val="hybridMultilevel"/>
    <w:tmpl w:val="F2C6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951B04"/>
    <w:multiLevelType w:val="hybridMultilevel"/>
    <w:tmpl w:val="8A94F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991DEB"/>
    <w:multiLevelType w:val="hybridMultilevel"/>
    <w:tmpl w:val="FCF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517DB"/>
    <w:multiLevelType w:val="hybridMultilevel"/>
    <w:tmpl w:val="A4F83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B455BBA"/>
    <w:multiLevelType w:val="hybridMultilevel"/>
    <w:tmpl w:val="7BE80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5"/>
  </w:num>
  <w:num w:numId="3">
    <w:abstractNumId w:val="4"/>
  </w:num>
  <w:num w:numId="4">
    <w:abstractNumId w:val="29"/>
  </w:num>
  <w:num w:numId="5">
    <w:abstractNumId w:val="0"/>
  </w:num>
  <w:num w:numId="6">
    <w:abstractNumId w:val="3"/>
  </w:num>
  <w:num w:numId="7">
    <w:abstractNumId w:val="19"/>
  </w:num>
  <w:num w:numId="8">
    <w:abstractNumId w:val="33"/>
  </w:num>
  <w:num w:numId="9">
    <w:abstractNumId w:val="5"/>
  </w:num>
  <w:num w:numId="10">
    <w:abstractNumId w:val="26"/>
  </w:num>
  <w:num w:numId="11">
    <w:abstractNumId w:val="28"/>
  </w:num>
  <w:num w:numId="12">
    <w:abstractNumId w:val="13"/>
  </w:num>
  <w:num w:numId="13">
    <w:abstractNumId w:val="25"/>
  </w:num>
  <w:num w:numId="14">
    <w:abstractNumId w:val="16"/>
  </w:num>
  <w:num w:numId="15">
    <w:abstractNumId w:val="32"/>
  </w:num>
  <w:num w:numId="16">
    <w:abstractNumId w:val="7"/>
  </w:num>
  <w:num w:numId="17">
    <w:abstractNumId w:val="2"/>
  </w:num>
  <w:num w:numId="18">
    <w:abstractNumId w:val="8"/>
  </w:num>
  <w:num w:numId="19">
    <w:abstractNumId w:val="18"/>
  </w:num>
  <w:num w:numId="20">
    <w:abstractNumId w:val="6"/>
  </w:num>
  <w:num w:numId="21">
    <w:abstractNumId w:val="34"/>
  </w:num>
  <w:num w:numId="22">
    <w:abstractNumId w:val="14"/>
  </w:num>
  <w:num w:numId="23">
    <w:abstractNumId w:val="20"/>
  </w:num>
  <w:num w:numId="24">
    <w:abstractNumId w:val="1"/>
  </w:num>
  <w:num w:numId="25">
    <w:abstractNumId w:val="17"/>
  </w:num>
  <w:num w:numId="26">
    <w:abstractNumId w:val="23"/>
  </w:num>
  <w:num w:numId="27">
    <w:abstractNumId w:val="11"/>
  </w:num>
  <w:num w:numId="28">
    <w:abstractNumId w:val="12"/>
  </w:num>
  <w:num w:numId="29">
    <w:abstractNumId w:val="15"/>
  </w:num>
  <w:num w:numId="30">
    <w:abstractNumId w:val="21"/>
  </w:num>
  <w:num w:numId="31">
    <w:abstractNumId w:val="9"/>
  </w:num>
  <w:num w:numId="32">
    <w:abstractNumId w:val="31"/>
  </w:num>
  <w:num w:numId="33">
    <w:abstractNumId w:val="24"/>
  </w:num>
  <w:num w:numId="34">
    <w:abstractNumId w:val="10"/>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EA"/>
    <w:rsid w:val="00006030"/>
    <w:rsid w:val="00047B48"/>
    <w:rsid w:val="0007204D"/>
    <w:rsid w:val="000722D0"/>
    <w:rsid w:val="00083BCE"/>
    <w:rsid w:val="000A13C2"/>
    <w:rsid w:val="000A2190"/>
    <w:rsid w:val="000A6EC5"/>
    <w:rsid w:val="000C6C52"/>
    <w:rsid w:val="000D1857"/>
    <w:rsid w:val="000D2160"/>
    <w:rsid w:val="000D75EF"/>
    <w:rsid w:val="000E5034"/>
    <w:rsid w:val="000E674D"/>
    <w:rsid w:val="001071FE"/>
    <w:rsid w:val="001207B5"/>
    <w:rsid w:val="00126CFA"/>
    <w:rsid w:val="00130D9B"/>
    <w:rsid w:val="00163D44"/>
    <w:rsid w:val="00173419"/>
    <w:rsid w:val="001A6AEA"/>
    <w:rsid w:val="001C5631"/>
    <w:rsid w:val="00205285"/>
    <w:rsid w:val="002073F8"/>
    <w:rsid w:val="002214F7"/>
    <w:rsid w:val="00226B09"/>
    <w:rsid w:val="00241313"/>
    <w:rsid w:val="002573D3"/>
    <w:rsid w:val="002602E6"/>
    <w:rsid w:val="002713C4"/>
    <w:rsid w:val="002911A0"/>
    <w:rsid w:val="002A392A"/>
    <w:rsid w:val="002A4B68"/>
    <w:rsid w:val="002A596D"/>
    <w:rsid w:val="002C4DC3"/>
    <w:rsid w:val="002D7A54"/>
    <w:rsid w:val="002F291E"/>
    <w:rsid w:val="003056FF"/>
    <w:rsid w:val="00315C20"/>
    <w:rsid w:val="003238BA"/>
    <w:rsid w:val="003425FE"/>
    <w:rsid w:val="00352D2A"/>
    <w:rsid w:val="0035607C"/>
    <w:rsid w:val="00364D59"/>
    <w:rsid w:val="00394B61"/>
    <w:rsid w:val="00395643"/>
    <w:rsid w:val="00395A13"/>
    <w:rsid w:val="003C7133"/>
    <w:rsid w:val="003D3CA6"/>
    <w:rsid w:val="003D4DA0"/>
    <w:rsid w:val="003E26F7"/>
    <w:rsid w:val="003F3BC2"/>
    <w:rsid w:val="00411985"/>
    <w:rsid w:val="004352FE"/>
    <w:rsid w:val="004515AE"/>
    <w:rsid w:val="00455E4E"/>
    <w:rsid w:val="00467FBB"/>
    <w:rsid w:val="0047083B"/>
    <w:rsid w:val="00471E60"/>
    <w:rsid w:val="004765AD"/>
    <w:rsid w:val="004812E0"/>
    <w:rsid w:val="004872CB"/>
    <w:rsid w:val="00487EF6"/>
    <w:rsid w:val="004B1F68"/>
    <w:rsid w:val="004C02E3"/>
    <w:rsid w:val="004D0099"/>
    <w:rsid w:val="004F4110"/>
    <w:rsid w:val="005059AC"/>
    <w:rsid w:val="00511DDE"/>
    <w:rsid w:val="00512660"/>
    <w:rsid w:val="005227F5"/>
    <w:rsid w:val="005306EA"/>
    <w:rsid w:val="005323CE"/>
    <w:rsid w:val="00554C2D"/>
    <w:rsid w:val="005903A4"/>
    <w:rsid w:val="00590CCE"/>
    <w:rsid w:val="005A7FC3"/>
    <w:rsid w:val="005E0011"/>
    <w:rsid w:val="005E495A"/>
    <w:rsid w:val="005F7267"/>
    <w:rsid w:val="005F79D2"/>
    <w:rsid w:val="0065660B"/>
    <w:rsid w:val="00670788"/>
    <w:rsid w:val="00671534"/>
    <w:rsid w:val="00676558"/>
    <w:rsid w:val="006A39F2"/>
    <w:rsid w:val="006A4879"/>
    <w:rsid w:val="006D48C3"/>
    <w:rsid w:val="006D6BDC"/>
    <w:rsid w:val="006E0058"/>
    <w:rsid w:val="006E1876"/>
    <w:rsid w:val="006E377F"/>
    <w:rsid w:val="006F072E"/>
    <w:rsid w:val="007261F9"/>
    <w:rsid w:val="00733B99"/>
    <w:rsid w:val="0075491D"/>
    <w:rsid w:val="00786878"/>
    <w:rsid w:val="007963EF"/>
    <w:rsid w:val="007C655D"/>
    <w:rsid w:val="00804CAC"/>
    <w:rsid w:val="00807A6A"/>
    <w:rsid w:val="0081272F"/>
    <w:rsid w:val="008314AD"/>
    <w:rsid w:val="00866E74"/>
    <w:rsid w:val="00872E26"/>
    <w:rsid w:val="00873C0D"/>
    <w:rsid w:val="00882A40"/>
    <w:rsid w:val="00885F14"/>
    <w:rsid w:val="008E4637"/>
    <w:rsid w:val="009047F8"/>
    <w:rsid w:val="00933D9E"/>
    <w:rsid w:val="00935960"/>
    <w:rsid w:val="00944A98"/>
    <w:rsid w:val="00957B4D"/>
    <w:rsid w:val="00971F57"/>
    <w:rsid w:val="009804E4"/>
    <w:rsid w:val="0099157C"/>
    <w:rsid w:val="009C5493"/>
    <w:rsid w:val="00A11F7B"/>
    <w:rsid w:val="00A43405"/>
    <w:rsid w:val="00A4708B"/>
    <w:rsid w:val="00A52858"/>
    <w:rsid w:val="00A530D5"/>
    <w:rsid w:val="00A6199D"/>
    <w:rsid w:val="00A73F66"/>
    <w:rsid w:val="00A92D3A"/>
    <w:rsid w:val="00A93A77"/>
    <w:rsid w:val="00AA5930"/>
    <w:rsid w:val="00AA5C5F"/>
    <w:rsid w:val="00AC1D63"/>
    <w:rsid w:val="00B100EA"/>
    <w:rsid w:val="00B101BD"/>
    <w:rsid w:val="00B12EA0"/>
    <w:rsid w:val="00B13CFA"/>
    <w:rsid w:val="00B37815"/>
    <w:rsid w:val="00B50A3D"/>
    <w:rsid w:val="00B64D70"/>
    <w:rsid w:val="00B723E1"/>
    <w:rsid w:val="00B87EFB"/>
    <w:rsid w:val="00B960B5"/>
    <w:rsid w:val="00BC380F"/>
    <w:rsid w:val="00BD7389"/>
    <w:rsid w:val="00BE487E"/>
    <w:rsid w:val="00BF1B33"/>
    <w:rsid w:val="00BF5CD4"/>
    <w:rsid w:val="00C11E95"/>
    <w:rsid w:val="00C6099F"/>
    <w:rsid w:val="00C61F39"/>
    <w:rsid w:val="00C9385D"/>
    <w:rsid w:val="00CA7FDE"/>
    <w:rsid w:val="00CB2C00"/>
    <w:rsid w:val="00CB4D3E"/>
    <w:rsid w:val="00CC3476"/>
    <w:rsid w:val="00CD02E5"/>
    <w:rsid w:val="00CE4B7F"/>
    <w:rsid w:val="00D02219"/>
    <w:rsid w:val="00D07B62"/>
    <w:rsid w:val="00D12907"/>
    <w:rsid w:val="00D16771"/>
    <w:rsid w:val="00D71549"/>
    <w:rsid w:val="00D967E0"/>
    <w:rsid w:val="00DB5153"/>
    <w:rsid w:val="00DC34C6"/>
    <w:rsid w:val="00DC6E56"/>
    <w:rsid w:val="00DD16F3"/>
    <w:rsid w:val="00DD6DD3"/>
    <w:rsid w:val="00E45555"/>
    <w:rsid w:val="00E4726D"/>
    <w:rsid w:val="00E5769F"/>
    <w:rsid w:val="00E62F38"/>
    <w:rsid w:val="00E65108"/>
    <w:rsid w:val="00E8355F"/>
    <w:rsid w:val="00EA749E"/>
    <w:rsid w:val="00EC54A2"/>
    <w:rsid w:val="00F07A1C"/>
    <w:rsid w:val="00F2093D"/>
    <w:rsid w:val="00F33852"/>
    <w:rsid w:val="00F445F6"/>
    <w:rsid w:val="00F504C2"/>
    <w:rsid w:val="00F6239E"/>
    <w:rsid w:val="00F772FD"/>
    <w:rsid w:val="00F77DA2"/>
    <w:rsid w:val="00F85716"/>
    <w:rsid w:val="00F86801"/>
    <w:rsid w:val="00F92AAB"/>
    <w:rsid w:val="00FA15C9"/>
    <w:rsid w:val="00FF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3E91AB"/>
  <w15:chartTrackingRefBased/>
  <w15:docId w15:val="{DE2C51E3-EFF5-4EC0-9761-6895F056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E4726D"/>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FA15C9"/>
    <w:rPr>
      <w:color w:val="0000FF"/>
      <w:u w:val="single"/>
    </w:rPr>
  </w:style>
  <w:style w:type="paragraph" w:styleId="ListParagraph">
    <w:name w:val="List Paragraph"/>
    <w:basedOn w:val="Normal"/>
    <w:uiPriority w:val="34"/>
    <w:qFormat/>
    <w:rsid w:val="00163D44"/>
    <w:pPr>
      <w:ind w:left="720"/>
    </w:pPr>
  </w:style>
  <w:style w:type="character" w:customStyle="1" w:styleId="Heading1Char">
    <w:name w:val="Heading 1 Char"/>
    <w:link w:val="Heading1"/>
    <w:rsid w:val="00E4726D"/>
    <w:rPr>
      <w:b/>
      <w:sz w:val="32"/>
    </w:rPr>
  </w:style>
  <w:style w:type="paragraph" w:styleId="BalloonText">
    <w:name w:val="Balloon Text"/>
    <w:basedOn w:val="Normal"/>
    <w:link w:val="BalloonTextChar"/>
    <w:rsid w:val="00DC34C6"/>
    <w:rPr>
      <w:rFonts w:ascii="Tahoma" w:hAnsi="Tahoma" w:cs="Tahoma"/>
      <w:sz w:val="16"/>
      <w:szCs w:val="16"/>
    </w:rPr>
  </w:style>
  <w:style w:type="character" w:customStyle="1" w:styleId="BalloonTextChar">
    <w:name w:val="Balloon Text Char"/>
    <w:link w:val="BalloonText"/>
    <w:rsid w:val="00DC34C6"/>
    <w:rPr>
      <w:rFonts w:ascii="Tahoma" w:hAnsi="Tahoma" w:cs="Tahoma"/>
      <w:sz w:val="16"/>
      <w:szCs w:val="16"/>
      <w:lang w:val="en-US"/>
    </w:rPr>
  </w:style>
  <w:style w:type="character" w:customStyle="1" w:styleId="FooterChar">
    <w:name w:val="Footer Char"/>
    <w:link w:val="Footer"/>
    <w:rsid w:val="00DC34C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1981">
      <w:bodyDiv w:val="1"/>
      <w:marLeft w:val="0"/>
      <w:marRight w:val="0"/>
      <w:marTop w:val="0"/>
      <w:marBottom w:val="0"/>
      <w:divBdr>
        <w:top w:val="none" w:sz="0" w:space="0" w:color="auto"/>
        <w:left w:val="none" w:sz="0" w:space="0" w:color="auto"/>
        <w:bottom w:val="none" w:sz="0" w:space="0" w:color="auto"/>
        <w:right w:val="none" w:sz="0" w:space="0" w:color="auto"/>
      </w:divBdr>
    </w:div>
    <w:div w:id="842358421">
      <w:bodyDiv w:val="1"/>
      <w:marLeft w:val="0"/>
      <w:marRight w:val="0"/>
      <w:marTop w:val="0"/>
      <w:marBottom w:val="0"/>
      <w:divBdr>
        <w:top w:val="none" w:sz="0" w:space="0" w:color="auto"/>
        <w:left w:val="none" w:sz="0" w:space="0" w:color="auto"/>
        <w:bottom w:val="none" w:sz="0" w:space="0" w:color="auto"/>
        <w:right w:val="none" w:sz="0" w:space="0" w:color="auto"/>
      </w:divBdr>
    </w:div>
    <w:div w:id="15647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08DDE964C581439DA888E928EFB1C4" ma:contentTypeVersion="9" ma:contentTypeDescription="Create a new document." ma:contentTypeScope="" ma:versionID="24536cdeae3932580db56b61dd64bbee">
  <xsd:schema xmlns:xsd="http://www.w3.org/2001/XMLSchema" xmlns:xs="http://www.w3.org/2001/XMLSchema" xmlns:p="http://schemas.microsoft.com/office/2006/metadata/properties" xmlns:ns2="3a7a9c72-dfce-4526-b9ef-02fe576b8a5a" targetNamespace="http://schemas.microsoft.com/office/2006/metadata/properties" ma:root="true" ma:fieldsID="4fac52243699c460f4a8663cec701594" ns2:_="">
    <xsd:import namespace="3a7a9c72-dfce-4526-b9ef-02fe576b8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a9c72-dfce-4526-b9ef-02fe576b8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1A6-7C7E-492D-85D1-8618FA6BF0E2}">
  <ds:schemaRefs>
    <ds:schemaRef ds:uri="http://schemas.microsoft.com/sharepoint/v3/contenttype/forms"/>
  </ds:schemaRefs>
</ds:datastoreItem>
</file>

<file path=customXml/itemProps2.xml><?xml version="1.0" encoding="utf-8"?>
<ds:datastoreItem xmlns:ds="http://schemas.openxmlformats.org/officeDocument/2006/customXml" ds:itemID="{66F86DA2-46A3-4978-9CC2-819F9511D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a9c72-dfce-4526-b9ef-02fe576b8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7FF2F-E53A-4252-BEA6-AF45864A163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a7a9c72-dfce-4526-b9ef-02fe576b8a5a"/>
    <ds:schemaRef ds:uri="http://www.w3.org/XML/1998/namespace"/>
    <ds:schemaRef ds:uri="http://purl.org/dc/dcmitype/"/>
  </ds:schemaRefs>
</ds:datastoreItem>
</file>

<file path=customXml/itemProps4.xml><?xml version="1.0" encoding="utf-8"?>
<ds:datastoreItem xmlns:ds="http://schemas.openxmlformats.org/officeDocument/2006/customXml" ds:itemID="{C487EFFF-6B14-47DB-9D39-BA4C8DC2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1440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SnellC01</dc:creator>
  <cp:keywords/>
  <cp:lastModifiedBy>Vicki-Jane Gabriel</cp:lastModifiedBy>
  <cp:revision>13</cp:revision>
  <cp:lastPrinted>2017-10-16T13:20:00Z</cp:lastPrinted>
  <dcterms:created xsi:type="dcterms:W3CDTF">2022-05-09T10:34:00Z</dcterms:created>
  <dcterms:modified xsi:type="dcterms:W3CDTF">2022-05-09T13:17:00Z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0x0101003208DDE964C581439DA888E928EFB1C4</vt:lpwstr>
  </property>
  <property fmtid="{D5CDD505-2E9C-101B-9397-08002B2CF9AE}" pid="3" name="Order">
    <vt:r8>688400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